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622D" w:rsidRDefault="0080622D">
      <w:pPr>
        <w:pStyle w:val="BodyText"/>
        <w:spacing w:before="12"/>
        <w:ind w:left="0"/>
        <w:rPr>
          <w:rFonts w:ascii="Cambria"/>
          <w:b/>
          <w:sz w:val="30"/>
        </w:rPr>
      </w:pPr>
    </w:p>
    <w:p w:rsidR="0093423B" w:rsidRDefault="0093423B">
      <w:pPr>
        <w:pStyle w:val="BodyText"/>
        <w:spacing w:before="12"/>
        <w:ind w:left="0"/>
        <w:rPr>
          <w:rFonts w:ascii="Cambria"/>
          <w:b/>
          <w:sz w:val="30"/>
        </w:rPr>
      </w:pPr>
    </w:p>
    <w:p w:rsidR="0093423B" w:rsidRDefault="0093423B">
      <w:pPr>
        <w:pStyle w:val="BodyText"/>
        <w:spacing w:before="12"/>
        <w:ind w:left="0"/>
        <w:rPr>
          <w:rFonts w:ascii="Cambria"/>
          <w:b/>
          <w:sz w:val="30"/>
        </w:rPr>
      </w:pPr>
    </w:p>
    <w:p w:rsidR="0093423B" w:rsidRDefault="0093423B">
      <w:pPr>
        <w:pStyle w:val="BodyText"/>
        <w:spacing w:before="12"/>
        <w:ind w:left="0"/>
        <w:rPr>
          <w:rFonts w:ascii="Cambria"/>
          <w:b/>
          <w:sz w:val="30"/>
        </w:rPr>
      </w:pPr>
      <w:r>
        <w:rPr>
          <w:rFonts w:ascii="Cambria"/>
          <w:b/>
          <w:noProof/>
          <w:sz w:val="30"/>
        </w:rPr>
        <w:drawing>
          <wp:inline distT="0" distB="0" distL="0" distR="0">
            <wp:extent cx="6724650" cy="1209675"/>
            <wp:effectExtent l="76200" t="76200" r="133350" b="142875"/>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LOGO.jpg"/>
                    <pic:cNvPicPr/>
                  </pic:nvPicPr>
                  <pic:blipFill>
                    <a:blip r:embed="rId7">
                      <a:extLst>
                        <a:ext uri="{28A0092B-C50C-407E-A947-70E740481C1C}">
                          <a14:useLocalDpi xmlns:a14="http://schemas.microsoft.com/office/drawing/2010/main" val="0"/>
                        </a:ext>
                      </a:extLst>
                    </a:blip>
                    <a:stretch>
                      <a:fillRect/>
                    </a:stretch>
                  </pic:blipFill>
                  <pic:spPr>
                    <a:xfrm>
                      <a:off x="0" y="0"/>
                      <a:ext cx="6724650" cy="12096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93423B" w:rsidRDefault="0093423B">
      <w:pPr>
        <w:pStyle w:val="BodyText"/>
        <w:spacing w:before="12"/>
        <w:ind w:left="0"/>
        <w:rPr>
          <w:rFonts w:ascii="Cambria"/>
          <w:b/>
          <w:sz w:val="30"/>
        </w:rPr>
      </w:pPr>
    </w:p>
    <w:p w:rsidR="0093423B" w:rsidRDefault="0093423B">
      <w:pPr>
        <w:pStyle w:val="BodyText"/>
        <w:spacing w:before="12"/>
        <w:ind w:left="0"/>
        <w:rPr>
          <w:rFonts w:ascii="Cambria"/>
          <w:b/>
          <w:sz w:val="30"/>
        </w:rPr>
      </w:pPr>
    </w:p>
    <w:p w:rsidR="0093423B" w:rsidRDefault="0093423B">
      <w:pPr>
        <w:pStyle w:val="BodyText"/>
        <w:spacing w:before="12"/>
        <w:ind w:left="0"/>
        <w:rPr>
          <w:rFonts w:ascii="Cambria"/>
          <w:b/>
          <w:sz w:val="30"/>
        </w:rPr>
      </w:pPr>
    </w:p>
    <w:p w:rsidR="0080622D" w:rsidRDefault="0093423B" w:rsidP="0093423B">
      <w:pPr>
        <w:pStyle w:val="Title"/>
        <w:jc w:val="left"/>
      </w:pPr>
      <w:r>
        <w:rPr>
          <w:color w:val="001F5F"/>
          <w:w w:val="110"/>
        </w:rPr>
        <w:t xml:space="preserve"> </w:t>
      </w:r>
      <w:r w:rsidR="00C06B70">
        <w:rPr>
          <w:color w:val="001F5F"/>
          <w:w w:val="110"/>
        </w:rPr>
        <w:t>Engineering</w:t>
      </w:r>
      <w:r w:rsidR="00C06B70">
        <w:rPr>
          <w:color w:val="001F5F"/>
          <w:spacing w:val="52"/>
          <w:w w:val="150"/>
        </w:rPr>
        <w:t xml:space="preserve"> </w:t>
      </w:r>
      <w:r w:rsidR="00C06B70">
        <w:rPr>
          <w:color w:val="001F5F"/>
          <w:spacing w:val="-2"/>
          <w:w w:val="110"/>
        </w:rPr>
        <w:t>Material</w:t>
      </w:r>
    </w:p>
    <w:p w:rsidR="0080622D" w:rsidRPr="0093423B" w:rsidRDefault="00C06B70">
      <w:pPr>
        <w:spacing w:before="373"/>
        <w:ind w:right="61"/>
        <w:jc w:val="center"/>
        <w:rPr>
          <w:rFonts w:ascii="Georgia"/>
          <w:sz w:val="72"/>
          <w:szCs w:val="72"/>
        </w:rPr>
      </w:pPr>
      <w:r w:rsidRPr="0093423B">
        <w:rPr>
          <w:rFonts w:ascii="Georgia"/>
          <w:color w:val="001F5F"/>
          <w:w w:val="110"/>
          <w:sz w:val="72"/>
          <w:szCs w:val="72"/>
        </w:rPr>
        <w:t>(Th-</w:t>
      </w:r>
      <w:r w:rsidRPr="0093423B">
        <w:rPr>
          <w:rFonts w:ascii="Georgia"/>
          <w:color w:val="001F5F"/>
          <w:spacing w:val="-12"/>
          <w:w w:val="110"/>
          <w:sz w:val="72"/>
          <w:szCs w:val="72"/>
        </w:rPr>
        <w:t xml:space="preserve"> </w:t>
      </w:r>
      <w:r w:rsidRPr="0093423B">
        <w:rPr>
          <w:rFonts w:ascii="Georgia"/>
          <w:color w:val="001F5F"/>
          <w:spacing w:val="-5"/>
          <w:w w:val="110"/>
          <w:sz w:val="72"/>
          <w:szCs w:val="72"/>
        </w:rPr>
        <w:t>03)</w:t>
      </w:r>
    </w:p>
    <w:p w:rsidR="0080622D" w:rsidRDefault="00C06B70">
      <w:pPr>
        <w:pStyle w:val="BodyText"/>
        <w:ind w:left="0"/>
        <w:rPr>
          <w:rFonts w:ascii="Cambria"/>
          <w:sz w:val="14"/>
        </w:rPr>
      </w:pPr>
      <w:bookmarkStart w:id="0" w:name="_GoBack"/>
      <w:bookmarkEnd w:id="0"/>
      <w:r>
        <w:rPr>
          <w:rFonts w:ascii="Cambria"/>
          <w:noProof/>
          <w:sz w:val="14"/>
        </w:rPr>
        <w:drawing>
          <wp:anchor distT="0" distB="0" distL="0" distR="0" simplePos="0" relativeHeight="487587840" behindDoc="1" locked="0" layoutInCell="1" allowOverlap="1">
            <wp:simplePos x="0" y="0"/>
            <wp:positionH relativeFrom="page">
              <wp:posOffset>2197100</wp:posOffset>
            </wp:positionH>
            <wp:positionV relativeFrom="paragraph">
              <wp:posOffset>119902</wp:posOffset>
            </wp:positionV>
            <wp:extent cx="3038693" cy="2043112"/>
            <wp:effectExtent l="0" t="0" r="0" b="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3038693" cy="2043112"/>
                    </a:xfrm>
                    <a:prstGeom prst="rect">
                      <a:avLst/>
                    </a:prstGeom>
                  </pic:spPr>
                </pic:pic>
              </a:graphicData>
            </a:graphic>
          </wp:anchor>
        </w:drawing>
      </w:r>
    </w:p>
    <w:p w:rsidR="0080622D" w:rsidRDefault="00C06B70">
      <w:pPr>
        <w:spacing w:before="336"/>
        <w:ind w:right="52"/>
        <w:jc w:val="center"/>
        <w:rPr>
          <w:rFonts w:ascii="Courier New"/>
          <w:sz w:val="80"/>
        </w:rPr>
      </w:pPr>
      <w:r>
        <w:rPr>
          <w:rFonts w:ascii="Courier New"/>
          <w:sz w:val="80"/>
        </w:rPr>
        <w:t>Third</w:t>
      </w:r>
      <w:r>
        <w:rPr>
          <w:rFonts w:ascii="Courier New"/>
          <w:spacing w:val="-14"/>
          <w:sz w:val="80"/>
        </w:rPr>
        <w:t xml:space="preserve"> </w:t>
      </w:r>
      <w:r>
        <w:rPr>
          <w:rFonts w:ascii="Courier New"/>
          <w:spacing w:val="-2"/>
          <w:sz w:val="80"/>
        </w:rPr>
        <w:t>Semester</w:t>
      </w:r>
    </w:p>
    <w:p w:rsidR="0080622D" w:rsidRDefault="00C06B70">
      <w:pPr>
        <w:spacing w:before="313"/>
        <w:ind w:right="62"/>
        <w:jc w:val="center"/>
        <w:rPr>
          <w:rFonts w:ascii="Cambria"/>
          <w:sz w:val="60"/>
        </w:rPr>
      </w:pPr>
      <w:r>
        <w:rPr>
          <w:rFonts w:ascii="Cambria"/>
          <w:noProof/>
          <w:sz w:val="60"/>
        </w:rPr>
        <mc:AlternateContent>
          <mc:Choice Requires="wps">
            <w:drawing>
              <wp:anchor distT="0" distB="0" distL="0" distR="0" simplePos="0" relativeHeight="486436864" behindDoc="1" locked="0" layoutInCell="1" allowOverlap="1">
                <wp:simplePos x="0" y="0"/>
                <wp:positionH relativeFrom="page">
                  <wp:posOffset>1622171</wp:posOffset>
                </wp:positionH>
                <wp:positionV relativeFrom="paragraph">
                  <wp:posOffset>-91408</wp:posOffset>
                </wp:positionV>
                <wp:extent cx="4265930" cy="6731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65930" cy="67310"/>
                        </a:xfrm>
                        <a:custGeom>
                          <a:avLst/>
                          <a:gdLst/>
                          <a:ahLst/>
                          <a:cxnLst/>
                          <a:rect l="l" t="t" r="r" b="b"/>
                          <a:pathLst>
                            <a:path w="4265930" h="67310">
                              <a:moveTo>
                                <a:pt x="4265676" y="0"/>
                              </a:moveTo>
                              <a:lnTo>
                                <a:pt x="0" y="0"/>
                              </a:lnTo>
                              <a:lnTo>
                                <a:pt x="0" y="67055"/>
                              </a:lnTo>
                              <a:lnTo>
                                <a:pt x="4265676" y="67055"/>
                              </a:lnTo>
                              <a:lnTo>
                                <a:pt x="426567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7056C2D" id="Graphic 2" o:spid="_x0000_s1026" style="position:absolute;margin-left:127.75pt;margin-top:-7.2pt;width:335.9pt;height:5.3pt;z-index:-16879616;visibility:visible;mso-wrap-style:square;mso-wrap-distance-left:0;mso-wrap-distance-top:0;mso-wrap-distance-right:0;mso-wrap-distance-bottom:0;mso-position-horizontal:absolute;mso-position-horizontal-relative:page;mso-position-vertical:absolute;mso-position-vertical-relative:text;v-text-anchor:top" coordsize="4265930,673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" path="m4265676,l,,,67055r4265676,l4265676,xe" fillcolor="black" stroked="f">
                <v:path arrowok="t"/>
                <w10:wrap anchorx="page"/>
              </v:shape>
            </w:pict>
          </mc:Fallback>
        </mc:AlternateContent>
      </w:r>
      <w:r>
        <w:rPr>
          <w:rFonts w:ascii="Cambria"/>
          <w:w w:val="115"/>
          <w:sz w:val="60"/>
        </w:rPr>
        <w:t>Mechanical</w:t>
      </w:r>
      <w:r>
        <w:rPr>
          <w:rFonts w:ascii="Cambria"/>
          <w:spacing w:val="55"/>
          <w:w w:val="115"/>
          <w:sz w:val="60"/>
        </w:rPr>
        <w:t xml:space="preserve"> </w:t>
      </w:r>
      <w:r>
        <w:rPr>
          <w:rFonts w:ascii="Cambria"/>
          <w:spacing w:val="-2"/>
          <w:w w:val="115"/>
          <w:sz w:val="60"/>
        </w:rPr>
        <w:t>Engg.</w:t>
      </w:r>
    </w:p>
    <w:p w:rsidR="0080622D" w:rsidRDefault="0080622D">
      <w:pPr>
        <w:pStyle w:val="BodyText"/>
        <w:ind w:left="0"/>
        <w:rPr>
          <w:rFonts w:ascii="Cambria"/>
          <w:sz w:val="60"/>
        </w:rPr>
      </w:pPr>
    </w:p>
    <w:p w:rsidR="0080622D" w:rsidRDefault="00C06B70">
      <w:pPr>
        <w:spacing w:before="1"/>
        <w:ind w:left="1327" w:right="66"/>
        <w:jc w:val="center"/>
        <w:rPr>
          <w:i/>
          <w:sz w:val="48"/>
        </w:rPr>
      </w:pPr>
      <w:r>
        <w:rPr>
          <w:b/>
          <w:color w:val="660066"/>
          <w:sz w:val="52"/>
        </w:rPr>
        <w:t>Prepared</w:t>
      </w:r>
      <w:r>
        <w:rPr>
          <w:b/>
          <w:color w:val="660066"/>
          <w:spacing w:val="-6"/>
          <w:sz w:val="52"/>
        </w:rPr>
        <w:t xml:space="preserve"> </w:t>
      </w:r>
      <w:r>
        <w:rPr>
          <w:b/>
          <w:color w:val="660066"/>
          <w:sz w:val="52"/>
        </w:rPr>
        <w:t>By</w:t>
      </w:r>
      <w:r w:rsidRPr="0093423B">
        <w:rPr>
          <w:b/>
          <w:i/>
          <w:color w:val="660066"/>
          <w:sz w:val="52"/>
        </w:rPr>
        <w:t>:</w:t>
      </w:r>
      <w:r w:rsidRPr="0093423B">
        <w:rPr>
          <w:b/>
          <w:i/>
          <w:color w:val="660066"/>
          <w:spacing w:val="-4"/>
          <w:sz w:val="52"/>
        </w:rPr>
        <w:t xml:space="preserve"> </w:t>
      </w:r>
      <w:r w:rsidR="0093423B" w:rsidRPr="0093423B">
        <w:rPr>
          <w:b/>
          <w:i/>
          <w:color w:val="FF0000"/>
          <w:spacing w:val="-4"/>
          <w:sz w:val="52"/>
        </w:rPr>
        <w:t>GAGAN KUMAR SINGH</w:t>
      </w:r>
    </w:p>
    <w:p w:rsidR="0080622D" w:rsidRDefault="0080622D">
      <w:pPr>
        <w:jc w:val="center"/>
        <w:rPr>
          <w:i/>
          <w:sz w:val="48"/>
        </w:rPr>
        <w:sectPr w:rsidR="0080622D">
          <w:type w:val="continuous"/>
          <w:pgSz w:w="12240" w:h="15840"/>
          <w:pgMar w:top="760" w:right="1080" w:bottom="280" w:left="720" w:header="720" w:footer="720" w:gutter="0"/>
          <w:pgBorders w:offsetFrom="page">
            <w:top w:val="single" w:sz="12" w:space="24" w:color="000000"/>
            <w:left w:val="single" w:sz="12" w:space="24" w:color="000000"/>
            <w:bottom w:val="single" w:sz="12" w:space="24" w:color="000000"/>
            <w:right w:val="single" w:sz="12" w:space="24" w:color="000000"/>
          </w:pgBorders>
          <w:cols w:space="720"/>
        </w:sectPr>
      </w:pPr>
    </w:p>
    <w:p w:rsidR="0080622D" w:rsidRDefault="00C06B70">
      <w:pPr>
        <w:spacing w:before="84"/>
        <w:ind w:left="730" w:right="735"/>
        <w:jc w:val="center"/>
        <w:rPr>
          <w:rFonts w:ascii="Georgia"/>
          <w:b/>
          <w:sz w:val="36"/>
        </w:rPr>
      </w:pPr>
      <w:r>
        <w:rPr>
          <w:rFonts w:ascii="Georgia"/>
          <w:b/>
          <w:noProof/>
          <w:sz w:val="36"/>
        </w:rPr>
        <w:lastRenderedPageBreak/>
        <mc:AlternateContent>
          <mc:Choice Requires="wpg">
            <w:drawing>
              <wp:anchor distT="0" distB="0" distL="0" distR="0" simplePos="0" relativeHeight="486437376" behindDoc="1" locked="0" layoutInCell="1" allowOverlap="1">
                <wp:simplePos x="0" y="0"/>
                <wp:positionH relativeFrom="page">
                  <wp:posOffset>316991</wp:posOffset>
                </wp:positionH>
                <wp:positionV relativeFrom="page">
                  <wp:posOffset>316991</wp:posOffset>
                </wp:positionV>
                <wp:extent cx="6931659" cy="10073640"/>
                <wp:effectExtent l="0" t="0" r="0" b="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31659" cy="10073640"/>
                          <a:chOff x="0" y="0"/>
                          <a:chExt cx="6931659" cy="10073640"/>
                        </a:xfrm>
                      </wpg:grpSpPr>
                      <wps:wsp>
                        <wps:cNvPr id="6" name="Graphic 6"/>
                        <wps:cNvSpPr/>
                        <wps:spPr>
                          <a:xfrm>
                            <a:off x="0" y="0"/>
                            <a:ext cx="6931659" cy="10073640"/>
                          </a:xfrm>
                          <a:custGeom>
                            <a:avLst/>
                            <a:gdLst/>
                            <a:ahLst/>
                            <a:cxnLst/>
                            <a:rect l="l" t="t" r="r" b="b"/>
                            <a:pathLst>
                              <a:path w="6931659" h="10073640">
                                <a:moveTo>
                                  <a:pt x="6885419" y="45720"/>
                                </a:moveTo>
                                <a:lnTo>
                                  <a:pt x="6876339" y="45720"/>
                                </a:lnTo>
                                <a:lnTo>
                                  <a:pt x="55168" y="45720"/>
                                </a:lnTo>
                                <a:lnTo>
                                  <a:pt x="46024" y="45720"/>
                                </a:lnTo>
                                <a:lnTo>
                                  <a:pt x="46024" y="54864"/>
                                </a:lnTo>
                                <a:lnTo>
                                  <a:pt x="46024" y="10018776"/>
                                </a:lnTo>
                                <a:lnTo>
                                  <a:pt x="55168" y="10018776"/>
                                </a:lnTo>
                                <a:lnTo>
                                  <a:pt x="55168" y="54864"/>
                                </a:lnTo>
                                <a:lnTo>
                                  <a:pt x="6876288" y="54864"/>
                                </a:lnTo>
                                <a:lnTo>
                                  <a:pt x="6876288" y="10018776"/>
                                </a:lnTo>
                                <a:lnTo>
                                  <a:pt x="6885419" y="10018776"/>
                                </a:lnTo>
                                <a:lnTo>
                                  <a:pt x="6885419" y="54864"/>
                                </a:lnTo>
                                <a:lnTo>
                                  <a:pt x="6885419" y="45720"/>
                                </a:lnTo>
                                <a:close/>
                              </a:path>
                              <a:path w="6931659" h="10073640">
                                <a:moveTo>
                                  <a:pt x="6931152" y="0"/>
                                </a:moveTo>
                                <a:lnTo>
                                  <a:pt x="6931152" y="0"/>
                                </a:lnTo>
                                <a:lnTo>
                                  <a:pt x="0" y="0"/>
                                </a:lnTo>
                                <a:lnTo>
                                  <a:pt x="0" y="36576"/>
                                </a:lnTo>
                                <a:lnTo>
                                  <a:pt x="0" y="54864"/>
                                </a:lnTo>
                                <a:lnTo>
                                  <a:pt x="0" y="10018776"/>
                                </a:lnTo>
                                <a:lnTo>
                                  <a:pt x="0" y="10037064"/>
                                </a:lnTo>
                                <a:lnTo>
                                  <a:pt x="0" y="10073640"/>
                                </a:lnTo>
                                <a:lnTo>
                                  <a:pt x="36576" y="10073640"/>
                                </a:lnTo>
                                <a:lnTo>
                                  <a:pt x="55168" y="10073640"/>
                                </a:lnTo>
                                <a:lnTo>
                                  <a:pt x="55168" y="10037064"/>
                                </a:lnTo>
                                <a:lnTo>
                                  <a:pt x="36576" y="10037064"/>
                                </a:lnTo>
                                <a:lnTo>
                                  <a:pt x="36576" y="10018776"/>
                                </a:lnTo>
                                <a:lnTo>
                                  <a:pt x="36576" y="54864"/>
                                </a:lnTo>
                                <a:lnTo>
                                  <a:pt x="36576" y="36576"/>
                                </a:lnTo>
                                <a:lnTo>
                                  <a:pt x="55168" y="36576"/>
                                </a:lnTo>
                                <a:lnTo>
                                  <a:pt x="6876288" y="36576"/>
                                </a:lnTo>
                                <a:lnTo>
                                  <a:pt x="6894576" y="36576"/>
                                </a:lnTo>
                                <a:lnTo>
                                  <a:pt x="6894576" y="54864"/>
                                </a:lnTo>
                                <a:lnTo>
                                  <a:pt x="6894576" y="10018776"/>
                                </a:lnTo>
                                <a:lnTo>
                                  <a:pt x="6931152" y="10018776"/>
                                </a:lnTo>
                                <a:lnTo>
                                  <a:pt x="6931152" y="54864"/>
                                </a:lnTo>
                                <a:lnTo>
                                  <a:pt x="6931152" y="36576"/>
                                </a:lnTo>
                                <a:lnTo>
                                  <a:pt x="6931152" y="0"/>
                                </a:lnTo>
                                <a:close/>
                              </a:path>
                            </a:pathLst>
                          </a:custGeom>
                          <a:solidFill>
                            <a:srgbClr val="000000"/>
                          </a:solidFill>
                        </wps:spPr>
                        <wps:bodyPr wrap="square" lIns="0" tIns="0" rIns="0" bIns="0" rtlCol="0">
                          <a:prstTxWarp prst="textNoShape">
                            <a:avLst/>
                          </a:prstTxWarp>
                          <a:noAutofit/>
                        </wps:bodyPr>
                      </wps:wsp>
                      <wps:wsp>
                        <wps:cNvPr id="7" name="Graphic 7"/>
                        <wps:cNvSpPr/>
                        <wps:spPr>
                          <a:xfrm>
                            <a:off x="36576" y="10027919"/>
                            <a:ext cx="19050" cy="9525"/>
                          </a:xfrm>
                          <a:custGeom>
                            <a:avLst/>
                            <a:gdLst/>
                            <a:ahLst/>
                            <a:cxnLst/>
                            <a:rect l="l" t="t" r="r" b="b"/>
                            <a:pathLst>
                              <a:path w="19050" h="9525">
                                <a:moveTo>
                                  <a:pt x="18592" y="0"/>
                                </a:moveTo>
                                <a:lnTo>
                                  <a:pt x="0" y="0"/>
                                </a:lnTo>
                                <a:lnTo>
                                  <a:pt x="0" y="9144"/>
                                </a:lnTo>
                                <a:lnTo>
                                  <a:pt x="18592" y="9144"/>
                                </a:lnTo>
                                <a:lnTo>
                                  <a:pt x="18592" y="0"/>
                                </a:lnTo>
                                <a:close/>
                              </a:path>
                            </a:pathLst>
                          </a:custGeom>
                          <a:solidFill>
                            <a:srgbClr val="FFFFFF"/>
                          </a:solidFill>
                        </wps:spPr>
                        <wps:bodyPr wrap="square" lIns="0" tIns="0" rIns="0" bIns="0" rtlCol="0">
                          <a:prstTxWarp prst="textNoShape">
                            <a:avLst/>
                          </a:prstTxWarp>
                          <a:noAutofit/>
                        </wps:bodyPr>
                      </wps:wsp>
                      <wps:wsp>
                        <wps:cNvPr id="8" name="Graphic 8"/>
                        <wps:cNvSpPr/>
                        <wps:spPr>
                          <a:xfrm>
                            <a:off x="46024" y="10018788"/>
                            <a:ext cx="6830695" cy="55244"/>
                          </a:xfrm>
                          <a:custGeom>
                            <a:avLst/>
                            <a:gdLst/>
                            <a:ahLst/>
                            <a:cxnLst/>
                            <a:rect l="l" t="t" r="r" b="b"/>
                            <a:pathLst>
                              <a:path w="6830695" h="55244">
                                <a:moveTo>
                                  <a:pt x="9144" y="0"/>
                                </a:moveTo>
                                <a:lnTo>
                                  <a:pt x="0" y="0"/>
                                </a:lnTo>
                                <a:lnTo>
                                  <a:pt x="0" y="9131"/>
                                </a:lnTo>
                                <a:lnTo>
                                  <a:pt x="9144" y="9131"/>
                                </a:lnTo>
                                <a:lnTo>
                                  <a:pt x="9144" y="0"/>
                                </a:lnTo>
                                <a:close/>
                              </a:path>
                              <a:path w="6830695" h="55244">
                                <a:moveTo>
                                  <a:pt x="6830314" y="18275"/>
                                </a:moveTo>
                                <a:lnTo>
                                  <a:pt x="9144" y="18275"/>
                                </a:lnTo>
                                <a:lnTo>
                                  <a:pt x="9144" y="54851"/>
                                </a:lnTo>
                                <a:lnTo>
                                  <a:pt x="6830314" y="54851"/>
                                </a:lnTo>
                                <a:lnTo>
                                  <a:pt x="6830314" y="18275"/>
                                </a:lnTo>
                                <a:close/>
                              </a:path>
                            </a:pathLst>
                          </a:custGeom>
                          <a:solidFill>
                            <a:srgbClr val="000000"/>
                          </a:solidFill>
                        </wps:spPr>
                        <wps:bodyPr wrap="square" lIns="0" tIns="0" rIns="0" bIns="0" rtlCol="0">
                          <a:prstTxWarp prst="textNoShape">
                            <a:avLst/>
                          </a:prstTxWarp>
                          <a:noAutofit/>
                        </wps:bodyPr>
                      </wps:wsp>
                      <wps:wsp>
                        <wps:cNvPr id="9" name="Graphic 9"/>
                        <wps:cNvSpPr/>
                        <wps:spPr>
                          <a:xfrm>
                            <a:off x="55168" y="10027919"/>
                            <a:ext cx="6821170" cy="9525"/>
                          </a:xfrm>
                          <a:custGeom>
                            <a:avLst/>
                            <a:gdLst/>
                            <a:ahLst/>
                            <a:cxnLst/>
                            <a:rect l="l" t="t" r="r" b="b"/>
                            <a:pathLst>
                              <a:path w="6821170" h="9525">
                                <a:moveTo>
                                  <a:pt x="6821170" y="0"/>
                                </a:moveTo>
                                <a:lnTo>
                                  <a:pt x="0" y="0"/>
                                </a:lnTo>
                                <a:lnTo>
                                  <a:pt x="0" y="9144"/>
                                </a:lnTo>
                                <a:lnTo>
                                  <a:pt x="6821170" y="9144"/>
                                </a:lnTo>
                                <a:lnTo>
                                  <a:pt x="6821170" y="0"/>
                                </a:lnTo>
                                <a:close/>
                              </a:path>
                            </a:pathLst>
                          </a:custGeom>
                          <a:solidFill>
                            <a:srgbClr val="FFFFFF"/>
                          </a:solidFill>
                        </wps:spPr>
                        <wps:bodyPr wrap="square" lIns="0" tIns="0" rIns="0" bIns="0" rtlCol="0">
                          <a:prstTxWarp prst="textNoShape">
                            <a:avLst/>
                          </a:prstTxWarp>
                          <a:noAutofit/>
                        </wps:bodyPr>
                      </wps:wsp>
                      <wps:wsp>
                        <wps:cNvPr id="10" name="Graphic 10"/>
                        <wps:cNvSpPr/>
                        <wps:spPr>
                          <a:xfrm>
                            <a:off x="55168" y="10018776"/>
                            <a:ext cx="6876415" cy="55244"/>
                          </a:xfrm>
                          <a:custGeom>
                            <a:avLst/>
                            <a:gdLst/>
                            <a:ahLst/>
                            <a:cxnLst/>
                            <a:rect l="l" t="t" r="r" b="b"/>
                            <a:pathLst>
                              <a:path w="6876415" h="55244">
                                <a:moveTo>
                                  <a:pt x="6830250" y="12"/>
                                </a:moveTo>
                                <a:lnTo>
                                  <a:pt x="6821170" y="12"/>
                                </a:lnTo>
                                <a:lnTo>
                                  <a:pt x="0" y="12"/>
                                </a:lnTo>
                                <a:lnTo>
                                  <a:pt x="0" y="9144"/>
                                </a:lnTo>
                                <a:lnTo>
                                  <a:pt x="6821119" y="9144"/>
                                </a:lnTo>
                                <a:lnTo>
                                  <a:pt x="6830250" y="9144"/>
                                </a:lnTo>
                                <a:lnTo>
                                  <a:pt x="6830250" y="12"/>
                                </a:lnTo>
                                <a:close/>
                              </a:path>
                              <a:path w="6876415" h="55244">
                                <a:moveTo>
                                  <a:pt x="6875983" y="0"/>
                                </a:moveTo>
                                <a:lnTo>
                                  <a:pt x="6839407" y="0"/>
                                </a:lnTo>
                                <a:lnTo>
                                  <a:pt x="6839407" y="18288"/>
                                </a:lnTo>
                                <a:lnTo>
                                  <a:pt x="6821119" y="18288"/>
                                </a:lnTo>
                                <a:lnTo>
                                  <a:pt x="6821119" y="54864"/>
                                </a:lnTo>
                                <a:lnTo>
                                  <a:pt x="6839407" y="54864"/>
                                </a:lnTo>
                                <a:lnTo>
                                  <a:pt x="6875983" y="54864"/>
                                </a:lnTo>
                                <a:lnTo>
                                  <a:pt x="6875983" y="18288"/>
                                </a:lnTo>
                                <a:lnTo>
                                  <a:pt x="6875983"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C2F76C5" id="Group 5" o:spid="_x0000_s1026" style="position:absolute;margin-left:24.95pt;margin-top:24.95pt;width:545.8pt;height:793.2pt;z-index:-16879104;mso-wrap-distance-left:0;mso-wrap-distance-right:0;mso-position-horizontal-relative:page;mso-position-vertical-relative:page" coordsize="69316,1007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">
                <v:shape id="Graphic 6" o:spid="_x0000_s1027" style="position:absolute;width:69316;height:100736;visibility:visible;mso-wrap-style:square;v-text-anchor:top" coordsize="6931659,10073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" path="m6885419,45720r-9080,l55168,45720r-9144,l46024,54864r,9963912l55168,10018776r,-9963912l6876288,54864r,9963912l6885419,10018776r,-9963912l6885419,45720xem6931152,r,l,,,36576,,54864r,9963912l,10037064r,36576l36576,10073640r18592,l55168,10037064r-18592,l36576,10018776r,-9963912l36576,36576r18592,l6876288,36576r18288,l6894576,54864r,9963912l6931152,10018776r,-9963912l6931152,36576r,-36576xe" fillcolor="black" stroked="f">
                  <v:path arrowok="t"/>
                </v:shape>
                <v:shape id="Graphic 7" o:spid="_x0000_s1028" style="position:absolute;left:365;top:100279;width:191;height:95;visibility:visible;mso-wrap-style:square;v-text-anchor:top" coordsize="190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" path="m18592,l,,,9144r18592,l18592,xe" stroked="f">
                  <v:path arrowok="t"/>
                </v:shape>
                <v:shape id="Graphic 8" o:spid="_x0000_s1029" style="position:absolute;left:460;top:100187;width:68307;height:553;visibility:visible;mso-wrap-style:square;v-text-anchor:top" coordsize="683069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" path="m9144,l,,,9131r9144,l9144,xem6830314,18275r-6821170,l9144,54851r6821170,l6830314,18275xe" fillcolor="black" stroked="f">
                  <v:path arrowok="t"/>
                </v:shape>
                <v:shape id="Graphic 9" o:spid="_x0000_s1030" style="position:absolute;left:551;top:100279;width:68212;height:95;visibility:visible;mso-wrap-style:square;v-text-anchor:top" coordsize="68211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" path="m6821170,l,,,9144r6821170,l6821170,xe" stroked="f">
                  <v:path arrowok="t"/>
                </v:shape>
                <v:shape id="Graphic 10" o:spid="_x0000_s1031" style="position:absolute;left:551;top:100187;width:68764;height:553;visibility:visible;mso-wrap-style:square;v-text-anchor:top" coordsize="687641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" path="m6830250,12r-9080,l,12,,9144r6821119,l6830250,9144r,-9132xem6875983,r-36576,l6839407,18288r-18288,l6821119,54864r18288,l6875983,54864r,-36576l6875983,xe" fillcolor="black" stroked="f">
                  <v:path arrowok="t"/>
                </v:shape>
                <w10:wrap anchorx="page" anchory="page"/>
              </v:group>
            </w:pict>
          </mc:Fallback>
        </mc:AlternateContent>
      </w:r>
      <w:bookmarkStart w:id="1" w:name="ENGINEERING_MATERIALS"/>
      <w:bookmarkEnd w:id="1"/>
      <w:r>
        <w:rPr>
          <w:rFonts w:ascii="Georgia"/>
          <w:b/>
          <w:sz w:val="36"/>
          <w:u w:val="thick"/>
        </w:rPr>
        <w:t>E</w:t>
      </w:r>
      <w:r>
        <w:rPr>
          <w:rFonts w:ascii="Georgia"/>
          <w:b/>
          <w:sz w:val="36"/>
          <w:u w:val="thick"/>
        </w:rPr>
        <w:t>N</w:t>
      </w:r>
      <w:r>
        <w:rPr>
          <w:rFonts w:ascii="Georgia"/>
          <w:b/>
          <w:sz w:val="36"/>
          <w:u w:val="thick"/>
        </w:rPr>
        <w:t>G</w:t>
      </w:r>
      <w:r>
        <w:rPr>
          <w:rFonts w:ascii="Georgia"/>
          <w:b/>
          <w:sz w:val="36"/>
          <w:u w:val="thick"/>
        </w:rPr>
        <w:t>I</w:t>
      </w:r>
      <w:r>
        <w:rPr>
          <w:rFonts w:ascii="Georgia"/>
          <w:b/>
          <w:sz w:val="36"/>
          <w:u w:val="thick"/>
        </w:rPr>
        <w:t>NEERING</w:t>
      </w:r>
      <w:r>
        <w:rPr>
          <w:rFonts w:ascii="Georgia"/>
          <w:b/>
          <w:spacing w:val="15"/>
          <w:sz w:val="36"/>
          <w:u w:val="thick"/>
        </w:rPr>
        <w:t xml:space="preserve"> </w:t>
      </w:r>
      <w:r>
        <w:rPr>
          <w:rFonts w:ascii="Georgia"/>
          <w:b/>
          <w:spacing w:val="-2"/>
          <w:sz w:val="36"/>
          <w:u w:val="thick"/>
        </w:rPr>
        <w:t>MATERIALS</w:t>
      </w:r>
    </w:p>
    <w:p w:rsidR="0080622D" w:rsidRDefault="00C06B70">
      <w:pPr>
        <w:spacing w:before="272"/>
        <w:ind w:left="730" w:right="731"/>
        <w:jc w:val="center"/>
        <w:rPr>
          <w:b/>
          <w:sz w:val="36"/>
        </w:rPr>
      </w:pPr>
      <w:r>
        <w:rPr>
          <w:b/>
          <w:sz w:val="36"/>
          <w:u w:val="single"/>
        </w:rPr>
        <w:t>TOPIC</w:t>
      </w:r>
      <w:r>
        <w:rPr>
          <w:b/>
          <w:spacing w:val="-4"/>
          <w:sz w:val="36"/>
          <w:u w:val="single"/>
        </w:rPr>
        <w:t xml:space="preserve"> </w:t>
      </w:r>
      <w:r>
        <w:rPr>
          <w:b/>
          <w:sz w:val="36"/>
          <w:u w:val="single"/>
        </w:rPr>
        <w:t>WISE</w:t>
      </w:r>
      <w:r>
        <w:rPr>
          <w:b/>
          <w:spacing w:val="-1"/>
          <w:sz w:val="36"/>
          <w:u w:val="single"/>
        </w:rPr>
        <w:t xml:space="preserve"> </w:t>
      </w:r>
      <w:r>
        <w:rPr>
          <w:b/>
          <w:sz w:val="36"/>
          <w:u w:val="single"/>
        </w:rPr>
        <w:t>DISTRIBUTION</w:t>
      </w:r>
      <w:r>
        <w:rPr>
          <w:b/>
          <w:spacing w:val="-2"/>
          <w:sz w:val="36"/>
          <w:u w:val="single"/>
        </w:rPr>
        <w:t xml:space="preserve"> PERIODS</w:t>
      </w:r>
    </w:p>
    <w:p w:rsidR="0080622D" w:rsidRDefault="0080622D">
      <w:pPr>
        <w:pStyle w:val="BodyText"/>
        <w:ind w:left="0"/>
        <w:rPr>
          <w:b/>
          <w:sz w:val="20"/>
        </w:rPr>
      </w:pPr>
    </w:p>
    <w:p w:rsidR="0080622D" w:rsidRDefault="0080622D">
      <w:pPr>
        <w:pStyle w:val="BodyText"/>
        <w:ind w:left="0"/>
        <w:rPr>
          <w:b/>
          <w:sz w:val="20"/>
        </w:rPr>
      </w:pPr>
    </w:p>
    <w:p w:rsidR="0080622D" w:rsidRDefault="0080622D">
      <w:pPr>
        <w:pStyle w:val="BodyText"/>
        <w:spacing w:before="192" w:after="1"/>
        <w:ind w:left="0"/>
        <w:rPr>
          <w:b/>
          <w:sz w:val="20"/>
        </w:rPr>
      </w:pPr>
    </w:p>
    <w:tbl>
      <w:tblPr>
        <w:tblW w:w="0" w:type="auto"/>
        <w:tblInd w:w="9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11"/>
        <w:gridCol w:w="2516"/>
        <w:gridCol w:w="1844"/>
        <w:gridCol w:w="1417"/>
        <w:gridCol w:w="1561"/>
        <w:gridCol w:w="1182"/>
      </w:tblGrid>
      <w:tr w:rsidR="0080622D">
        <w:trPr>
          <w:trHeight w:val="1382"/>
        </w:trPr>
        <w:tc>
          <w:tcPr>
            <w:tcW w:w="1311" w:type="dxa"/>
          </w:tcPr>
          <w:p w:rsidR="0080622D" w:rsidRDefault="0080622D">
            <w:pPr>
              <w:pStyle w:val="TableParagraph"/>
              <w:spacing w:before="256"/>
              <w:rPr>
                <w:b/>
                <w:sz w:val="28"/>
              </w:rPr>
            </w:pPr>
          </w:p>
          <w:p w:rsidR="0080622D" w:rsidRDefault="00C06B70">
            <w:pPr>
              <w:pStyle w:val="TableParagraph"/>
              <w:ind w:left="489" w:right="467" w:firstLine="4"/>
              <w:jc w:val="center"/>
              <w:rPr>
                <w:b/>
                <w:sz w:val="28"/>
              </w:rPr>
            </w:pPr>
            <w:r>
              <w:rPr>
                <w:b/>
                <w:spacing w:val="-6"/>
                <w:sz w:val="28"/>
              </w:rPr>
              <w:t>Sl No</w:t>
            </w:r>
          </w:p>
        </w:tc>
        <w:tc>
          <w:tcPr>
            <w:tcW w:w="2516" w:type="dxa"/>
          </w:tcPr>
          <w:p w:rsidR="0080622D" w:rsidRDefault="0080622D">
            <w:pPr>
              <w:pStyle w:val="TableParagraph"/>
              <w:spacing w:before="256"/>
              <w:rPr>
                <w:b/>
                <w:sz w:val="28"/>
              </w:rPr>
            </w:pPr>
          </w:p>
          <w:p w:rsidR="0080622D" w:rsidRDefault="00C06B70">
            <w:pPr>
              <w:pStyle w:val="TableParagraph"/>
              <w:ind w:left="1"/>
              <w:jc w:val="center"/>
              <w:rPr>
                <w:b/>
                <w:sz w:val="28"/>
              </w:rPr>
            </w:pPr>
            <w:r>
              <w:rPr>
                <w:b/>
                <w:spacing w:val="-2"/>
                <w:sz w:val="28"/>
              </w:rPr>
              <w:t>Topics</w:t>
            </w:r>
          </w:p>
        </w:tc>
        <w:tc>
          <w:tcPr>
            <w:tcW w:w="1844" w:type="dxa"/>
          </w:tcPr>
          <w:p w:rsidR="0080622D" w:rsidRDefault="00C06B70">
            <w:pPr>
              <w:pStyle w:val="TableParagraph"/>
              <w:spacing w:before="88" w:line="242" w:lineRule="auto"/>
              <w:ind w:left="4" w:right="388"/>
              <w:rPr>
                <w:b/>
                <w:sz w:val="28"/>
              </w:rPr>
            </w:pPr>
            <w:r>
              <w:rPr>
                <w:b/>
                <w:sz w:val="28"/>
              </w:rPr>
              <w:t>No. of periods As per</w:t>
            </w:r>
            <w:r>
              <w:rPr>
                <w:b/>
                <w:spacing w:val="-18"/>
                <w:sz w:val="28"/>
              </w:rPr>
              <w:t xml:space="preserve"> </w:t>
            </w:r>
            <w:r>
              <w:rPr>
                <w:b/>
                <w:sz w:val="28"/>
              </w:rPr>
              <w:t>syllabus</w:t>
            </w:r>
          </w:p>
        </w:tc>
        <w:tc>
          <w:tcPr>
            <w:tcW w:w="1417" w:type="dxa"/>
          </w:tcPr>
          <w:p w:rsidR="0080622D" w:rsidRDefault="00C06B70">
            <w:pPr>
              <w:pStyle w:val="TableParagraph"/>
              <w:spacing w:before="88" w:line="242" w:lineRule="auto"/>
              <w:ind w:left="4"/>
              <w:rPr>
                <w:b/>
                <w:sz w:val="28"/>
              </w:rPr>
            </w:pPr>
            <w:r>
              <w:rPr>
                <w:b/>
                <w:sz w:val="28"/>
              </w:rPr>
              <w:t xml:space="preserve">No. of </w:t>
            </w:r>
            <w:r>
              <w:rPr>
                <w:b/>
                <w:spacing w:val="-2"/>
                <w:sz w:val="28"/>
              </w:rPr>
              <w:t>periods</w:t>
            </w:r>
          </w:p>
          <w:p w:rsidR="0080622D" w:rsidRDefault="00C06B70">
            <w:pPr>
              <w:pStyle w:val="TableParagraph"/>
              <w:spacing w:line="322" w:lineRule="exact"/>
              <w:ind w:left="4"/>
              <w:rPr>
                <w:b/>
                <w:sz w:val="28"/>
              </w:rPr>
            </w:pPr>
            <w:r>
              <w:rPr>
                <w:b/>
                <w:spacing w:val="-4"/>
                <w:sz w:val="28"/>
              </w:rPr>
              <w:t xml:space="preserve">actually </w:t>
            </w:r>
            <w:r>
              <w:rPr>
                <w:b/>
                <w:spacing w:val="-2"/>
                <w:sz w:val="28"/>
              </w:rPr>
              <w:t>needed</w:t>
            </w:r>
          </w:p>
        </w:tc>
        <w:tc>
          <w:tcPr>
            <w:tcW w:w="1561" w:type="dxa"/>
          </w:tcPr>
          <w:p w:rsidR="0080622D" w:rsidRDefault="0080622D">
            <w:pPr>
              <w:pStyle w:val="TableParagraph"/>
              <w:spacing w:before="2"/>
              <w:rPr>
                <w:b/>
                <w:sz w:val="28"/>
              </w:rPr>
            </w:pPr>
          </w:p>
          <w:p w:rsidR="0080622D" w:rsidRDefault="00C06B70">
            <w:pPr>
              <w:pStyle w:val="TableParagraph"/>
              <w:ind w:left="4" w:right="355"/>
              <w:rPr>
                <w:b/>
                <w:sz w:val="28"/>
              </w:rPr>
            </w:pPr>
            <w:r>
              <w:rPr>
                <w:b/>
                <w:spacing w:val="-2"/>
                <w:sz w:val="28"/>
              </w:rPr>
              <w:t xml:space="preserve">Expected </w:t>
            </w:r>
            <w:r>
              <w:rPr>
                <w:b/>
                <w:sz w:val="28"/>
              </w:rPr>
              <w:t>Mark</w:t>
            </w:r>
            <w:r>
              <w:rPr>
                <w:b/>
                <w:spacing w:val="-18"/>
                <w:sz w:val="28"/>
              </w:rPr>
              <w:t xml:space="preserve"> </w:t>
            </w:r>
            <w:r>
              <w:rPr>
                <w:b/>
                <w:sz w:val="28"/>
              </w:rPr>
              <w:t xml:space="preserve">For </w:t>
            </w:r>
            <w:r>
              <w:rPr>
                <w:b/>
                <w:spacing w:val="-6"/>
                <w:sz w:val="28"/>
              </w:rPr>
              <w:t>IA</w:t>
            </w:r>
          </w:p>
        </w:tc>
        <w:tc>
          <w:tcPr>
            <w:tcW w:w="1182" w:type="dxa"/>
          </w:tcPr>
          <w:p w:rsidR="0080622D" w:rsidRDefault="00C06B70">
            <w:pPr>
              <w:pStyle w:val="TableParagraph"/>
              <w:ind w:left="3" w:right="71"/>
              <w:rPr>
                <w:b/>
                <w:sz w:val="28"/>
              </w:rPr>
            </w:pPr>
            <w:r>
              <w:rPr>
                <w:b/>
                <w:spacing w:val="-4"/>
                <w:sz w:val="28"/>
              </w:rPr>
              <w:t xml:space="preserve">Expected Mark </w:t>
            </w:r>
            <w:r>
              <w:rPr>
                <w:b/>
                <w:sz w:val="28"/>
              </w:rPr>
              <w:t xml:space="preserve">For End </w:t>
            </w:r>
            <w:r>
              <w:rPr>
                <w:b/>
                <w:spacing w:val="-4"/>
                <w:sz w:val="28"/>
              </w:rPr>
              <w:t>Sem</w:t>
            </w:r>
          </w:p>
        </w:tc>
      </w:tr>
      <w:tr w:rsidR="0080622D">
        <w:trPr>
          <w:trHeight w:val="1473"/>
        </w:trPr>
        <w:tc>
          <w:tcPr>
            <w:tcW w:w="1311" w:type="dxa"/>
          </w:tcPr>
          <w:p w:rsidR="0080622D" w:rsidRDefault="0080622D">
            <w:pPr>
              <w:pStyle w:val="TableParagraph"/>
              <w:spacing w:before="242"/>
              <w:rPr>
                <w:b/>
                <w:sz w:val="28"/>
              </w:rPr>
            </w:pPr>
          </w:p>
          <w:p w:rsidR="0080622D" w:rsidRDefault="00C06B70">
            <w:pPr>
              <w:pStyle w:val="TableParagraph"/>
              <w:ind w:left="14"/>
              <w:jc w:val="center"/>
              <w:rPr>
                <w:sz w:val="28"/>
              </w:rPr>
            </w:pPr>
            <w:r>
              <w:rPr>
                <w:spacing w:val="-5"/>
                <w:sz w:val="28"/>
              </w:rPr>
              <w:t>01</w:t>
            </w:r>
          </w:p>
        </w:tc>
        <w:tc>
          <w:tcPr>
            <w:tcW w:w="2516" w:type="dxa"/>
          </w:tcPr>
          <w:p w:rsidR="0080622D" w:rsidRDefault="0080622D">
            <w:pPr>
              <w:pStyle w:val="TableParagraph"/>
              <w:spacing w:before="83"/>
              <w:rPr>
                <w:b/>
                <w:sz w:val="28"/>
              </w:rPr>
            </w:pPr>
          </w:p>
          <w:p w:rsidR="0080622D" w:rsidRDefault="00C06B70">
            <w:pPr>
              <w:pStyle w:val="TableParagraph"/>
              <w:ind w:left="100" w:right="294" w:firstLine="7"/>
              <w:jc w:val="center"/>
              <w:rPr>
                <w:sz w:val="28"/>
              </w:rPr>
            </w:pPr>
            <w:r>
              <w:rPr>
                <w:spacing w:val="-2"/>
                <w:sz w:val="28"/>
              </w:rPr>
              <w:t xml:space="preserve">Engineering </w:t>
            </w:r>
            <w:r>
              <w:rPr>
                <w:sz w:val="28"/>
              </w:rPr>
              <w:t>Materials</w:t>
            </w:r>
            <w:r>
              <w:rPr>
                <w:spacing w:val="-18"/>
                <w:sz w:val="28"/>
              </w:rPr>
              <w:t xml:space="preserve"> </w:t>
            </w:r>
            <w:r>
              <w:rPr>
                <w:sz w:val="28"/>
              </w:rPr>
              <w:t>and</w:t>
            </w:r>
            <w:r>
              <w:rPr>
                <w:spacing w:val="-17"/>
                <w:sz w:val="28"/>
              </w:rPr>
              <w:t xml:space="preserve"> </w:t>
            </w:r>
            <w:r>
              <w:rPr>
                <w:sz w:val="28"/>
              </w:rPr>
              <w:t xml:space="preserve">their </w:t>
            </w:r>
            <w:r>
              <w:rPr>
                <w:spacing w:val="-2"/>
                <w:sz w:val="28"/>
              </w:rPr>
              <w:t>properties</w:t>
            </w:r>
          </w:p>
        </w:tc>
        <w:tc>
          <w:tcPr>
            <w:tcW w:w="1844" w:type="dxa"/>
          </w:tcPr>
          <w:p w:rsidR="0080622D" w:rsidRDefault="0080622D">
            <w:pPr>
              <w:pStyle w:val="TableParagraph"/>
              <w:spacing w:before="242"/>
              <w:rPr>
                <w:b/>
                <w:sz w:val="28"/>
              </w:rPr>
            </w:pPr>
          </w:p>
          <w:p w:rsidR="0080622D" w:rsidRDefault="00C06B70">
            <w:pPr>
              <w:pStyle w:val="TableParagraph"/>
              <w:ind w:right="674"/>
              <w:jc w:val="right"/>
              <w:rPr>
                <w:sz w:val="28"/>
              </w:rPr>
            </w:pPr>
            <w:r>
              <w:rPr>
                <w:spacing w:val="-5"/>
                <w:sz w:val="28"/>
              </w:rPr>
              <w:t>05</w:t>
            </w:r>
          </w:p>
        </w:tc>
        <w:tc>
          <w:tcPr>
            <w:tcW w:w="1417" w:type="dxa"/>
          </w:tcPr>
          <w:p w:rsidR="0080622D" w:rsidRDefault="0080622D">
            <w:pPr>
              <w:pStyle w:val="TableParagraph"/>
              <w:spacing w:before="242"/>
              <w:rPr>
                <w:b/>
                <w:sz w:val="28"/>
              </w:rPr>
            </w:pPr>
          </w:p>
          <w:p w:rsidR="0080622D" w:rsidRDefault="00C06B70">
            <w:pPr>
              <w:pStyle w:val="TableParagraph"/>
              <w:ind w:left="13"/>
              <w:jc w:val="center"/>
              <w:rPr>
                <w:sz w:val="28"/>
              </w:rPr>
            </w:pPr>
            <w:r>
              <w:rPr>
                <w:spacing w:val="-5"/>
                <w:sz w:val="28"/>
              </w:rPr>
              <w:t>06</w:t>
            </w:r>
          </w:p>
        </w:tc>
        <w:tc>
          <w:tcPr>
            <w:tcW w:w="1561" w:type="dxa"/>
          </w:tcPr>
          <w:p w:rsidR="0080622D" w:rsidRDefault="0080622D">
            <w:pPr>
              <w:pStyle w:val="TableParagraph"/>
              <w:spacing w:before="242"/>
              <w:rPr>
                <w:b/>
                <w:sz w:val="28"/>
              </w:rPr>
            </w:pPr>
          </w:p>
          <w:p w:rsidR="0080622D" w:rsidRDefault="00C06B70">
            <w:pPr>
              <w:pStyle w:val="TableParagraph"/>
              <w:ind w:left="23" w:right="10"/>
              <w:jc w:val="center"/>
              <w:rPr>
                <w:sz w:val="28"/>
              </w:rPr>
            </w:pPr>
            <w:r>
              <w:rPr>
                <w:spacing w:val="-5"/>
                <w:sz w:val="28"/>
              </w:rPr>
              <w:t>03</w:t>
            </w:r>
          </w:p>
        </w:tc>
        <w:tc>
          <w:tcPr>
            <w:tcW w:w="1182" w:type="dxa"/>
          </w:tcPr>
          <w:p w:rsidR="0080622D" w:rsidRDefault="0080622D">
            <w:pPr>
              <w:pStyle w:val="TableParagraph"/>
              <w:spacing w:before="218"/>
              <w:rPr>
                <w:b/>
                <w:sz w:val="28"/>
              </w:rPr>
            </w:pPr>
          </w:p>
          <w:p w:rsidR="0080622D" w:rsidRDefault="00C06B70">
            <w:pPr>
              <w:pStyle w:val="TableParagraph"/>
              <w:ind w:left="7" w:right="54"/>
              <w:jc w:val="center"/>
              <w:rPr>
                <w:sz w:val="28"/>
              </w:rPr>
            </w:pPr>
            <w:r>
              <w:rPr>
                <w:spacing w:val="-5"/>
                <w:sz w:val="28"/>
              </w:rPr>
              <w:t>02</w:t>
            </w:r>
          </w:p>
        </w:tc>
      </w:tr>
      <w:tr w:rsidR="0080622D">
        <w:trPr>
          <w:trHeight w:val="1502"/>
        </w:trPr>
        <w:tc>
          <w:tcPr>
            <w:tcW w:w="1311" w:type="dxa"/>
          </w:tcPr>
          <w:p w:rsidR="0080622D" w:rsidRDefault="0080622D">
            <w:pPr>
              <w:pStyle w:val="TableParagraph"/>
              <w:spacing w:before="257"/>
              <w:rPr>
                <w:b/>
                <w:sz w:val="28"/>
              </w:rPr>
            </w:pPr>
          </w:p>
          <w:p w:rsidR="0080622D" w:rsidRDefault="00C06B70">
            <w:pPr>
              <w:pStyle w:val="TableParagraph"/>
              <w:ind w:left="14"/>
              <w:jc w:val="center"/>
              <w:rPr>
                <w:sz w:val="28"/>
              </w:rPr>
            </w:pPr>
            <w:r>
              <w:rPr>
                <w:spacing w:val="-5"/>
                <w:sz w:val="28"/>
              </w:rPr>
              <w:t>02</w:t>
            </w:r>
          </w:p>
        </w:tc>
        <w:tc>
          <w:tcPr>
            <w:tcW w:w="2516" w:type="dxa"/>
          </w:tcPr>
          <w:p w:rsidR="0080622D" w:rsidRDefault="0080622D">
            <w:pPr>
              <w:pStyle w:val="TableParagraph"/>
              <w:spacing w:before="93"/>
              <w:rPr>
                <w:b/>
                <w:sz w:val="28"/>
              </w:rPr>
            </w:pPr>
          </w:p>
          <w:p w:rsidR="0080622D" w:rsidRDefault="00C06B70">
            <w:pPr>
              <w:pStyle w:val="TableParagraph"/>
              <w:spacing w:before="1"/>
              <w:ind w:left="451" w:hanging="409"/>
              <w:rPr>
                <w:sz w:val="28"/>
              </w:rPr>
            </w:pPr>
            <w:r>
              <w:rPr>
                <w:spacing w:val="-2"/>
                <w:sz w:val="28"/>
              </w:rPr>
              <w:t>Ferrous</w:t>
            </w:r>
            <w:r>
              <w:rPr>
                <w:spacing w:val="-16"/>
                <w:sz w:val="28"/>
              </w:rPr>
              <w:t xml:space="preserve"> </w:t>
            </w:r>
            <w:r>
              <w:rPr>
                <w:spacing w:val="-2"/>
                <w:sz w:val="28"/>
              </w:rPr>
              <w:t xml:space="preserve">Materials </w:t>
            </w:r>
            <w:r>
              <w:rPr>
                <w:spacing w:val="-2"/>
                <w:sz w:val="28"/>
              </w:rPr>
              <w:t>andAlloys</w:t>
            </w:r>
          </w:p>
        </w:tc>
        <w:tc>
          <w:tcPr>
            <w:tcW w:w="1844" w:type="dxa"/>
          </w:tcPr>
          <w:p w:rsidR="0080622D" w:rsidRDefault="0080622D">
            <w:pPr>
              <w:pStyle w:val="TableParagraph"/>
              <w:spacing w:before="257"/>
              <w:rPr>
                <w:b/>
                <w:sz w:val="28"/>
              </w:rPr>
            </w:pPr>
          </w:p>
          <w:p w:rsidR="0080622D" w:rsidRDefault="00C06B70">
            <w:pPr>
              <w:pStyle w:val="TableParagraph"/>
              <w:ind w:right="674"/>
              <w:jc w:val="right"/>
              <w:rPr>
                <w:sz w:val="28"/>
              </w:rPr>
            </w:pPr>
            <w:r>
              <w:rPr>
                <w:spacing w:val="-5"/>
                <w:sz w:val="28"/>
              </w:rPr>
              <w:t>05</w:t>
            </w:r>
          </w:p>
        </w:tc>
        <w:tc>
          <w:tcPr>
            <w:tcW w:w="1417" w:type="dxa"/>
          </w:tcPr>
          <w:p w:rsidR="0080622D" w:rsidRDefault="0080622D">
            <w:pPr>
              <w:pStyle w:val="TableParagraph"/>
              <w:spacing w:before="257"/>
              <w:rPr>
                <w:b/>
                <w:sz w:val="28"/>
              </w:rPr>
            </w:pPr>
          </w:p>
          <w:p w:rsidR="0080622D" w:rsidRDefault="00C06B70">
            <w:pPr>
              <w:pStyle w:val="TableParagraph"/>
              <w:ind w:left="13"/>
              <w:jc w:val="center"/>
              <w:rPr>
                <w:sz w:val="28"/>
              </w:rPr>
            </w:pPr>
            <w:r>
              <w:rPr>
                <w:spacing w:val="-5"/>
                <w:sz w:val="28"/>
              </w:rPr>
              <w:t>06</w:t>
            </w:r>
          </w:p>
        </w:tc>
        <w:tc>
          <w:tcPr>
            <w:tcW w:w="1561" w:type="dxa"/>
          </w:tcPr>
          <w:p w:rsidR="0080622D" w:rsidRDefault="0080622D">
            <w:pPr>
              <w:pStyle w:val="TableParagraph"/>
              <w:spacing w:before="257"/>
              <w:rPr>
                <w:b/>
                <w:sz w:val="28"/>
              </w:rPr>
            </w:pPr>
          </w:p>
          <w:p w:rsidR="0080622D" w:rsidRDefault="00C06B70">
            <w:pPr>
              <w:pStyle w:val="TableParagraph"/>
              <w:ind w:left="23" w:right="10"/>
              <w:jc w:val="center"/>
              <w:rPr>
                <w:sz w:val="28"/>
              </w:rPr>
            </w:pPr>
            <w:r>
              <w:rPr>
                <w:spacing w:val="-5"/>
                <w:sz w:val="28"/>
              </w:rPr>
              <w:t>07</w:t>
            </w:r>
          </w:p>
        </w:tc>
        <w:tc>
          <w:tcPr>
            <w:tcW w:w="1182" w:type="dxa"/>
          </w:tcPr>
          <w:p w:rsidR="0080622D" w:rsidRDefault="0080622D">
            <w:pPr>
              <w:pStyle w:val="TableParagraph"/>
              <w:spacing w:before="335"/>
              <w:rPr>
                <w:b/>
                <w:sz w:val="30"/>
              </w:rPr>
            </w:pPr>
          </w:p>
          <w:p w:rsidR="0080622D" w:rsidRDefault="00C06B70">
            <w:pPr>
              <w:pStyle w:val="TableParagraph"/>
              <w:ind w:left="54" w:right="47"/>
              <w:jc w:val="center"/>
              <w:rPr>
                <w:sz w:val="30"/>
              </w:rPr>
            </w:pPr>
            <w:r>
              <w:rPr>
                <w:spacing w:val="-5"/>
                <w:sz w:val="30"/>
              </w:rPr>
              <w:t>03</w:t>
            </w:r>
          </w:p>
        </w:tc>
      </w:tr>
      <w:tr w:rsidR="0080622D">
        <w:trPr>
          <w:trHeight w:val="835"/>
        </w:trPr>
        <w:tc>
          <w:tcPr>
            <w:tcW w:w="1311" w:type="dxa"/>
          </w:tcPr>
          <w:p w:rsidR="0080622D" w:rsidRDefault="00C06B70">
            <w:pPr>
              <w:pStyle w:val="TableParagraph"/>
              <w:spacing w:before="184"/>
              <w:ind w:left="14"/>
              <w:jc w:val="center"/>
              <w:rPr>
                <w:sz w:val="28"/>
              </w:rPr>
            </w:pPr>
            <w:r>
              <w:rPr>
                <w:spacing w:val="-5"/>
                <w:sz w:val="28"/>
              </w:rPr>
              <w:t>03</w:t>
            </w:r>
          </w:p>
        </w:tc>
        <w:tc>
          <w:tcPr>
            <w:tcW w:w="2516" w:type="dxa"/>
          </w:tcPr>
          <w:p w:rsidR="0080622D" w:rsidRDefault="00C06B70">
            <w:pPr>
              <w:pStyle w:val="TableParagraph"/>
              <w:spacing w:before="171" w:line="320" w:lineRule="atLeast"/>
              <w:ind w:left="739" w:hanging="390"/>
              <w:rPr>
                <w:sz w:val="28"/>
              </w:rPr>
            </w:pPr>
            <w:r>
              <w:rPr>
                <w:spacing w:val="-2"/>
                <w:sz w:val="28"/>
              </w:rPr>
              <w:t>IRON-Carbon System</w:t>
            </w:r>
          </w:p>
        </w:tc>
        <w:tc>
          <w:tcPr>
            <w:tcW w:w="1844" w:type="dxa"/>
          </w:tcPr>
          <w:p w:rsidR="0080622D" w:rsidRDefault="00C06B70">
            <w:pPr>
              <w:pStyle w:val="TableParagraph"/>
              <w:spacing w:before="184"/>
              <w:ind w:right="674"/>
              <w:jc w:val="right"/>
              <w:rPr>
                <w:sz w:val="28"/>
              </w:rPr>
            </w:pPr>
            <w:r>
              <w:rPr>
                <w:spacing w:val="-5"/>
                <w:sz w:val="28"/>
              </w:rPr>
              <w:t>08</w:t>
            </w:r>
          </w:p>
        </w:tc>
        <w:tc>
          <w:tcPr>
            <w:tcW w:w="1417" w:type="dxa"/>
          </w:tcPr>
          <w:p w:rsidR="0080622D" w:rsidRDefault="00C06B70">
            <w:pPr>
              <w:pStyle w:val="TableParagraph"/>
              <w:spacing w:before="184"/>
              <w:ind w:left="13"/>
              <w:jc w:val="center"/>
              <w:rPr>
                <w:sz w:val="28"/>
              </w:rPr>
            </w:pPr>
            <w:r>
              <w:rPr>
                <w:spacing w:val="-5"/>
                <w:sz w:val="28"/>
              </w:rPr>
              <w:t>08</w:t>
            </w:r>
          </w:p>
        </w:tc>
        <w:tc>
          <w:tcPr>
            <w:tcW w:w="1561" w:type="dxa"/>
          </w:tcPr>
          <w:p w:rsidR="0080622D" w:rsidRDefault="00C06B70">
            <w:pPr>
              <w:pStyle w:val="TableParagraph"/>
              <w:spacing w:before="184"/>
              <w:ind w:left="23" w:right="10"/>
              <w:jc w:val="center"/>
              <w:rPr>
                <w:sz w:val="28"/>
              </w:rPr>
            </w:pPr>
            <w:r>
              <w:rPr>
                <w:spacing w:val="-5"/>
                <w:sz w:val="28"/>
              </w:rPr>
              <w:t>10</w:t>
            </w:r>
          </w:p>
        </w:tc>
        <w:tc>
          <w:tcPr>
            <w:tcW w:w="1182" w:type="dxa"/>
          </w:tcPr>
          <w:p w:rsidR="0080622D" w:rsidRDefault="00C06B70">
            <w:pPr>
              <w:pStyle w:val="TableParagraph"/>
              <w:spacing w:before="184"/>
              <w:ind w:left="7" w:right="54"/>
              <w:jc w:val="center"/>
              <w:rPr>
                <w:sz w:val="28"/>
              </w:rPr>
            </w:pPr>
            <w:r>
              <w:rPr>
                <w:spacing w:val="-5"/>
                <w:sz w:val="28"/>
              </w:rPr>
              <w:t>05</w:t>
            </w:r>
          </w:p>
        </w:tc>
      </w:tr>
      <w:tr w:rsidR="0080622D">
        <w:trPr>
          <w:trHeight w:val="834"/>
        </w:trPr>
        <w:tc>
          <w:tcPr>
            <w:tcW w:w="1311" w:type="dxa"/>
          </w:tcPr>
          <w:p w:rsidR="0080622D" w:rsidRDefault="00C06B70">
            <w:pPr>
              <w:pStyle w:val="TableParagraph"/>
              <w:spacing w:before="180"/>
              <w:ind w:left="14"/>
              <w:jc w:val="center"/>
              <w:rPr>
                <w:sz w:val="28"/>
              </w:rPr>
            </w:pPr>
            <w:r>
              <w:rPr>
                <w:spacing w:val="-5"/>
                <w:sz w:val="28"/>
              </w:rPr>
              <w:t>04</w:t>
            </w:r>
          </w:p>
        </w:tc>
        <w:tc>
          <w:tcPr>
            <w:tcW w:w="2516" w:type="dxa"/>
          </w:tcPr>
          <w:p w:rsidR="0080622D" w:rsidRDefault="00C06B70">
            <w:pPr>
              <w:pStyle w:val="TableParagraph"/>
              <w:spacing w:before="171" w:line="320" w:lineRule="atLeast"/>
              <w:ind w:left="427" w:right="635" w:firstLine="321"/>
              <w:rPr>
                <w:sz w:val="28"/>
              </w:rPr>
            </w:pPr>
            <w:r>
              <w:rPr>
                <w:spacing w:val="-2"/>
                <w:sz w:val="28"/>
              </w:rPr>
              <w:t>Crystal Imperfection</w:t>
            </w:r>
          </w:p>
        </w:tc>
        <w:tc>
          <w:tcPr>
            <w:tcW w:w="1844" w:type="dxa"/>
          </w:tcPr>
          <w:p w:rsidR="0080622D" w:rsidRDefault="00C06B70">
            <w:pPr>
              <w:pStyle w:val="TableParagraph"/>
              <w:spacing w:before="180"/>
              <w:ind w:right="674"/>
              <w:jc w:val="right"/>
              <w:rPr>
                <w:sz w:val="28"/>
              </w:rPr>
            </w:pPr>
            <w:r>
              <w:rPr>
                <w:spacing w:val="-5"/>
                <w:sz w:val="28"/>
              </w:rPr>
              <w:t>10</w:t>
            </w:r>
          </w:p>
        </w:tc>
        <w:tc>
          <w:tcPr>
            <w:tcW w:w="1417" w:type="dxa"/>
          </w:tcPr>
          <w:p w:rsidR="0080622D" w:rsidRDefault="00C06B70">
            <w:pPr>
              <w:pStyle w:val="TableParagraph"/>
              <w:spacing w:before="180"/>
              <w:ind w:left="13"/>
              <w:jc w:val="center"/>
              <w:rPr>
                <w:sz w:val="28"/>
              </w:rPr>
            </w:pPr>
            <w:r>
              <w:rPr>
                <w:spacing w:val="-5"/>
                <w:sz w:val="28"/>
              </w:rPr>
              <w:t>10</w:t>
            </w:r>
          </w:p>
        </w:tc>
        <w:tc>
          <w:tcPr>
            <w:tcW w:w="1561" w:type="dxa"/>
          </w:tcPr>
          <w:p w:rsidR="0080622D" w:rsidRDefault="0080622D">
            <w:pPr>
              <w:pStyle w:val="TableParagraph"/>
              <w:rPr>
                <w:sz w:val="28"/>
              </w:rPr>
            </w:pPr>
          </w:p>
        </w:tc>
        <w:tc>
          <w:tcPr>
            <w:tcW w:w="1182" w:type="dxa"/>
          </w:tcPr>
          <w:p w:rsidR="0080622D" w:rsidRDefault="00C06B70">
            <w:pPr>
              <w:pStyle w:val="TableParagraph"/>
              <w:spacing w:before="180"/>
              <w:ind w:left="7" w:right="54"/>
              <w:jc w:val="center"/>
              <w:rPr>
                <w:sz w:val="28"/>
              </w:rPr>
            </w:pPr>
            <w:r>
              <w:rPr>
                <w:spacing w:val="-5"/>
                <w:sz w:val="28"/>
              </w:rPr>
              <w:t>12</w:t>
            </w:r>
          </w:p>
        </w:tc>
      </w:tr>
      <w:tr w:rsidR="0080622D">
        <w:trPr>
          <w:trHeight w:val="715"/>
        </w:trPr>
        <w:tc>
          <w:tcPr>
            <w:tcW w:w="1311" w:type="dxa"/>
          </w:tcPr>
          <w:p w:rsidR="0080622D" w:rsidRDefault="00C06B70">
            <w:pPr>
              <w:pStyle w:val="TableParagraph"/>
              <w:spacing w:before="184"/>
              <w:ind w:left="14"/>
              <w:jc w:val="center"/>
              <w:rPr>
                <w:sz w:val="28"/>
              </w:rPr>
            </w:pPr>
            <w:r>
              <w:rPr>
                <w:spacing w:val="-5"/>
                <w:sz w:val="28"/>
              </w:rPr>
              <w:t>05</w:t>
            </w:r>
          </w:p>
        </w:tc>
        <w:tc>
          <w:tcPr>
            <w:tcW w:w="2516" w:type="dxa"/>
          </w:tcPr>
          <w:p w:rsidR="0080622D" w:rsidRDefault="00C06B70">
            <w:pPr>
              <w:pStyle w:val="TableParagraph"/>
              <w:spacing w:before="184"/>
              <w:ind w:left="278"/>
              <w:rPr>
                <w:sz w:val="28"/>
              </w:rPr>
            </w:pPr>
            <w:r>
              <w:rPr>
                <w:sz w:val="28"/>
              </w:rPr>
              <w:t>Heat</w:t>
            </w:r>
            <w:r>
              <w:rPr>
                <w:spacing w:val="-14"/>
                <w:sz w:val="28"/>
              </w:rPr>
              <w:t xml:space="preserve"> </w:t>
            </w:r>
            <w:r>
              <w:rPr>
                <w:spacing w:val="-2"/>
                <w:sz w:val="28"/>
              </w:rPr>
              <w:t>Treatment</w:t>
            </w:r>
          </w:p>
        </w:tc>
        <w:tc>
          <w:tcPr>
            <w:tcW w:w="1844" w:type="dxa"/>
          </w:tcPr>
          <w:p w:rsidR="0080622D" w:rsidRDefault="00C06B70">
            <w:pPr>
              <w:pStyle w:val="TableParagraph"/>
              <w:spacing w:before="184"/>
              <w:ind w:right="674"/>
              <w:jc w:val="right"/>
              <w:rPr>
                <w:sz w:val="28"/>
              </w:rPr>
            </w:pPr>
            <w:r>
              <w:rPr>
                <w:spacing w:val="-5"/>
                <w:sz w:val="28"/>
              </w:rPr>
              <w:t>10</w:t>
            </w:r>
          </w:p>
        </w:tc>
        <w:tc>
          <w:tcPr>
            <w:tcW w:w="1417" w:type="dxa"/>
          </w:tcPr>
          <w:p w:rsidR="0080622D" w:rsidRDefault="00C06B70">
            <w:pPr>
              <w:pStyle w:val="TableParagraph"/>
              <w:spacing w:before="184"/>
              <w:ind w:left="13"/>
              <w:jc w:val="center"/>
              <w:rPr>
                <w:sz w:val="28"/>
              </w:rPr>
            </w:pPr>
            <w:r>
              <w:rPr>
                <w:spacing w:val="-5"/>
                <w:sz w:val="28"/>
              </w:rPr>
              <w:t>11</w:t>
            </w:r>
          </w:p>
        </w:tc>
        <w:tc>
          <w:tcPr>
            <w:tcW w:w="1561" w:type="dxa"/>
          </w:tcPr>
          <w:p w:rsidR="0080622D" w:rsidRDefault="0080622D">
            <w:pPr>
              <w:pStyle w:val="TableParagraph"/>
              <w:rPr>
                <w:sz w:val="28"/>
              </w:rPr>
            </w:pPr>
          </w:p>
        </w:tc>
        <w:tc>
          <w:tcPr>
            <w:tcW w:w="1182" w:type="dxa"/>
          </w:tcPr>
          <w:p w:rsidR="0080622D" w:rsidRDefault="00C06B70">
            <w:pPr>
              <w:pStyle w:val="TableParagraph"/>
              <w:spacing w:before="184"/>
              <w:ind w:left="7" w:right="54"/>
              <w:jc w:val="center"/>
              <w:rPr>
                <w:sz w:val="28"/>
              </w:rPr>
            </w:pPr>
            <w:r>
              <w:rPr>
                <w:spacing w:val="-5"/>
                <w:sz w:val="28"/>
              </w:rPr>
              <w:t>15</w:t>
            </w:r>
          </w:p>
        </w:tc>
      </w:tr>
      <w:tr w:rsidR="0080622D">
        <w:trPr>
          <w:trHeight w:val="714"/>
        </w:trPr>
        <w:tc>
          <w:tcPr>
            <w:tcW w:w="1311" w:type="dxa"/>
          </w:tcPr>
          <w:p w:rsidR="0080622D" w:rsidRDefault="00C06B70">
            <w:pPr>
              <w:pStyle w:val="TableParagraph"/>
              <w:spacing w:before="184"/>
              <w:ind w:left="14"/>
              <w:jc w:val="center"/>
              <w:rPr>
                <w:sz w:val="28"/>
              </w:rPr>
            </w:pPr>
            <w:r>
              <w:rPr>
                <w:spacing w:val="-5"/>
                <w:sz w:val="28"/>
              </w:rPr>
              <w:t>06</w:t>
            </w:r>
          </w:p>
        </w:tc>
        <w:tc>
          <w:tcPr>
            <w:tcW w:w="2516" w:type="dxa"/>
          </w:tcPr>
          <w:p w:rsidR="0080622D" w:rsidRDefault="00C06B70">
            <w:pPr>
              <w:pStyle w:val="TableParagraph"/>
              <w:spacing w:before="184"/>
              <w:ind w:left="76"/>
              <w:rPr>
                <w:sz w:val="28"/>
              </w:rPr>
            </w:pPr>
            <w:r>
              <w:rPr>
                <w:sz w:val="28"/>
              </w:rPr>
              <w:t>Non</w:t>
            </w:r>
            <w:r>
              <w:rPr>
                <w:spacing w:val="-13"/>
                <w:sz w:val="28"/>
              </w:rPr>
              <w:t xml:space="preserve"> </w:t>
            </w:r>
            <w:r>
              <w:rPr>
                <w:sz w:val="28"/>
              </w:rPr>
              <w:t>Ferrous</w:t>
            </w:r>
            <w:r>
              <w:rPr>
                <w:spacing w:val="-11"/>
                <w:sz w:val="28"/>
              </w:rPr>
              <w:t xml:space="preserve"> </w:t>
            </w:r>
            <w:r>
              <w:rPr>
                <w:spacing w:val="-2"/>
                <w:sz w:val="28"/>
              </w:rPr>
              <w:t>alloys</w:t>
            </w:r>
          </w:p>
        </w:tc>
        <w:tc>
          <w:tcPr>
            <w:tcW w:w="1844" w:type="dxa"/>
          </w:tcPr>
          <w:p w:rsidR="0080622D" w:rsidRDefault="00C06B70">
            <w:pPr>
              <w:pStyle w:val="TableParagraph"/>
              <w:spacing w:before="184"/>
              <w:ind w:right="674"/>
              <w:jc w:val="right"/>
              <w:rPr>
                <w:sz w:val="28"/>
              </w:rPr>
            </w:pPr>
            <w:r>
              <w:rPr>
                <w:spacing w:val="-5"/>
                <w:sz w:val="28"/>
              </w:rPr>
              <w:t>10</w:t>
            </w:r>
          </w:p>
        </w:tc>
        <w:tc>
          <w:tcPr>
            <w:tcW w:w="1417" w:type="dxa"/>
          </w:tcPr>
          <w:p w:rsidR="0080622D" w:rsidRDefault="00C06B70">
            <w:pPr>
              <w:pStyle w:val="TableParagraph"/>
              <w:spacing w:before="184"/>
              <w:ind w:left="13"/>
              <w:jc w:val="center"/>
              <w:rPr>
                <w:sz w:val="28"/>
              </w:rPr>
            </w:pPr>
            <w:r>
              <w:rPr>
                <w:spacing w:val="-5"/>
                <w:sz w:val="28"/>
              </w:rPr>
              <w:t>10</w:t>
            </w:r>
          </w:p>
        </w:tc>
        <w:tc>
          <w:tcPr>
            <w:tcW w:w="1561" w:type="dxa"/>
          </w:tcPr>
          <w:p w:rsidR="0080622D" w:rsidRDefault="0080622D">
            <w:pPr>
              <w:pStyle w:val="TableParagraph"/>
              <w:rPr>
                <w:sz w:val="28"/>
              </w:rPr>
            </w:pPr>
          </w:p>
        </w:tc>
        <w:tc>
          <w:tcPr>
            <w:tcW w:w="1182" w:type="dxa"/>
          </w:tcPr>
          <w:p w:rsidR="0080622D" w:rsidRDefault="00C06B70">
            <w:pPr>
              <w:pStyle w:val="TableParagraph"/>
              <w:spacing w:before="184"/>
              <w:ind w:left="7" w:right="54"/>
              <w:jc w:val="center"/>
              <w:rPr>
                <w:sz w:val="28"/>
              </w:rPr>
            </w:pPr>
            <w:r>
              <w:rPr>
                <w:spacing w:val="-5"/>
                <w:sz w:val="28"/>
              </w:rPr>
              <w:t>15</w:t>
            </w:r>
          </w:p>
        </w:tc>
      </w:tr>
      <w:tr w:rsidR="0080622D">
        <w:trPr>
          <w:trHeight w:val="720"/>
        </w:trPr>
        <w:tc>
          <w:tcPr>
            <w:tcW w:w="1311" w:type="dxa"/>
          </w:tcPr>
          <w:p w:rsidR="0080622D" w:rsidRDefault="00C06B70">
            <w:pPr>
              <w:pStyle w:val="TableParagraph"/>
              <w:spacing w:before="189"/>
              <w:ind w:left="14"/>
              <w:jc w:val="center"/>
              <w:rPr>
                <w:sz w:val="28"/>
              </w:rPr>
            </w:pPr>
            <w:r>
              <w:rPr>
                <w:spacing w:val="-5"/>
                <w:sz w:val="28"/>
              </w:rPr>
              <w:t>07</w:t>
            </w:r>
          </w:p>
        </w:tc>
        <w:tc>
          <w:tcPr>
            <w:tcW w:w="2516" w:type="dxa"/>
          </w:tcPr>
          <w:p w:rsidR="0080622D" w:rsidRDefault="00C06B70">
            <w:pPr>
              <w:pStyle w:val="TableParagraph"/>
              <w:spacing w:before="189"/>
              <w:ind w:left="143"/>
              <w:rPr>
                <w:sz w:val="28"/>
              </w:rPr>
            </w:pPr>
            <w:r>
              <w:rPr>
                <w:sz w:val="28"/>
              </w:rPr>
              <w:t>Bearing</w:t>
            </w:r>
            <w:r>
              <w:rPr>
                <w:spacing w:val="-17"/>
                <w:sz w:val="28"/>
              </w:rPr>
              <w:t xml:space="preserve"> </w:t>
            </w:r>
            <w:r>
              <w:rPr>
                <w:spacing w:val="-2"/>
                <w:sz w:val="28"/>
              </w:rPr>
              <w:t>Materials</w:t>
            </w:r>
          </w:p>
        </w:tc>
        <w:tc>
          <w:tcPr>
            <w:tcW w:w="1844" w:type="dxa"/>
          </w:tcPr>
          <w:p w:rsidR="0080622D" w:rsidRDefault="00C06B70">
            <w:pPr>
              <w:pStyle w:val="TableParagraph"/>
              <w:spacing w:before="189"/>
              <w:ind w:right="674"/>
              <w:jc w:val="right"/>
              <w:rPr>
                <w:sz w:val="28"/>
              </w:rPr>
            </w:pPr>
            <w:r>
              <w:rPr>
                <w:spacing w:val="-5"/>
                <w:sz w:val="28"/>
              </w:rPr>
              <w:t>03</w:t>
            </w:r>
          </w:p>
        </w:tc>
        <w:tc>
          <w:tcPr>
            <w:tcW w:w="1417" w:type="dxa"/>
          </w:tcPr>
          <w:p w:rsidR="0080622D" w:rsidRDefault="00C06B70">
            <w:pPr>
              <w:pStyle w:val="TableParagraph"/>
              <w:spacing w:before="189"/>
              <w:ind w:left="13"/>
              <w:jc w:val="center"/>
              <w:rPr>
                <w:sz w:val="28"/>
              </w:rPr>
            </w:pPr>
            <w:r>
              <w:rPr>
                <w:spacing w:val="-5"/>
                <w:sz w:val="28"/>
              </w:rPr>
              <w:t>04</w:t>
            </w:r>
          </w:p>
        </w:tc>
        <w:tc>
          <w:tcPr>
            <w:tcW w:w="1561" w:type="dxa"/>
          </w:tcPr>
          <w:p w:rsidR="0080622D" w:rsidRDefault="0080622D">
            <w:pPr>
              <w:pStyle w:val="TableParagraph"/>
              <w:rPr>
                <w:sz w:val="28"/>
              </w:rPr>
            </w:pPr>
          </w:p>
        </w:tc>
        <w:tc>
          <w:tcPr>
            <w:tcW w:w="1182" w:type="dxa"/>
          </w:tcPr>
          <w:p w:rsidR="0080622D" w:rsidRDefault="00C06B70">
            <w:pPr>
              <w:pStyle w:val="TableParagraph"/>
              <w:spacing w:before="189"/>
              <w:ind w:left="7" w:right="54"/>
              <w:jc w:val="center"/>
              <w:rPr>
                <w:sz w:val="28"/>
              </w:rPr>
            </w:pPr>
            <w:r>
              <w:rPr>
                <w:spacing w:val="-5"/>
                <w:sz w:val="28"/>
              </w:rPr>
              <w:t>10</w:t>
            </w:r>
          </w:p>
        </w:tc>
      </w:tr>
      <w:tr w:rsidR="0080622D">
        <w:trPr>
          <w:trHeight w:val="753"/>
        </w:trPr>
        <w:tc>
          <w:tcPr>
            <w:tcW w:w="1311" w:type="dxa"/>
          </w:tcPr>
          <w:p w:rsidR="0080622D" w:rsidRDefault="00C06B70">
            <w:pPr>
              <w:pStyle w:val="TableParagraph"/>
              <w:spacing w:before="204"/>
              <w:ind w:left="14"/>
              <w:jc w:val="center"/>
              <w:rPr>
                <w:sz w:val="28"/>
              </w:rPr>
            </w:pPr>
            <w:r>
              <w:rPr>
                <w:spacing w:val="-5"/>
                <w:sz w:val="28"/>
              </w:rPr>
              <w:t>08</w:t>
            </w:r>
          </w:p>
        </w:tc>
        <w:tc>
          <w:tcPr>
            <w:tcW w:w="2516" w:type="dxa"/>
          </w:tcPr>
          <w:p w:rsidR="0080622D" w:rsidRDefault="00C06B70">
            <w:pPr>
              <w:pStyle w:val="TableParagraph"/>
              <w:spacing w:before="204"/>
              <w:ind w:left="215"/>
              <w:rPr>
                <w:sz w:val="28"/>
              </w:rPr>
            </w:pPr>
            <w:r>
              <w:rPr>
                <w:spacing w:val="-2"/>
                <w:sz w:val="28"/>
              </w:rPr>
              <w:t>Spring</w:t>
            </w:r>
            <w:r>
              <w:rPr>
                <w:spacing w:val="-8"/>
                <w:sz w:val="28"/>
              </w:rPr>
              <w:t xml:space="preserve"> </w:t>
            </w:r>
            <w:r>
              <w:rPr>
                <w:spacing w:val="-2"/>
                <w:sz w:val="28"/>
              </w:rPr>
              <w:t>Materials</w:t>
            </w:r>
          </w:p>
        </w:tc>
        <w:tc>
          <w:tcPr>
            <w:tcW w:w="1844" w:type="dxa"/>
          </w:tcPr>
          <w:p w:rsidR="0080622D" w:rsidRDefault="00C06B70">
            <w:pPr>
              <w:pStyle w:val="TableParagraph"/>
              <w:spacing w:before="204"/>
              <w:ind w:right="674"/>
              <w:jc w:val="right"/>
              <w:rPr>
                <w:sz w:val="28"/>
              </w:rPr>
            </w:pPr>
            <w:r>
              <w:rPr>
                <w:spacing w:val="-5"/>
                <w:sz w:val="28"/>
              </w:rPr>
              <w:t>03</w:t>
            </w:r>
          </w:p>
        </w:tc>
        <w:tc>
          <w:tcPr>
            <w:tcW w:w="1417" w:type="dxa"/>
          </w:tcPr>
          <w:p w:rsidR="0080622D" w:rsidRDefault="00C06B70">
            <w:pPr>
              <w:pStyle w:val="TableParagraph"/>
              <w:spacing w:before="204"/>
              <w:ind w:left="13"/>
              <w:jc w:val="center"/>
              <w:rPr>
                <w:sz w:val="28"/>
              </w:rPr>
            </w:pPr>
            <w:r>
              <w:rPr>
                <w:spacing w:val="-5"/>
                <w:sz w:val="28"/>
              </w:rPr>
              <w:t>04</w:t>
            </w:r>
          </w:p>
        </w:tc>
        <w:tc>
          <w:tcPr>
            <w:tcW w:w="1561" w:type="dxa"/>
          </w:tcPr>
          <w:p w:rsidR="0080622D" w:rsidRDefault="0080622D">
            <w:pPr>
              <w:pStyle w:val="TableParagraph"/>
              <w:rPr>
                <w:sz w:val="28"/>
              </w:rPr>
            </w:pPr>
          </w:p>
        </w:tc>
        <w:tc>
          <w:tcPr>
            <w:tcW w:w="1182" w:type="dxa"/>
          </w:tcPr>
          <w:p w:rsidR="0080622D" w:rsidRDefault="00C06B70">
            <w:pPr>
              <w:pStyle w:val="TableParagraph"/>
              <w:spacing w:before="204"/>
              <w:ind w:left="7" w:right="54"/>
              <w:jc w:val="center"/>
              <w:rPr>
                <w:sz w:val="28"/>
              </w:rPr>
            </w:pPr>
            <w:r>
              <w:rPr>
                <w:spacing w:val="-5"/>
                <w:sz w:val="28"/>
              </w:rPr>
              <w:t>10</w:t>
            </w:r>
          </w:p>
        </w:tc>
      </w:tr>
      <w:tr w:rsidR="0080622D">
        <w:trPr>
          <w:trHeight w:val="753"/>
        </w:trPr>
        <w:tc>
          <w:tcPr>
            <w:tcW w:w="1311" w:type="dxa"/>
          </w:tcPr>
          <w:p w:rsidR="0080622D" w:rsidRDefault="00C06B70">
            <w:pPr>
              <w:pStyle w:val="TableParagraph"/>
              <w:spacing w:before="204"/>
              <w:ind w:left="14"/>
              <w:jc w:val="center"/>
              <w:rPr>
                <w:sz w:val="28"/>
              </w:rPr>
            </w:pPr>
            <w:r>
              <w:rPr>
                <w:spacing w:val="-5"/>
                <w:sz w:val="28"/>
              </w:rPr>
              <w:t>09</w:t>
            </w:r>
          </w:p>
        </w:tc>
        <w:tc>
          <w:tcPr>
            <w:tcW w:w="2516" w:type="dxa"/>
          </w:tcPr>
          <w:p w:rsidR="0080622D" w:rsidRDefault="00C06B70">
            <w:pPr>
              <w:pStyle w:val="TableParagraph"/>
              <w:spacing w:before="204"/>
              <w:ind w:left="624"/>
              <w:rPr>
                <w:sz w:val="28"/>
              </w:rPr>
            </w:pPr>
            <w:r>
              <w:rPr>
                <w:spacing w:val="-2"/>
                <w:sz w:val="28"/>
              </w:rPr>
              <w:t>Polymers</w:t>
            </w:r>
          </w:p>
        </w:tc>
        <w:tc>
          <w:tcPr>
            <w:tcW w:w="1844" w:type="dxa"/>
          </w:tcPr>
          <w:p w:rsidR="0080622D" w:rsidRDefault="00C06B70">
            <w:pPr>
              <w:pStyle w:val="TableParagraph"/>
              <w:spacing w:before="204"/>
              <w:ind w:right="674"/>
              <w:jc w:val="right"/>
              <w:rPr>
                <w:sz w:val="28"/>
              </w:rPr>
            </w:pPr>
            <w:r>
              <w:rPr>
                <w:spacing w:val="-5"/>
                <w:sz w:val="28"/>
              </w:rPr>
              <w:t>03</w:t>
            </w:r>
          </w:p>
        </w:tc>
        <w:tc>
          <w:tcPr>
            <w:tcW w:w="1417" w:type="dxa"/>
          </w:tcPr>
          <w:p w:rsidR="0080622D" w:rsidRDefault="00C06B70">
            <w:pPr>
              <w:pStyle w:val="TableParagraph"/>
              <w:spacing w:before="204"/>
              <w:ind w:left="13"/>
              <w:jc w:val="center"/>
              <w:rPr>
                <w:sz w:val="28"/>
              </w:rPr>
            </w:pPr>
            <w:r>
              <w:rPr>
                <w:spacing w:val="-5"/>
                <w:sz w:val="28"/>
              </w:rPr>
              <w:t>04</w:t>
            </w:r>
          </w:p>
        </w:tc>
        <w:tc>
          <w:tcPr>
            <w:tcW w:w="1561" w:type="dxa"/>
          </w:tcPr>
          <w:p w:rsidR="0080622D" w:rsidRDefault="0080622D">
            <w:pPr>
              <w:pStyle w:val="TableParagraph"/>
              <w:rPr>
                <w:sz w:val="28"/>
              </w:rPr>
            </w:pPr>
          </w:p>
        </w:tc>
        <w:tc>
          <w:tcPr>
            <w:tcW w:w="1182" w:type="dxa"/>
          </w:tcPr>
          <w:p w:rsidR="0080622D" w:rsidRDefault="00C06B70">
            <w:pPr>
              <w:pStyle w:val="TableParagraph"/>
              <w:spacing w:before="204"/>
              <w:ind w:left="7" w:right="54"/>
              <w:jc w:val="center"/>
              <w:rPr>
                <w:sz w:val="28"/>
              </w:rPr>
            </w:pPr>
            <w:r>
              <w:rPr>
                <w:spacing w:val="-5"/>
                <w:sz w:val="28"/>
              </w:rPr>
              <w:t>10</w:t>
            </w:r>
          </w:p>
        </w:tc>
      </w:tr>
      <w:tr w:rsidR="0080622D">
        <w:trPr>
          <w:trHeight w:val="873"/>
        </w:trPr>
        <w:tc>
          <w:tcPr>
            <w:tcW w:w="1311" w:type="dxa"/>
          </w:tcPr>
          <w:p w:rsidR="0080622D" w:rsidRDefault="00C06B70">
            <w:pPr>
              <w:pStyle w:val="TableParagraph"/>
              <w:spacing w:before="223"/>
              <w:ind w:left="14"/>
              <w:jc w:val="center"/>
              <w:rPr>
                <w:sz w:val="28"/>
              </w:rPr>
            </w:pPr>
            <w:r>
              <w:rPr>
                <w:spacing w:val="-5"/>
                <w:sz w:val="28"/>
              </w:rPr>
              <w:t>10</w:t>
            </w:r>
          </w:p>
        </w:tc>
        <w:tc>
          <w:tcPr>
            <w:tcW w:w="2516" w:type="dxa"/>
          </w:tcPr>
          <w:p w:rsidR="0080622D" w:rsidRDefault="00C06B70">
            <w:pPr>
              <w:pStyle w:val="TableParagraph"/>
              <w:spacing w:before="209" w:line="322" w:lineRule="exact"/>
              <w:ind w:left="619" w:right="454" w:hanging="366"/>
              <w:rPr>
                <w:sz w:val="28"/>
              </w:rPr>
            </w:pPr>
            <w:r>
              <w:rPr>
                <w:sz w:val="28"/>
              </w:rPr>
              <w:t>Composites</w:t>
            </w:r>
            <w:r>
              <w:rPr>
                <w:spacing w:val="-18"/>
                <w:sz w:val="28"/>
              </w:rPr>
              <w:t xml:space="preserve"> </w:t>
            </w:r>
            <w:r>
              <w:rPr>
                <w:sz w:val="28"/>
              </w:rPr>
              <w:t xml:space="preserve">and </w:t>
            </w:r>
            <w:r>
              <w:rPr>
                <w:spacing w:val="-2"/>
                <w:sz w:val="28"/>
              </w:rPr>
              <w:t>Ceramics</w:t>
            </w:r>
          </w:p>
        </w:tc>
        <w:tc>
          <w:tcPr>
            <w:tcW w:w="1844" w:type="dxa"/>
          </w:tcPr>
          <w:p w:rsidR="0080622D" w:rsidRDefault="00C06B70">
            <w:pPr>
              <w:pStyle w:val="TableParagraph"/>
              <w:spacing w:before="223"/>
              <w:ind w:right="674"/>
              <w:jc w:val="right"/>
              <w:rPr>
                <w:sz w:val="28"/>
              </w:rPr>
            </w:pPr>
            <w:r>
              <w:rPr>
                <w:spacing w:val="-5"/>
                <w:sz w:val="28"/>
              </w:rPr>
              <w:t>03</w:t>
            </w:r>
          </w:p>
        </w:tc>
        <w:tc>
          <w:tcPr>
            <w:tcW w:w="1417" w:type="dxa"/>
          </w:tcPr>
          <w:p w:rsidR="0080622D" w:rsidRDefault="00C06B70">
            <w:pPr>
              <w:pStyle w:val="TableParagraph"/>
              <w:spacing w:before="223"/>
              <w:ind w:left="13"/>
              <w:jc w:val="center"/>
              <w:rPr>
                <w:sz w:val="28"/>
              </w:rPr>
            </w:pPr>
            <w:r>
              <w:rPr>
                <w:spacing w:val="-5"/>
                <w:sz w:val="28"/>
              </w:rPr>
              <w:t>04</w:t>
            </w:r>
          </w:p>
        </w:tc>
        <w:tc>
          <w:tcPr>
            <w:tcW w:w="1561" w:type="dxa"/>
          </w:tcPr>
          <w:p w:rsidR="0080622D" w:rsidRDefault="0080622D">
            <w:pPr>
              <w:pStyle w:val="TableParagraph"/>
              <w:rPr>
                <w:sz w:val="28"/>
              </w:rPr>
            </w:pPr>
          </w:p>
        </w:tc>
        <w:tc>
          <w:tcPr>
            <w:tcW w:w="1182" w:type="dxa"/>
          </w:tcPr>
          <w:p w:rsidR="0080622D" w:rsidRDefault="00C06B70">
            <w:pPr>
              <w:pStyle w:val="TableParagraph"/>
              <w:spacing w:before="223"/>
              <w:ind w:left="7" w:right="54"/>
              <w:jc w:val="center"/>
              <w:rPr>
                <w:sz w:val="28"/>
              </w:rPr>
            </w:pPr>
            <w:r>
              <w:rPr>
                <w:spacing w:val="-5"/>
                <w:sz w:val="28"/>
              </w:rPr>
              <w:t>10</w:t>
            </w:r>
          </w:p>
        </w:tc>
      </w:tr>
      <w:tr w:rsidR="0080622D">
        <w:trPr>
          <w:trHeight w:val="786"/>
        </w:trPr>
        <w:tc>
          <w:tcPr>
            <w:tcW w:w="1311" w:type="dxa"/>
          </w:tcPr>
          <w:p w:rsidR="0080622D" w:rsidRDefault="0080622D">
            <w:pPr>
              <w:pStyle w:val="TableParagraph"/>
              <w:rPr>
                <w:sz w:val="28"/>
              </w:rPr>
            </w:pPr>
          </w:p>
        </w:tc>
        <w:tc>
          <w:tcPr>
            <w:tcW w:w="2516" w:type="dxa"/>
          </w:tcPr>
          <w:p w:rsidR="0080622D" w:rsidRDefault="00C06B70">
            <w:pPr>
              <w:pStyle w:val="TableParagraph"/>
              <w:spacing w:before="223"/>
              <w:ind w:left="796"/>
              <w:rPr>
                <w:sz w:val="28"/>
              </w:rPr>
            </w:pPr>
            <w:r>
              <w:rPr>
                <w:spacing w:val="-2"/>
                <w:sz w:val="28"/>
              </w:rPr>
              <w:t>TOTAL</w:t>
            </w:r>
          </w:p>
        </w:tc>
        <w:tc>
          <w:tcPr>
            <w:tcW w:w="1844" w:type="dxa"/>
          </w:tcPr>
          <w:p w:rsidR="0080622D" w:rsidRDefault="00C06B70">
            <w:pPr>
              <w:pStyle w:val="TableParagraph"/>
              <w:spacing w:before="223"/>
              <w:ind w:right="674"/>
              <w:jc w:val="right"/>
              <w:rPr>
                <w:sz w:val="28"/>
              </w:rPr>
            </w:pPr>
            <w:r>
              <w:rPr>
                <w:spacing w:val="-5"/>
                <w:sz w:val="28"/>
              </w:rPr>
              <w:t>60</w:t>
            </w:r>
          </w:p>
        </w:tc>
        <w:tc>
          <w:tcPr>
            <w:tcW w:w="1417" w:type="dxa"/>
          </w:tcPr>
          <w:p w:rsidR="0080622D" w:rsidRDefault="00C06B70">
            <w:pPr>
              <w:pStyle w:val="TableParagraph"/>
              <w:spacing w:before="223"/>
              <w:ind w:left="13"/>
              <w:jc w:val="center"/>
              <w:rPr>
                <w:sz w:val="28"/>
              </w:rPr>
            </w:pPr>
            <w:r>
              <w:rPr>
                <w:spacing w:val="-5"/>
                <w:sz w:val="28"/>
              </w:rPr>
              <w:t>67</w:t>
            </w:r>
          </w:p>
        </w:tc>
        <w:tc>
          <w:tcPr>
            <w:tcW w:w="1561" w:type="dxa"/>
          </w:tcPr>
          <w:p w:rsidR="0080622D" w:rsidRDefault="00C06B70">
            <w:pPr>
              <w:pStyle w:val="TableParagraph"/>
              <w:spacing w:before="223"/>
              <w:ind w:left="23"/>
              <w:jc w:val="center"/>
              <w:rPr>
                <w:sz w:val="28"/>
              </w:rPr>
            </w:pPr>
            <w:r>
              <w:rPr>
                <w:spacing w:val="-5"/>
                <w:sz w:val="28"/>
              </w:rPr>
              <w:t>20</w:t>
            </w:r>
          </w:p>
        </w:tc>
        <w:tc>
          <w:tcPr>
            <w:tcW w:w="1182" w:type="dxa"/>
          </w:tcPr>
          <w:p w:rsidR="0080622D" w:rsidRDefault="00C06B70">
            <w:pPr>
              <w:pStyle w:val="TableParagraph"/>
              <w:spacing w:before="223"/>
              <w:ind w:left="7" w:right="54"/>
              <w:jc w:val="center"/>
              <w:rPr>
                <w:sz w:val="28"/>
              </w:rPr>
            </w:pPr>
            <w:r>
              <w:rPr>
                <w:spacing w:val="-5"/>
                <w:sz w:val="28"/>
              </w:rPr>
              <w:t>80</w:t>
            </w:r>
          </w:p>
        </w:tc>
      </w:tr>
    </w:tbl>
    <w:p w:rsidR="0080622D" w:rsidRDefault="0080622D">
      <w:pPr>
        <w:pStyle w:val="TableParagraph"/>
        <w:jc w:val="center"/>
        <w:rPr>
          <w:sz w:val="28"/>
        </w:rPr>
        <w:sectPr w:rsidR="0080622D">
          <w:footerReference w:type="default" r:id="rId9"/>
          <w:pgSz w:w="11910" w:h="16840"/>
          <w:pgMar w:top="580" w:right="360" w:bottom="760" w:left="360" w:header="0" w:footer="561" w:gutter="0"/>
          <w:pgNumType w:start="1"/>
          <w:cols w:space="720"/>
        </w:sectPr>
      </w:pPr>
    </w:p>
    <w:p w:rsidR="0080622D" w:rsidRDefault="00C06B70">
      <w:pPr>
        <w:spacing w:before="62"/>
        <w:ind w:left="730" w:right="707"/>
        <w:jc w:val="center"/>
        <w:rPr>
          <w:b/>
          <w:sz w:val="36"/>
        </w:rPr>
      </w:pPr>
      <w:r>
        <w:rPr>
          <w:b/>
          <w:noProof/>
          <w:sz w:val="36"/>
        </w:rPr>
        <w:lastRenderedPageBreak/>
        <mc:AlternateContent>
          <mc:Choice Requires="wpg">
            <w:drawing>
              <wp:anchor distT="0" distB="0" distL="0" distR="0" simplePos="0" relativeHeight="486437888" behindDoc="1" locked="0" layoutInCell="1" allowOverlap="1">
                <wp:simplePos x="0" y="0"/>
                <wp:positionH relativeFrom="page">
                  <wp:posOffset>316991</wp:posOffset>
                </wp:positionH>
                <wp:positionV relativeFrom="page">
                  <wp:posOffset>316991</wp:posOffset>
                </wp:positionV>
                <wp:extent cx="6931659" cy="10073640"/>
                <wp:effectExtent l="0" t="0" r="0" b="0"/>
                <wp:wrapNone/>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31659" cy="10073640"/>
                          <a:chOff x="0" y="0"/>
                          <a:chExt cx="6931659" cy="10073640"/>
                        </a:xfrm>
                      </wpg:grpSpPr>
                      <wps:wsp>
                        <wps:cNvPr id="12" name="Graphic 12"/>
                        <wps:cNvSpPr/>
                        <wps:spPr>
                          <a:xfrm>
                            <a:off x="0" y="0"/>
                            <a:ext cx="6931659" cy="10073640"/>
                          </a:xfrm>
                          <a:custGeom>
                            <a:avLst/>
                            <a:gdLst/>
                            <a:ahLst/>
                            <a:cxnLst/>
                            <a:rect l="l" t="t" r="r" b="b"/>
                            <a:pathLst>
                              <a:path w="6931659" h="10073640">
                                <a:moveTo>
                                  <a:pt x="6885419" y="45720"/>
                                </a:moveTo>
                                <a:lnTo>
                                  <a:pt x="6876339" y="45720"/>
                                </a:lnTo>
                                <a:lnTo>
                                  <a:pt x="55168" y="45720"/>
                                </a:lnTo>
                                <a:lnTo>
                                  <a:pt x="46024" y="45720"/>
                                </a:lnTo>
                                <a:lnTo>
                                  <a:pt x="46024" y="54864"/>
                                </a:lnTo>
                                <a:lnTo>
                                  <a:pt x="46024" y="10018776"/>
                                </a:lnTo>
                                <a:lnTo>
                                  <a:pt x="55168" y="10018776"/>
                                </a:lnTo>
                                <a:lnTo>
                                  <a:pt x="55168" y="54864"/>
                                </a:lnTo>
                                <a:lnTo>
                                  <a:pt x="6876288" y="54864"/>
                                </a:lnTo>
                                <a:lnTo>
                                  <a:pt x="6876288" y="10018776"/>
                                </a:lnTo>
                                <a:lnTo>
                                  <a:pt x="6885419" y="10018776"/>
                                </a:lnTo>
                                <a:lnTo>
                                  <a:pt x="6885419" y="54864"/>
                                </a:lnTo>
                                <a:lnTo>
                                  <a:pt x="6885419" y="45720"/>
                                </a:lnTo>
                                <a:close/>
                              </a:path>
                              <a:path w="6931659" h="10073640">
                                <a:moveTo>
                                  <a:pt x="6931152" y="0"/>
                                </a:moveTo>
                                <a:lnTo>
                                  <a:pt x="6931152" y="0"/>
                                </a:lnTo>
                                <a:lnTo>
                                  <a:pt x="0" y="0"/>
                                </a:lnTo>
                                <a:lnTo>
                                  <a:pt x="0" y="36576"/>
                                </a:lnTo>
                                <a:lnTo>
                                  <a:pt x="0" y="54864"/>
                                </a:lnTo>
                                <a:lnTo>
                                  <a:pt x="0" y="10018776"/>
                                </a:lnTo>
                                <a:lnTo>
                                  <a:pt x="0" y="10037064"/>
                                </a:lnTo>
                                <a:lnTo>
                                  <a:pt x="0" y="10073640"/>
                                </a:lnTo>
                                <a:lnTo>
                                  <a:pt x="36576" y="10073640"/>
                                </a:lnTo>
                                <a:lnTo>
                                  <a:pt x="55168" y="10073640"/>
                                </a:lnTo>
                                <a:lnTo>
                                  <a:pt x="55168" y="10037064"/>
                                </a:lnTo>
                                <a:lnTo>
                                  <a:pt x="36576" y="10037064"/>
                                </a:lnTo>
                                <a:lnTo>
                                  <a:pt x="36576" y="10018776"/>
                                </a:lnTo>
                                <a:lnTo>
                                  <a:pt x="36576" y="54864"/>
                                </a:lnTo>
                                <a:lnTo>
                                  <a:pt x="36576" y="36576"/>
                                </a:lnTo>
                                <a:lnTo>
                                  <a:pt x="55168" y="36576"/>
                                </a:lnTo>
                                <a:lnTo>
                                  <a:pt x="6876288" y="36576"/>
                                </a:lnTo>
                                <a:lnTo>
                                  <a:pt x="6894576" y="36576"/>
                                </a:lnTo>
                                <a:lnTo>
                                  <a:pt x="6894576" y="54864"/>
                                </a:lnTo>
                                <a:lnTo>
                                  <a:pt x="6894576" y="10018776"/>
                                </a:lnTo>
                                <a:lnTo>
                                  <a:pt x="6931152" y="10018776"/>
                                </a:lnTo>
                                <a:lnTo>
                                  <a:pt x="6931152" y="54864"/>
                                </a:lnTo>
                                <a:lnTo>
                                  <a:pt x="6931152" y="36576"/>
                                </a:lnTo>
                                <a:lnTo>
                                  <a:pt x="6931152" y="0"/>
                                </a:lnTo>
                                <a:close/>
                              </a:path>
                            </a:pathLst>
                          </a:custGeom>
                          <a:solidFill>
                            <a:srgbClr val="000000"/>
                          </a:solidFill>
                        </wps:spPr>
                        <wps:bodyPr wrap="square" lIns="0" tIns="0" rIns="0" bIns="0" rtlCol="0">
                          <a:prstTxWarp prst="textNoShape">
                            <a:avLst/>
                          </a:prstTxWarp>
                          <a:noAutofit/>
                        </wps:bodyPr>
                      </wps:wsp>
                      <wps:wsp>
                        <wps:cNvPr id="13" name="Graphic 13"/>
                        <wps:cNvSpPr/>
                        <wps:spPr>
                          <a:xfrm>
                            <a:off x="36576" y="10027919"/>
                            <a:ext cx="19050" cy="9525"/>
                          </a:xfrm>
                          <a:custGeom>
                            <a:avLst/>
                            <a:gdLst/>
                            <a:ahLst/>
                            <a:cxnLst/>
                            <a:rect l="l" t="t" r="r" b="b"/>
                            <a:pathLst>
                              <a:path w="19050" h="9525">
                                <a:moveTo>
                                  <a:pt x="18592" y="0"/>
                                </a:moveTo>
                                <a:lnTo>
                                  <a:pt x="0" y="0"/>
                                </a:lnTo>
                                <a:lnTo>
                                  <a:pt x="0" y="9144"/>
                                </a:lnTo>
                                <a:lnTo>
                                  <a:pt x="18592" y="9144"/>
                                </a:lnTo>
                                <a:lnTo>
                                  <a:pt x="18592" y="0"/>
                                </a:lnTo>
                                <a:close/>
                              </a:path>
                            </a:pathLst>
                          </a:custGeom>
                          <a:solidFill>
                            <a:srgbClr val="FFFFFF"/>
                          </a:solidFill>
                        </wps:spPr>
                        <wps:bodyPr wrap="square" lIns="0" tIns="0" rIns="0" bIns="0" rtlCol="0">
                          <a:prstTxWarp prst="textNoShape">
                            <a:avLst/>
                          </a:prstTxWarp>
                          <a:noAutofit/>
                        </wps:bodyPr>
                      </wps:wsp>
                      <wps:wsp>
                        <wps:cNvPr id="14" name="Graphic 14"/>
                        <wps:cNvSpPr/>
                        <wps:spPr>
                          <a:xfrm>
                            <a:off x="46024" y="10018788"/>
                            <a:ext cx="6830695" cy="55244"/>
                          </a:xfrm>
                          <a:custGeom>
                            <a:avLst/>
                            <a:gdLst/>
                            <a:ahLst/>
                            <a:cxnLst/>
                            <a:rect l="l" t="t" r="r" b="b"/>
                            <a:pathLst>
                              <a:path w="6830695" h="55244">
                                <a:moveTo>
                                  <a:pt x="9144" y="0"/>
                                </a:moveTo>
                                <a:lnTo>
                                  <a:pt x="0" y="0"/>
                                </a:lnTo>
                                <a:lnTo>
                                  <a:pt x="0" y="9131"/>
                                </a:lnTo>
                                <a:lnTo>
                                  <a:pt x="9144" y="9131"/>
                                </a:lnTo>
                                <a:lnTo>
                                  <a:pt x="9144" y="0"/>
                                </a:lnTo>
                                <a:close/>
                              </a:path>
                              <a:path w="6830695" h="55244">
                                <a:moveTo>
                                  <a:pt x="6830314" y="18275"/>
                                </a:moveTo>
                                <a:lnTo>
                                  <a:pt x="9144" y="18275"/>
                                </a:lnTo>
                                <a:lnTo>
                                  <a:pt x="9144" y="54851"/>
                                </a:lnTo>
                                <a:lnTo>
                                  <a:pt x="6830314" y="54851"/>
                                </a:lnTo>
                                <a:lnTo>
                                  <a:pt x="6830314" y="18275"/>
                                </a:lnTo>
                                <a:close/>
                              </a:path>
                            </a:pathLst>
                          </a:custGeom>
                          <a:solidFill>
                            <a:srgbClr val="000000"/>
                          </a:solidFill>
                        </wps:spPr>
                        <wps:bodyPr wrap="square" lIns="0" tIns="0" rIns="0" bIns="0" rtlCol="0">
                          <a:prstTxWarp prst="textNoShape">
                            <a:avLst/>
                          </a:prstTxWarp>
                          <a:noAutofit/>
                        </wps:bodyPr>
                      </wps:wsp>
                      <wps:wsp>
                        <wps:cNvPr id="15" name="Graphic 15"/>
                        <wps:cNvSpPr/>
                        <wps:spPr>
                          <a:xfrm>
                            <a:off x="55168" y="10027919"/>
                            <a:ext cx="6821170" cy="9525"/>
                          </a:xfrm>
                          <a:custGeom>
                            <a:avLst/>
                            <a:gdLst/>
                            <a:ahLst/>
                            <a:cxnLst/>
                            <a:rect l="l" t="t" r="r" b="b"/>
                            <a:pathLst>
                              <a:path w="6821170" h="9525">
                                <a:moveTo>
                                  <a:pt x="6821170" y="0"/>
                                </a:moveTo>
                                <a:lnTo>
                                  <a:pt x="0" y="0"/>
                                </a:lnTo>
                                <a:lnTo>
                                  <a:pt x="0" y="9144"/>
                                </a:lnTo>
                                <a:lnTo>
                                  <a:pt x="6821170" y="9144"/>
                                </a:lnTo>
                                <a:lnTo>
                                  <a:pt x="6821170" y="0"/>
                                </a:lnTo>
                                <a:close/>
                              </a:path>
                            </a:pathLst>
                          </a:custGeom>
                          <a:solidFill>
                            <a:srgbClr val="FFFFFF"/>
                          </a:solidFill>
                        </wps:spPr>
                        <wps:bodyPr wrap="square" lIns="0" tIns="0" rIns="0" bIns="0" rtlCol="0">
                          <a:prstTxWarp prst="textNoShape">
                            <a:avLst/>
                          </a:prstTxWarp>
                          <a:noAutofit/>
                        </wps:bodyPr>
                      </wps:wsp>
                      <wps:wsp>
                        <wps:cNvPr id="16" name="Graphic 16"/>
                        <wps:cNvSpPr/>
                        <wps:spPr>
                          <a:xfrm>
                            <a:off x="55168" y="10018776"/>
                            <a:ext cx="6876415" cy="55244"/>
                          </a:xfrm>
                          <a:custGeom>
                            <a:avLst/>
                            <a:gdLst/>
                            <a:ahLst/>
                            <a:cxnLst/>
                            <a:rect l="l" t="t" r="r" b="b"/>
                            <a:pathLst>
                              <a:path w="6876415" h="55244">
                                <a:moveTo>
                                  <a:pt x="6830250" y="12"/>
                                </a:moveTo>
                                <a:lnTo>
                                  <a:pt x="6821170" y="12"/>
                                </a:lnTo>
                                <a:lnTo>
                                  <a:pt x="0" y="12"/>
                                </a:lnTo>
                                <a:lnTo>
                                  <a:pt x="0" y="9144"/>
                                </a:lnTo>
                                <a:lnTo>
                                  <a:pt x="6821119" y="9144"/>
                                </a:lnTo>
                                <a:lnTo>
                                  <a:pt x="6830250" y="9144"/>
                                </a:lnTo>
                                <a:lnTo>
                                  <a:pt x="6830250" y="12"/>
                                </a:lnTo>
                                <a:close/>
                              </a:path>
                              <a:path w="6876415" h="55244">
                                <a:moveTo>
                                  <a:pt x="6875983" y="0"/>
                                </a:moveTo>
                                <a:lnTo>
                                  <a:pt x="6839407" y="0"/>
                                </a:lnTo>
                                <a:lnTo>
                                  <a:pt x="6839407" y="18288"/>
                                </a:lnTo>
                                <a:lnTo>
                                  <a:pt x="6821119" y="18288"/>
                                </a:lnTo>
                                <a:lnTo>
                                  <a:pt x="6821119" y="54864"/>
                                </a:lnTo>
                                <a:lnTo>
                                  <a:pt x="6839407" y="54864"/>
                                </a:lnTo>
                                <a:lnTo>
                                  <a:pt x="6875983" y="54864"/>
                                </a:lnTo>
                                <a:lnTo>
                                  <a:pt x="6875983" y="18288"/>
                                </a:lnTo>
                                <a:lnTo>
                                  <a:pt x="6875983"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F060CF9" id="Group 11" o:spid="_x0000_s1026" style="position:absolute;margin-left:24.95pt;margin-top:24.95pt;width:545.8pt;height:793.2pt;z-index:-16878592;mso-wrap-distance-left:0;mso-wrap-distance-right:0;mso-position-horizontal-relative:page;mso-position-vertical-relative:page" coordsize="69316,1007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">
                <v:shape id="Graphic 12" o:spid="_x0000_s1027" style="position:absolute;width:69316;height:100736;visibility:visible;mso-wrap-style:square;v-text-anchor:top" coordsize="6931659,10073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" path="m6885419,45720r-9080,l55168,45720r-9144,l46024,54864r,9963912l55168,10018776r,-9963912l6876288,54864r,9963912l6885419,10018776r,-9963912l6885419,45720xem6931152,r,l,,,36576,,54864r,9963912l,10037064r,36576l36576,10073640r18592,l55168,10037064r-18592,l36576,10018776r,-9963912l36576,36576r18592,l6876288,36576r18288,l6894576,54864r,9963912l6931152,10018776r,-9963912l6931152,36576r,-36576xe" fillcolor="black" stroked="f">
                  <v:path arrowok="t"/>
                </v:shape>
                <v:shape id="Graphic 13" o:spid="_x0000_s1028" style="position:absolute;left:365;top:100279;width:191;height:95;visibility:visible;mso-wrap-style:square;v-text-anchor:top" coordsize="190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" path="m18592,l,,,9144r18592,l18592,xe" stroked="f">
                  <v:path arrowok="t"/>
                </v:shape>
                <v:shape id="Graphic 14" o:spid="_x0000_s1029" style="position:absolute;left:460;top:100187;width:68307;height:553;visibility:visible;mso-wrap-style:square;v-text-anchor:top" coordsize="683069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" path="m9144,l,,,9131r9144,l9144,xem6830314,18275r-6821170,l9144,54851r6821170,l6830314,18275xe" fillcolor="black" stroked="f">
                  <v:path arrowok="t"/>
                </v:shape>
                <v:shape id="Graphic 15" o:spid="_x0000_s1030" style="position:absolute;left:551;top:100279;width:68212;height:95;visibility:visible;mso-wrap-style:square;v-text-anchor:top" coordsize="68211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" path="m6821170,l,,,9144r6821170,l6821170,xe" stroked="f">
                  <v:path arrowok="t"/>
                </v:shape>
                <v:shape id="Graphic 16" o:spid="_x0000_s1031" style="position:absolute;left:551;top:100187;width:68764;height:553;visibility:visible;mso-wrap-style:square;v-text-anchor:top" coordsize="687641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" path="m6830250,12r-9080,l,12,,9144r6821119,l6830250,9144r,-9132xem6875983,r-36576,l6839407,18288r-18288,l6821119,54864r18288,l6875983,54864r,-36576l6875983,xe" fillcolor="black" stroked="f">
                  <v:path arrowok="t"/>
                </v:shape>
                <w10:wrap anchorx="page" anchory="page"/>
              </v:group>
            </w:pict>
          </mc:Fallback>
        </mc:AlternateContent>
      </w:r>
      <w:bookmarkStart w:id="2" w:name="CHAPTER_NO._-_01"/>
      <w:bookmarkEnd w:id="2"/>
      <w:r>
        <w:rPr>
          <w:b/>
          <w:sz w:val="36"/>
          <w:u w:val="single"/>
        </w:rPr>
        <w:t>CHAPTER</w:t>
      </w:r>
      <w:r>
        <w:rPr>
          <w:b/>
          <w:spacing w:val="-2"/>
          <w:sz w:val="36"/>
          <w:u w:val="single"/>
        </w:rPr>
        <w:t xml:space="preserve"> </w:t>
      </w:r>
      <w:r>
        <w:rPr>
          <w:b/>
          <w:sz w:val="36"/>
          <w:u w:val="single"/>
        </w:rPr>
        <w:t>NO.</w:t>
      </w:r>
      <w:r>
        <w:rPr>
          <w:b/>
          <w:spacing w:val="1"/>
          <w:sz w:val="36"/>
          <w:u w:val="single"/>
        </w:rPr>
        <w:t xml:space="preserve"> </w:t>
      </w:r>
      <w:r>
        <w:rPr>
          <w:b/>
          <w:sz w:val="36"/>
          <w:u w:val="single"/>
        </w:rPr>
        <w:t>-</w:t>
      </w:r>
      <w:r>
        <w:rPr>
          <w:b/>
          <w:spacing w:val="-1"/>
          <w:sz w:val="36"/>
          <w:u w:val="single"/>
        </w:rPr>
        <w:t xml:space="preserve"> </w:t>
      </w:r>
      <w:r>
        <w:rPr>
          <w:b/>
          <w:spacing w:val="-5"/>
          <w:sz w:val="36"/>
          <w:u w:val="single"/>
        </w:rPr>
        <w:t>01</w:t>
      </w:r>
    </w:p>
    <w:p w:rsidR="0080622D" w:rsidRDefault="00C06B70">
      <w:pPr>
        <w:spacing w:before="263"/>
        <w:ind w:left="730" w:right="739"/>
        <w:jc w:val="center"/>
        <w:rPr>
          <w:b/>
          <w:sz w:val="36"/>
        </w:rPr>
      </w:pPr>
      <w:r>
        <w:rPr>
          <w:b/>
          <w:sz w:val="36"/>
          <w:u w:val="single"/>
        </w:rPr>
        <w:t>ENGINEERING</w:t>
      </w:r>
      <w:r>
        <w:rPr>
          <w:b/>
          <w:spacing w:val="-9"/>
          <w:sz w:val="36"/>
          <w:u w:val="single"/>
        </w:rPr>
        <w:t xml:space="preserve"> </w:t>
      </w:r>
      <w:r>
        <w:rPr>
          <w:b/>
          <w:sz w:val="36"/>
          <w:u w:val="single"/>
        </w:rPr>
        <w:t>MATERIALS</w:t>
      </w:r>
      <w:r>
        <w:rPr>
          <w:b/>
          <w:spacing w:val="1"/>
          <w:sz w:val="36"/>
          <w:u w:val="single"/>
        </w:rPr>
        <w:t xml:space="preserve"> </w:t>
      </w:r>
      <w:r>
        <w:rPr>
          <w:b/>
          <w:sz w:val="36"/>
          <w:u w:val="single"/>
        </w:rPr>
        <w:t>AND</w:t>
      </w:r>
      <w:r>
        <w:rPr>
          <w:b/>
          <w:spacing w:val="-2"/>
          <w:sz w:val="36"/>
          <w:u w:val="single"/>
        </w:rPr>
        <w:t xml:space="preserve"> </w:t>
      </w:r>
      <w:r>
        <w:rPr>
          <w:b/>
          <w:sz w:val="36"/>
          <w:u w:val="single"/>
        </w:rPr>
        <w:t>THEIR</w:t>
      </w:r>
      <w:r>
        <w:rPr>
          <w:b/>
          <w:spacing w:val="-6"/>
          <w:sz w:val="36"/>
          <w:u w:val="single"/>
        </w:rPr>
        <w:t xml:space="preserve"> </w:t>
      </w:r>
      <w:r>
        <w:rPr>
          <w:b/>
          <w:spacing w:val="-2"/>
          <w:sz w:val="36"/>
          <w:u w:val="single"/>
        </w:rPr>
        <w:t>PROPERTIES</w:t>
      </w:r>
    </w:p>
    <w:p w:rsidR="0080622D" w:rsidRDefault="00C06B70">
      <w:pPr>
        <w:spacing w:before="257"/>
        <w:ind w:left="360"/>
        <w:rPr>
          <w:b/>
          <w:sz w:val="32"/>
        </w:rPr>
      </w:pPr>
      <w:bookmarkStart w:id="3" w:name="Learning_Objective:"/>
      <w:bookmarkEnd w:id="3"/>
      <w:r>
        <w:rPr>
          <w:b/>
          <w:sz w:val="32"/>
          <w:u w:val="single"/>
        </w:rPr>
        <w:t>Learning</w:t>
      </w:r>
      <w:r>
        <w:rPr>
          <w:b/>
          <w:spacing w:val="-9"/>
          <w:sz w:val="32"/>
          <w:u w:val="single"/>
        </w:rPr>
        <w:t xml:space="preserve"> </w:t>
      </w:r>
      <w:r>
        <w:rPr>
          <w:b/>
          <w:spacing w:val="-2"/>
          <w:sz w:val="32"/>
          <w:u w:val="single"/>
        </w:rPr>
        <w:t>Objective:</w:t>
      </w:r>
    </w:p>
    <w:p w:rsidR="0080622D" w:rsidRDefault="00C06B70">
      <w:pPr>
        <w:spacing w:before="251" w:line="276" w:lineRule="auto"/>
        <w:ind w:left="1080"/>
        <w:rPr>
          <w:i/>
          <w:sz w:val="28"/>
        </w:rPr>
      </w:pPr>
      <w:r>
        <w:rPr>
          <w:i/>
          <w:sz w:val="28"/>
        </w:rPr>
        <w:t>Definition of</w:t>
      </w:r>
      <w:r>
        <w:rPr>
          <w:i/>
          <w:spacing w:val="-1"/>
          <w:sz w:val="28"/>
        </w:rPr>
        <w:t xml:space="preserve"> </w:t>
      </w:r>
      <w:r>
        <w:rPr>
          <w:i/>
          <w:sz w:val="28"/>
        </w:rPr>
        <w:t>Material, Material</w:t>
      </w:r>
      <w:r>
        <w:rPr>
          <w:i/>
          <w:spacing w:val="-1"/>
          <w:sz w:val="28"/>
        </w:rPr>
        <w:t xml:space="preserve"> </w:t>
      </w:r>
      <w:r>
        <w:rPr>
          <w:i/>
          <w:sz w:val="28"/>
        </w:rPr>
        <w:t>classification into</w:t>
      </w:r>
      <w:r>
        <w:rPr>
          <w:i/>
          <w:spacing w:val="-1"/>
          <w:sz w:val="28"/>
        </w:rPr>
        <w:t xml:space="preserve"> </w:t>
      </w:r>
      <w:r>
        <w:rPr>
          <w:i/>
          <w:sz w:val="28"/>
        </w:rPr>
        <w:t>ferrous and</w:t>
      </w:r>
      <w:r>
        <w:rPr>
          <w:i/>
          <w:spacing w:val="-5"/>
          <w:sz w:val="28"/>
        </w:rPr>
        <w:t xml:space="preserve"> </w:t>
      </w:r>
      <w:r>
        <w:rPr>
          <w:i/>
          <w:sz w:val="28"/>
        </w:rPr>
        <w:t xml:space="preserve">non-ferrous category </w:t>
      </w:r>
      <w:r>
        <w:rPr>
          <w:i/>
          <w:spacing w:val="-2"/>
          <w:sz w:val="28"/>
        </w:rPr>
        <w:t>andalloys</w:t>
      </w:r>
    </w:p>
    <w:p w:rsidR="0080622D" w:rsidRDefault="00C06B70">
      <w:pPr>
        <w:spacing w:before="191" w:line="278" w:lineRule="auto"/>
        <w:ind w:left="1080"/>
        <w:rPr>
          <w:i/>
          <w:sz w:val="28"/>
        </w:rPr>
      </w:pPr>
      <w:r>
        <w:rPr>
          <w:i/>
          <w:sz w:val="28"/>
        </w:rPr>
        <w:t>Understand</w:t>
      </w:r>
      <w:r>
        <w:rPr>
          <w:i/>
          <w:spacing w:val="-3"/>
          <w:sz w:val="28"/>
        </w:rPr>
        <w:t xml:space="preserve"> </w:t>
      </w:r>
      <w:r>
        <w:rPr>
          <w:i/>
          <w:sz w:val="28"/>
        </w:rPr>
        <w:t>Factors</w:t>
      </w:r>
      <w:r>
        <w:rPr>
          <w:i/>
          <w:spacing w:val="-4"/>
          <w:sz w:val="28"/>
        </w:rPr>
        <w:t xml:space="preserve"> </w:t>
      </w:r>
      <w:r>
        <w:rPr>
          <w:i/>
          <w:sz w:val="28"/>
        </w:rPr>
        <w:t>Affecting</w:t>
      </w:r>
      <w:r>
        <w:rPr>
          <w:i/>
          <w:spacing w:val="-8"/>
          <w:sz w:val="28"/>
        </w:rPr>
        <w:t xml:space="preserve"> </w:t>
      </w:r>
      <w:r>
        <w:rPr>
          <w:i/>
          <w:sz w:val="28"/>
        </w:rPr>
        <w:t>Selection</w:t>
      </w:r>
      <w:r>
        <w:rPr>
          <w:i/>
          <w:spacing w:val="-8"/>
          <w:sz w:val="28"/>
        </w:rPr>
        <w:t xml:space="preserve"> </w:t>
      </w:r>
      <w:r>
        <w:rPr>
          <w:i/>
          <w:sz w:val="28"/>
        </w:rPr>
        <w:t>of</w:t>
      </w:r>
      <w:r>
        <w:rPr>
          <w:i/>
          <w:spacing w:val="-4"/>
          <w:sz w:val="28"/>
        </w:rPr>
        <w:t xml:space="preserve"> </w:t>
      </w:r>
      <w:r>
        <w:rPr>
          <w:i/>
          <w:sz w:val="28"/>
        </w:rPr>
        <w:t>Material Properties</w:t>
      </w:r>
      <w:r>
        <w:rPr>
          <w:i/>
          <w:spacing w:val="-4"/>
          <w:sz w:val="28"/>
        </w:rPr>
        <w:t xml:space="preserve"> </w:t>
      </w:r>
      <w:r>
        <w:rPr>
          <w:i/>
          <w:sz w:val="28"/>
        </w:rPr>
        <w:t>of</w:t>
      </w:r>
      <w:r>
        <w:rPr>
          <w:i/>
          <w:spacing w:val="-8"/>
          <w:sz w:val="28"/>
        </w:rPr>
        <w:t xml:space="preserve"> </w:t>
      </w:r>
      <w:r>
        <w:rPr>
          <w:i/>
          <w:sz w:val="28"/>
        </w:rPr>
        <w:t>Materials, Physical, Chemical and Mechanical Properties</w:t>
      </w:r>
    </w:p>
    <w:p w:rsidR="0080622D" w:rsidRDefault="00C06B70">
      <w:pPr>
        <w:spacing w:before="199" w:line="424" w:lineRule="auto"/>
        <w:ind w:left="562" w:right="6596"/>
        <w:rPr>
          <w:i/>
          <w:sz w:val="28"/>
        </w:rPr>
      </w:pPr>
      <w:r>
        <w:rPr>
          <w:i/>
          <w:sz w:val="28"/>
        </w:rPr>
        <w:t>Performance Requirements Material</w:t>
      </w:r>
      <w:r>
        <w:rPr>
          <w:i/>
          <w:spacing w:val="-18"/>
          <w:sz w:val="28"/>
        </w:rPr>
        <w:t xml:space="preserve"> </w:t>
      </w:r>
      <w:r>
        <w:rPr>
          <w:i/>
          <w:sz w:val="28"/>
        </w:rPr>
        <w:t>Reliability</w:t>
      </w:r>
      <w:r>
        <w:rPr>
          <w:i/>
          <w:spacing w:val="-17"/>
          <w:sz w:val="28"/>
        </w:rPr>
        <w:t xml:space="preserve"> </w:t>
      </w:r>
      <w:r>
        <w:rPr>
          <w:i/>
          <w:sz w:val="28"/>
        </w:rPr>
        <w:t>and</w:t>
      </w:r>
      <w:r>
        <w:rPr>
          <w:i/>
          <w:spacing w:val="-18"/>
          <w:sz w:val="28"/>
        </w:rPr>
        <w:t xml:space="preserve"> </w:t>
      </w:r>
      <w:r>
        <w:rPr>
          <w:i/>
          <w:sz w:val="28"/>
        </w:rPr>
        <w:t>Safety</w:t>
      </w:r>
    </w:p>
    <w:p w:rsidR="0080622D" w:rsidRDefault="00C06B70">
      <w:pPr>
        <w:pStyle w:val="Heading3"/>
        <w:spacing w:before="14"/>
      </w:pPr>
      <w:bookmarkStart w:id="4" w:name="Introduction"/>
      <w:bookmarkEnd w:id="4"/>
      <w:r>
        <w:rPr>
          <w:spacing w:val="-2"/>
        </w:rPr>
        <w:t>Introduction</w:t>
      </w:r>
    </w:p>
    <w:p w:rsidR="0080622D" w:rsidRDefault="00C06B70">
      <w:pPr>
        <w:pStyle w:val="ListParagraph"/>
        <w:numPr>
          <w:ilvl w:val="0"/>
          <w:numId w:val="77"/>
        </w:numPr>
        <w:tabs>
          <w:tab w:val="left" w:pos="1080"/>
        </w:tabs>
        <w:spacing w:before="246" w:line="271" w:lineRule="auto"/>
        <w:ind w:right="364"/>
        <w:jc w:val="both"/>
        <w:rPr>
          <w:sz w:val="24"/>
        </w:rPr>
      </w:pPr>
      <w:r>
        <w:rPr>
          <w:sz w:val="24"/>
        </w:rPr>
        <w:t>Material science and engineering plays a vital role in this modern age of science and technology. Various kinds of materials are used in industry, housing, agriculture, transportation, etc. to meet the plant and individual requirements.</w:t>
      </w:r>
    </w:p>
    <w:p w:rsidR="0080622D" w:rsidRDefault="00C06B70">
      <w:pPr>
        <w:pStyle w:val="ListParagraph"/>
        <w:numPr>
          <w:ilvl w:val="0"/>
          <w:numId w:val="77"/>
        </w:numPr>
        <w:tabs>
          <w:tab w:val="left" w:pos="1079"/>
        </w:tabs>
        <w:spacing w:before="9"/>
        <w:ind w:left="1079" w:hanging="359"/>
        <w:jc w:val="both"/>
        <w:rPr>
          <w:sz w:val="24"/>
        </w:rPr>
      </w:pPr>
      <w:r>
        <w:rPr>
          <w:sz w:val="24"/>
        </w:rPr>
        <w:t>The</w:t>
      </w:r>
      <w:r>
        <w:rPr>
          <w:spacing w:val="-12"/>
          <w:sz w:val="24"/>
        </w:rPr>
        <w:t xml:space="preserve"> </w:t>
      </w:r>
      <w:r>
        <w:rPr>
          <w:sz w:val="24"/>
        </w:rPr>
        <w:t>knowledge</w:t>
      </w:r>
      <w:r>
        <w:rPr>
          <w:spacing w:val="-6"/>
          <w:sz w:val="24"/>
        </w:rPr>
        <w:t xml:space="preserve"> </w:t>
      </w:r>
      <w:r>
        <w:rPr>
          <w:sz w:val="24"/>
        </w:rPr>
        <w:t>of</w:t>
      </w:r>
      <w:r>
        <w:rPr>
          <w:spacing w:val="-10"/>
          <w:sz w:val="24"/>
        </w:rPr>
        <w:t xml:space="preserve"> </w:t>
      </w:r>
      <w:r>
        <w:rPr>
          <w:sz w:val="24"/>
        </w:rPr>
        <w:t>ma</w:t>
      </w:r>
      <w:r>
        <w:rPr>
          <w:sz w:val="24"/>
        </w:rPr>
        <w:t>terials</w:t>
      </w:r>
      <w:r>
        <w:rPr>
          <w:spacing w:val="-6"/>
          <w:sz w:val="24"/>
        </w:rPr>
        <w:t xml:space="preserve"> </w:t>
      </w:r>
      <w:r>
        <w:rPr>
          <w:sz w:val="24"/>
        </w:rPr>
        <w:t>and</w:t>
      </w:r>
      <w:r>
        <w:rPr>
          <w:spacing w:val="-2"/>
          <w:sz w:val="24"/>
        </w:rPr>
        <w:t xml:space="preserve"> </w:t>
      </w:r>
      <w:r>
        <w:rPr>
          <w:sz w:val="24"/>
        </w:rPr>
        <w:t>their properties</w:t>
      </w:r>
      <w:r>
        <w:rPr>
          <w:spacing w:val="2"/>
          <w:sz w:val="24"/>
        </w:rPr>
        <w:t xml:space="preserve"> </w:t>
      </w:r>
      <w:r>
        <w:rPr>
          <w:sz w:val="24"/>
        </w:rPr>
        <w:t>is</w:t>
      </w:r>
      <w:r>
        <w:rPr>
          <w:spacing w:val="-4"/>
          <w:sz w:val="24"/>
        </w:rPr>
        <w:t xml:space="preserve"> </w:t>
      </w:r>
      <w:r>
        <w:rPr>
          <w:sz w:val="24"/>
        </w:rPr>
        <w:t>of</w:t>
      </w:r>
      <w:r>
        <w:rPr>
          <w:spacing w:val="-15"/>
          <w:sz w:val="24"/>
        </w:rPr>
        <w:t xml:space="preserve"> </w:t>
      </w:r>
      <w:r>
        <w:rPr>
          <w:sz w:val="24"/>
        </w:rPr>
        <w:t>great</w:t>
      </w:r>
      <w:r>
        <w:rPr>
          <w:spacing w:val="4"/>
          <w:sz w:val="24"/>
        </w:rPr>
        <w:t xml:space="preserve"> </w:t>
      </w:r>
      <w:r>
        <w:rPr>
          <w:sz w:val="24"/>
        </w:rPr>
        <w:t>importance</w:t>
      </w:r>
      <w:r>
        <w:rPr>
          <w:spacing w:val="3"/>
          <w:sz w:val="24"/>
        </w:rPr>
        <w:t xml:space="preserve"> </w:t>
      </w:r>
      <w:r>
        <w:rPr>
          <w:sz w:val="24"/>
        </w:rPr>
        <w:t>for a</w:t>
      </w:r>
      <w:r>
        <w:rPr>
          <w:spacing w:val="-12"/>
          <w:sz w:val="24"/>
        </w:rPr>
        <w:t xml:space="preserve"> </w:t>
      </w:r>
      <w:r>
        <w:rPr>
          <w:sz w:val="24"/>
        </w:rPr>
        <w:t>design</w:t>
      </w:r>
      <w:r>
        <w:rPr>
          <w:spacing w:val="-10"/>
          <w:sz w:val="24"/>
        </w:rPr>
        <w:t xml:space="preserve"> </w:t>
      </w:r>
      <w:r>
        <w:rPr>
          <w:spacing w:val="-2"/>
          <w:sz w:val="24"/>
        </w:rPr>
        <w:t>engineer</w:t>
      </w:r>
    </w:p>
    <w:p w:rsidR="0080622D" w:rsidRDefault="00C06B70">
      <w:pPr>
        <w:pStyle w:val="ListParagraph"/>
        <w:numPr>
          <w:ilvl w:val="0"/>
          <w:numId w:val="77"/>
        </w:numPr>
        <w:tabs>
          <w:tab w:val="left" w:pos="1080"/>
        </w:tabs>
        <w:spacing w:before="42" w:line="264" w:lineRule="auto"/>
        <w:ind w:right="364"/>
        <w:jc w:val="both"/>
        <w:rPr>
          <w:sz w:val="24"/>
        </w:rPr>
      </w:pPr>
      <w:r>
        <w:rPr>
          <w:sz w:val="24"/>
        </w:rPr>
        <w:t>A design engineer must be familiar with the effects which the manufacturing processes and heat treatment have on the properties of the materials</w:t>
      </w:r>
    </w:p>
    <w:p w:rsidR="0080622D" w:rsidRDefault="00C06B70">
      <w:pPr>
        <w:pStyle w:val="Heading3"/>
        <w:spacing w:before="228" w:line="276" w:lineRule="auto"/>
        <w:ind w:left="341"/>
      </w:pPr>
      <w:bookmarkStart w:id="5" w:name="Definition_of_Material,_Material_classif"/>
      <w:bookmarkEnd w:id="5"/>
      <w:r>
        <w:t>Definition</w:t>
      </w:r>
      <w:r>
        <w:rPr>
          <w:spacing w:val="-3"/>
        </w:rPr>
        <w:t xml:space="preserve"> </w:t>
      </w:r>
      <w:r>
        <w:t>of Material, Material classification into</w:t>
      </w:r>
      <w:r>
        <w:rPr>
          <w:spacing w:val="-1"/>
        </w:rPr>
        <w:t xml:space="preserve"> </w:t>
      </w:r>
      <w:r>
        <w:t>ferrous</w:t>
      </w:r>
      <w:r>
        <w:rPr>
          <w:spacing w:val="-2"/>
        </w:rPr>
        <w:t xml:space="preserve"> </w:t>
      </w:r>
      <w:r>
        <w:t>and non-ferrous category and alloys</w:t>
      </w:r>
    </w:p>
    <w:p w:rsidR="0080622D" w:rsidRDefault="00C06B70">
      <w:pPr>
        <w:pStyle w:val="BodyText"/>
        <w:spacing w:before="188" w:line="276" w:lineRule="auto"/>
        <w:ind w:left="360" w:firstLine="720"/>
      </w:pPr>
      <w:r>
        <w:t>Material is something that consist matter. Material is the stuff</w:t>
      </w:r>
      <w:r>
        <w:rPr>
          <w:spacing w:val="-10"/>
        </w:rPr>
        <w:t xml:space="preserve"> </w:t>
      </w:r>
      <w:r>
        <w:t>of</w:t>
      </w:r>
      <w:r>
        <w:rPr>
          <w:spacing w:val="-9"/>
        </w:rPr>
        <w:t xml:space="preserve"> </w:t>
      </w:r>
      <w:r>
        <w:t>which</w:t>
      </w:r>
      <w:r>
        <w:rPr>
          <w:spacing w:val="-3"/>
        </w:rPr>
        <w:t xml:space="preserve"> </w:t>
      </w:r>
      <w:r>
        <w:t>something is made. Material comprises a wide range of</w:t>
      </w:r>
      <w:r>
        <w:rPr>
          <w:spacing w:val="-1"/>
        </w:rPr>
        <w:t xml:space="preserve"> </w:t>
      </w:r>
      <w:r>
        <w:t>metals and non metals which must be operat</w:t>
      </w:r>
      <w:r>
        <w:t>ed upon</w:t>
      </w:r>
      <w:r>
        <w:rPr>
          <w:spacing w:val="-6"/>
        </w:rPr>
        <w:t xml:space="preserve"> </w:t>
      </w:r>
      <w:r>
        <w:t>to form</w:t>
      </w:r>
      <w:r>
        <w:rPr>
          <w:spacing w:val="-12"/>
        </w:rPr>
        <w:t xml:space="preserve"> </w:t>
      </w:r>
      <w:r>
        <w:t>the end product.</w:t>
      </w:r>
    </w:p>
    <w:p w:rsidR="0080622D" w:rsidRDefault="00C06B70">
      <w:pPr>
        <w:pStyle w:val="Heading6"/>
        <w:spacing w:before="202"/>
      </w:pPr>
      <w:bookmarkStart w:id="6" w:name="Engineering_Materials_are_classified_as_"/>
      <w:bookmarkEnd w:id="6"/>
      <w:r>
        <w:t>Engineering</w:t>
      </w:r>
      <w:r>
        <w:rPr>
          <w:spacing w:val="-18"/>
        </w:rPr>
        <w:t xml:space="preserve"> </w:t>
      </w:r>
      <w:r>
        <w:t>Materials</w:t>
      </w:r>
      <w:r>
        <w:rPr>
          <w:spacing w:val="-8"/>
        </w:rPr>
        <w:t xml:space="preserve"> </w:t>
      </w:r>
      <w:r>
        <w:t>are</w:t>
      </w:r>
      <w:r>
        <w:rPr>
          <w:spacing w:val="-11"/>
        </w:rPr>
        <w:t xml:space="preserve"> </w:t>
      </w:r>
      <w:r>
        <w:t>classified</w:t>
      </w:r>
      <w:r>
        <w:rPr>
          <w:spacing w:val="-11"/>
        </w:rPr>
        <w:t xml:space="preserve"> </w:t>
      </w:r>
      <w:r>
        <w:t>as</w:t>
      </w:r>
      <w:r>
        <w:rPr>
          <w:spacing w:val="-6"/>
        </w:rPr>
        <w:t xml:space="preserve"> </w:t>
      </w:r>
      <w:r>
        <w:rPr>
          <w:spacing w:val="-2"/>
        </w:rPr>
        <w:t>follows</w:t>
      </w:r>
    </w:p>
    <w:p w:rsidR="0080622D" w:rsidRDefault="00C06B70">
      <w:pPr>
        <w:pStyle w:val="ListParagraph"/>
        <w:numPr>
          <w:ilvl w:val="0"/>
          <w:numId w:val="76"/>
        </w:numPr>
        <w:tabs>
          <w:tab w:val="left" w:pos="1223"/>
        </w:tabs>
        <w:spacing w:before="249"/>
        <w:ind w:left="1223" w:hanging="306"/>
        <w:rPr>
          <w:sz w:val="24"/>
        </w:rPr>
      </w:pPr>
      <w:r>
        <w:rPr>
          <w:spacing w:val="-2"/>
          <w:sz w:val="24"/>
        </w:rPr>
        <w:t>Metal</w:t>
      </w:r>
    </w:p>
    <w:p w:rsidR="0080622D" w:rsidRDefault="00C06B70">
      <w:pPr>
        <w:pStyle w:val="BodyText"/>
        <w:spacing w:before="40"/>
        <w:ind w:left="974"/>
      </w:pPr>
      <w:r>
        <w:t>A-</w:t>
      </w:r>
      <w:r>
        <w:rPr>
          <w:spacing w:val="46"/>
        </w:rPr>
        <w:t xml:space="preserve"> </w:t>
      </w:r>
      <w:r>
        <w:rPr>
          <w:spacing w:val="-2"/>
        </w:rPr>
        <w:t>Ferrous</w:t>
      </w:r>
    </w:p>
    <w:p w:rsidR="0080622D" w:rsidRDefault="00C06B70">
      <w:pPr>
        <w:pStyle w:val="BodyText"/>
        <w:spacing w:before="41" w:line="451" w:lineRule="auto"/>
        <w:ind w:left="902" w:right="8635" w:firstLine="72"/>
      </w:pPr>
      <w:r>
        <w:t>B-</w:t>
      </w:r>
      <w:r>
        <w:rPr>
          <w:spacing w:val="-15"/>
        </w:rPr>
        <w:t xml:space="preserve"> </w:t>
      </w:r>
      <w:r>
        <w:t>Non</w:t>
      </w:r>
      <w:r>
        <w:rPr>
          <w:spacing w:val="-15"/>
        </w:rPr>
        <w:t xml:space="preserve"> </w:t>
      </w:r>
      <w:r>
        <w:t xml:space="preserve">–ferrous </w:t>
      </w:r>
      <w:r>
        <w:rPr>
          <w:spacing w:val="-2"/>
        </w:rPr>
        <w:t>2-Ceramics</w:t>
      </w:r>
    </w:p>
    <w:p w:rsidR="0080622D" w:rsidRDefault="00C06B70">
      <w:pPr>
        <w:pStyle w:val="ListParagraph"/>
        <w:numPr>
          <w:ilvl w:val="0"/>
          <w:numId w:val="75"/>
        </w:numPr>
        <w:tabs>
          <w:tab w:val="left" w:pos="1102"/>
        </w:tabs>
        <w:spacing w:before="5"/>
        <w:ind w:left="1102" w:hanging="200"/>
        <w:rPr>
          <w:sz w:val="24"/>
        </w:rPr>
      </w:pPr>
      <w:r>
        <w:rPr>
          <w:spacing w:val="-2"/>
          <w:sz w:val="24"/>
        </w:rPr>
        <w:t>Organics</w:t>
      </w:r>
    </w:p>
    <w:p w:rsidR="0080622D" w:rsidRDefault="00C06B70">
      <w:pPr>
        <w:pStyle w:val="ListParagraph"/>
        <w:numPr>
          <w:ilvl w:val="0"/>
          <w:numId w:val="75"/>
        </w:numPr>
        <w:tabs>
          <w:tab w:val="left" w:pos="1045"/>
        </w:tabs>
        <w:spacing w:before="232"/>
        <w:ind w:left="1045" w:hanging="200"/>
        <w:rPr>
          <w:sz w:val="24"/>
        </w:rPr>
      </w:pPr>
      <w:r>
        <w:rPr>
          <w:spacing w:val="-2"/>
          <w:sz w:val="24"/>
        </w:rPr>
        <w:t>Composites</w:t>
      </w:r>
    </w:p>
    <w:p w:rsidR="0080622D" w:rsidRDefault="00C06B70">
      <w:pPr>
        <w:pStyle w:val="ListParagraph"/>
        <w:numPr>
          <w:ilvl w:val="0"/>
          <w:numId w:val="75"/>
        </w:numPr>
        <w:tabs>
          <w:tab w:val="left" w:pos="1102"/>
        </w:tabs>
        <w:spacing w:before="243"/>
        <w:ind w:left="1102" w:hanging="200"/>
        <w:rPr>
          <w:sz w:val="24"/>
        </w:rPr>
      </w:pPr>
      <w:r>
        <w:rPr>
          <w:spacing w:val="-2"/>
          <w:sz w:val="24"/>
        </w:rPr>
        <w:t>Semiconductors</w:t>
      </w:r>
    </w:p>
    <w:p w:rsidR="0080622D" w:rsidRDefault="00C06B70">
      <w:pPr>
        <w:pStyle w:val="BodyText"/>
        <w:spacing w:before="243"/>
        <w:ind w:left="360"/>
      </w:pPr>
      <w:r>
        <w:t>Metals</w:t>
      </w:r>
      <w:r>
        <w:rPr>
          <w:spacing w:val="-2"/>
        </w:rPr>
        <w:t xml:space="preserve"> </w:t>
      </w:r>
      <w:r>
        <w:t>may</w:t>
      </w:r>
      <w:r>
        <w:rPr>
          <w:spacing w:val="-8"/>
        </w:rPr>
        <w:t xml:space="preserve"> </w:t>
      </w:r>
      <w:r>
        <w:t>further</w:t>
      </w:r>
      <w:r>
        <w:rPr>
          <w:spacing w:val="-2"/>
        </w:rPr>
        <w:t xml:space="preserve"> </w:t>
      </w:r>
      <w:r>
        <w:t>be</w:t>
      </w:r>
      <w:r>
        <w:rPr>
          <w:spacing w:val="-10"/>
        </w:rPr>
        <w:t xml:space="preserve"> </w:t>
      </w:r>
      <w:r>
        <w:t>classified</w:t>
      </w:r>
      <w:r>
        <w:rPr>
          <w:spacing w:val="-3"/>
        </w:rPr>
        <w:t xml:space="preserve"> </w:t>
      </w:r>
      <w:r>
        <w:rPr>
          <w:spacing w:val="-5"/>
        </w:rPr>
        <w:t>as-</w:t>
      </w:r>
    </w:p>
    <w:p w:rsidR="0080622D" w:rsidRDefault="00C06B70">
      <w:pPr>
        <w:pStyle w:val="Heading5"/>
        <w:spacing w:before="253"/>
      </w:pPr>
      <w:r>
        <w:t>Ferrous</w:t>
      </w:r>
      <w:r>
        <w:rPr>
          <w:spacing w:val="-15"/>
        </w:rPr>
        <w:t xml:space="preserve"> </w:t>
      </w:r>
      <w:r>
        <w:rPr>
          <w:spacing w:val="-2"/>
        </w:rPr>
        <w:t>metals-</w:t>
      </w:r>
    </w:p>
    <w:p w:rsidR="0080622D" w:rsidRDefault="00C06B70">
      <w:pPr>
        <w:pStyle w:val="BodyText"/>
        <w:spacing w:before="234" w:line="280" w:lineRule="auto"/>
        <w:ind w:left="360" w:right="385"/>
      </w:pPr>
      <w:r>
        <w:t>The ferrous metals are those which have the iron as their</w:t>
      </w:r>
      <w:r>
        <w:rPr>
          <w:spacing w:val="22"/>
        </w:rPr>
        <w:t xml:space="preserve"> </w:t>
      </w:r>
      <w:r>
        <w:t>main constituent, such as cast</w:t>
      </w:r>
      <w:r>
        <w:rPr>
          <w:spacing w:val="26"/>
        </w:rPr>
        <w:t xml:space="preserve"> </w:t>
      </w:r>
      <w:r>
        <w:t>iron,</w:t>
      </w:r>
      <w:r>
        <w:rPr>
          <w:spacing w:val="28"/>
        </w:rPr>
        <w:t xml:space="preserve"> </w:t>
      </w:r>
      <w:r>
        <w:t>wrought</w:t>
      </w:r>
      <w:r>
        <w:rPr>
          <w:spacing w:val="26"/>
        </w:rPr>
        <w:t xml:space="preserve"> </w:t>
      </w:r>
      <w:r>
        <w:t xml:space="preserve">iron </w:t>
      </w:r>
      <w:r>
        <w:rPr>
          <w:spacing w:val="-4"/>
        </w:rPr>
        <w:t>etc.</w:t>
      </w:r>
    </w:p>
    <w:p w:rsidR="0080622D" w:rsidRDefault="0080622D">
      <w:pPr>
        <w:pStyle w:val="BodyText"/>
        <w:spacing w:line="280" w:lineRule="auto"/>
        <w:sectPr w:rsidR="0080622D">
          <w:pgSz w:w="11910" w:h="16840"/>
          <w:pgMar w:top="620" w:right="360" w:bottom="760" w:left="360" w:header="0" w:footer="561" w:gutter="0"/>
          <w:cols w:space="720"/>
        </w:sectPr>
      </w:pPr>
    </w:p>
    <w:p w:rsidR="0080622D" w:rsidRDefault="00C06B70">
      <w:pPr>
        <w:pStyle w:val="Heading5"/>
        <w:spacing w:before="75"/>
        <w:ind w:left="432"/>
      </w:pPr>
      <w:r>
        <w:rPr>
          <w:noProof/>
        </w:rPr>
        <w:lastRenderedPageBreak/>
        <mc:AlternateContent>
          <mc:Choice Requires="wpg">
            <w:drawing>
              <wp:anchor distT="0" distB="0" distL="0" distR="0" simplePos="0" relativeHeight="486438400" behindDoc="1" locked="0" layoutInCell="1" allowOverlap="1">
                <wp:simplePos x="0" y="0"/>
                <wp:positionH relativeFrom="page">
                  <wp:posOffset>316991</wp:posOffset>
                </wp:positionH>
                <wp:positionV relativeFrom="page">
                  <wp:posOffset>316991</wp:posOffset>
                </wp:positionV>
                <wp:extent cx="6931659" cy="10073640"/>
                <wp:effectExtent l="0" t="0" r="0" b="0"/>
                <wp:wrapNone/>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31659" cy="10073640"/>
                          <a:chOff x="0" y="0"/>
                          <a:chExt cx="6931659" cy="10073640"/>
                        </a:xfrm>
                      </wpg:grpSpPr>
                      <wps:wsp>
                        <wps:cNvPr id="18" name="Graphic 18"/>
                        <wps:cNvSpPr/>
                        <wps:spPr>
                          <a:xfrm>
                            <a:off x="0" y="0"/>
                            <a:ext cx="6931659" cy="10073640"/>
                          </a:xfrm>
                          <a:custGeom>
                            <a:avLst/>
                            <a:gdLst/>
                            <a:ahLst/>
                            <a:cxnLst/>
                            <a:rect l="l" t="t" r="r" b="b"/>
                            <a:pathLst>
                              <a:path w="6931659" h="10073640">
                                <a:moveTo>
                                  <a:pt x="6885419" y="45720"/>
                                </a:moveTo>
                                <a:lnTo>
                                  <a:pt x="6876339" y="45720"/>
                                </a:lnTo>
                                <a:lnTo>
                                  <a:pt x="55168" y="45720"/>
                                </a:lnTo>
                                <a:lnTo>
                                  <a:pt x="46024" y="45720"/>
                                </a:lnTo>
                                <a:lnTo>
                                  <a:pt x="46024" y="54864"/>
                                </a:lnTo>
                                <a:lnTo>
                                  <a:pt x="46024" y="10018776"/>
                                </a:lnTo>
                                <a:lnTo>
                                  <a:pt x="55168" y="10018776"/>
                                </a:lnTo>
                                <a:lnTo>
                                  <a:pt x="55168" y="54864"/>
                                </a:lnTo>
                                <a:lnTo>
                                  <a:pt x="6876288" y="54864"/>
                                </a:lnTo>
                                <a:lnTo>
                                  <a:pt x="6876288" y="10018776"/>
                                </a:lnTo>
                                <a:lnTo>
                                  <a:pt x="6885419" y="10018776"/>
                                </a:lnTo>
                                <a:lnTo>
                                  <a:pt x="6885419" y="54864"/>
                                </a:lnTo>
                                <a:lnTo>
                                  <a:pt x="6885419" y="45720"/>
                                </a:lnTo>
                                <a:close/>
                              </a:path>
                              <a:path w="6931659" h="10073640">
                                <a:moveTo>
                                  <a:pt x="6931152" y="0"/>
                                </a:moveTo>
                                <a:lnTo>
                                  <a:pt x="6931152" y="0"/>
                                </a:lnTo>
                                <a:lnTo>
                                  <a:pt x="0" y="0"/>
                                </a:lnTo>
                                <a:lnTo>
                                  <a:pt x="0" y="36576"/>
                                </a:lnTo>
                                <a:lnTo>
                                  <a:pt x="0" y="54864"/>
                                </a:lnTo>
                                <a:lnTo>
                                  <a:pt x="0" y="10018776"/>
                                </a:lnTo>
                                <a:lnTo>
                                  <a:pt x="0" y="10037064"/>
                                </a:lnTo>
                                <a:lnTo>
                                  <a:pt x="0" y="10073640"/>
                                </a:lnTo>
                                <a:lnTo>
                                  <a:pt x="36576" y="10073640"/>
                                </a:lnTo>
                                <a:lnTo>
                                  <a:pt x="55168" y="10073640"/>
                                </a:lnTo>
                                <a:lnTo>
                                  <a:pt x="55168" y="10037064"/>
                                </a:lnTo>
                                <a:lnTo>
                                  <a:pt x="36576" y="10037064"/>
                                </a:lnTo>
                                <a:lnTo>
                                  <a:pt x="36576" y="10018776"/>
                                </a:lnTo>
                                <a:lnTo>
                                  <a:pt x="36576" y="54864"/>
                                </a:lnTo>
                                <a:lnTo>
                                  <a:pt x="36576" y="36576"/>
                                </a:lnTo>
                                <a:lnTo>
                                  <a:pt x="55168" y="36576"/>
                                </a:lnTo>
                                <a:lnTo>
                                  <a:pt x="6876288" y="36576"/>
                                </a:lnTo>
                                <a:lnTo>
                                  <a:pt x="6894576" y="36576"/>
                                </a:lnTo>
                                <a:lnTo>
                                  <a:pt x="6894576" y="54864"/>
                                </a:lnTo>
                                <a:lnTo>
                                  <a:pt x="6894576" y="10018776"/>
                                </a:lnTo>
                                <a:lnTo>
                                  <a:pt x="6931152" y="10018776"/>
                                </a:lnTo>
                                <a:lnTo>
                                  <a:pt x="6931152" y="54864"/>
                                </a:lnTo>
                                <a:lnTo>
                                  <a:pt x="6931152" y="36576"/>
                                </a:lnTo>
                                <a:lnTo>
                                  <a:pt x="6931152" y="0"/>
                                </a:lnTo>
                                <a:close/>
                              </a:path>
                            </a:pathLst>
                          </a:custGeom>
                          <a:solidFill>
                            <a:srgbClr val="000000"/>
                          </a:solidFill>
                        </wps:spPr>
                        <wps:bodyPr wrap="square" lIns="0" tIns="0" rIns="0" bIns="0" rtlCol="0">
                          <a:prstTxWarp prst="textNoShape">
                            <a:avLst/>
                          </a:prstTxWarp>
                          <a:noAutofit/>
                        </wps:bodyPr>
                      </wps:wsp>
                      <wps:wsp>
                        <wps:cNvPr id="19" name="Graphic 19"/>
                        <wps:cNvSpPr/>
                        <wps:spPr>
                          <a:xfrm>
                            <a:off x="36576" y="10027919"/>
                            <a:ext cx="19050" cy="9525"/>
                          </a:xfrm>
                          <a:custGeom>
                            <a:avLst/>
                            <a:gdLst/>
                            <a:ahLst/>
                            <a:cxnLst/>
                            <a:rect l="l" t="t" r="r" b="b"/>
                            <a:pathLst>
                              <a:path w="19050" h="9525">
                                <a:moveTo>
                                  <a:pt x="18592" y="0"/>
                                </a:moveTo>
                                <a:lnTo>
                                  <a:pt x="0" y="0"/>
                                </a:lnTo>
                                <a:lnTo>
                                  <a:pt x="0" y="9144"/>
                                </a:lnTo>
                                <a:lnTo>
                                  <a:pt x="18592" y="9144"/>
                                </a:lnTo>
                                <a:lnTo>
                                  <a:pt x="18592" y="0"/>
                                </a:lnTo>
                                <a:close/>
                              </a:path>
                            </a:pathLst>
                          </a:custGeom>
                          <a:solidFill>
                            <a:srgbClr val="FFFFFF"/>
                          </a:solidFill>
                        </wps:spPr>
                        <wps:bodyPr wrap="square" lIns="0" tIns="0" rIns="0" bIns="0" rtlCol="0">
                          <a:prstTxWarp prst="textNoShape">
                            <a:avLst/>
                          </a:prstTxWarp>
                          <a:noAutofit/>
                        </wps:bodyPr>
                      </wps:wsp>
                      <wps:wsp>
                        <wps:cNvPr id="20" name="Graphic 20"/>
                        <wps:cNvSpPr/>
                        <wps:spPr>
                          <a:xfrm>
                            <a:off x="46024" y="10018788"/>
                            <a:ext cx="6830695" cy="55244"/>
                          </a:xfrm>
                          <a:custGeom>
                            <a:avLst/>
                            <a:gdLst/>
                            <a:ahLst/>
                            <a:cxnLst/>
                            <a:rect l="l" t="t" r="r" b="b"/>
                            <a:pathLst>
                              <a:path w="6830695" h="55244">
                                <a:moveTo>
                                  <a:pt x="9144" y="0"/>
                                </a:moveTo>
                                <a:lnTo>
                                  <a:pt x="0" y="0"/>
                                </a:lnTo>
                                <a:lnTo>
                                  <a:pt x="0" y="9131"/>
                                </a:lnTo>
                                <a:lnTo>
                                  <a:pt x="9144" y="9131"/>
                                </a:lnTo>
                                <a:lnTo>
                                  <a:pt x="9144" y="0"/>
                                </a:lnTo>
                                <a:close/>
                              </a:path>
                              <a:path w="6830695" h="55244">
                                <a:moveTo>
                                  <a:pt x="6830314" y="18275"/>
                                </a:moveTo>
                                <a:lnTo>
                                  <a:pt x="9144" y="18275"/>
                                </a:lnTo>
                                <a:lnTo>
                                  <a:pt x="9144" y="54851"/>
                                </a:lnTo>
                                <a:lnTo>
                                  <a:pt x="6830314" y="54851"/>
                                </a:lnTo>
                                <a:lnTo>
                                  <a:pt x="6830314" y="18275"/>
                                </a:lnTo>
                                <a:close/>
                              </a:path>
                            </a:pathLst>
                          </a:custGeom>
                          <a:solidFill>
                            <a:srgbClr val="000000"/>
                          </a:solidFill>
                        </wps:spPr>
                        <wps:bodyPr wrap="square" lIns="0" tIns="0" rIns="0" bIns="0" rtlCol="0">
                          <a:prstTxWarp prst="textNoShape">
                            <a:avLst/>
                          </a:prstTxWarp>
                          <a:noAutofit/>
                        </wps:bodyPr>
                      </wps:wsp>
                      <wps:wsp>
                        <wps:cNvPr id="21" name="Graphic 21"/>
                        <wps:cNvSpPr/>
                        <wps:spPr>
                          <a:xfrm>
                            <a:off x="55168" y="10027919"/>
                            <a:ext cx="6821170" cy="9525"/>
                          </a:xfrm>
                          <a:custGeom>
                            <a:avLst/>
                            <a:gdLst/>
                            <a:ahLst/>
                            <a:cxnLst/>
                            <a:rect l="l" t="t" r="r" b="b"/>
                            <a:pathLst>
                              <a:path w="6821170" h="9525">
                                <a:moveTo>
                                  <a:pt x="6821170" y="0"/>
                                </a:moveTo>
                                <a:lnTo>
                                  <a:pt x="0" y="0"/>
                                </a:lnTo>
                                <a:lnTo>
                                  <a:pt x="0" y="9144"/>
                                </a:lnTo>
                                <a:lnTo>
                                  <a:pt x="6821170" y="9144"/>
                                </a:lnTo>
                                <a:lnTo>
                                  <a:pt x="6821170" y="0"/>
                                </a:lnTo>
                                <a:close/>
                              </a:path>
                            </a:pathLst>
                          </a:custGeom>
                          <a:solidFill>
                            <a:srgbClr val="FFFFFF"/>
                          </a:solidFill>
                        </wps:spPr>
                        <wps:bodyPr wrap="square" lIns="0" tIns="0" rIns="0" bIns="0" rtlCol="0">
                          <a:prstTxWarp prst="textNoShape">
                            <a:avLst/>
                          </a:prstTxWarp>
                          <a:noAutofit/>
                        </wps:bodyPr>
                      </wps:wsp>
                      <wps:wsp>
                        <wps:cNvPr id="22" name="Graphic 22"/>
                        <wps:cNvSpPr/>
                        <wps:spPr>
                          <a:xfrm>
                            <a:off x="55168" y="10018776"/>
                            <a:ext cx="6876415" cy="55244"/>
                          </a:xfrm>
                          <a:custGeom>
                            <a:avLst/>
                            <a:gdLst/>
                            <a:ahLst/>
                            <a:cxnLst/>
                            <a:rect l="l" t="t" r="r" b="b"/>
                            <a:pathLst>
                              <a:path w="6876415" h="55244">
                                <a:moveTo>
                                  <a:pt x="6830250" y="12"/>
                                </a:moveTo>
                                <a:lnTo>
                                  <a:pt x="6821170" y="12"/>
                                </a:lnTo>
                                <a:lnTo>
                                  <a:pt x="0" y="12"/>
                                </a:lnTo>
                                <a:lnTo>
                                  <a:pt x="0" y="9144"/>
                                </a:lnTo>
                                <a:lnTo>
                                  <a:pt x="6821119" y="9144"/>
                                </a:lnTo>
                                <a:lnTo>
                                  <a:pt x="6830250" y="9144"/>
                                </a:lnTo>
                                <a:lnTo>
                                  <a:pt x="6830250" y="12"/>
                                </a:lnTo>
                                <a:close/>
                              </a:path>
                              <a:path w="6876415" h="55244">
                                <a:moveTo>
                                  <a:pt x="6875983" y="0"/>
                                </a:moveTo>
                                <a:lnTo>
                                  <a:pt x="6839407" y="0"/>
                                </a:lnTo>
                                <a:lnTo>
                                  <a:pt x="6839407" y="18288"/>
                                </a:lnTo>
                                <a:lnTo>
                                  <a:pt x="6821119" y="18288"/>
                                </a:lnTo>
                                <a:lnTo>
                                  <a:pt x="6821119" y="54864"/>
                                </a:lnTo>
                                <a:lnTo>
                                  <a:pt x="6839407" y="54864"/>
                                </a:lnTo>
                                <a:lnTo>
                                  <a:pt x="6875983" y="54864"/>
                                </a:lnTo>
                                <a:lnTo>
                                  <a:pt x="6875983" y="18288"/>
                                </a:lnTo>
                                <a:lnTo>
                                  <a:pt x="6875983"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D138FC1" id="Group 17" o:spid="_x0000_s1026" style="position:absolute;margin-left:24.95pt;margin-top:24.95pt;width:545.8pt;height:793.2pt;z-index:-16878080;mso-wrap-distance-left:0;mso-wrap-distance-right:0;mso-position-horizontal-relative:page;mso-position-vertical-relative:page" coordsize="69316,1007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">
                <v:shape id="Graphic 18" o:spid="_x0000_s1027" style="position:absolute;width:69316;height:100736;visibility:visible;mso-wrap-style:square;v-text-anchor:top" coordsize="6931659,10073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" path="m6885419,45720r-9080,l55168,45720r-9144,l46024,54864r,9963912l55168,10018776r,-9963912l6876288,54864r,9963912l6885419,10018776r,-9963912l6885419,45720xem6931152,r,l,,,36576,,54864r,9963912l,10037064r,36576l36576,10073640r18592,l55168,10037064r-18592,l36576,10018776r,-9963912l36576,36576r18592,l6876288,36576r18288,l6894576,54864r,9963912l6931152,10018776r,-9963912l6931152,36576r,-36576xe" fillcolor="black" stroked="f">
                  <v:path arrowok="t"/>
                </v:shape>
                <v:shape id="Graphic 19" o:spid="_x0000_s1028" style="position:absolute;left:365;top:100279;width:191;height:95;visibility:visible;mso-wrap-style:square;v-text-anchor:top" coordsize="190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" path="m18592,l,,,9144r18592,l18592,xe" stroked="f">
                  <v:path arrowok="t"/>
                </v:shape>
                <v:shape id="Graphic 20" o:spid="_x0000_s1029" style="position:absolute;left:460;top:100187;width:68307;height:553;visibility:visible;mso-wrap-style:square;v-text-anchor:top" coordsize="683069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" path="m9144,l,,,9131r9144,l9144,xem6830314,18275r-6821170,l9144,54851r6821170,l6830314,18275xe" fillcolor="black" stroked="f">
                  <v:path arrowok="t"/>
                </v:shape>
                <v:shape id="Graphic 21" o:spid="_x0000_s1030" style="position:absolute;left:551;top:100279;width:68212;height:95;visibility:visible;mso-wrap-style:square;v-text-anchor:top" coordsize="68211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" path="m6821170,l,,,9144r6821170,l6821170,xe" stroked="f">
                  <v:path arrowok="t"/>
                </v:shape>
                <v:shape id="Graphic 22" o:spid="_x0000_s1031" style="position:absolute;left:551;top:100187;width:68764;height:553;visibility:visible;mso-wrap-style:square;v-text-anchor:top" coordsize="687641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" path="m6830250,12r-9080,l,12,,9144r6821119,l6830250,9144r,-9132xem6875983,r-36576,l6839407,18288r-18288,l6821119,54864r18288,l6875983,54864r,-36576l6875983,xe" fillcolor="black" stroked="f">
                  <v:path arrowok="t"/>
                </v:shape>
                <w10:wrap anchorx="page" anchory="page"/>
              </v:group>
            </w:pict>
          </mc:Fallback>
        </mc:AlternateContent>
      </w:r>
      <w:bookmarkStart w:id="7" w:name="Non-ferrous_metals."/>
      <w:bookmarkEnd w:id="7"/>
      <w:r>
        <w:t>Non-ferrous</w:t>
      </w:r>
      <w:r>
        <w:rPr>
          <w:spacing w:val="-16"/>
        </w:rPr>
        <w:t xml:space="preserve"> </w:t>
      </w:r>
      <w:r>
        <w:rPr>
          <w:spacing w:val="-2"/>
        </w:rPr>
        <w:t>metals.</w:t>
      </w:r>
    </w:p>
    <w:p w:rsidR="0080622D" w:rsidRDefault="00C06B70">
      <w:pPr>
        <w:pStyle w:val="BodyText"/>
        <w:spacing w:before="244" w:line="276" w:lineRule="auto"/>
        <w:ind w:left="360"/>
      </w:pPr>
      <w:r>
        <w:t>The non-ferrous</w:t>
      </w:r>
      <w:r>
        <w:rPr>
          <w:spacing w:val="-3"/>
        </w:rPr>
        <w:t xml:space="preserve"> </w:t>
      </w:r>
      <w:r>
        <w:t>metals</w:t>
      </w:r>
      <w:r>
        <w:rPr>
          <w:spacing w:val="-3"/>
        </w:rPr>
        <w:t xml:space="preserve"> </w:t>
      </w:r>
      <w:r>
        <w:t>are those which</w:t>
      </w:r>
      <w:r>
        <w:rPr>
          <w:spacing w:val="-1"/>
        </w:rPr>
        <w:t xml:space="preserve"> </w:t>
      </w:r>
      <w:r>
        <w:t>have metal</w:t>
      </w:r>
      <w:r>
        <w:rPr>
          <w:spacing w:val="-14"/>
        </w:rPr>
        <w:t xml:space="preserve"> </w:t>
      </w:r>
      <w:r>
        <w:t>other</w:t>
      </w:r>
      <w:r>
        <w:rPr>
          <w:spacing w:val="-5"/>
        </w:rPr>
        <w:t xml:space="preserve"> </w:t>
      </w:r>
      <w:r>
        <w:t>than iron</w:t>
      </w:r>
      <w:r>
        <w:rPr>
          <w:spacing w:val="-6"/>
        </w:rPr>
        <w:t xml:space="preserve"> </w:t>
      </w:r>
      <w:r>
        <w:t>as</w:t>
      </w:r>
      <w:r>
        <w:rPr>
          <w:spacing w:val="-4"/>
        </w:rPr>
        <w:t xml:space="preserve"> </w:t>
      </w:r>
      <w:r>
        <w:t>their main</w:t>
      </w:r>
      <w:r>
        <w:rPr>
          <w:spacing w:val="-2"/>
        </w:rPr>
        <w:t xml:space="preserve"> </w:t>
      </w:r>
      <w:r>
        <w:t>constituent, such</w:t>
      </w:r>
      <w:r>
        <w:rPr>
          <w:spacing w:val="-6"/>
        </w:rPr>
        <w:t xml:space="preserve"> </w:t>
      </w:r>
      <w:r>
        <w:t>as cop</w:t>
      </w:r>
      <w:r>
        <w:t>per, aluminium, brass, tin, zinc etc.</w:t>
      </w:r>
    </w:p>
    <w:p w:rsidR="0080622D" w:rsidRDefault="00C06B70">
      <w:pPr>
        <w:pStyle w:val="Heading3"/>
        <w:spacing w:before="212" w:line="276" w:lineRule="auto"/>
        <w:ind w:left="341"/>
      </w:pPr>
      <w:bookmarkStart w:id="8" w:name="factor_affecting_selection_of_material_P"/>
      <w:bookmarkEnd w:id="8"/>
      <w:r>
        <w:t>factor affecting</w:t>
      </w:r>
      <w:r>
        <w:rPr>
          <w:spacing w:val="40"/>
        </w:rPr>
        <w:t xml:space="preserve"> </w:t>
      </w:r>
      <w:r>
        <w:t>selection of</w:t>
      </w:r>
      <w:r>
        <w:rPr>
          <w:spacing w:val="40"/>
        </w:rPr>
        <w:t xml:space="preserve"> </w:t>
      </w:r>
      <w:r>
        <w:t>material</w:t>
      </w:r>
      <w:r>
        <w:rPr>
          <w:spacing w:val="40"/>
        </w:rPr>
        <w:t xml:space="preserve"> </w:t>
      </w:r>
      <w:r>
        <w:t>Properties of</w:t>
      </w:r>
      <w:r>
        <w:rPr>
          <w:spacing w:val="40"/>
        </w:rPr>
        <w:t xml:space="preserve"> </w:t>
      </w:r>
      <w:r>
        <w:t>Materials, Physical, Chemical and Mechanical properties</w:t>
      </w:r>
    </w:p>
    <w:p w:rsidR="0080622D" w:rsidRDefault="00C06B70">
      <w:pPr>
        <w:pStyle w:val="Heading6"/>
        <w:spacing w:before="190"/>
      </w:pPr>
      <w:bookmarkStart w:id="9" w:name="Factors_affecting_selection_of_material_"/>
      <w:bookmarkEnd w:id="9"/>
      <w:r>
        <w:t>Factors</w:t>
      </w:r>
      <w:r>
        <w:rPr>
          <w:spacing w:val="-10"/>
        </w:rPr>
        <w:t xml:space="preserve"> </w:t>
      </w:r>
      <w:r>
        <w:t>affecting</w:t>
      </w:r>
      <w:r>
        <w:rPr>
          <w:spacing w:val="-17"/>
        </w:rPr>
        <w:t xml:space="preserve"> </w:t>
      </w:r>
      <w:r>
        <w:t>selection</w:t>
      </w:r>
      <w:r>
        <w:rPr>
          <w:spacing w:val="-14"/>
        </w:rPr>
        <w:t xml:space="preserve"> </w:t>
      </w:r>
      <w:r>
        <w:t>of</w:t>
      </w:r>
      <w:r>
        <w:rPr>
          <w:spacing w:val="-10"/>
        </w:rPr>
        <w:t xml:space="preserve"> </w:t>
      </w:r>
      <w:r>
        <w:t>material</w:t>
      </w:r>
      <w:r>
        <w:rPr>
          <w:spacing w:val="-11"/>
        </w:rPr>
        <w:t xml:space="preserve"> </w:t>
      </w:r>
      <w:r>
        <w:t>for</w:t>
      </w:r>
      <w:r>
        <w:rPr>
          <w:spacing w:val="-13"/>
        </w:rPr>
        <w:t xml:space="preserve"> </w:t>
      </w:r>
      <w:r>
        <w:t>engineering</w:t>
      </w:r>
      <w:r>
        <w:rPr>
          <w:spacing w:val="-18"/>
        </w:rPr>
        <w:t xml:space="preserve"> </w:t>
      </w:r>
      <w:r>
        <w:rPr>
          <w:spacing w:val="-2"/>
        </w:rPr>
        <w:t>purpose</w:t>
      </w:r>
    </w:p>
    <w:p w:rsidR="0080622D" w:rsidRDefault="00C06B70">
      <w:pPr>
        <w:pStyle w:val="ListParagraph"/>
        <w:numPr>
          <w:ilvl w:val="0"/>
          <w:numId w:val="74"/>
        </w:numPr>
        <w:tabs>
          <w:tab w:val="left" w:pos="1080"/>
        </w:tabs>
        <w:spacing w:before="248"/>
        <w:rPr>
          <w:sz w:val="24"/>
        </w:rPr>
      </w:pPr>
      <w:r>
        <w:rPr>
          <w:sz w:val="24"/>
        </w:rPr>
        <w:t>Properties</w:t>
      </w:r>
      <w:r>
        <w:rPr>
          <w:spacing w:val="56"/>
          <w:sz w:val="24"/>
        </w:rPr>
        <w:t xml:space="preserve"> </w:t>
      </w:r>
      <w:r>
        <w:rPr>
          <w:sz w:val="24"/>
        </w:rPr>
        <w:t>of</w:t>
      </w:r>
      <w:r>
        <w:rPr>
          <w:spacing w:val="-6"/>
          <w:sz w:val="24"/>
        </w:rPr>
        <w:t xml:space="preserve"> </w:t>
      </w:r>
      <w:r>
        <w:rPr>
          <w:spacing w:val="-2"/>
          <w:sz w:val="24"/>
        </w:rPr>
        <w:t>material</w:t>
      </w:r>
    </w:p>
    <w:p w:rsidR="0080622D" w:rsidRDefault="00C06B70">
      <w:pPr>
        <w:pStyle w:val="ListParagraph"/>
        <w:numPr>
          <w:ilvl w:val="0"/>
          <w:numId w:val="74"/>
        </w:numPr>
        <w:tabs>
          <w:tab w:val="left" w:pos="1080"/>
        </w:tabs>
        <w:rPr>
          <w:sz w:val="24"/>
        </w:rPr>
      </w:pPr>
      <w:r>
        <w:rPr>
          <w:spacing w:val="-2"/>
          <w:sz w:val="24"/>
        </w:rPr>
        <w:t>Performance</w:t>
      </w:r>
      <w:r>
        <w:rPr>
          <w:spacing w:val="4"/>
          <w:sz w:val="24"/>
        </w:rPr>
        <w:t xml:space="preserve"> </w:t>
      </w:r>
      <w:r>
        <w:rPr>
          <w:spacing w:val="-2"/>
          <w:sz w:val="24"/>
        </w:rPr>
        <w:t>requirement</w:t>
      </w:r>
    </w:p>
    <w:p w:rsidR="0080622D" w:rsidRDefault="00C06B70">
      <w:pPr>
        <w:pStyle w:val="ListParagraph"/>
        <w:numPr>
          <w:ilvl w:val="0"/>
          <w:numId w:val="74"/>
        </w:numPr>
        <w:tabs>
          <w:tab w:val="left" w:pos="1080"/>
        </w:tabs>
        <w:rPr>
          <w:sz w:val="24"/>
        </w:rPr>
      </w:pPr>
      <w:r>
        <w:rPr>
          <w:sz w:val="24"/>
        </w:rPr>
        <w:t>Material’s</w:t>
      </w:r>
      <w:r>
        <w:rPr>
          <w:spacing w:val="-14"/>
          <w:sz w:val="24"/>
        </w:rPr>
        <w:t xml:space="preserve"> </w:t>
      </w:r>
      <w:r>
        <w:rPr>
          <w:spacing w:val="-2"/>
          <w:sz w:val="24"/>
        </w:rPr>
        <w:t>reliability</w:t>
      </w:r>
    </w:p>
    <w:p w:rsidR="0080622D" w:rsidRDefault="00C06B70">
      <w:pPr>
        <w:pStyle w:val="ListParagraph"/>
        <w:numPr>
          <w:ilvl w:val="0"/>
          <w:numId w:val="74"/>
        </w:numPr>
        <w:tabs>
          <w:tab w:val="left" w:pos="1080"/>
        </w:tabs>
        <w:rPr>
          <w:sz w:val="24"/>
        </w:rPr>
      </w:pPr>
      <w:r>
        <w:rPr>
          <w:spacing w:val="-2"/>
          <w:sz w:val="24"/>
        </w:rPr>
        <w:t>Safety</w:t>
      </w:r>
    </w:p>
    <w:p w:rsidR="0080622D" w:rsidRDefault="00C06B70">
      <w:pPr>
        <w:pStyle w:val="ListParagraph"/>
        <w:numPr>
          <w:ilvl w:val="0"/>
          <w:numId w:val="74"/>
        </w:numPr>
        <w:tabs>
          <w:tab w:val="left" w:pos="1080"/>
        </w:tabs>
        <w:rPr>
          <w:sz w:val="24"/>
        </w:rPr>
      </w:pPr>
      <w:r>
        <w:rPr>
          <w:spacing w:val="-2"/>
          <w:sz w:val="24"/>
        </w:rPr>
        <w:t>Physical</w:t>
      </w:r>
      <w:r>
        <w:rPr>
          <w:spacing w:val="-1"/>
          <w:sz w:val="24"/>
        </w:rPr>
        <w:t xml:space="preserve"> </w:t>
      </w:r>
      <w:r>
        <w:rPr>
          <w:spacing w:val="-2"/>
          <w:sz w:val="24"/>
        </w:rPr>
        <w:t>attributes</w:t>
      </w:r>
    </w:p>
    <w:p w:rsidR="0080622D" w:rsidRDefault="00C06B70">
      <w:pPr>
        <w:pStyle w:val="ListParagraph"/>
        <w:numPr>
          <w:ilvl w:val="0"/>
          <w:numId w:val="74"/>
        </w:numPr>
        <w:tabs>
          <w:tab w:val="left" w:pos="1080"/>
        </w:tabs>
        <w:rPr>
          <w:sz w:val="24"/>
        </w:rPr>
      </w:pPr>
      <w:r>
        <w:rPr>
          <w:spacing w:val="-2"/>
          <w:sz w:val="24"/>
        </w:rPr>
        <w:t>Environmental</w:t>
      </w:r>
      <w:r>
        <w:rPr>
          <w:spacing w:val="8"/>
          <w:sz w:val="24"/>
        </w:rPr>
        <w:t xml:space="preserve"> </w:t>
      </w:r>
      <w:r>
        <w:rPr>
          <w:spacing w:val="-2"/>
          <w:sz w:val="24"/>
        </w:rPr>
        <w:t>conditions</w:t>
      </w:r>
    </w:p>
    <w:p w:rsidR="0080622D" w:rsidRDefault="00C06B70">
      <w:pPr>
        <w:pStyle w:val="ListParagraph"/>
        <w:numPr>
          <w:ilvl w:val="0"/>
          <w:numId w:val="74"/>
        </w:numPr>
        <w:tabs>
          <w:tab w:val="left" w:pos="1080"/>
        </w:tabs>
        <w:rPr>
          <w:sz w:val="24"/>
        </w:rPr>
      </w:pPr>
      <w:r>
        <w:rPr>
          <w:spacing w:val="-2"/>
          <w:sz w:val="24"/>
        </w:rPr>
        <w:t>Availability</w:t>
      </w:r>
    </w:p>
    <w:p w:rsidR="0080622D" w:rsidRDefault="00C06B70">
      <w:pPr>
        <w:pStyle w:val="ListParagraph"/>
        <w:numPr>
          <w:ilvl w:val="0"/>
          <w:numId w:val="74"/>
        </w:numPr>
        <w:tabs>
          <w:tab w:val="left" w:pos="1080"/>
        </w:tabs>
        <w:rPr>
          <w:sz w:val="24"/>
        </w:rPr>
      </w:pPr>
      <w:r>
        <w:rPr>
          <w:sz w:val="24"/>
        </w:rPr>
        <w:t>Disposability</w:t>
      </w:r>
      <w:r>
        <w:rPr>
          <w:spacing w:val="-15"/>
          <w:sz w:val="24"/>
        </w:rPr>
        <w:t xml:space="preserve"> </w:t>
      </w:r>
      <w:r>
        <w:rPr>
          <w:sz w:val="24"/>
        </w:rPr>
        <w:t>and</w:t>
      </w:r>
      <w:r>
        <w:rPr>
          <w:spacing w:val="-5"/>
          <w:sz w:val="24"/>
        </w:rPr>
        <w:t xml:space="preserve"> </w:t>
      </w:r>
      <w:r>
        <w:rPr>
          <w:spacing w:val="-2"/>
          <w:sz w:val="24"/>
        </w:rPr>
        <w:t>recyclability</w:t>
      </w:r>
    </w:p>
    <w:p w:rsidR="0080622D" w:rsidRDefault="00C06B70">
      <w:pPr>
        <w:pStyle w:val="ListParagraph"/>
        <w:numPr>
          <w:ilvl w:val="0"/>
          <w:numId w:val="74"/>
        </w:numPr>
        <w:tabs>
          <w:tab w:val="left" w:pos="1080"/>
        </w:tabs>
        <w:rPr>
          <w:sz w:val="24"/>
        </w:rPr>
      </w:pPr>
      <w:r>
        <w:rPr>
          <w:sz w:val="24"/>
        </w:rPr>
        <w:t xml:space="preserve">Economic </w:t>
      </w:r>
      <w:r>
        <w:rPr>
          <w:spacing w:val="-2"/>
          <w:sz w:val="24"/>
        </w:rPr>
        <w:t>factors</w:t>
      </w:r>
    </w:p>
    <w:p w:rsidR="0080622D" w:rsidRDefault="00C06B70">
      <w:pPr>
        <w:pStyle w:val="Heading5"/>
        <w:spacing w:before="253"/>
      </w:pPr>
      <w:r>
        <w:t>Physical</w:t>
      </w:r>
      <w:r>
        <w:rPr>
          <w:spacing w:val="-13"/>
        </w:rPr>
        <w:t xml:space="preserve"> </w:t>
      </w:r>
      <w:r>
        <w:t>properties</w:t>
      </w:r>
      <w:r>
        <w:rPr>
          <w:spacing w:val="-3"/>
        </w:rPr>
        <w:t xml:space="preserve"> </w:t>
      </w:r>
      <w:r>
        <w:t>of</w:t>
      </w:r>
      <w:r>
        <w:rPr>
          <w:spacing w:val="-11"/>
        </w:rPr>
        <w:t xml:space="preserve"> </w:t>
      </w:r>
      <w:r>
        <w:rPr>
          <w:spacing w:val="-2"/>
        </w:rPr>
        <w:t>Materials</w:t>
      </w:r>
    </w:p>
    <w:p w:rsidR="0080622D" w:rsidRDefault="00C06B70">
      <w:pPr>
        <w:pStyle w:val="ListParagraph"/>
        <w:numPr>
          <w:ilvl w:val="1"/>
          <w:numId w:val="74"/>
        </w:numPr>
        <w:tabs>
          <w:tab w:val="left" w:pos="1080"/>
        </w:tabs>
        <w:spacing w:before="241" w:line="268" w:lineRule="auto"/>
        <w:ind w:right="413"/>
        <w:rPr>
          <w:sz w:val="24"/>
        </w:rPr>
      </w:pPr>
      <w:r>
        <w:rPr>
          <w:sz w:val="24"/>
        </w:rPr>
        <w:t>Physical properties</w:t>
      </w:r>
      <w:r>
        <w:rPr>
          <w:spacing w:val="26"/>
          <w:sz w:val="24"/>
        </w:rPr>
        <w:t xml:space="preserve"> </w:t>
      </w:r>
      <w:r>
        <w:rPr>
          <w:sz w:val="24"/>
        </w:rPr>
        <w:t>are</w:t>
      </w:r>
      <w:r>
        <w:rPr>
          <w:spacing w:val="26"/>
          <w:sz w:val="24"/>
        </w:rPr>
        <w:t xml:space="preserve"> </w:t>
      </w:r>
      <w:r>
        <w:rPr>
          <w:sz w:val="24"/>
        </w:rPr>
        <w:t>employed</w:t>
      </w:r>
      <w:r>
        <w:rPr>
          <w:spacing w:val="33"/>
          <w:sz w:val="24"/>
        </w:rPr>
        <w:t xml:space="preserve"> </w:t>
      </w:r>
      <w:r>
        <w:rPr>
          <w:sz w:val="24"/>
        </w:rPr>
        <w:t>to</w:t>
      </w:r>
      <w:r>
        <w:rPr>
          <w:spacing w:val="36"/>
          <w:sz w:val="24"/>
        </w:rPr>
        <w:t xml:space="preserve"> </w:t>
      </w:r>
      <w:r>
        <w:rPr>
          <w:sz w:val="24"/>
        </w:rPr>
        <w:t>describe</w:t>
      </w:r>
      <w:r>
        <w:rPr>
          <w:spacing w:val="26"/>
          <w:sz w:val="24"/>
        </w:rPr>
        <w:t xml:space="preserve"> </w:t>
      </w:r>
      <w:r>
        <w:rPr>
          <w:sz w:val="24"/>
        </w:rPr>
        <w:t>the</w:t>
      </w:r>
      <w:r>
        <w:rPr>
          <w:spacing w:val="40"/>
          <w:sz w:val="24"/>
        </w:rPr>
        <w:t xml:space="preserve"> </w:t>
      </w:r>
      <w:r>
        <w:rPr>
          <w:sz w:val="24"/>
        </w:rPr>
        <w:t>response</w:t>
      </w:r>
      <w:r>
        <w:rPr>
          <w:spacing w:val="27"/>
          <w:sz w:val="24"/>
        </w:rPr>
        <w:t xml:space="preserve"> </w:t>
      </w:r>
      <w:r>
        <w:rPr>
          <w:sz w:val="24"/>
        </w:rPr>
        <w:t>of a</w:t>
      </w:r>
      <w:r>
        <w:rPr>
          <w:spacing w:val="36"/>
          <w:sz w:val="24"/>
        </w:rPr>
        <w:t xml:space="preserve"> </w:t>
      </w:r>
      <w:r>
        <w:rPr>
          <w:sz w:val="24"/>
        </w:rPr>
        <w:t>material to</w:t>
      </w:r>
      <w:r>
        <w:rPr>
          <w:spacing w:val="32"/>
          <w:sz w:val="24"/>
        </w:rPr>
        <w:t xml:space="preserve"> </w:t>
      </w:r>
      <w:r>
        <w:rPr>
          <w:sz w:val="24"/>
        </w:rPr>
        <w:t>imposed</w:t>
      </w:r>
      <w:r>
        <w:rPr>
          <w:spacing w:val="32"/>
          <w:sz w:val="24"/>
        </w:rPr>
        <w:t xml:space="preserve"> </w:t>
      </w:r>
      <w:r>
        <w:rPr>
          <w:sz w:val="24"/>
        </w:rPr>
        <w:t>stimuli under conditions in which external forces are not concerned.</w:t>
      </w:r>
    </w:p>
    <w:p w:rsidR="0080622D" w:rsidRDefault="00C06B70">
      <w:pPr>
        <w:pStyle w:val="ListParagraph"/>
        <w:numPr>
          <w:ilvl w:val="1"/>
          <w:numId w:val="74"/>
        </w:numPr>
        <w:tabs>
          <w:tab w:val="left" w:pos="1080"/>
        </w:tabs>
        <w:spacing w:before="9"/>
        <w:rPr>
          <w:sz w:val="24"/>
        </w:rPr>
      </w:pPr>
      <w:r>
        <w:rPr>
          <w:sz w:val="24"/>
        </w:rPr>
        <w:t>Physical</w:t>
      </w:r>
      <w:r>
        <w:rPr>
          <w:spacing w:val="-15"/>
          <w:sz w:val="24"/>
        </w:rPr>
        <w:t xml:space="preserve"> </w:t>
      </w:r>
      <w:r>
        <w:rPr>
          <w:sz w:val="24"/>
        </w:rPr>
        <w:t>properties</w:t>
      </w:r>
      <w:r>
        <w:rPr>
          <w:spacing w:val="2"/>
          <w:sz w:val="24"/>
        </w:rPr>
        <w:t xml:space="preserve"> </w:t>
      </w:r>
      <w:r>
        <w:rPr>
          <w:spacing w:val="-2"/>
          <w:sz w:val="24"/>
        </w:rPr>
        <w:t>include.</w:t>
      </w:r>
    </w:p>
    <w:p w:rsidR="0080622D" w:rsidRDefault="00C06B70">
      <w:pPr>
        <w:pStyle w:val="ListParagraph"/>
        <w:numPr>
          <w:ilvl w:val="0"/>
          <w:numId w:val="73"/>
        </w:numPr>
        <w:tabs>
          <w:tab w:val="left" w:pos="1079"/>
        </w:tabs>
        <w:spacing w:before="40"/>
        <w:ind w:left="1079" w:hanging="359"/>
        <w:rPr>
          <w:sz w:val="24"/>
        </w:rPr>
      </w:pPr>
      <w:r>
        <w:rPr>
          <w:spacing w:val="-2"/>
          <w:sz w:val="24"/>
        </w:rPr>
        <w:t>Dimensions,</w:t>
      </w:r>
    </w:p>
    <w:p w:rsidR="0080622D" w:rsidRDefault="00C06B70">
      <w:pPr>
        <w:pStyle w:val="ListParagraph"/>
        <w:numPr>
          <w:ilvl w:val="0"/>
          <w:numId w:val="73"/>
        </w:numPr>
        <w:tabs>
          <w:tab w:val="left" w:pos="1078"/>
        </w:tabs>
        <w:ind w:left="1078" w:hanging="358"/>
        <w:rPr>
          <w:sz w:val="24"/>
        </w:rPr>
      </w:pPr>
      <w:r>
        <w:rPr>
          <w:spacing w:val="-2"/>
          <w:sz w:val="24"/>
        </w:rPr>
        <w:t>Appearance,</w:t>
      </w:r>
    </w:p>
    <w:p w:rsidR="0080622D" w:rsidRDefault="00C06B70">
      <w:pPr>
        <w:pStyle w:val="ListParagraph"/>
        <w:numPr>
          <w:ilvl w:val="0"/>
          <w:numId w:val="73"/>
        </w:numPr>
        <w:tabs>
          <w:tab w:val="left" w:pos="1079"/>
        </w:tabs>
        <w:ind w:left="1079" w:hanging="359"/>
        <w:rPr>
          <w:sz w:val="24"/>
        </w:rPr>
      </w:pPr>
      <w:r>
        <w:rPr>
          <w:spacing w:val="-2"/>
          <w:sz w:val="24"/>
        </w:rPr>
        <w:t>Colour,</w:t>
      </w:r>
    </w:p>
    <w:p w:rsidR="0080622D" w:rsidRDefault="00C06B70">
      <w:pPr>
        <w:pStyle w:val="ListParagraph"/>
        <w:numPr>
          <w:ilvl w:val="0"/>
          <w:numId w:val="73"/>
        </w:numPr>
        <w:tabs>
          <w:tab w:val="left" w:pos="1078"/>
        </w:tabs>
        <w:ind w:left="1078" w:hanging="358"/>
        <w:rPr>
          <w:sz w:val="24"/>
        </w:rPr>
      </w:pPr>
      <w:r>
        <w:rPr>
          <w:spacing w:val="-2"/>
          <w:sz w:val="24"/>
        </w:rPr>
        <w:t>Density,</w:t>
      </w:r>
    </w:p>
    <w:p w:rsidR="0080622D" w:rsidRDefault="00C06B70">
      <w:pPr>
        <w:pStyle w:val="ListParagraph"/>
        <w:numPr>
          <w:ilvl w:val="0"/>
          <w:numId w:val="73"/>
        </w:numPr>
        <w:tabs>
          <w:tab w:val="left" w:pos="1079"/>
        </w:tabs>
        <w:ind w:left="1079" w:hanging="359"/>
        <w:rPr>
          <w:sz w:val="24"/>
        </w:rPr>
      </w:pPr>
      <w:r>
        <w:rPr>
          <w:sz w:val="24"/>
        </w:rPr>
        <w:t>Melting</w:t>
      </w:r>
      <w:r>
        <w:rPr>
          <w:spacing w:val="-8"/>
          <w:sz w:val="24"/>
        </w:rPr>
        <w:t xml:space="preserve"> </w:t>
      </w:r>
      <w:r>
        <w:rPr>
          <w:spacing w:val="-2"/>
          <w:sz w:val="24"/>
        </w:rPr>
        <w:t>point,</w:t>
      </w:r>
    </w:p>
    <w:p w:rsidR="0080622D" w:rsidRDefault="00C06B70">
      <w:pPr>
        <w:pStyle w:val="ListParagraph"/>
        <w:numPr>
          <w:ilvl w:val="0"/>
          <w:numId w:val="73"/>
        </w:numPr>
        <w:tabs>
          <w:tab w:val="left" w:pos="1080"/>
        </w:tabs>
        <w:rPr>
          <w:sz w:val="24"/>
        </w:rPr>
      </w:pPr>
      <w:r>
        <w:rPr>
          <w:spacing w:val="-2"/>
          <w:sz w:val="24"/>
        </w:rPr>
        <w:t>Porosity,</w:t>
      </w:r>
    </w:p>
    <w:p w:rsidR="0080622D" w:rsidRDefault="00C06B70">
      <w:pPr>
        <w:pStyle w:val="ListParagraph"/>
        <w:numPr>
          <w:ilvl w:val="0"/>
          <w:numId w:val="73"/>
        </w:numPr>
        <w:tabs>
          <w:tab w:val="left" w:pos="1078"/>
        </w:tabs>
        <w:ind w:left="1078" w:hanging="358"/>
        <w:rPr>
          <w:sz w:val="24"/>
        </w:rPr>
      </w:pPr>
      <w:r>
        <w:rPr>
          <w:sz w:val="24"/>
        </w:rPr>
        <w:t>Structure,</w:t>
      </w:r>
      <w:r>
        <w:rPr>
          <w:spacing w:val="-1"/>
          <w:sz w:val="24"/>
        </w:rPr>
        <w:t xml:space="preserve"> </w:t>
      </w:r>
      <w:r>
        <w:rPr>
          <w:spacing w:val="-4"/>
          <w:sz w:val="24"/>
        </w:rPr>
        <w:t>etc.</w:t>
      </w:r>
    </w:p>
    <w:p w:rsidR="0080622D" w:rsidRDefault="00C06B70">
      <w:pPr>
        <w:pStyle w:val="Heading5"/>
        <w:spacing w:before="253"/>
        <w:ind w:left="576"/>
      </w:pPr>
      <w:bookmarkStart w:id="10" w:name="Dimensions"/>
      <w:bookmarkEnd w:id="10"/>
      <w:r>
        <w:rPr>
          <w:spacing w:val="-2"/>
        </w:rPr>
        <w:t>Dimensions</w:t>
      </w:r>
    </w:p>
    <w:p w:rsidR="0080622D" w:rsidRDefault="00C06B70">
      <w:pPr>
        <w:pStyle w:val="BodyText"/>
        <w:spacing w:before="239" w:line="276" w:lineRule="auto"/>
        <w:ind w:left="360"/>
      </w:pPr>
      <w:r>
        <w:t>Dimensions of a material imply its size (length, breadth, width, diameter, etc.) and shape (square, circular, channel, angle section, etc.)</w:t>
      </w:r>
    </w:p>
    <w:p w:rsidR="0080622D" w:rsidRDefault="00C06B70">
      <w:pPr>
        <w:pStyle w:val="Heading5"/>
        <w:spacing w:before="211"/>
      </w:pPr>
      <w:bookmarkStart w:id="11" w:name="Appearance"/>
      <w:bookmarkEnd w:id="11"/>
      <w:r>
        <w:rPr>
          <w:spacing w:val="-2"/>
        </w:rPr>
        <w:t>Appearance</w:t>
      </w:r>
    </w:p>
    <w:p w:rsidR="0080622D" w:rsidRDefault="00C06B70">
      <w:pPr>
        <w:pStyle w:val="ListParagraph"/>
        <w:numPr>
          <w:ilvl w:val="1"/>
          <w:numId w:val="74"/>
        </w:numPr>
        <w:tabs>
          <w:tab w:val="left" w:pos="1080"/>
        </w:tabs>
        <w:spacing w:before="241" w:line="264" w:lineRule="auto"/>
        <w:ind w:right="405"/>
        <w:rPr>
          <w:sz w:val="24"/>
        </w:rPr>
      </w:pPr>
      <w:r>
        <w:rPr>
          <w:sz w:val="24"/>
        </w:rPr>
        <w:t>Metals themselves have got different appearances e.g., aluminium is a silvery</w:t>
      </w:r>
      <w:r>
        <w:rPr>
          <w:spacing w:val="-2"/>
          <w:sz w:val="24"/>
        </w:rPr>
        <w:t xml:space="preserve"> </w:t>
      </w:r>
      <w:r>
        <w:rPr>
          <w:sz w:val="24"/>
        </w:rPr>
        <w:t>white metal</w:t>
      </w:r>
      <w:r>
        <w:rPr>
          <w:spacing w:val="-6"/>
          <w:sz w:val="24"/>
        </w:rPr>
        <w:t xml:space="preserve"> </w:t>
      </w:r>
      <w:r>
        <w:rPr>
          <w:sz w:val="24"/>
        </w:rPr>
        <w:t>where as copper</w:t>
      </w:r>
      <w:r>
        <w:rPr>
          <w:sz w:val="24"/>
        </w:rPr>
        <w:t xml:space="preserve"> appears brownish red.</w:t>
      </w:r>
    </w:p>
    <w:p w:rsidR="0080622D" w:rsidRDefault="00C06B70">
      <w:pPr>
        <w:pStyle w:val="ListParagraph"/>
        <w:numPr>
          <w:ilvl w:val="1"/>
          <w:numId w:val="74"/>
        </w:numPr>
        <w:tabs>
          <w:tab w:val="left" w:pos="1080"/>
        </w:tabs>
        <w:spacing w:before="21"/>
        <w:rPr>
          <w:sz w:val="24"/>
        </w:rPr>
      </w:pPr>
      <w:r>
        <w:rPr>
          <w:sz w:val="24"/>
        </w:rPr>
        <w:t>Appearance</w:t>
      </w:r>
      <w:r>
        <w:rPr>
          <w:spacing w:val="-4"/>
          <w:sz w:val="24"/>
        </w:rPr>
        <w:t xml:space="preserve"> </w:t>
      </w:r>
      <w:r>
        <w:rPr>
          <w:sz w:val="24"/>
        </w:rPr>
        <w:t>includes</w:t>
      </w:r>
      <w:r>
        <w:rPr>
          <w:spacing w:val="3"/>
          <w:sz w:val="24"/>
        </w:rPr>
        <w:t xml:space="preserve"> </w:t>
      </w:r>
      <w:r>
        <w:rPr>
          <w:sz w:val="24"/>
        </w:rPr>
        <w:t>lusture,</w:t>
      </w:r>
      <w:r>
        <w:rPr>
          <w:spacing w:val="-3"/>
          <w:sz w:val="24"/>
        </w:rPr>
        <w:t xml:space="preserve"> </w:t>
      </w:r>
      <w:r>
        <w:rPr>
          <w:sz w:val="24"/>
        </w:rPr>
        <w:t>colour</w:t>
      </w:r>
      <w:r>
        <w:rPr>
          <w:spacing w:val="-5"/>
          <w:sz w:val="24"/>
        </w:rPr>
        <w:t xml:space="preserve"> </w:t>
      </w:r>
      <w:r>
        <w:rPr>
          <w:sz w:val="24"/>
        </w:rPr>
        <w:t>and</w:t>
      </w:r>
      <w:r>
        <w:rPr>
          <w:spacing w:val="-2"/>
          <w:sz w:val="24"/>
        </w:rPr>
        <w:t xml:space="preserve"> </w:t>
      </w:r>
      <w:r>
        <w:rPr>
          <w:sz w:val="24"/>
        </w:rPr>
        <w:t>finish</w:t>
      </w:r>
      <w:r>
        <w:rPr>
          <w:spacing w:val="-15"/>
          <w:sz w:val="24"/>
        </w:rPr>
        <w:t xml:space="preserve"> </w:t>
      </w:r>
      <w:r>
        <w:rPr>
          <w:sz w:val="24"/>
        </w:rPr>
        <w:t>of</w:t>
      </w:r>
      <w:r>
        <w:rPr>
          <w:spacing w:val="-16"/>
          <w:sz w:val="24"/>
        </w:rPr>
        <w:t xml:space="preserve"> </w:t>
      </w:r>
      <w:r>
        <w:rPr>
          <w:sz w:val="24"/>
        </w:rPr>
        <w:t>a</w:t>
      </w:r>
      <w:r>
        <w:rPr>
          <w:spacing w:val="1"/>
          <w:sz w:val="24"/>
        </w:rPr>
        <w:t xml:space="preserve"> </w:t>
      </w:r>
      <w:r>
        <w:rPr>
          <w:spacing w:val="-2"/>
          <w:sz w:val="24"/>
        </w:rPr>
        <w:t>material.</w:t>
      </w:r>
    </w:p>
    <w:p w:rsidR="0080622D" w:rsidRDefault="00C06B70">
      <w:pPr>
        <w:pStyle w:val="ListParagraph"/>
        <w:numPr>
          <w:ilvl w:val="1"/>
          <w:numId w:val="74"/>
        </w:numPr>
        <w:tabs>
          <w:tab w:val="left" w:pos="1080"/>
        </w:tabs>
        <w:spacing w:before="42" w:line="264" w:lineRule="auto"/>
        <w:ind w:right="405"/>
        <w:rPr>
          <w:sz w:val="24"/>
        </w:rPr>
      </w:pPr>
      <w:r>
        <w:rPr>
          <w:sz w:val="24"/>
        </w:rPr>
        <w:t>Lusture</w:t>
      </w:r>
      <w:r>
        <w:rPr>
          <w:spacing w:val="36"/>
          <w:sz w:val="24"/>
        </w:rPr>
        <w:t xml:space="preserve"> </w:t>
      </w:r>
      <w:r>
        <w:rPr>
          <w:sz w:val="24"/>
        </w:rPr>
        <w:t>is</w:t>
      </w:r>
      <w:r>
        <w:rPr>
          <w:spacing w:val="29"/>
          <w:sz w:val="24"/>
        </w:rPr>
        <w:t xml:space="preserve"> </w:t>
      </w:r>
      <w:r>
        <w:rPr>
          <w:sz w:val="24"/>
        </w:rPr>
        <w:t>the</w:t>
      </w:r>
      <w:r>
        <w:rPr>
          <w:spacing w:val="36"/>
          <w:sz w:val="24"/>
        </w:rPr>
        <w:t xml:space="preserve"> </w:t>
      </w:r>
      <w:r>
        <w:rPr>
          <w:sz w:val="24"/>
        </w:rPr>
        <w:t>ability</w:t>
      </w:r>
      <w:r>
        <w:rPr>
          <w:spacing w:val="24"/>
          <w:sz w:val="24"/>
        </w:rPr>
        <w:t xml:space="preserve"> </w:t>
      </w:r>
      <w:r>
        <w:rPr>
          <w:sz w:val="24"/>
        </w:rPr>
        <w:t>of</w:t>
      </w:r>
      <w:r>
        <w:rPr>
          <w:spacing w:val="20"/>
          <w:sz w:val="24"/>
        </w:rPr>
        <w:t xml:space="preserve"> </w:t>
      </w:r>
      <w:r>
        <w:rPr>
          <w:sz w:val="24"/>
        </w:rPr>
        <w:t>a</w:t>
      </w:r>
      <w:r>
        <w:rPr>
          <w:spacing w:val="40"/>
          <w:sz w:val="24"/>
        </w:rPr>
        <w:t xml:space="preserve"> </w:t>
      </w:r>
      <w:r>
        <w:rPr>
          <w:sz w:val="24"/>
        </w:rPr>
        <w:t>material</w:t>
      </w:r>
      <w:r>
        <w:rPr>
          <w:spacing w:val="25"/>
          <w:sz w:val="24"/>
        </w:rPr>
        <w:t xml:space="preserve"> </w:t>
      </w:r>
      <w:r>
        <w:rPr>
          <w:sz w:val="24"/>
        </w:rPr>
        <w:t>to</w:t>
      </w:r>
      <w:r>
        <w:rPr>
          <w:spacing w:val="36"/>
          <w:sz w:val="24"/>
        </w:rPr>
        <w:t xml:space="preserve"> </w:t>
      </w:r>
      <w:r>
        <w:rPr>
          <w:sz w:val="24"/>
        </w:rPr>
        <w:t>reflect</w:t>
      </w:r>
      <w:r>
        <w:rPr>
          <w:spacing w:val="40"/>
          <w:sz w:val="24"/>
        </w:rPr>
        <w:t xml:space="preserve"> </w:t>
      </w:r>
      <w:r>
        <w:rPr>
          <w:sz w:val="24"/>
        </w:rPr>
        <w:t>light</w:t>
      </w:r>
      <w:r>
        <w:rPr>
          <w:spacing w:val="40"/>
          <w:sz w:val="24"/>
        </w:rPr>
        <w:t xml:space="preserve"> </w:t>
      </w:r>
      <w:r>
        <w:rPr>
          <w:sz w:val="24"/>
        </w:rPr>
        <w:t>when</w:t>
      </w:r>
      <w:r>
        <w:rPr>
          <w:spacing w:val="36"/>
          <w:sz w:val="24"/>
        </w:rPr>
        <w:t xml:space="preserve"> </w:t>
      </w:r>
      <w:r>
        <w:rPr>
          <w:sz w:val="24"/>
        </w:rPr>
        <w:t>finely</w:t>
      </w:r>
      <w:r>
        <w:rPr>
          <w:spacing w:val="24"/>
          <w:sz w:val="24"/>
        </w:rPr>
        <w:t xml:space="preserve"> </w:t>
      </w:r>
      <w:r>
        <w:rPr>
          <w:sz w:val="24"/>
        </w:rPr>
        <w:t>polished.</w:t>
      </w:r>
      <w:r>
        <w:rPr>
          <w:spacing w:val="39"/>
          <w:sz w:val="24"/>
        </w:rPr>
        <w:t xml:space="preserve"> </w:t>
      </w:r>
      <w:r>
        <w:rPr>
          <w:sz w:val="24"/>
        </w:rPr>
        <w:t>It</w:t>
      </w:r>
      <w:r>
        <w:rPr>
          <w:spacing w:val="40"/>
          <w:sz w:val="24"/>
        </w:rPr>
        <w:t xml:space="preserve"> </w:t>
      </w:r>
      <w:r>
        <w:rPr>
          <w:sz w:val="24"/>
        </w:rPr>
        <w:t>is</w:t>
      </w:r>
      <w:r>
        <w:rPr>
          <w:spacing w:val="29"/>
          <w:sz w:val="24"/>
        </w:rPr>
        <w:t xml:space="preserve"> </w:t>
      </w:r>
      <w:r>
        <w:rPr>
          <w:sz w:val="24"/>
        </w:rPr>
        <w:t>the</w:t>
      </w:r>
      <w:r>
        <w:rPr>
          <w:spacing w:val="36"/>
          <w:sz w:val="24"/>
        </w:rPr>
        <w:t xml:space="preserve"> </w:t>
      </w:r>
      <w:r>
        <w:rPr>
          <w:sz w:val="24"/>
        </w:rPr>
        <w:t>brightness</w:t>
      </w:r>
      <w:r>
        <w:rPr>
          <w:spacing w:val="31"/>
          <w:sz w:val="24"/>
        </w:rPr>
        <w:t xml:space="preserve"> </w:t>
      </w:r>
      <w:r>
        <w:rPr>
          <w:sz w:val="24"/>
        </w:rPr>
        <w:t>of</w:t>
      </w:r>
      <w:r>
        <w:rPr>
          <w:spacing w:val="20"/>
          <w:sz w:val="24"/>
        </w:rPr>
        <w:t xml:space="preserve"> </w:t>
      </w:r>
      <w:r>
        <w:rPr>
          <w:sz w:val="24"/>
        </w:rPr>
        <w:t xml:space="preserve">a </w:t>
      </w:r>
      <w:r>
        <w:rPr>
          <w:spacing w:val="-2"/>
          <w:sz w:val="24"/>
        </w:rPr>
        <w:t>surface.</w:t>
      </w:r>
    </w:p>
    <w:p w:rsidR="0080622D" w:rsidRDefault="00C06B70">
      <w:pPr>
        <w:pStyle w:val="Heading5"/>
        <w:spacing w:before="227"/>
      </w:pPr>
      <w:bookmarkStart w:id="12" w:name="Colour"/>
      <w:bookmarkEnd w:id="12"/>
      <w:r>
        <w:rPr>
          <w:spacing w:val="-2"/>
        </w:rPr>
        <w:t>Colour</w:t>
      </w:r>
    </w:p>
    <w:p w:rsidR="0080622D" w:rsidRDefault="00C06B70">
      <w:pPr>
        <w:pStyle w:val="ListParagraph"/>
        <w:numPr>
          <w:ilvl w:val="1"/>
          <w:numId w:val="74"/>
        </w:numPr>
        <w:tabs>
          <w:tab w:val="left" w:pos="1080"/>
        </w:tabs>
        <w:spacing w:before="236" w:line="268" w:lineRule="auto"/>
        <w:ind w:right="418"/>
        <w:rPr>
          <w:sz w:val="24"/>
        </w:rPr>
      </w:pPr>
      <w:r>
        <w:rPr>
          <w:sz w:val="24"/>
        </w:rPr>
        <w:t>The colour of</w:t>
      </w:r>
      <w:r>
        <w:rPr>
          <w:spacing w:val="-8"/>
          <w:sz w:val="24"/>
        </w:rPr>
        <w:t xml:space="preserve"> </w:t>
      </w:r>
      <w:r>
        <w:rPr>
          <w:sz w:val="24"/>
        </w:rPr>
        <w:t>the material is very</w:t>
      </w:r>
      <w:r>
        <w:rPr>
          <w:spacing w:val="-1"/>
          <w:sz w:val="24"/>
        </w:rPr>
        <w:t xml:space="preserve"> </w:t>
      </w:r>
      <w:r>
        <w:rPr>
          <w:sz w:val="24"/>
        </w:rPr>
        <w:t>helpful in identification of</w:t>
      </w:r>
      <w:r>
        <w:rPr>
          <w:spacing w:val="-8"/>
          <w:sz w:val="24"/>
        </w:rPr>
        <w:t xml:space="preserve"> </w:t>
      </w:r>
      <w:r>
        <w:rPr>
          <w:sz w:val="24"/>
        </w:rPr>
        <w:t>a metal. The colour of</w:t>
      </w:r>
      <w:r>
        <w:rPr>
          <w:spacing w:val="-8"/>
          <w:sz w:val="24"/>
        </w:rPr>
        <w:t xml:space="preserve"> </w:t>
      </w:r>
      <w:r>
        <w:rPr>
          <w:sz w:val="24"/>
        </w:rPr>
        <w:t>a metal</w:t>
      </w:r>
      <w:r>
        <w:rPr>
          <w:spacing w:val="-8"/>
          <w:sz w:val="24"/>
        </w:rPr>
        <w:t xml:space="preserve"> </w:t>
      </w:r>
      <w:r>
        <w:rPr>
          <w:sz w:val="24"/>
        </w:rPr>
        <w:t>depends upon</w:t>
      </w:r>
      <w:r>
        <w:rPr>
          <w:spacing w:val="-7"/>
          <w:sz w:val="24"/>
        </w:rPr>
        <w:t xml:space="preserve"> </w:t>
      </w:r>
      <w:r>
        <w:rPr>
          <w:sz w:val="24"/>
        </w:rPr>
        <w:t>the wavelength of the light that the material can absorb.</w:t>
      </w:r>
    </w:p>
    <w:p w:rsidR="0080622D" w:rsidRDefault="0080622D">
      <w:pPr>
        <w:pStyle w:val="ListParagraph"/>
        <w:spacing w:line="268" w:lineRule="auto"/>
        <w:rPr>
          <w:sz w:val="24"/>
        </w:rPr>
        <w:sectPr w:rsidR="0080622D">
          <w:pgSz w:w="11910" w:h="16840"/>
          <w:pgMar w:top="600" w:right="360" w:bottom="760" w:left="360" w:header="0" w:footer="561" w:gutter="0"/>
          <w:cols w:space="720"/>
        </w:sectPr>
      </w:pPr>
    </w:p>
    <w:p w:rsidR="0080622D" w:rsidRDefault="00C06B70">
      <w:pPr>
        <w:pStyle w:val="Heading5"/>
        <w:spacing w:before="75"/>
      </w:pPr>
      <w:r>
        <w:rPr>
          <w:noProof/>
        </w:rPr>
        <w:lastRenderedPageBreak/>
        <mc:AlternateContent>
          <mc:Choice Requires="wpg">
            <w:drawing>
              <wp:anchor distT="0" distB="0" distL="0" distR="0" simplePos="0" relativeHeight="486438912" behindDoc="1" locked="0" layoutInCell="1" allowOverlap="1">
                <wp:simplePos x="0" y="0"/>
                <wp:positionH relativeFrom="page">
                  <wp:posOffset>316991</wp:posOffset>
                </wp:positionH>
                <wp:positionV relativeFrom="page">
                  <wp:posOffset>316991</wp:posOffset>
                </wp:positionV>
                <wp:extent cx="6931659" cy="10073640"/>
                <wp:effectExtent l="0" t="0" r="0" b="0"/>
                <wp:wrapNone/>
                <wp:docPr id="23"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31659" cy="10073640"/>
                          <a:chOff x="0" y="0"/>
                          <a:chExt cx="6931659" cy="10073640"/>
                        </a:xfrm>
                      </wpg:grpSpPr>
                      <wps:wsp>
                        <wps:cNvPr id="24" name="Graphic 24"/>
                        <wps:cNvSpPr/>
                        <wps:spPr>
                          <a:xfrm>
                            <a:off x="0" y="0"/>
                            <a:ext cx="6931659" cy="10073640"/>
                          </a:xfrm>
                          <a:custGeom>
                            <a:avLst/>
                            <a:gdLst/>
                            <a:ahLst/>
                            <a:cxnLst/>
                            <a:rect l="l" t="t" r="r" b="b"/>
                            <a:pathLst>
                              <a:path w="6931659" h="10073640">
                                <a:moveTo>
                                  <a:pt x="6885419" y="45720"/>
                                </a:moveTo>
                                <a:lnTo>
                                  <a:pt x="6876339" y="45720"/>
                                </a:lnTo>
                                <a:lnTo>
                                  <a:pt x="55168" y="45720"/>
                                </a:lnTo>
                                <a:lnTo>
                                  <a:pt x="46024" y="45720"/>
                                </a:lnTo>
                                <a:lnTo>
                                  <a:pt x="46024" y="54864"/>
                                </a:lnTo>
                                <a:lnTo>
                                  <a:pt x="46024" y="10018776"/>
                                </a:lnTo>
                                <a:lnTo>
                                  <a:pt x="55168" y="10018776"/>
                                </a:lnTo>
                                <a:lnTo>
                                  <a:pt x="55168" y="54864"/>
                                </a:lnTo>
                                <a:lnTo>
                                  <a:pt x="6876288" y="54864"/>
                                </a:lnTo>
                                <a:lnTo>
                                  <a:pt x="6876288" y="10018776"/>
                                </a:lnTo>
                                <a:lnTo>
                                  <a:pt x="6885419" y="10018776"/>
                                </a:lnTo>
                                <a:lnTo>
                                  <a:pt x="6885419" y="54864"/>
                                </a:lnTo>
                                <a:lnTo>
                                  <a:pt x="6885419" y="45720"/>
                                </a:lnTo>
                                <a:close/>
                              </a:path>
                              <a:path w="6931659" h="10073640">
                                <a:moveTo>
                                  <a:pt x="6931152" y="0"/>
                                </a:moveTo>
                                <a:lnTo>
                                  <a:pt x="6931152" y="0"/>
                                </a:lnTo>
                                <a:lnTo>
                                  <a:pt x="0" y="0"/>
                                </a:lnTo>
                                <a:lnTo>
                                  <a:pt x="0" y="36576"/>
                                </a:lnTo>
                                <a:lnTo>
                                  <a:pt x="0" y="54864"/>
                                </a:lnTo>
                                <a:lnTo>
                                  <a:pt x="0" y="10018776"/>
                                </a:lnTo>
                                <a:lnTo>
                                  <a:pt x="0" y="10037064"/>
                                </a:lnTo>
                                <a:lnTo>
                                  <a:pt x="0" y="10073640"/>
                                </a:lnTo>
                                <a:lnTo>
                                  <a:pt x="36576" y="10073640"/>
                                </a:lnTo>
                                <a:lnTo>
                                  <a:pt x="55168" y="10073640"/>
                                </a:lnTo>
                                <a:lnTo>
                                  <a:pt x="55168" y="10037064"/>
                                </a:lnTo>
                                <a:lnTo>
                                  <a:pt x="36576" y="10037064"/>
                                </a:lnTo>
                                <a:lnTo>
                                  <a:pt x="36576" y="10018776"/>
                                </a:lnTo>
                                <a:lnTo>
                                  <a:pt x="36576" y="54864"/>
                                </a:lnTo>
                                <a:lnTo>
                                  <a:pt x="36576" y="36576"/>
                                </a:lnTo>
                                <a:lnTo>
                                  <a:pt x="55168" y="36576"/>
                                </a:lnTo>
                                <a:lnTo>
                                  <a:pt x="6876288" y="36576"/>
                                </a:lnTo>
                                <a:lnTo>
                                  <a:pt x="6894576" y="36576"/>
                                </a:lnTo>
                                <a:lnTo>
                                  <a:pt x="6894576" y="54864"/>
                                </a:lnTo>
                                <a:lnTo>
                                  <a:pt x="6894576" y="10018776"/>
                                </a:lnTo>
                                <a:lnTo>
                                  <a:pt x="6931152" y="10018776"/>
                                </a:lnTo>
                                <a:lnTo>
                                  <a:pt x="6931152" y="54864"/>
                                </a:lnTo>
                                <a:lnTo>
                                  <a:pt x="6931152" y="36576"/>
                                </a:lnTo>
                                <a:lnTo>
                                  <a:pt x="6931152" y="0"/>
                                </a:lnTo>
                                <a:close/>
                              </a:path>
                            </a:pathLst>
                          </a:custGeom>
                          <a:solidFill>
                            <a:srgbClr val="000000"/>
                          </a:solidFill>
                        </wps:spPr>
                        <wps:bodyPr wrap="square" lIns="0" tIns="0" rIns="0" bIns="0" rtlCol="0">
                          <a:prstTxWarp prst="textNoShape">
                            <a:avLst/>
                          </a:prstTxWarp>
                          <a:noAutofit/>
                        </wps:bodyPr>
                      </wps:wsp>
                      <wps:wsp>
                        <wps:cNvPr id="25" name="Graphic 25"/>
                        <wps:cNvSpPr/>
                        <wps:spPr>
                          <a:xfrm>
                            <a:off x="36576" y="10027919"/>
                            <a:ext cx="19050" cy="9525"/>
                          </a:xfrm>
                          <a:custGeom>
                            <a:avLst/>
                            <a:gdLst/>
                            <a:ahLst/>
                            <a:cxnLst/>
                            <a:rect l="l" t="t" r="r" b="b"/>
                            <a:pathLst>
                              <a:path w="19050" h="9525">
                                <a:moveTo>
                                  <a:pt x="18592" y="0"/>
                                </a:moveTo>
                                <a:lnTo>
                                  <a:pt x="0" y="0"/>
                                </a:lnTo>
                                <a:lnTo>
                                  <a:pt x="0" y="9144"/>
                                </a:lnTo>
                                <a:lnTo>
                                  <a:pt x="18592" y="9144"/>
                                </a:lnTo>
                                <a:lnTo>
                                  <a:pt x="18592" y="0"/>
                                </a:lnTo>
                                <a:close/>
                              </a:path>
                            </a:pathLst>
                          </a:custGeom>
                          <a:solidFill>
                            <a:srgbClr val="FFFFFF"/>
                          </a:solidFill>
                        </wps:spPr>
                        <wps:bodyPr wrap="square" lIns="0" tIns="0" rIns="0" bIns="0" rtlCol="0">
                          <a:prstTxWarp prst="textNoShape">
                            <a:avLst/>
                          </a:prstTxWarp>
                          <a:noAutofit/>
                        </wps:bodyPr>
                      </wps:wsp>
                      <wps:wsp>
                        <wps:cNvPr id="26" name="Graphic 26"/>
                        <wps:cNvSpPr/>
                        <wps:spPr>
                          <a:xfrm>
                            <a:off x="46024" y="10018788"/>
                            <a:ext cx="6830695" cy="55244"/>
                          </a:xfrm>
                          <a:custGeom>
                            <a:avLst/>
                            <a:gdLst/>
                            <a:ahLst/>
                            <a:cxnLst/>
                            <a:rect l="l" t="t" r="r" b="b"/>
                            <a:pathLst>
                              <a:path w="6830695" h="55244">
                                <a:moveTo>
                                  <a:pt x="9144" y="0"/>
                                </a:moveTo>
                                <a:lnTo>
                                  <a:pt x="0" y="0"/>
                                </a:lnTo>
                                <a:lnTo>
                                  <a:pt x="0" y="9131"/>
                                </a:lnTo>
                                <a:lnTo>
                                  <a:pt x="9144" y="9131"/>
                                </a:lnTo>
                                <a:lnTo>
                                  <a:pt x="9144" y="0"/>
                                </a:lnTo>
                                <a:close/>
                              </a:path>
                              <a:path w="6830695" h="55244">
                                <a:moveTo>
                                  <a:pt x="6830314" y="18275"/>
                                </a:moveTo>
                                <a:lnTo>
                                  <a:pt x="9144" y="18275"/>
                                </a:lnTo>
                                <a:lnTo>
                                  <a:pt x="9144" y="54851"/>
                                </a:lnTo>
                                <a:lnTo>
                                  <a:pt x="6830314" y="54851"/>
                                </a:lnTo>
                                <a:lnTo>
                                  <a:pt x="6830314" y="18275"/>
                                </a:lnTo>
                                <a:close/>
                              </a:path>
                            </a:pathLst>
                          </a:custGeom>
                          <a:solidFill>
                            <a:srgbClr val="000000"/>
                          </a:solidFill>
                        </wps:spPr>
                        <wps:bodyPr wrap="square" lIns="0" tIns="0" rIns="0" bIns="0" rtlCol="0">
                          <a:prstTxWarp prst="textNoShape">
                            <a:avLst/>
                          </a:prstTxWarp>
                          <a:noAutofit/>
                        </wps:bodyPr>
                      </wps:wsp>
                      <wps:wsp>
                        <wps:cNvPr id="27" name="Graphic 27"/>
                        <wps:cNvSpPr/>
                        <wps:spPr>
                          <a:xfrm>
                            <a:off x="55168" y="10027919"/>
                            <a:ext cx="6821170" cy="9525"/>
                          </a:xfrm>
                          <a:custGeom>
                            <a:avLst/>
                            <a:gdLst/>
                            <a:ahLst/>
                            <a:cxnLst/>
                            <a:rect l="l" t="t" r="r" b="b"/>
                            <a:pathLst>
                              <a:path w="6821170" h="9525">
                                <a:moveTo>
                                  <a:pt x="6821170" y="0"/>
                                </a:moveTo>
                                <a:lnTo>
                                  <a:pt x="0" y="0"/>
                                </a:lnTo>
                                <a:lnTo>
                                  <a:pt x="0" y="9144"/>
                                </a:lnTo>
                                <a:lnTo>
                                  <a:pt x="6821170" y="9144"/>
                                </a:lnTo>
                                <a:lnTo>
                                  <a:pt x="6821170" y="0"/>
                                </a:lnTo>
                                <a:close/>
                              </a:path>
                            </a:pathLst>
                          </a:custGeom>
                          <a:solidFill>
                            <a:srgbClr val="FFFFFF"/>
                          </a:solidFill>
                        </wps:spPr>
                        <wps:bodyPr wrap="square" lIns="0" tIns="0" rIns="0" bIns="0" rtlCol="0">
                          <a:prstTxWarp prst="textNoShape">
                            <a:avLst/>
                          </a:prstTxWarp>
                          <a:noAutofit/>
                        </wps:bodyPr>
                      </wps:wsp>
                      <wps:wsp>
                        <wps:cNvPr id="28" name="Graphic 28"/>
                        <wps:cNvSpPr/>
                        <wps:spPr>
                          <a:xfrm>
                            <a:off x="55168" y="10018776"/>
                            <a:ext cx="6876415" cy="55244"/>
                          </a:xfrm>
                          <a:custGeom>
                            <a:avLst/>
                            <a:gdLst/>
                            <a:ahLst/>
                            <a:cxnLst/>
                            <a:rect l="l" t="t" r="r" b="b"/>
                            <a:pathLst>
                              <a:path w="6876415" h="55244">
                                <a:moveTo>
                                  <a:pt x="6830250" y="12"/>
                                </a:moveTo>
                                <a:lnTo>
                                  <a:pt x="6821170" y="12"/>
                                </a:lnTo>
                                <a:lnTo>
                                  <a:pt x="0" y="12"/>
                                </a:lnTo>
                                <a:lnTo>
                                  <a:pt x="0" y="9144"/>
                                </a:lnTo>
                                <a:lnTo>
                                  <a:pt x="6821119" y="9144"/>
                                </a:lnTo>
                                <a:lnTo>
                                  <a:pt x="6830250" y="9144"/>
                                </a:lnTo>
                                <a:lnTo>
                                  <a:pt x="6830250" y="12"/>
                                </a:lnTo>
                                <a:close/>
                              </a:path>
                              <a:path w="6876415" h="55244">
                                <a:moveTo>
                                  <a:pt x="6875983" y="0"/>
                                </a:moveTo>
                                <a:lnTo>
                                  <a:pt x="6839407" y="0"/>
                                </a:lnTo>
                                <a:lnTo>
                                  <a:pt x="6839407" y="18288"/>
                                </a:lnTo>
                                <a:lnTo>
                                  <a:pt x="6821119" y="18288"/>
                                </a:lnTo>
                                <a:lnTo>
                                  <a:pt x="6821119" y="54864"/>
                                </a:lnTo>
                                <a:lnTo>
                                  <a:pt x="6839407" y="54864"/>
                                </a:lnTo>
                                <a:lnTo>
                                  <a:pt x="6875983" y="54864"/>
                                </a:lnTo>
                                <a:lnTo>
                                  <a:pt x="6875983" y="18288"/>
                                </a:lnTo>
                                <a:lnTo>
                                  <a:pt x="6875983"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BC6A573" id="Group 23" o:spid="_x0000_s1026" style="position:absolute;margin-left:24.95pt;margin-top:24.95pt;width:545.8pt;height:793.2pt;z-index:-16877568;mso-wrap-distance-left:0;mso-wrap-distance-right:0;mso-position-horizontal-relative:page;mso-position-vertical-relative:page" coordsize="69316,1007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">
                <v:shape id="Graphic 24" o:spid="_x0000_s1027" style="position:absolute;width:69316;height:100736;visibility:visible;mso-wrap-style:square;v-text-anchor:top" coordsize="6931659,10073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" path="m6885419,45720r-9080,l55168,45720r-9144,l46024,54864r,9963912l55168,10018776r,-9963912l6876288,54864r,9963912l6885419,10018776r,-9963912l6885419,45720xem6931152,r,l,,,36576,,54864r,9963912l,10037064r,36576l36576,10073640r18592,l55168,10037064r-18592,l36576,10018776r,-9963912l36576,36576r18592,l6876288,36576r18288,l6894576,54864r,9963912l6931152,10018776r,-9963912l6931152,36576r,-36576xe" fillcolor="black" stroked="f">
                  <v:path arrowok="t"/>
                </v:shape>
                <v:shape id="Graphic 25" o:spid="_x0000_s1028" style="position:absolute;left:365;top:100279;width:191;height:95;visibility:visible;mso-wrap-style:square;v-text-anchor:top" coordsize="190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" path="m18592,l,,,9144r18592,l18592,xe" stroked="f">
                  <v:path arrowok="t"/>
                </v:shape>
                <v:shape id="Graphic 26" o:spid="_x0000_s1029" style="position:absolute;left:460;top:100187;width:68307;height:553;visibility:visible;mso-wrap-style:square;v-text-anchor:top" coordsize="683069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" path="m9144,l,,,9131r9144,l9144,xem6830314,18275r-6821170,l9144,54851r6821170,l6830314,18275xe" fillcolor="black" stroked="f">
                  <v:path arrowok="t"/>
                </v:shape>
                <v:shape id="Graphic 27" o:spid="_x0000_s1030" style="position:absolute;left:551;top:100279;width:68212;height:95;visibility:visible;mso-wrap-style:square;v-text-anchor:top" coordsize="68211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" path="m6821170,l,,,9144r6821170,l6821170,xe" stroked="f">
                  <v:path arrowok="t"/>
                </v:shape>
                <v:shape id="Graphic 28" o:spid="_x0000_s1031" style="position:absolute;left:551;top:100187;width:68764;height:553;visibility:visible;mso-wrap-style:square;v-text-anchor:top" coordsize="687641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" path="m6830250,12r-9080,l,12,,9144r6821119,l6830250,9144r,-9132xem6875983,r-36576,l6839407,18288r-18288,l6821119,54864r18288,l6875983,54864r,-36576l6875983,xe" fillcolor="black" stroked="f">
                  <v:path arrowok="t"/>
                </v:shape>
                <w10:wrap anchorx="page" anchory="page"/>
              </v:group>
            </w:pict>
          </mc:Fallback>
        </mc:AlternateContent>
      </w:r>
      <w:bookmarkStart w:id="13" w:name="Density"/>
      <w:bookmarkEnd w:id="13"/>
      <w:r>
        <w:rPr>
          <w:spacing w:val="-2"/>
        </w:rPr>
        <w:t>Density</w:t>
      </w:r>
    </w:p>
    <w:p w:rsidR="0080622D" w:rsidRDefault="00C06B70">
      <w:pPr>
        <w:pStyle w:val="ListParagraph"/>
        <w:numPr>
          <w:ilvl w:val="1"/>
          <w:numId w:val="74"/>
        </w:numPr>
        <w:tabs>
          <w:tab w:val="left" w:pos="1080"/>
        </w:tabs>
        <w:spacing w:before="246"/>
        <w:rPr>
          <w:sz w:val="24"/>
        </w:rPr>
      </w:pPr>
      <w:r>
        <w:rPr>
          <w:sz w:val="24"/>
        </w:rPr>
        <w:t>The</w:t>
      </w:r>
      <w:r>
        <w:rPr>
          <w:spacing w:val="-15"/>
          <w:sz w:val="24"/>
        </w:rPr>
        <w:t xml:space="preserve"> </w:t>
      </w:r>
      <w:r>
        <w:rPr>
          <w:sz w:val="24"/>
        </w:rPr>
        <w:t>density</w:t>
      </w:r>
      <w:r>
        <w:rPr>
          <w:spacing w:val="-10"/>
          <w:sz w:val="24"/>
        </w:rPr>
        <w:t xml:space="preserve"> </w:t>
      </w:r>
      <w:r>
        <w:rPr>
          <w:sz w:val="24"/>
        </w:rPr>
        <w:t>is</w:t>
      </w:r>
      <w:r>
        <w:rPr>
          <w:spacing w:val="-9"/>
          <w:sz w:val="24"/>
        </w:rPr>
        <w:t xml:space="preserve"> </w:t>
      </w:r>
      <w:r>
        <w:rPr>
          <w:sz w:val="24"/>
        </w:rPr>
        <w:t>the</w:t>
      </w:r>
      <w:r>
        <w:rPr>
          <w:spacing w:val="-2"/>
          <w:sz w:val="24"/>
        </w:rPr>
        <w:t xml:space="preserve"> </w:t>
      </w:r>
      <w:r>
        <w:rPr>
          <w:sz w:val="24"/>
        </w:rPr>
        <w:t>weight</w:t>
      </w:r>
      <w:r>
        <w:rPr>
          <w:spacing w:val="-1"/>
          <w:sz w:val="24"/>
        </w:rPr>
        <w:t xml:space="preserve"> </w:t>
      </w:r>
      <w:r>
        <w:rPr>
          <w:sz w:val="24"/>
        </w:rPr>
        <w:t>of</w:t>
      </w:r>
      <w:r>
        <w:rPr>
          <w:spacing w:val="-15"/>
          <w:sz w:val="24"/>
        </w:rPr>
        <w:t xml:space="preserve"> </w:t>
      </w:r>
      <w:r>
        <w:rPr>
          <w:sz w:val="24"/>
        </w:rPr>
        <w:t>unit</w:t>
      </w:r>
      <w:r>
        <w:rPr>
          <w:spacing w:val="12"/>
          <w:sz w:val="24"/>
        </w:rPr>
        <w:t xml:space="preserve"> </w:t>
      </w:r>
      <w:r>
        <w:rPr>
          <w:sz w:val="24"/>
        </w:rPr>
        <w:t>volume</w:t>
      </w:r>
      <w:r>
        <w:rPr>
          <w:spacing w:val="-2"/>
          <w:sz w:val="24"/>
        </w:rPr>
        <w:t xml:space="preserve"> </w:t>
      </w:r>
      <w:r>
        <w:rPr>
          <w:sz w:val="24"/>
        </w:rPr>
        <w:t>of</w:t>
      </w:r>
      <w:r>
        <w:rPr>
          <w:spacing w:val="-16"/>
          <w:sz w:val="24"/>
        </w:rPr>
        <w:t xml:space="preserve"> </w:t>
      </w:r>
      <w:r>
        <w:rPr>
          <w:sz w:val="24"/>
        </w:rPr>
        <w:t>a</w:t>
      </w:r>
      <w:r>
        <w:rPr>
          <w:spacing w:val="6"/>
          <w:sz w:val="24"/>
        </w:rPr>
        <w:t xml:space="preserve"> </w:t>
      </w:r>
      <w:r>
        <w:rPr>
          <w:sz w:val="24"/>
        </w:rPr>
        <w:t>material</w:t>
      </w:r>
      <w:r>
        <w:rPr>
          <w:spacing w:val="-14"/>
          <w:sz w:val="24"/>
        </w:rPr>
        <w:t xml:space="preserve"> </w:t>
      </w:r>
      <w:r>
        <w:rPr>
          <w:sz w:val="24"/>
        </w:rPr>
        <w:t>expressed</w:t>
      </w:r>
      <w:r>
        <w:rPr>
          <w:spacing w:val="7"/>
          <w:sz w:val="24"/>
        </w:rPr>
        <w:t xml:space="preserve"> </w:t>
      </w:r>
      <w:r>
        <w:rPr>
          <w:sz w:val="24"/>
        </w:rPr>
        <w:t>in</w:t>
      </w:r>
      <w:r>
        <w:rPr>
          <w:spacing w:val="-1"/>
          <w:sz w:val="24"/>
        </w:rPr>
        <w:t xml:space="preserve"> </w:t>
      </w:r>
      <w:r>
        <w:rPr>
          <w:sz w:val="24"/>
        </w:rPr>
        <w:t>metric</w:t>
      </w:r>
      <w:r>
        <w:rPr>
          <w:spacing w:val="-6"/>
          <w:sz w:val="24"/>
        </w:rPr>
        <w:t xml:space="preserve"> </w:t>
      </w:r>
      <w:r>
        <w:rPr>
          <w:spacing w:val="-2"/>
          <w:sz w:val="24"/>
        </w:rPr>
        <w:t>units.</w:t>
      </w:r>
    </w:p>
    <w:p w:rsidR="0080622D" w:rsidRDefault="00C06B70">
      <w:pPr>
        <w:pStyle w:val="ListParagraph"/>
        <w:numPr>
          <w:ilvl w:val="1"/>
          <w:numId w:val="74"/>
        </w:numPr>
        <w:tabs>
          <w:tab w:val="left" w:pos="1080"/>
        </w:tabs>
        <w:spacing w:before="42"/>
        <w:rPr>
          <w:sz w:val="24"/>
        </w:rPr>
      </w:pPr>
      <w:r>
        <w:rPr>
          <w:sz w:val="24"/>
        </w:rPr>
        <w:t>Density</w:t>
      </w:r>
      <w:r>
        <w:rPr>
          <w:spacing w:val="-18"/>
          <w:sz w:val="24"/>
        </w:rPr>
        <w:t xml:space="preserve"> </w:t>
      </w:r>
      <w:r>
        <w:rPr>
          <w:sz w:val="24"/>
        </w:rPr>
        <w:t>depends</w:t>
      </w:r>
      <w:r>
        <w:rPr>
          <w:spacing w:val="-2"/>
          <w:sz w:val="24"/>
        </w:rPr>
        <w:t xml:space="preserve"> </w:t>
      </w:r>
      <w:r>
        <w:rPr>
          <w:sz w:val="24"/>
        </w:rPr>
        <w:t>to</w:t>
      </w:r>
      <w:r>
        <w:rPr>
          <w:spacing w:val="6"/>
          <w:sz w:val="24"/>
        </w:rPr>
        <w:t xml:space="preserve"> </w:t>
      </w:r>
      <w:r>
        <w:rPr>
          <w:sz w:val="24"/>
        </w:rPr>
        <w:t>some</w:t>
      </w:r>
      <w:r>
        <w:rPr>
          <w:spacing w:val="-1"/>
          <w:sz w:val="24"/>
        </w:rPr>
        <w:t xml:space="preserve"> </w:t>
      </w:r>
      <w:r>
        <w:rPr>
          <w:sz w:val="24"/>
        </w:rPr>
        <w:t>extent</w:t>
      </w:r>
      <w:r>
        <w:rPr>
          <w:spacing w:val="1"/>
          <w:sz w:val="24"/>
        </w:rPr>
        <w:t xml:space="preserve"> </w:t>
      </w:r>
      <w:r>
        <w:rPr>
          <w:sz w:val="24"/>
        </w:rPr>
        <w:t>on</w:t>
      </w:r>
      <w:r>
        <w:rPr>
          <w:spacing w:val="-12"/>
          <w:sz w:val="24"/>
        </w:rPr>
        <w:t xml:space="preserve"> </w:t>
      </w:r>
      <w:r>
        <w:rPr>
          <w:spacing w:val="-5"/>
          <w:sz w:val="24"/>
        </w:rPr>
        <w:t>the</w:t>
      </w:r>
    </w:p>
    <w:p w:rsidR="0080622D" w:rsidRDefault="00C06B70">
      <w:pPr>
        <w:pStyle w:val="ListParagraph"/>
        <w:numPr>
          <w:ilvl w:val="0"/>
          <w:numId w:val="72"/>
        </w:numPr>
        <w:tabs>
          <w:tab w:val="left" w:pos="1079"/>
        </w:tabs>
        <w:spacing w:before="35"/>
        <w:ind w:left="1079" w:hanging="359"/>
        <w:rPr>
          <w:sz w:val="24"/>
        </w:rPr>
      </w:pPr>
      <w:r>
        <w:rPr>
          <w:sz w:val="24"/>
        </w:rPr>
        <w:t>Purity</w:t>
      </w:r>
      <w:r>
        <w:rPr>
          <w:spacing w:val="-13"/>
          <w:sz w:val="24"/>
        </w:rPr>
        <w:t xml:space="preserve"> </w:t>
      </w:r>
      <w:r>
        <w:rPr>
          <w:sz w:val="24"/>
        </w:rPr>
        <w:t>of</w:t>
      </w:r>
      <w:r>
        <w:rPr>
          <w:spacing w:val="5"/>
          <w:sz w:val="24"/>
        </w:rPr>
        <w:t xml:space="preserve"> </w:t>
      </w:r>
      <w:r>
        <w:rPr>
          <w:spacing w:val="-2"/>
          <w:sz w:val="24"/>
        </w:rPr>
        <w:t>material</w:t>
      </w:r>
    </w:p>
    <w:p w:rsidR="0080622D" w:rsidRDefault="00C06B70">
      <w:pPr>
        <w:pStyle w:val="ListParagraph"/>
        <w:numPr>
          <w:ilvl w:val="0"/>
          <w:numId w:val="72"/>
        </w:numPr>
        <w:tabs>
          <w:tab w:val="left" w:pos="1078"/>
        </w:tabs>
        <w:ind w:left="1078" w:hanging="358"/>
        <w:rPr>
          <w:sz w:val="24"/>
        </w:rPr>
      </w:pPr>
      <w:r>
        <w:rPr>
          <w:sz w:val="24"/>
        </w:rPr>
        <w:t>Pour</w:t>
      </w:r>
      <w:r>
        <w:rPr>
          <w:spacing w:val="-1"/>
          <w:sz w:val="24"/>
        </w:rPr>
        <w:t xml:space="preserve"> </w:t>
      </w:r>
      <w:r>
        <w:rPr>
          <w:spacing w:val="-2"/>
          <w:sz w:val="24"/>
        </w:rPr>
        <w:t>volume</w:t>
      </w:r>
    </w:p>
    <w:p w:rsidR="0080622D" w:rsidRDefault="00C06B70">
      <w:pPr>
        <w:pStyle w:val="ListParagraph"/>
        <w:numPr>
          <w:ilvl w:val="0"/>
          <w:numId w:val="72"/>
        </w:numPr>
        <w:tabs>
          <w:tab w:val="left" w:pos="1079"/>
        </w:tabs>
        <w:ind w:left="1079" w:hanging="359"/>
        <w:rPr>
          <w:sz w:val="24"/>
        </w:rPr>
      </w:pPr>
      <w:r>
        <w:rPr>
          <w:sz w:val="24"/>
        </w:rPr>
        <w:t>Treatment,</w:t>
      </w:r>
      <w:r>
        <w:rPr>
          <w:spacing w:val="-11"/>
          <w:sz w:val="24"/>
        </w:rPr>
        <w:t xml:space="preserve"> </w:t>
      </w:r>
      <w:r>
        <w:rPr>
          <w:sz w:val="24"/>
        </w:rPr>
        <w:t>the</w:t>
      </w:r>
      <w:r>
        <w:rPr>
          <w:spacing w:val="2"/>
          <w:sz w:val="24"/>
        </w:rPr>
        <w:t xml:space="preserve"> </w:t>
      </w:r>
      <w:r>
        <w:rPr>
          <w:sz w:val="24"/>
        </w:rPr>
        <w:t>material</w:t>
      </w:r>
      <w:r>
        <w:rPr>
          <w:spacing w:val="-9"/>
          <w:sz w:val="24"/>
        </w:rPr>
        <w:t xml:space="preserve"> </w:t>
      </w:r>
      <w:r>
        <w:rPr>
          <w:sz w:val="24"/>
        </w:rPr>
        <w:t>has</w:t>
      </w:r>
      <w:r>
        <w:rPr>
          <w:spacing w:val="-7"/>
          <w:sz w:val="24"/>
        </w:rPr>
        <w:t xml:space="preserve"> </w:t>
      </w:r>
      <w:r>
        <w:rPr>
          <w:spacing w:val="-2"/>
          <w:sz w:val="24"/>
        </w:rPr>
        <w:t>received.</w:t>
      </w:r>
    </w:p>
    <w:p w:rsidR="0080622D" w:rsidRDefault="00C06B70">
      <w:pPr>
        <w:pStyle w:val="BodyText"/>
        <w:spacing w:before="238" w:line="276" w:lineRule="auto"/>
        <w:ind w:left="360"/>
      </w:pPr>
      <w:r>
        <w:t>Density helps differentiating</w:t>
      </w:r>
      <w:r>
        <w:rPr>
          <w:spacing w:val="28"/>
        </w:rPr>
        <w:t xml:space="preserve"> </w:t>
      </w:r>
      <w:r>
        <w:t>between</w:t>
      </w:r>
      <w:r>
        <w:rPr>
          <w:spacing w:val="27"/>
        </w:rPr>
        <w:t xml:space="preserve"> </w:t>
      </w:r>
      <w:r>
        <w:t>light</w:t>
      </w:r>
      <w:r>
        <w:rPr>
          <w:spacing w:val="31"/>
        </w:rPr>
        <w:t xml:space="preserve"> </w:t>
      </w:r>
      <w:r>
        <w:t>and</w:t>
      </w:r>
      <w:r>
        <w:rPr>
          <w:spacing w:val="26"/>
        </w:rPr>
        <w:t xml:space="preserve"> </w:t>
      </w:r>
      <w:r>
        <w:t>heavy</w:t>
      </w:r>
      <w:r>
        <w:rPr>
          <w:spacing w:val="22"/>
        </w:rPr>
        <w:t xml:space="preserve"> </w:t>
      </w:r>
      <w:r>
        <w:t>metals even</w:t>
      </w:r>
      <w:r>
        <w:rPr>
          <w:spacing w:val="22"/>
        </w:rPr>
        <w:t xml:space="preserve"> </w:t>
      </w:r>
      <w:r>
        <w:t>if they have</w:t>
      </w:r>
      <w:r>
        <w:rPr>
          <w:spacing w:val="21"/>
        </w:rPr>
        <w:t xml:space="preserve"> </w:t>
      </w:r>
      <w:r>
        <w:t>same</w:t>
      </w:r>
      <w:r>
        <w:rPr>
          <w:spacing w:val="25"/>
        </w:rPr>
        <w:t xml:space="preserve"> </w:t>
      </w:r>
      <w:r>
        <w:t>shape</w:t>
      </w:r>
      <w:r>
        <w:rPr>
          <w:spacing w:val="21"/>
        </w:rPr>
        <w:t xml:space="preserve"> </w:t>
      </w:r>
      <w:r>
        <w:t>and</w:t>
      </w:r>
      <w:r>
        <w:rPr>
          <w:spacing w:val="23"/>
        </w:rPr>
        <w:t xml:space="preserve"> </w:t>
      </w:r>
      <w:r>
        <w:t>any outer protective coating.</w:t>
      </w:r>
    </w:p>
    <w:p w:rsidR="0080622D" w:rsidRDefault="00C06B70">
      <w:pPr>
        <w:pStyle w:val="Heading5"/>
        <w:spacing w:before="211"/>
      </w:pPr>
      <w:bookmarkStart w:id="14" w:name="Melting_point"/>
      <w:bookmarkEnd w:id="14"/>
      <w:r>
        <w:t>Melting</w:t>
      </w:r>
      <w:r>
        <w:rPr>
          <w:spacing w:val="-13"/>
        </w:rPr>
        <w:t xml:space="preserve"> </w:t>
      </w:r>
      <w:r>
        <w:rPr>
          <w:spacing w:val="-4"/>
        </w:rPr>
        <w:t>point</w:t>
      </w:r>
    </w:p>
    <w:p w:rsidR="0080622D" w:rsidRDefault="00C06B70">
      <w:pPr>
        <w:pStyle w:val="BodyText"/>
        <w:spacing w:before="244" w:line="446" w:lineRule="auto"/>
        <w:ind w:left="360" w:right="1179"/>
      </w:pPr>
      <w:r>
        <w:t>Melting</w:t>
      </w:r>
      <w:r>
        <w:rPr>
          <w:spacing w:val="-3"/>
        </w:rPr>
        <w:t xml:space="preserve"> </w:t>
      </w:r>
      <w:r>
        <w:t>point</w:t>
      </w:r>
      <w:r>
        <w:rPr>
          <w:spacing w:val="-3"/>
        </w:rPr>
        <w:t xml:space="preserve"> </w:t>
      </w:r>
      <w:r>
        <w:t>of</w:t>
      </w:r>
      <w:r>
        <w:rPr>
          <w:spacing w:val="-10"/>
        </w:rPr>
        <w:t xml:space="preserve"> </w:t>
      </w:r>
      <w:r>
        <w:t>a material</w:t>
      </w:r>
      <w:r>
        <w:rPr>
          <w:spacing w:val="-7"/>
        </w:rPr>
        <w:t xml:space="preserve"> </w:t>
      </w:r>
      <w:r>
        <w:t>is</w:t>
      </w:r>
      <w:r>
        <w:rPr>
          <w:spacing w:val="-5"/>
        </w:rPr>
        <w:t xml:space="preserve"> </w:t>
      </w:r>
      <w:r>
        <w:t>that</w:t>
      </w:r>
      <w:r>
        <w:rPr>
          <w:spacing w:val="-3"/>
        </w:rPr>
        <w:t xml:space="preserve"> </w:t>
      </w:r>
      <w:r>
        <w:t>temperature</w:t>
      </w:r>
      <w:r>
        <w:rPr>
          <w:spacing w:val="-4"/>
        </w:rPr>
        <w:t xml:space="preserve"> </w:t>
      </w:r>
      <w:r>
        <w:t>at</w:t>
      </w:r>
      <w:r>
        <w:rPr>
          <w:spacing w:val="-3"/>
        </w:rPr>
        <w:t xml:space="preserve"> </w:t>
      </w:r>
      <w:r>
        <w:t>which</w:t>
      </w:r>
      <w:r>
        <w:rPr>
          <w:spacing w:val="-7"/>
        </w:rPr>
        <w:t xml:space="preserve"> </w:t>
      </w:r>
      <w:r>
        <w:t>the</w:t>
      </w:r>
      <w:r>
        <w:rPr>
          <w:spacing w:val="-4"/>
        </w:rPr>
        <w:t xml:space="preserve"> </w:t>
      </w:r>
      <w:r>
        <w:t>solid metals</w:t>
      </w:r>
      <w:r>
        <w:rPr>
          <w:spacing w:val="-5"/>
        </w:rPr>
        <w:t xml:space="preserve"> </w:t>
      </w:r>
      <w:r>
        <w:t>change into molten</w:t>
      </w:r>
      <w:r>
        <w:rPr>
          <w:spacing w:val="-7"/>
        </w:rPr>
        <w:t xml:space="preserve"> </w:t>
      </w:r>
      <w:r>
        <w:t>state. One metal</w:t>
      </w:r>
      <w:r>
        <w:rPr>
          <w:spacing w:val="-10"/>
        </w:rPr>
        <w:t xml:space="preserve"> </w:t>
      </w:r>
      <w:r>
        <w:t>can be distinguished from</w:t>
      </w:r>
      <w:r>
        <w:rPr>
          <w:spacing w:val="-4"/>
        </w:rPr>
        <w:t xml:space="preserve"> </w:t>
      </w:r>
      <w:r>
        <w:t>the other on the basis of its melting point.</w:t>
      </w:r>
    </w:p>
    <w:p w:rsidR="0080622D" w:rsidRDefault="00C06B70">
      <w:pPr>
        <w:pStyle w:val="Heading5"/>
        <w:spacing w:before="16"/>
      </w:pPr>
      <w:bookmarkStart w:id="15" w:name="Porosity"/>
      <w:bookmarkEnd w:id="15"/>
      <w:r>
        <w:rPr>
          <w:spacing w:val="-2"/>
        </w:rPr>
        <w:t>Porosity</w:t>
      </w:r>
    </w:p>
    <w:p w:rsidR="0080622D" w:rsidRDefault="00C06B70">
      <w:pPr>
        <w:pStyle w:val="ListParagraph"/>
        <w:numPr>
          <w:ilvl w:val="1"/>
          <w:numId w:val="74"/>
        </w:numPr>
        <w:tabs>
          <w:tab w:val="left" w:pos="1080"/>
        </w:tabs>
        <w:spacing w:before="241"/>
        <w:rPr>
          <w:sz w:val="24"/>
        </w:rPr>
      </w:pPr>
      <w:r>
        <w:rPr>
          <w:sz w:val="24"/>
        </w:rPr>
        <w:t>A</w:t>
      </w:r>
      <w:r>
        <w:rPr>
          <w:spacing w:val="-5"/>
          <w:sz w:val="24"/>
        </w:rPr>
        <w:t xml:space="preserve"> </w:t>
      </w:r>
      <w:r>
        <w:rPr>
          <w:sz w:val="24"/>
        </w:rPr>
        <w:t>metal</w:t>
      </w:r>
      <w:r>
        <w:rPr>
          <w:spacing w:val="-8"/>
          <w:sz w:val="24"/>
        </w:rPr>
        <w:t xml:space="preserve"> </w:t>
      </w:r>
      <w:r>
        <w:rPr>
          <w:sz w:val="24"/>
        </w:rPr>
        <w:t>is</w:t>
      </w:r>
      <w:r>
        <w:rPr>
          <w:spacing w:val="-8"/>
          <w:sz w:val="24"/>
        </w:rPr>
        <w:t xml:space="preserve"> </w:t>
      </w:r>
      <w:r>
        <w:rPr>
          <w:sz w:val="24"/>
        </w:rPr>
        <w:t>said</w:t>
      </w:r>
      <w:r>
        <w:rPr>
          <w:spacing w:val="-1"/>
          <w:sz w:val="24"/>
        </w:rPr>
        <w:t xml:space="preserve"> </w:t>
      </w:r>
      <w:r>
        <w:rPr>
          <w:sz w:val="24"/>
        </w:rPr>
        <w:t>to be</w:t>
      </w:r>
      <w:r>
        <w:rPr>
          <w:spacing w:val="-2"/>
          <w:sz w:val="24"/>
        </w:rPr>
        <w:t xml:space="preserve"> </w:t>
      </w:r>
      <w:r>
        <w:rPr>
          <w:sz w:val="24"/>
        </w:rPr>
        <w:t>porous</w:t>
      </w:r>
      <w:r>
        <w:rPr>
          <w:spacing w:val="-7"/>
          <w:sz w:val="24"/>
        </w:rPr>
        <w:t xml:space="preserve"> </w:t>
      </w:r>
      <w:r>
        <w:rPr>
          <w:sz w:val="24"/>
        </w:rPr>
        <w:t>if</w:t>
      </w:r>
      <w:r>
        <w:rPr>
          <w:spacing w:val="-4"/>
          <w:sz w:val="24"/>
        </w:rPr>
        <w:t xml:space="preserve"> </w:t>
      </w:r>
      <w:r>
        <w:rPr>
          <w:sz w:val="24"/>
        </w:rPr>
        <w:t>it</w:t>
      </w:r>
      <w:r>
        <w:rPr>
          <w:spacing w:val="8"/>
          <w:sz w:val="24"/>
        </w:rPr>
        <w:t xml:space="preserve"> </w:t>
      </w:r>
      <w:r>
        <w:rPr>
          <w:sz w:val="24"/>
        </w:rPr>
        <w:t>has</w:t>
      </w:r>
      <w:r>
        <w:rPr>
          <w:spacing w:val="-3"/>
          <w:sz w:val="24"/>
        </w:rPr>
        <w:t xml:space="preserve"> </w:t>
      </w:r>
      <w:r>
        <w:rPr>
          <w:sz w:val="24"/>
        </w:rPr>
        <w:t>pores</w:t>
      </w:r>
      <w:r>
        <w:rPr>
          <w:spacing w:val="-6"/>
          <w:sz w:val="24"/>
        </w:rPr>
        <w:t xml:space="preserve"> </w:t>
      </w:r>
      <w:r>
        <w:rPr>
          <w:sz w:val="24"/>
        </w:rPr>
        <w:t>within</w:t>
      </w:r>
      <w:r>
        <w:rPr>
          <w:spacing w:val="-1"/>
          <w:sz w:val="24"/>
        </w:rPr>
        <w:t xml:space="preserve"> </w:t>
      </w:r>
      <w:r>
        <w:rPr>
          <w:spacing w:val="-5"/>
          <w:sz w:val="24"/>
        </w:rPr>
        <w:t>it.</w:t>
      </w:r>
    </w:p>
    <w:p w:rsidR="0080622D" w:rsidRDefault="00C06B70">
      <w:pPr>
        <w:pStyle w:val="ListParagraph"/>
        <w:numPr>
          <w:ilvl w:val="1"/>
          <w:numId w:val="74"/>
        </w:numPr>
        <w:tabs>
          <w:tab w:val="left" w:pos="1080"/>
        </w:tabs>
        <w:spacing w:before="42"/>
        <w:rPr>
          <w:sz w:val="24"/>
        </w:rPr>
      </w:pPr>
      <w:r>
        <w:rPr>
          <w:sz w:val="24"/>
        </w:rPr>
        <w:t>Pores</w:t>
      </w:r>
      <w:r>
        <w:rPr>
          <w:spacing w:val="-11"/>
          <w:sz w:val="24"/>
        </w:rPr>
        <w:t xml:space="preserve"> </w:t>
      </w:r>
      <w:r>
        <w:rPr>
          <w:sz w:val="24"/>
        </w:rPr>
        <w:t>can</w:t>
      </w:r>
      <w:r>
        <w:rPr>
          <w:spacing w:val="-11"/>
          <w:sz w:val="24"/>
        </w:rPr>
        <w:t xml:space="preserve"> </w:t>
      </w:r>
      <w:r>
        <w:rPr>
          <w:sz w:val="24"/>
        </w:rPr>
        <w:t>absorb</w:t>
      </w:r>
      <w:r>
        <w:rPr>
          <w:spacing w:val="-7"/>
          <w:sz w:val="24"/>
        </w:rPr>
        <w:t xml:space="preserve"> </w:t>
      </w:r>
      <w:r>
        <w:rPr>
          <w:sz w:val="24"/>
        </w:rPr>
        <w:t>lubricant</w:t>
      </w:r>
      <w:r>
        <w:rPr>
          <w:spacing w:val="8"/>
          <w:sz w:val="24"/>
        </w:rPr>
        <w:t xml:space="preserve"> </w:t>
      </w:r>
      <w:r>
        <w:rPr>
          <w:sz w:val="24"/>
        </w:rPr>
        <w:t>as</w:t>
      </w:r>
      <w:r>
        <w:rPr>
          <w:spacing w:val="-4"/>
          <w:sz w:val="24"/>
        </w:rPr>
        <w:t xml:space="preserve"> </w:t>
      </w:r>
      <w:r>
        <w:rPr>
          <w:sz w:val="24"/>
        </w:rPr>
        <w:t>in</w:t>
      </w:r>
      <w:r>
        <w:rPr>
          <w:spacing w:val="-12"/>
          <w:sz w:val="24"/>
        </w:rPr>
        <w:t xml:space="preserve"> </w:t>
      </w:r>
      <w:r>
        <w:rPr>
          <w:sz w:val="24"/>
        </w:rPr>
        <w:t>a</w:t>
      </w:r>
      <w:r>
        <w:rPr>
          <w:spacing w:val="-8"/>
          <w:sz w:val="24"/>
        </w:rPr>
        <w:t xml:space="preserve"> </w:t>
      </w:r>
      <w:r>
        <w:rPr>
          <w:sz w:val="24"/>
        </w:rPr>
        <w:t>sintered</w:t>
      </w:r>
      <w:r>
        <w:rPr>
          <w:spacing w:val="-2"/>
          <w:sz w:val="24"/>
        </w:rPr>
        <w:t xml:space="preserve"> </w:t>
      </w:r>
      <w:r>
        <w:rPr>
          <w:sz w:val="24"/>
        </w:rPr>
        <w:t>self-lubricating</w:t>
      </w:r>
      <w:r>
        <w:rPr>
          <w:spacing w:val="4"/>
          <w:sz w:val="24"/>
        </w:rPr>
        <w:t xml:space="preserve"> </w:t>
      </w:r>
      <w:r>
        <w:rPr>
          <w:spacing w:val="-2"/>
          <w:sz w:val="24"/>
        </w:rPr>
        <w:t>bearing.</w:t>
      </w:r>
    </w:p>
    <w:p w:rsidR="0080622D" w:rsidRDefault="00C06B70">
      <w:pPr>
        <w:pStyle w:val="ListParagraph"/>
        <w:numPr>
          <w:ilvl w:val="1"/>
          <w:numId w:val="74"/>
        </w:numPr>
        <w:tabs>
          <w:tab w:val="left" w:pos="1080"/>
        </w:tabs>
        <w:spacing w:before="37"/>
        <w:rPr>
          <w:sz w:val="24"/>
        </w:rPr>
      </w:pPr>
      <w:r>
        <w:rPr>
          <w:sz w:val="24"/>
        </w:rPr>
        <w:t>It</w:t>
      </w:r>
      <w:r>
        <w:rPr>
          <w:spacing w:val="-5"/>
          <w:sz w:val="24"/>
        </w:rPr>
        <w:t xml:space="preserve"> </w:t>
      </w:r>
      <w:r>
        <w:rPr>
          <w:sz w:val="24"/>
        </w:rPr>
        <w:t>is</w:t>
      </w:r>
      <w:r>
        <w:rPr>
          <w:spacing w:val="-7"/>
          <w:sz w:val="24"/>
        </w:rPr>
        <w:t xml:space="preserve"> </w:t>
      </w:r>
      <w:r>
        <w:rPr>
          <w:sz w:val="24"/>
        </w:rPr>
        <w:t>the</w:t>
      </w:r>
      <w:r>
        <w:rPr>
          <w:spacing w:val="-2"/>
          <w:sz w:val="24"/>
        </w:rPr>
        <w:t xml:space="preserve"> </w:t>
      </w:r>
      <w:r>
        <w:rPr>
          <w:sz w:val="24"/>
        </w:rPr>
        <w:t>ratio</w:t>
      </w:r>
      <w:r>
        <w:rPr>
          <w:spacing w:val="5"/>
          <w:sz w:val="24"/>
        </w:rPr>
        <w:t xml:space="preserve"> </w:t>
      </w:r>
      <w:r>
        <w:rPr>
          <w:sz w:val="24"/>
        </w:rPr>
        <w:t>of</w:t>
      </w:r>
      <w:r>
        <w:rPr>
          <w:spacing w:val="-15"/>
          <w:sz w:val="24"/>
        </w:rPr>
        <w:t xml:space="preserve"> </w:t>
      </w:r>
      <w:r>
        <w:rPr>
          <w:sz w:val="24"/>
        </w:rPr>
        <w:t>total</w:t>
      </w:r>
      <w:r>
        <w:rPr>
          <w:spacing w:val="-16"/>
          <w:sz w:val="24"/>
        </w:rPr>
        <w:t xml:space="preserve"> </w:t>
      </w:r>
      <w:r>
        <w:rPr>
          <w:sz w:val="24"/>
        </w:rPr>
        <w:t>pore</w:t>
      </w:r>
      <w:r>
        <w:rPr>
          <w:spacing w:val="-6"/>
          <w:sz w:val="24"/>
        </w:rPr>
        <w:t xml:space="preserve"> </w:t>
      </w:r>
      <w:r>
        <w:rPr>
          <w:sz w:val="24"/>
        </w:rPr>
        <w:t>volume to</w:t>
      </w:r>
      <w:r>
        <w:rPr>
          <w:spacing w:val="-1"/>
          <w:sz w:val="24"/>
        </w:rPr>
        <w:t xml:space="preserve"> </w:t>
      </w:r>
      <w:r>
        <w:rPr>
          <w:sz w:val="24"/>
        </w:rPr>
        <w:t>bulk</w:t>
      </w:r>
      <w:r>
        <w:rPr>
          <w:spacing w:val="5"/>
          <w:sz w:val="24"/>
        </w:rPr>
        <w:t xml:space="preserve"> </w:t>
      </w:r>
      <w:r>
        <w:rPr>
          <w:spacing w:val="-2"/>
          <w:sz w:val="24"/>
        </w:rPr>
        <w:t>volume</w:t>
      </w:r>
    </w:p>
    <w:p w:rsidR="0080622D" w:rsidRDefault="00C06B70">
      <w:pPr>
        <w:pStyle w:val="Heading5"/>
        <w:spacing w:before="248"/>
      </w:pPr>
      <w:bookmarkStart w:id="16" w:name="Structure"/>
      <w:bookmarkEnd w:id="16"/>
      <w:r>
        <w:rPr>
          <w:spacing w:val="-2"/>
        </w:rPr>
        <w:t>Structure</w:t>
      </w:r>
    </w:p>
    <w:p w:rsidR="0080622D" w:rsidRDefault="00C06B70">
      <w:pPr>
        <w:pStyle w:val="ListParagraph"/>
        <w:numPr>
          <w:ilvl w:val="1"/>
          <w:numId w:val="74"/>
        </w:numPr>
        <w:tabs>
          <w:tab w:val="left" w:pos="1080"/>
        </w:tabs>
        <w:spacing w:before="240"/>
        <w:rPr>
          <w:sz w:val="24"/>
        </w:rPr>
      </w:pPr>
      <w:r>
        <w:rPr>
          <w:sz w:val="24"/>
        </w:rPr>
        <w:t>It</w:t>
      </w:r>
      <w:r>
        <w:rPr>
          <w:spacing w:val="-6"/>
          <w:sz w:val="24"/>
        </w:rPr>
        <w:t xml:space="preserve"> </w:t>
      </w:r>
      <w:r>
        <w:rPr>
          <w:sz w:val="24"/>
        </w:rPr>
        <w:t>means</w:t>
      </w:r>
      <w:r>
        <w:rPr>
          <w:spacing w:val="-3"/>
          <w:sz w:val="24"/>
        </w:rPr>
        <w:t xml:space="preserve"> </w:t>
      </w:r>
      <w:r>
        <w:rPr>
          <w:sz w:val="24"/>
        </w:rPr>
        <w:t>geometric</w:t>
      </w:r>
      <w:r>
        <w:rPr>
          <w:spacing w:val="-1"/>
          <w:sz w:val="24"/>
        </w:rPr>
        <w:t xml:space="preserve"> </w:t>
      </w:r>
      <w:r>
        <w:rPr>
          <w:sz w:val="24"/>
        </w:rPr>
        <w:t>relationships</w:t>
      </w:r>
      <w:r>
        <w:rPr>
          <w:spacing w:val="-6"/>
          <w:sz w:val="24"/>
        </w:rPr>
        <w:t xml:space="preserve"> </w:t>
      </w:r>
      <w:r>
        <w:rPr>
          <w:sz w:val="24"/>
        </w:rPr>
        <w:t>of</w:t>
      </w:r>
      <w:r>
        <w:rPr>
          <w:spacing w:val="-9"/>
          <w:sz w:val="24"/>
        </w:rPr>
        <w:t xml:space="preserve"> </w:t>
      </w:r>
      <w:r>
        <w:rPr>
          <w:sz w:val="24"/>
        </w:rPr>
        <w:t>material</w:t>
      </w:r>
      <w:r>
        <w:rPr>
          <w:spacing w:val="-15"/>
          <w:sz w:val="24"/>
        </w:rPr>
        <w:t xml:space="preserve"> </w:t>
      </w:r>
      <w:r>
        <w:rPr>
          <w:spacing w:val="-2"/>
          <w:sz w:val="24"/>
        </w:rPr>
        <w:t>components.</w:t>
      </w:r>
    </w:p>
    <w:p w:rsidR="0080622D" w:rsidRDefault="00C06B70">
      <w:pPr>
        <w:pStyle w:val="ListParagraph"/>
        <w:numPr>
          <w:ilvl w:val="1"/>
          <w:numId w:val="74"/>
        </w:numPr>
        <w:tabs>
          <w:tab w:val="left" w:pos="1080"/>
        </w:tabs>
        <w:spacing w:before="47" w:line="261" w:lineRule="auto"/>
        <w:ind w:right="365"/>
        <w:jc w:val="both"/>
        <w:rPr>
          <w:sz w:val="24"/>
        </w:rPr>
      </w:pPr>
      <w:r>
        <w:rPr>
          <w:sz w:val="24"/>
        </w:rPr>
        <w:t>It also implies</w:t>
      </w:r>
      <w:r>
        <w:rPr>
          <w:spacing w:val="-1"/>
          <w:sz w:val="24"/>
        </w:rPr>
        <w:t xml:space="preserve"> </w:t>
      </w:r>
      <w:r>
        <w:rPr>
          <w:sz w:val="24"/>
        </w:rPr>
        <w:t>the arrangement of</w:t>
      </w:r>
      <w:r>
        <w:rPr>
          <w:spacing w:val="-2"/>
          <w:sz w:val="24"/>
        </w:rPr>
        <w:t xml:space="preserve"> </w:t>
      </w:r>
      <w:r>
        <w:rPr>
          <w:sz w:val="24"/>
        </w:rPr>
        <w:t>internal components</w:t>
      </w:r>
      <w:r>
        <w:rPr>
          <w:spacing w:val="-1"/>
          <w:sz w:val="24"/>
        </w:rPr>
        <w:t xml:space="preserve"> </w:t>
      </w:r>
      <w:r>
        <w:rPr>
          <w:sz w:val="24"/>
        </w:rPr>
        <w:t>of</w:t>
      </w:r>
      <w:r>
        <w:rPr>
          <w:spacing w:val="-6"/>
          <w:sz w:val="24"/>
        </w:rPr>
        <w:t xml:space="preserve"> </w:t>
      </w:r>
      <w:r>
        <w:rPr>
          <w:sz w:val="24"/>
        </w:rPr>
        <w:t>matter(</w:t>
      </w:r>
      <w:r>
        <w:rPr>
          <w:spacing w:val="-2"/>
          <w:sz w:val="24"/>
        </w:rPr>
        <w:t xml:space="preserve"> </w:t>
      </w:r>
      <w:r>
        <w:rPr>
          <w:sz w:val="24"/>
        </w:rPr>
        <w:t>electron</w:t>
      </w:r>
      <w:r>
        <w:rPr>
          <w:spacing w:val="-3"/>
          <w:sz w:val="24"/>
        </w:rPr>
        <w:t xml:space="preserve"> </w:t>
      </w:r>
      <w:r>
        <w:rPr>
          <w:sz w:val="24"/>
        </w:rPr>
        <w:t>structure,</w:t>
      </w:r>
      <w:r>
        <w:rPr>
          <w:spacing w:val="-1"/>
          <w:sz w:val="24"/>
        </w:rPr>
        <w:t xml:space="preserve"> </w:t>
      </w:r>
      <w:r>
        <w:rPr>
          <w:sz w:val="24"/>
        </w:rPr>
        <w:t>crystal</w:t>
      </w:r>
      <w:r>
        <w:rPr>
          <w:spacing w:val="-7"/>
          <w:sz w:val="24"/>
        </w:rPr>
        <w:t xml:space="preserve"> </w:t>
      </w:r>
      <w:r>
        <w:rPr>
          <w:sz w:val="24"/>
        </w:rPr>
        <w:t>structure, and micro structure )</w:t>
      </w:r>
    </w:p>
    <w:p w:rsidR="0080622D" w:rsidRDefault="00C06B70">
      <w:pPr>
        <w:pStyle w:val="Heading5"/>
        <w:spacing w:before="228"/>
      </w:pPr>
      <w:bookmarkStart w:id="17" w:name="Chemical_properties"/>
      <w:bookmarkEnd w:id="17"/>
      <w:r>
        <w:t>Chemical</w:t>
      </w:r>
      <w:r>
        <w:rPr>
          <w:spacing w:val="-18"/>
        </w:rPr>
        <w:t xml:space="preserve"> </w:t>
      </w:r>
      <w:r>
        <w:rPr>
          <w:spacing w:val="-2"/>
        </w:rPr>
        <w:t>properties</w:t>
      </w:r>
    </w:p>
    <w:p w:rsidR="0080622D" w:rsidRDefault="00C06B70">
      <w:pPr>
        <w:pStyle w:val="ListParagraph"/>
        <w:numPr>
          <w:ilvl w:val="1"/>
          <w:numId w:val="74"/>
        </w:numPr>
        <w:tabs>
          <w:tab w:val="left" w:pos="1080"/>
        </w:tabs>
        <w:spacing w:before="241" w:line="271" w:lineRule="auto"/>
        <w:ind w:right="352"/>
        <w:jc w:val="both"/>
        <w:rPr>
          <w:sz w:val="24"/>
        </w:rPr>
      </w:pPr>
      <w:r>
        <w:rPr>
          <w:sz w:val="24"/>
        </w:rPr>
        <w:t>A</w:t>
      </w:r>
      <w:r>
        <w:rPr>
          <w:spacing w:val="-1"/>
          <w:sz w:val="24"/>
        </w:rPr>
        <w:t xml:space="preserve"> </w:t>
      </w:r>
      <w:r>
        <w:rPr>
          <w:sz w:val="24"/>
        </w:rPr>
        <w:t>study</w:t>
      </w:r>
      <w:r>
        <w:rPr>
          <w:spacing w:val="-5"/>
          <w:sz w:val="24"/>
        </w:rPr>
        <w:t xml:space="preserve"> </w:t>
      </w:r>
      <w:r>
        <w:rPr>
          <w:sz w:val="24"/>
        </w:rPr>
        <w:t>of</w:t>
      </w:r>
      <w:r>
        <w:rPr>
          <w:spacing w:val="-3"/>
          <w:sz w:val="24"/>
        </w:rPr>
        <w:t xml:space="preserve"> </w:t>
      </w:r>
      <w:r>
        <w:rPr>
          <w:sz w:val="24"/>
        </w:rPr>
        <w:t>chemical</w:t>
      </w:r>
      <w:r>
        <w:rPr>
          <w:spacing w:val="-5"/>
          <w:sz w:val="24"/>
        </w:rPr>
        <w:t xml:space="preserve"> </w:t>
      </w:r>
      <w:r>
        <w:rPr>
          <w:sz w:val="24"/>
        </w:rPr>
        <w:t>properties of materials is necessary because most of</w:t>
      </w:r>
      <w:r>
        <w:rPr>
          <w:spacing w:val="-3"/>
          <w:sz w:val="24"/>
        </w:rPr>
        <w:t xml:space="preserve"> </w:t>
      </w:r>
      <w:r>
        <w:rPr>
          <w:sz w:val="24"/>
        </w:rPr>
        <w:t xml:space="preserve">engineering materials when they come in contact with other substances with which they can react, tend to suffer from chemical </w:t>
      </w:r>
      <w:r>
        <w:rPr>
          <w:spacing w:val="-2"/>
          <w:sz w:val="24"/>
        </w:rPr>
        <w:t>deterioration.</w:t>
      </w:r>
    </w:p>
    <w:p w:rsidR="0080622D" w:rsidRDefault="00C06B70">
      <w:pPr>
        <w:pStyle w:val="ListParagraph"/>
        <w:numPr>
          <w:ilvl w:val="1"/>
          <w:numId w:val="74"/>
        </w:numPr>
        <w:tabs>
          <w:tab w:val="left" w:pos="1080"/>
        </w:tabs>
        <w:spacing w:before="8" w:line="268" w:lineRule="auto"/>
        <w:ind w:right="364"/>
        <w:jc w:val="both"/>
        <w:rPr>
          <w:sz w:val="24"/>
        </w:rPr>
      </w:pPr>
      <w:r>
        <w:rPr>
          <w:sz w:val="24"/>
        </w:rPr>
        <w:t>The chemical properties describe the combining tendencies, corrosion characteristics, reactivity, solubilities, etc. of a substance.</w:t>
      </w:r>
    </w:p>
    <w:p w:rsidR="0080622D" w:rsidRDefault="00C06B70">
      <w:pPr>
        <w:pStyle w:val="BodyText"/>
        <w:spacing w:before="205"/>
        <w:ind w:left="360"/>
      </w:pPr>
      <w:r>
        <w:t>Some</w:t>
      </w:r>
      <w:r>
        <w:rPr>
          <w:spacing w:val="-1"/>
        </w:rPr>
        <w:t xml:space="preserve"> </w:t>
      </w:r>
      <w:r>
        <w:t>of</w:t>
      </w:r>
      <w:r>
        <w:rPr>
          <w:spacing w:val="-12"/>
        </w:rPr>
        <w:t xml:space="preserve"> </w:t>
      </w:r>
      <w:r>
        <w:t>the</w:t>
      </w:r>
      <w:r>
        <w:rPr>
          <w:spacing w:val="-1"/>
        </w:rPr>
        <w:t xml:space="preserve"> </w:t>
      </w:r>
      <w:r>
        <w:t>chemical</w:t>
      </w:r>
      <w:r>
        <w:rPr>
          <w:spacing w:val="-12"/>
        </w:rPr>
        <w:t xml:space="preserve"> </w:t>
      </w:r>
      <w:r>
        <w:t>properties</w:t>
      </w:r>
      <w:r>
        <w:rPr>
          <w:spacing w:val="-1"/>
        </w:rPr>
        <w:t xml:space="preserve"> </w:t>
      </w:r>
      <w:r>
        <w:rPr>
          <w:spacing w:val="-5"/>
        </w:rPr>
        <w:t>are</w:t>
      </w:r>
    </w:p>
    <w:p w:rsidR="0080622D" w:rsidRDefault="00C06B70">
      <w:pPr>
        <w:pStyle w:val="ListParagraph"/>
        <w:numPr>
          <w:ilvl w:val="0"/>
          <w:numId w:val="71"/>
        </w:numPr>
        <w:tabs>
          <w:tab w:val="left" w:pos="1440"/>
        </w:tabs>
        <w:spacing w:before="243"/>
        <w:ind w:hanging="720"/>
        <w:rPr>
          <w:sz w:val="24"/>
        </w:rPr>
      </w:pPr>
      <w:r>
        <w:rPr>
          <w:spacing w:val="-2"/>
          <w:sz w:val="24"/>
        </w:rPr>
        <w:t>corrosion</w:t>
      </w:r>
      <w:r>
        <w:rPr>
          <w:spacing w:val="2"/>
          <w:sz w:val="24"/>
        </w:rPr>
        <w:t xml:space="preserve"> </w:t>
      </w:r>
      <w:r>
        <w:rPr>
          <w:spacing w:val="-2"/>
          <w:sz w:val="24"/>
        </w:rPr>
        <w:t>resistance</w:t>
      </w:r>
    </w:p>
    <w:p w:rsidR="0080622D" w:rsidRDefault="00C06B70">
      <w:pPr>
        <w:pStyle w:val="ListParagraph"/>
        <w:numPr>
          <w:ilvl w:val="0"/>
          <w:numId w:val="71"/>
        </w:numPr>
        <w:tabs>
          <w:tab w:val="left" w:pos="1440"/>
        </w:tabs>
        <w:ind w:hanging="720"/>
        <w:rPr>
          <w:sz w:val="24"/>
        </w:rPr>
      </w:pPr>
      <w:r>
        <w:rPr>
          <w:spacing w:val="-2"/>
          <w:sz w:val="24"/>
        </w:rPr>
        <w:t>chemical</w:t>
      </w:r>
      <w:r>
        <w:rPr>
          <w:spacing w:val="-1"/>
          <w:sz w:val="24"/>
        </w:rPr>
        <w:t xml:space="preserve"> </w:t>
      </w:r>
      <w:r>
        <w:rPr>
          <w:spacing w:val="-2"/>
          <w:sz w:val="24"/>
        </w:rPr>
        <w:t>composition</w:t>
      </w:r>
    </w:p>
    <w:p w:rsidR="0080622D" w:rsidRDefault="00C06B70">
      <w:pPr>
        <w:pStyle w:val="ListParagraph"/>
        <w:numPr>
          <w:ilvl w:val="0"/>
          <w:numId w:val="71"/>
        </w:numPr>
        <w:tabs>
          <w:tab w:val="left" w:pos="1440"/>
        </w:tabs>
        <w:ind w:hanging="720"/>
        <w:rPr>
          <w:sz w:val="24"/>
        </w:rPr>
      </w:pPr>
      <w:r>
        <w:rPr>
          <w:sz w:val="24"/>
        </w:rPr>
        <w:t>acidity</w:t>
      </w:r>
      <w:r>
        <w:rPr>
          <w:spacing w:val="-13"/>
          <w:sz w:val="24"/>
        </w:rPr>
        <w:t xml:space="preserve"> </w:t>
      </w:r>
      <w:r>
        <w:rPr>
          <w:sz w:val="24"/>
        </w:rPr>
        <w:t>or</w:t>
      </w:r>
      <w:r>
        <w:rPr>
          <w:spacing w:val="3"/>
          <w:sz w:val="24"/>
        </w:rPr>
        <w:t xml:space="preserve"> </w:t>
      </w:r>
      <w:r>
        <w:rPr>
          <w:spacing w:val="-2"/>
          <w:sz w:val="24"/>
        </w:rPr>
        <w:t>alkalinity</w:t>
      </w:r>
    </w:p>
    <w:p w:rsidR="0080622D" w:rsidRDefault="00C06B70">
      <w:pPr>
        <w:pStyle w:val="Heading5"/>
        <w:numPr>
          <w:ilvl w:val="0"/>
          <w:numId w:val="70"/>
        </w:numPr>
        <w:tabs>
          <w:tab w:val="left" w:pos="641"/>
        </w:tabs>
        <w:spacing w:before="253"/>
        <w:ind w:left="641" w:hanging="281"/>
      </w:pPr>
      <w:bookmarkStart w:id="18" w:name="1._Corrosion_resistance:"/>
      <w:bookmarkEnd w:id="18"/>
      <w:r>
        <w:rPr>
          <w:spacing w:val="-2"/>
        </w:rPr>
        <w:t>Corrosion</w:t>
      </w:r>
      <w:r>
        <w:rPr>
          <w:spacing w:val="-9"/>
        </w:rPr>
        <w:t xml:space="preserve"> </w:t>
      </w:r>
      <w:r>
        <w:rPr>
          <w:spacing w:val="-2"/>
        </w:rPr>
        <w:t>resistance:</w:t>
      </w:r>
    </w:p>
    <w:p w:rsidR="0080622D" w:rsidRDefault="00C06B70">
      <w:pPr>
        <w:pStyle w:val="ListParagraph"/>
        <w:numPr>
          <w:ilvl w:val="1"/>
          <w:numId w:val="70"/>
        </w:numPr>
        <w:tabs>
          <w:tab w:val="left" w:pos="1080"/>
        </w:tabs>
        <w:spacing w:before="241"/>
        <w:rPr>
          <w:rFonts w:ascii="Symbol" w:hAnsi="Symbol"/>
          <w:sz w:val="24"/>
        </w:rPr>
      </w:pPr>
      <w:r>
        <w:rPr>
          <w:sz w:val="24"/>
        </w:rPr>
        <w:t>It</w:t>
      </w:r>
      <w:r>
        <w:rPr>
          <w:spacing w:val="-4"/>
          <w:sz w:val="24"/>
        </w:rPr>
        <w:t xml:space="preserve"> </w:t>
      </w:r>
      <w:r>
        <w:rPr>
          <w:sz w:val="24"/>
        </w:rPr>
        <w:t>is</w:t>
      </w:r>
      <w:r>
        <w:rPr>
          <w:spacing w:val="-2"/>
          <w:sz w:val="24"/>
        </w:rPr>
        <w:t xml:space="preserve"> </w:t>
      </w:r>
      <w:r>
        <w:rPr>
          <w:sz w:val="24"/>
        </w:rPr>
        <w:t>the</w:t>
      </w:r>
      <w:r>
        <w:rPr>
          <w:spacing w:val="-1"/>
          <w:sz w:val="24"/>
        </w:rPr>
        <w:t xml:space="preserve"> </w:t>
      </w:r>
      <w:r>
        <w:rPr>
          <w:sz w:val="24"/>
        </w:rPr>
        <w:t>deterioration</w:t>
      </w:r>
      <w:r>
        <w:rPr>
          <w:spacing w:val="-8"/>
          <w:sz w:val="24"/>
        </w:rPr>
        <w:t xml:space="preserve"> </w:t>
      </w:r>
      <w:r>
        <w:rPr>
          <w:sz w:val="24"/>
        </w:rPr>
        <w:t>of</w:t>
      </w:r>
      <w:r>
        <w:rPr>
          <w:spacing w:val="-16"/>
          <w:sz w:val="24"/>
        </w:rPr>
        <w:t xml:space="preserve"> </w:t>
      </w:r>
      <w:r>
        <w:rPr>
          <w:sz w:val="24"/>
        </w:rPr>
        <w:t>a</w:t>
      </w:r>
      <w:r>
        <w:rPr>
          <w:spacing w:val="9"/>
          <w:sz w:val="24"/>
        </w:rPr>
        <w:t xml:space="preserve"> </w:t>
      </w:r>
      <w:r>
        <w:rPr>
          <w:sz w:val="24"/>
        </w:rPr>
        <w:t>material</w:t>
      </w:r>
      <w:r>
        <w:rPr>
          <w:spacing w:val="-8"/>
          <w:sz w:val="24"/>
        </w:rPr>
        <w:t xml:space="preserve"> </w:t>
      </w:r>
      <w:r>
        <w:rPr>
          <w:sz w:val="24"/>
        </w:rPr>
        <w:t>by</w:t>
      </w:r>
      <w:r>
        <w:rPr>
          <w:spacing w:val="-9"/>
          <w:sz w:val="24"/>
        </w:rPr>
        <w:t xml:space="preserve"> </w:t>
      </w:r>
      <w:r>
        <w:rPr>
          <w:sz w:val="24"/>
        </w:rPr>
        <w:t>chemical</w:t>
      </w:r>
      <w:r>
        <w:rPr>
          <w:spacing w:val="-13"/>
          <w:sz w:val="24"/>
        </w:rPr>
        <w:t xml:space="preserve"> </w:t>
      </w:r>
      <w:r>
        <w:rPr>
          <w:sz w:val="24"/>
        </w:rPr>
        <w:t>reaction</w:t>
      </w:r>
      <w:r>
        <w:rPr>
          <w:spacing w:val="-8"/>
          <w:sz w:val="24"/>
        </w:rPr>
        <w:t xml:space="preserve"> </w:t>
      </w:r>
      <w:r>
        <w:rPr>
          <w:sz w:val="24"/>
        </w:rPr>
        <w:t xml:space="preserve">with its </w:t>
      </w:r>
      <w:r>
        <w:rPr>
          <w:spacing w:val="-2"/>
          <w:sz w:val="24"/>
        </w:rPr>
        <w:t>environment.</w:t>
      </w:r>
    </w:p>
    <w:p w:rsidR="0080622D" w:rsidRDefault="00C06B70">
      <w:pPr>
        <w:pStyle w:val="ListParagraph"/>
        <w:numPr>
          <w:ilvl w:val="1"/>
          <w:numId w:val="70"/>
        </w:numPr>
        <w:tabs>
          <w:tab w:val="left" w:pos="1080"/>
        </w:tabs>
        <w:spacing w:before="42"/>
        <w:rPr>
          <w:rFonts w:ascii="Symbol" w:hAnsi="Symbol"/>
          <w:sz w:val="24"/>
        </w:rPr>
      </w:pPr>
      <w:r>
        <w:rPr>
          <w:sz w:val="24"/>
        </w:rPr>
        <w:t>Corrosion</w:t>
      </w:r>
      <w:r>
        <w:rPr>
          <w:spacing w:val="-14"/>
          <w:sz w:val="24"/>
        </w:rPr>
        <w:t xml:space="preserve"> </w:t>
      </w:r>
      <w:r>
        <w:rPr>
          <w:sz w:val="24"/>
        </w:rPr>
        <w:t>degrades</w:t>
      </w:r>
      <w:r>
        <w:rPr>
          <w:spacing w:val="2"/>
          <w:sz w:val="24"/>
        </w:rPr>
        <w:t xml:space="preserve"> </w:t>
      </w:r>
      <w:r>
        <w:rPr>
          <w:sz w:val="24"/>
        </w:rPr>
        <w:t>material</w:t>
      </w:r>
      <w:r>
        <w:rPr>
          <w:spacing w:val="-15"/>
          <w:sz w:val="24"/>
        </w:rPr>
        <w:t xml:space="preserve"> </w:t>
      </w:r>
      <w:r>
        <w:rPr>
          <w:sz w:val="24"/>
        </w:rPr>
        <w:t>properties</w:t>
      </w:r>
      <w:r>
        <w:rPr>
          <w:spacing w:val="-7"/>
          <w:sz w:val="24"/>
        </w:rPr>
        <w:t xml:space="preserve"> </w:t>
      </w:r>
      <w:r>
        <w:rPr>
          <w:sz w:val="24"/>
        </w:rPr>
        <w:t>and</w:t>
      </w:r>
      <w:r>
        <w:rPr>
          <w:spacing w:val="4"/>
          <w:sz w:val="24"/>
        </w:rPr>
        <w:t xml:space="preserve"> </w:t>
      </w:r>
      <w:r>
        <w:rPr>
          <w:sz w:val="24"/>
        </w:rPr>
        <w:t>reduces</w:t>
      </w:r>
      <w:r>
        <w:rPr>
          <w:spacing w:val="-7"/>
          <w:sz w:val="24"/>
        </w:rPr>
        <w:t xml:space="preserve"> </w:t>
      </w:r>
      <w:r>
        <w:rPr>
          <w:sz w:val="24"/>
        </w:rPr>
        <w:t>economic</w:t>
      </w:r>
      <w:r>
        <w:rPr>
          <w:spacing w:val="4"/>
          <w:sz w:val="24"/>
        </w:rPr>
        <w:t xml:space="preserve"> </w:t>
      </w:r>
      <w:r>
        <w:rPr>
          <w:sz w:val="24"/>
        </w:rPr>
        <w:t>value</w:t>
      </w:r>
      <w:r>
        <w:rPr>
          <w:spacing w:val="-1"/>
          <w:sz w:val="24"/>
        </w:rPr>
        <w:t xml:space="preserve"> </w:t>
      </w:r>
      <w:r>
        <w:rPr>
          <w:sz w:val="24"/>
        </w:rPr>
        <w:t>of</w:t>
      </w:r>
      <w:r>
        <w:rPr>
          <w:spacing w:val="-16"/>
          <w:sz w:val="24"/>
        </w:rPr>
        <w:t xml:space="preserve"> </w:t>
      </w:r>
      <w:r>
        <w:rPr>
          <w:sz w:val="24"/>
        </w:rPr>
        <w:t>the</w:t>
      </w:r>
      <w:r>
        <w:rPr>
          <w:spacing w:val="4"/>
          <w:sz w:val="24"/>
        </w:rPr>
        <w:t xml:space="preserve"> </w:t>
      </w:r>
      <w:r>
        <w:rPr>
          <w:spacing w:val="-2"/>
          <w:sz w:val="24"/>
        </w:rPr>
        <w:t>material.</w:t>
      </w:r>
    </w:p>
    <w:p w:rsidR="0080622D" w:rsidRDefault="00C06B70">
      <w:pPr>
        <w:pStyle w:val="ListParagraph"/>
        <w:numPr>
          <w:ilvl w:val="1"/>
          <w:numId w:val="70"/>
        </w:numPr>
        <w:tabs>
          <w:tab w:val="left" w:pos="1080"/>
        </w:tabs>
        <w:spacing w:before="37" w:line="268" w:lineRule="auto"/>
        <w:ind w:right="400"/>
        <w:rPr>
          <w:rFonts w:ascii="Symbol" w:hAnsi="Symbol"/>
          <w:sz w:val="24"/>
        </w:rPr>
      </w:pPr>
      <w:r>
        <w:rPr>
          <w:sz w:val="24"/>
        </w:rPr>
        <w:t>Corrosion</w:t>
      </w:r>
      <w:r>
        <w:rPr>
          <w:spacing w:val="34"/>
          <w:sz w:val="24"/>
        </w:rPr>
        <w:t xml:space="preserve"> </w:t>
      </w:r>
      <w:r>
        <w:rPr>
          <w:sz w:val="24"/>
        </w:rPr>
        <w:t>attacks</w:t>
      </w:r>
      <w:r>
        <w:rPr>
          <w:spacing w:val="40"/>
          <w:sz w:val="24"/>
        </w:rPr>
        <w:t xml:space="preserve"> </w:t>
      </w:r>
      <w:r>
        <w:rPr>
          <w:sz w:val="24"/>
        </w:rPr>
        <w:t>metals</w:t>
      </w:r>
      <w:r>
        <w:rPr>
          <w:spacing w:val="40"/>
          <w:sz w:val="24"/>
        </w:rPr>
        <w:t xml:space="preserve"> </w:t>
      </w:r>
      <w:r>
        <w:rPr>
          <w:sz w:val="24"/>
        </w:rPr>
        <w:t>as</w:t>
      </w:r>
      <w:r>
        <w:rPr>
          <w:spacing w:val="40"/>
          <w:sz w:val="24"/>
        </w:rPr>
        <w:t xml:space="preserve"> </w:t>
      </w:r>
      <w:r>
        <w:rPr>
          <w:sz w:val="24"/>
        </w:rPr>
        <w:t>well</w:t>
      </w:r>
      <w:r>
        <w:rPr>
          <w:spacing w:val="29"/>
          <w:sz w:val="24"/>
        </w:rPr>
        <w:t xml:space="preserve"> </w:t>
      </w:r>
      <w:r>
        <w:rPr>
          <w:sz w:val="24"/>
        </w:rPr>
        <w:t>as</w:t>
      </w:r>
      <w:r>
        <w:rPr>
          <w:spacing w:val="39"/>
          <w:sz w:val="24"/>
        </w:rPr>
        <w:t xml:space="preserve"> </w:t>
      </w:r>
      <w:r>
        <w:rPr>
          <w:sz w:val="24"/>
        </w:rPr>
        <w:t>non-metals.</w:t>
      </w:r>
      <w:r>
        <w:rPr>
          <w:spacing w:val="40"/>
          <w:sz w:val="24"/>
        </w:rPr>
        <w:t xml:space="preserve"> </w:t>
      </w:r>
      <w:r>
        <w:rPr>
          <w:sz w:val="24"/>
        </w:rPr>
        <w:t>Corrosion</w:t>
      </w:r>
      <w:r>
        <w:rPr>
          <w:spacing w:val="34"/>
          <w:sz w:val="24"/>
        </w:rPr>
        <w:t xml:space="preserve"> </w:t>
      </w:r>
      <w:r>
        <w:rPr>
          <w:sz w:val="24"/>
        </w:rPr>
        <w:t>of</w:t>
      </w:r>
      <w:r>
        <w:rPr>
          <w:spacing w:val="25"/>
          <w:sz w:val="24"/>
        </w:rPr>
        <w:t xml:space="preserve"> </w:t>
      </w:r>
      <w:r>
        <w:rPr>
          <w:sz w:val="24"/>
        </w:rPr>
        <w:t>concrete</w:t>
      </w:r>
      <w:r>
        <w:rPr>
          <w:spacing w:val="40"/>
          <w:sz w:val="24"/>
        </w:rPr>
        <w:t xml:space="preserve"> </w:t>
      </w:r>
      <w:r>
        <w:rPr>
          <w:sz w:val="24"/>
        </w:rPr>
        <w:t>by</w:t>
      </w:r>
      <w:r>
        <w:rPr>
          <w:spacing w:val="23"/>
          <w:sz w:val="24"/>
        </w:rPr>
        <w:t xml:space="preserve"> </w:t>
      </w:r>
      <w:r>
        <w:rPr>
          <w:sz w:val="24"/>
        </w:rPr>
        <w:t>sulphates</w:t>
      </w:r>
      <w:r>
        <w:rPr>
          <w:spacing w:val="40"/>
          <w:sz w:val="24"/>
        </w:rPr>
        <w:t xml:space="preserve"> </w:t>
      </w:r>
      <w:r>
        <w:rPr>
          <w:sz w:val="24"/>
        </w:rPr>
        <w:t>in</w:t>
      </w:r>
      <w:r>
        <w:rPr>
          <w:spacing w:val="33"/>
          <w:sz w:val="24"/>
        </w:rPr>
        <w:t xml:space="preserve"> </w:t>
      </w:r>
      <w:r>
        <w:rPr>
          <w:sz w:val="24"/>
        </w:rPr>
        <w:t>soils</w:t>
      </w:r>
      <w:r>
        <w:rPr>
          <w:spacing w:val="40"/>
          <w:sz w:val="24"/>
        </w:rPr>
        <w:t xml:space="preserve"> </w:t>
      </w:r>
      <w:r>
        <w:rPr>
          <w:sz w:val="24"/>
        </w:rPr>
        <w:t>is</w:t>
      </w:r>
      <w:r>
        <w:rPr>
          <w:spacing w:val="40"/>
          <w:sz w:val="24"/>
        </w:rPr>
        <w:t xml:space="preserve"> </w:t>
      </w:r>
      <w:r>
        <w:rPr>
          <w:sz w:val="24"/>
        </w:rPr>
        <w:t>a common problem.</w:t>
      </w:r>
    </w:p>
    <w:p w:rsidR="0080622D" w:rsidRDefault="0080622D">
      <w:pPr>
        <w:pStyle w:val="ListParagraph"/>
        <w:spacing w:line="268" w:lineRule="auto"/>
        <w:rPr>
          <w:rFonts w:ascii="Symbol" w:hAnsi="Symbol"/>
          <w:sz w:val="24"/>
        </w:rPr>
        <w:sectPr w:rsidR="0080622D">
          <w:pgSz w:w="11910" w:h="16840"/>
          <w:pgMar w:top="600" w:right="360" w:bottom="760" w:left="360" w:header="0" w:footer="561" w:gutter="0"/>
          <w:cols w:space="720"/>
        </w:sectPr>
      </w:pPr>
    </w:p>
    <w:p w:rsidR="0080622D" w:rsidRDefault="00C06B70">
      <w:pPr>
        <w:pStyle w:val="Heading5"/>
        <w:numPr>
          <w:ilvl w:val="0"/>
          <w:numId w:val="70"/>
        </w:numPr>
        <w:tabs>
          <w:tab w:val="left" w:pos="713"/>
        </w:tabs>
        <w:spacing w:before="75"/>
        <w:ind w:left="713" w:hanging="353"/>
      </w:pPr>
      <w:r>
        <w:rPr>
          <w:noProof/>
        </w:rPr>
        <w:lastRenderedPageBreak/>
        <mc:AlternateContent>
          <mc:Choice Requires="wpg">
            <w:drawing>
              <wp:anchor distT="0" distB="0" distL="0" distR="0" simplePos="0" relativeHeight="486439424" behindDoc="1" locked="0" layoutInCell="1" allowOverlap="1">
                <wp:simplePos x="0" y="0"/>
                <wp:positionH relativeFrom="page">
                  <wp:posOffset>316991</wp:posOffset>
                </wp:positionH>
                <wp:positionV relativeFrom="page">
                  <wp:posOffset>316991</wp:posOffset>
                </wp:positionV>
                <wp:extent cx="6931659" cy="10073640"/>
                <wp:effectExtent l="0" t="0" r="0" b="0"/>
                <wp:wrapNone/>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31659" cy="10073640"/>
                          <a:chOff x="0" y="0"/>
                          <a:chExt cx="6931659" cy="10073640"/>
                        </a:xfrm>
                      </wpg:grpSpPr>
                      <wps:wsp>
                        <wps:cNvPr id="30" name="Graphic 30"/>
                        <wps:cNvSpPr/>
                        <wps:spPr>
                          <a:xfrm>
                            <a:off x="0" y="0"/>
                            <a:ext cx="6931659" cy="10073640"/>
                          </a:xfrm>
                          <a:custGeom>
                            <a:avLst/>
                            <a:gdLst/>
                            <a:ahLst/>
                            <a:cxnLst/>
                            <a:rect l="l" t="t" r="r" b="b"/>
                            <a:pathLst>
                              <a:path w="6931659" h="10073640">
                                <a:moveTo>
                                  <a:pt x="6885419" y="45720"/>
                                </a:moveTo>
                                <a:lnTo>
                                  <a:pt x="6876339" y="45720"/>
                                </a:lnTo>
                                <a:lnTo>
                                  <a:pt x="55168" y="45720"/>
                                </a:lnTo>
                                <a:lnTo>
                                  <a:pt x="46024" y="45720"/>
                                </a:lnTo>
                                <a:lnTo>
                                  <a:pt x="46024" y="54864"/>
                                </a:lnTo>
                                <a:lnTo>
                                  <a:pt x="46024" y="10018776"/>
                                </a:lnTo>
                                <a:lnTo>
                                  <a:pt x="55168" y="10018776"/>
                                </a:lnTo>
                                <a:lnTo>
                                  <a:pt x="55168" y="54864"/>
                                </a:lnTo>
                                <a:lnTo>
                                  <a:pt x="6876288" y="54864"/>
                                </a:lnTo>
                                <a:lnTo>
                                  <a:pt x="6876288" y="10018776"/>
                                </a:lnTo>
                                <a:lnTo>
                                  <a:pt x="6885419" y="10018776"/>
                                </a:lnTo>
                                <a:lnTo>
                                  <a:pt x="6885419" y="54864"/>
                                </a:lnTo>
                                <a:lnTo>
                                  <a:pt x="6885419" y="45720"/>
                                </a:lnTo>
                                <a:close/>
                              </a:path>
                              <a:path w="6931659" h="10073640">
                                <a:moveTo>
                                  <a:pt x="6931152" y="0"/>
                                </a:moveTo>
                                <a:lnTo>
                                  <a:pt x="6931152" y="0"/>
                                </a:lnTo>
                                <a:lnTo>
                                  <a:pt x="0" y="0"/>
                                </a:lnTo>
                                <a:lnTo>
                                  <a:pt x="0" y="36576"/>
                                </a:lnTo>
                                <a:lnTo>
                                  <a:pt x="0" y="54864"/>
                                </a:lnTo>
                                <a:lnTo>
                                  <a:pt x="0" y="10018776"/>
                                </a:lnTo>
                                <a:lnTo>
                                  <a:pt x="0" y="10037064"/>
                                </a:lnTo>
                                <a:lnTo>
                                  <a:pt x="0" y="10073640"/>
                                </a:lnTo>
                                <a:lnTo>
                                  <a:pt x="36576" y="10073640"/>
                                </a:lnTo>
                                <a:lnTo>
                                  <a:pt x="55168" y="10073640"/>
                                </a:lnTo>
                                <a:lnTo>
                                  <a:pt x="55168" y="10037064"/>
                                </a:lnTo>
                                <a:lnTo>
                                  <a:pt x="36576" y="10037064"/>
                                </a:lnTo>
                                <a:lnTo>
                                  <a:pt x="36576" y="10018776"/>
                                </a:lnTo>
                                <a:lnTo>
                                  <a:pt x="36576" y="54864"/>
                                </a:lnTo>
                                <a:lnTo>
                                  <a:pt x="36576" y="36576"/>
                                </a:lnTo>
                                <a:lnTo>
                                  <a:pt x="55168" y="36576"/>
                                </a:lnTo>
                                <a:lnTo>
                                  <a:pt x="6876288" y="36576"/>
                                </a:lnTo>
                                <a:lnTo>
                                  <a:pt x="6894576" y="36576"/>
                                </a:lnTo>
                                <a:lnTo>
                                  <a:pt x="6894576" y="54864"/>
                                </a:lnTo>
                                <a:lnTo>
                                  <a:pt x="6894576" y="10018776"/>
                                </a:lnTo>
                                <a:lnTo>
                                  <a:pt x="6931152" y="10018776"/>
                                </a:lnTo>
                                <a:lnTo>
                                  <a:pt x="6931152" y="54864"/>
                                </a:lnTo>
                                <a:lnTo>
                                  <a:pt x="6931152" y="36576"/>
                                </a:lnTo>
                                <a:lnTo>
                                  <a:pt x="6931152" y="0"/>
                                </a:lnTo>
                                <a:close/>
                              </a:path>
                            </a:pathLst>
                          </a:custGeom>
                          <a:solidFill>
                            <a:srgbClr val="000000"/>
                          </a:solidFill>
                        </wps:spPr>
                        <wps:bodyPr wrap="square" lIns="0" tIns="0" rIns="0" bIns="0" rtlCol="0">
                          <a:prstTxWarp prst="textNoShape">
                            <a:avLst/>
                          </a:prstTxWarp>
                          <a:noAutofit/>
                        </wps:bodyPr>
                      </wps:wsp>
                      <wps:wsp>
                        <wps:cNvPr id="31" name="Graphic 31"/>
                        <wps:cNvSpPr/>
                        <wps:spPr>
                          <a:xfrm>
                            <a:off x="36576" y="10027919"/>
                            <a:ext cx="19050" cy="9525"/>
                          </a:xfrm>
                          <a:custGeom>
                            <a:avLst/>
                            <a:gdLst/>
                            <a:ahLst/>
                            <a:cxnLst/>
                            <a:rect l="l" t="t" r="r" b="b"/>
                            <a:pathLst>
                              <a:path w="19050" h="9525">
                                <a:moveTo>
                                  <a:pt x="18592" y="0"/>
                                </a:moveTo>
                                <a:lnTo>
                                  <a:pt x="0" y="0"/>
                                </a:lnTo>
                                <a:lnTo>
                                  <a:pt x="0" y="9144"/>
                                </a:lnTo>
                                <a:lnTo>
                                  <a:pt x="18592" y="9144"/>
                                </a:lnTo>
                                <a:lnTo>
                                  <a:pt x="18592" y="0"/>
                                </a:lnTo>
                                <a:close/>
                              </a:path>
                            </a:pathLst>
                          </a:custGeom>
                          <a:solidFill>
                            <a:srgbClr val="FFFFFF"/>
                          </a:solidFill>
                        </wps:spPr>
                        <wps:bodyPr wrap="square" lIns="0" tIns="0" rIns="0" bIns="0" rtlCol="0">
                          <a:prstTxWarp prst="textNoShape">
                            <a:avLst/>
                          </a:prstTxWarp>
                          <a:noAutofit/>
                        </wps:bodyPr>
                      </wps:wsp>
                      <wps:wsp>
                        <wps:cNvPr id="32" name="Graphic 32"/>
                        <wps:cNvSpPr/>
                        <wps:spPr>
                          <a:xfrm>
                            <a:off x="46024" y="10018788"/>
                            <a:ext cx="6830695" cy="55244"/>
                          </a:xfrm>
                          <a:custGeom>
                            <a:avLst/>
                            <a:gdLst/>
                            <a:ahLst/>
                            <a:cxnLst/>
                            <a:rect l="l" t="t" r="r" b="b"/>
                            <a:pathLst>
                              <a:path w="6830695" h="55244">
                                <a:moveTo>
                                  <a:pt x="9144" y="0"/>
                                </a:moveTo>
                                <a:lnTo>
                                  <a:pt x="0" y="0"/>
                                </a:lnTo>
                                <a:lnTo>
                                  <a:pt x="0" y="9131"/>
                                </a:lnTo>
                                <a:lnTo>
                                  <a:pt x="9144" y="9131"/>
                                </a:lnTo>
                                <a:lnTo>
                                  <a:pt x="9144" y="0"/>
                                </a:lnTo>
                                <a:close/>
                              </a:path>
                              <a:path w="6830695" h="55244">
                                <a:moveTo>
                                  <a:pt x="6830314" y="18275"/>
                                </a:moveTo>
                                <a:lnTo>
                                  <a:pt x="9144" y="18275"/>
                                </a:lnTo>
                                <a:lnTo>
                                  <a:pt x="9144" y="54851"/>
                                </a:lnTo>
                                <a:lnTo>
                                  <a:pt x="6830314" y="54851"/>
                                </a:lnTo>
                                <a:lnTo>
                                  <a:pt x="6830314" y="18275"/>
                                </a:lnTo>
                                <a:close/>
                              </a:path>
                            </a:pathLst>
                          </a:custGeom>
                          <a:solidFill>
                            <a:srgbClr val="000000"/>
                          </a:solidFill>
                        </wps:spPr>
                        <wps:bodyPr wrap="square" lIns="0" tIns="0" rIns="0" bIns="0" rtlCol="0">
                          <a:prstTxWarp prst="textNoShape">
                            <a:avLst/>
                          </a:prstTxWarp>
                          <a:noAutofit/>
                        </wps:bodyPr>
                      </wps:wsp>
                      <wps:wsp>
                        <wps:cNvPr id="33" name="Graphic 33"/>
                        <wps:cNvSpPr/>
                        <wps:spPr>
                          <a:xfrm>
                            <a:off x="55168" y="10027919"/>
                            <a:ext cx="6821170" cy="9525"/>
                          </a:xfrm>
                          <a:custGeom>
                            <a:avLst/>
                            <a:gdLst/>
                            <a:ahLst/>
                            <a:cxnLst/>
                            <a:rect l="l" t="t" r="r" b="b"/>
                            <a:pathLst>
                              <a:path w="6821170" h="9525">
                                <a:moveTo>
                                  <a:pt x="6821170" y="0"/>
                                </a:moveTo>
                                <a:lnTo>
                                  <a:pt x="0" y="0"/>
                                </a:lnTo>
                                <a:lnTo>
                                  <a:pt x="0" y="9144"/>
                                </a:lnTo>
                                <a:lnTo>
                                  <a:pt x="6821170" y="9144"/>
                                </a:lnTo>
                                <a:lnTo>
                                  <a:pt x="6821170" y="0"/>
                                </a:lnTo>
                                <a:close/>
                              </a:path>
                            </a:pathLst>
                          </a:custGeom>
                          <a:solidFill>
                            <a:srgbClr val="FFFFFF"/>
                          </a:solidFill>
                        </wps:spPr>
                        <wps:bodyPr wrap="square" lIns="0" tIns="0" rIns="0" bIns="0" rtlCol="0">
                          <a:prstTxWarp prst="textNoShape">
                            <a:avLst/>
                          </a:prstTxWarp>
                          <a:noAutofit/>
                        </wps:bodyPr>
                      </wps:wsp>
                      <wps:wsp>
                        <wps:cNvPr id="34" name="Graphic 34"/>
                        <wps:cNvSpPr/>
                        <wps:spPr>
                          <a:xfrm>
                            <a:off x="55168" y="10018776"/>
                            <a:ext cx="6876415" cy="55244"/>
                          </a:xfrm>
                          <a:custGeom>
                            <a:avLst/>
                            <a:gdLst/>
                            <a:ahLst/>
                            <a:cxnLst/>
                            <a:rect l="l" t="t" r="r" b="b"/>
                            <a:pathLst>
                              <a:path w="6876415" h="55244">
                                <a:moveTo>
                                  <a:pt x="6830250" y="12"/>
                                </a:moveTo>
                                <a:lnTo>
                                  <a:pt x="6821170" y="12"/>
                                </a:lnTo>
                                <a:lnTo>
                                  <a:pt x="0" y="12"/>
                                </a:lnTo>
                                <a:lnTo>
                                  <a:pt x="0" y="9144"/>
                                </a:lnTo>
                                <a:lnTo>
                                  <a:pt x="6821119" y="9144"/>
                                </a:lnTo>
                                <a:lnTo>
                                  <a:pt x="6830250" y="9144"/>
                                </a:lnTo>
                                <a:lnTo>
                                  <a:pt x="6830250" y="12"/>
                                </a:lnTo>
                                <a:close/>
                              </a:path>
                              <a:path w="6876415" h="55244">
                                <a:moveTo>
                                  <a:pt x="6875983" y="0"/>
                                </a:moveTo>
                                <a:lnTo>
                                  <a:pt x="6839407" y="0"/>
                                </a:lnTo>
                                <a:lnTo>
                                  <a:pt x="6839407" y="18288"/>
                                </a:lnTo>
                                <a:lnTo>
                                  <a:pt x="6821119" y="18288"/>
                                </a:lnTo>
                                <a:lnTo>
                                  <a:pt x="6821119" y="54864"/>
                                </a:lnTo>
                                <a:lnTo>
                                  <a:pt x="6839407" y="54864"/>
                                </a:lnTo>
                                <a:lnTo>
                                  <a:pt x="6875983" y="54864"/>
                                </a:lnTo>
                                <a:lnTo>
                                  <a:pt x="6875983" y="18288"/>
                                </a:lnTo>
                                <a:lnTo>
                                  <a:pt x="6875983"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60FF4E0" id="Group 29" o:spid="_x0000_s1026" style="position:absolute;margin-left:24.95pt;margin-top:24.95pt;width:545.8pt;height:793.2pt;z-index:-16877056;mso-wrap-distance-left:0;mso-wrap-distance-right:0;mso-position-horizontal-relative:page;mso-position-vertical-relative:page" coordsize="69316,1007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">
                <v:shape id="Graphic 30" o:spid="_x0000_s1027" style="position:absolute;width:69316;height:100736;visibility:visible;mso-wrap-style:square;v-text-anchor:top" coordsize="6931659,10073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" path="m6885419,45720r-9080,l55168,45720r-9144,l46024,54864r,9963912l55168,10018776r,-9963912l6876288,54864r,9963912l6885419,10018776r,-9963912l6885419,45720xem6931152,r,l,,,36576,,54864r,9963912l,10037064r,36576l36576,10073640r18592,l55168,10037064r-18592,l36576,10018776r,-9963912l36576,36576r18592,l6876288,36576r18288,l6894576,54864r,9963912l6931152,10018776r,-9963912l6931152,36576r,-36576xe" fillcolor="black" stroked="f">
                  <v:path arrowok="t"/>
                </v:shape>
                <v:shape id="Graphic 31" o:spid="_x0000_s1028" style="position:absolute;left:365;top:100279;width:191;height:95;visibility:visible;mso-wrap-style:square;v-text-anchor:top" coordsize="190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" path="m18592,l,,,9144r18592,l18592,xe" stroked="f">
                  <v:path arrowok="t"/>
                </v:shape>
                <v:shape id="Graphic 32" o:spid="_x0000_s1029" style="position:absolute;left:460;top:100187;width:68307;height:553;visibility:visible;mso-wrap-style:square;v-text-anchor:top" coordsize="683069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" path="m9144,l,,,9131r9144,l9144,xem6830314,18275r-6821170,l9144,54851r6821170,l6830314,18275xe" fillcolor="black" stroked="f">
                  <v:path arrowok="t"/>
                </v:shape>
                <v:shape id="Graphic 33" o:spid="_x0000_s1030" style="position:absolute;left:551;top:100279;width:68212;height:95;visibility:visible;mso-wrap-style:square;v-text-anchor:top" coordsize="68211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" path="m6821170,l,,,9144r6821170,l6821170,xe" stroked="f">
                  <v:path arrowok="t"/>
                </v:shape>
                <v:shape id="Graphic 34" o:spid="_x0000_s1031" style="position:absolute;left:551;top:100187;width:68764;height:553;visibility:visible;mso-wrap-style:square;v-text-anchor:top" coordsize="687641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" path="m6830250,12r-9080,l,12,,9144r6821119,l6830250,9144r,-9132xem6875983,r-36576,l6839407,18288r-18288,l6821119,54864r18288,l6875983,54864r,-36576l6875983,xe" fillcolor="black" stroked="f">
                  <v:path arrowok="t"/>
                </v:shape>
                <w10:wrap anchorx="page" anchory="page"/>
              </v:group>
            </w:pict>
          </mc:Fallback>
        </mc:AlternateContent>
      </w:r>
      <w:bookmarkStart w:id="19" w:name="2._Chemical_Composition:"/>
      <w:bookmarkEnd w:id="19"/>
      <w:r>
        <w:t>Chemical</w:t>
      </w:r>
      <w:r>
        <w:rPr>
          <w:spacing w:val="-18"/>
        </w:rPr>
        <w:t xml:space="preserve"> </w:t>
      </w:r>
      <w:r>
        <w:rPr>
          <w:spacing w:val="-2"/>
        </w:rPr>
        <w:t>Composition:</w:t>
      </w:r>
    </w:p>
    <w:p w:rsidR="0080622D" w:rsidRDefault="00C06B70">
      <w:pPr>
        <w:pStyle w:val="BodyText"/>
        <w:spacing w:before="244" w:line="276" w:lineRule="auto"/>
        <w:ind w:left="360" w:right="351"/>
        <w:jc w:val="both"/>
      </w:pPr>
      <w:r>
        <w:t>The chemical composition of a pure substance corresponds to the relative amounts of the elements that constitute the substance itself. It can be expressed with a chemical formula, such as</w:t>
      </w:r>
      <w:r>
        <w:rPr>
          <w:spacing w:val="40"/>
        </w:rPr>
        <w:t xml:space="preserve"> </w:t>
      </w:r>
      <w:r>
        <w:t>an empirical or molecular formula.</w:t>
      </w:r>
    </w:p>
    <w:p w:rsidR="0080622D" w:rsidRDefault="00C06B70">
      <w:pPr>
        <w:pStyle w:val="BodyText"/>
        <w:spacing w:before="200" w:line="276" w:lineRule="auto"/>
        <w:ind w:left="360" w:right="364"/>
        <w:jc w:val="both"/>
      </w:pPr>
      <w:r>
        <w:t>For example, the chemical formula</w:t>
      </w:r>
      <w:r>
        <w:t xml:space="preserve"> for water is H2O: this means that each molecule of water is constituted by 2 atoms of hydrogen (H) and 1 atom of oxygen (O). The chemical composition of water may be interpreted as a 2:1 ratio of hydrogen atoms to oxygen atoms.</w:t>
      </w:r>
    </w:p>
    <w:p w:rsidR="0080622D" w:rsidRDefault="00C06B70">
      <w:pPr>
        <w:pStyle w:val="Heading5"/>
        <w:numPr>
          <w:ilvl w:val="0"/>
          <w:numId w:val="70"/>
        </w:numPr>
        <w:tabs>
          <w:tab w:val="left" w:pos="641"/>
        </w:tabs>
        <w:spacing w:before="211"/>
        <w:ind w:left="641" w:hanging="281"/>
      </w:pPr>
      <w:bookmarkStart w:id="20" w:name="3._Acidity_and_Alkalinity:"/>
      <w:bookmarkEnd w:id="20"/>
      <w:r>
        <w:t>Acidity</w:t>
      </w:r>
      <w:r>
        <w:rPr>
          <w:spacing w:val="-10"/>
        </w:rPr>
        <w:t xml:space="preserve"> </w:t>
      </w:r>
      <w:r>
        <w:t>and</w:t>
      </w:r>
      <w:r>
        <w:rPr>
          <w:spacing w:val="-12"/>
        </w:rPr>
        <w:t xml:space="preserve"> </w:t>
      </w:r>
      <w:r>
        <w:rPr>
          <w:spacing w:val="-2"/>
        </w:rPr>
        <w:t>Alkalinity:</w:t>
      </w:r>
    </w:p>
    <w:p w:rsidR="0080622D" w:rsidRDefault="00C06B70">
      <w:pPr>
        <w:pStyle w:val="BodyText"/>
        <w:spacing w:before="239" w:line="276" w:lineRule="auto"/>
        <w:ind w:left="360" w:right="353"/>
        <w:jc w:val="both"/>
      </w:pPr>
      <w:r>
        <w:t>Alk</w:t>
      </w:r>
      <w:r>
        <w:t>alinity</w:t>
      </w:r>
      <w:r>
        <w:rPr>
          <w:spacing w:val="-5"/>
        </w:rPr>
        <w:t xml:space="preserve"> </w:t>
      </w:r>
      <w:r>
        <w:t>and acidity</w:t>
      </w:r>
      <w:r>
        <w:rPr>
          <w:spacing w:val="-5"/>
        </w:rPr>
        <w:t xml:space="preserve"> </w:t>
      </w:r>
      <w:r>
        <w:t>are measured by</w:t>
      </w:r>
      <w:r>
        <w:rPr>
          <w:spacing w:val="-1"/>
        </w:rPr>
        <w:t xml:space="preserve"> </w:t>
      </w:r>
      <w:r>
        <w:t>determining</w:t>
      </w:r>
      <w:r>
        <w:rPr>
          <w:spacing w:val="-1"/>
        </w:rPr>
        <w:t xml:space="preserve"> </w:t>
      </w:r>
      <w:r>
        <w:t>the quantity</w:t>
      </w:r>
      <w:r>
        <w:rPr>
          <w:spacing w:val="-5"/>
        </w:rPr>
        <w:t xml:space="preserve"> </w:t>
      </w:r>
      <w:r>
        <w:t>of</w:t>
      </w:r>
      <w:r>
        <w:rPr>
          <w:spacing w:val="-3"/>
        </w:rPr>
        <w:t xml:space="preserve"> </w:t>
      </w:r>
      <w:r>
        <w:t>a solution</w:t>
      </w:r>
      <w:r>
        <w:rPr>
          <w:spacing w:val="-1"/>
        </w:rPr>
        <w:t xml:space="preserve"> </w:t>
      </w:r>
      <w:r>
        <w:t>of</w:t>
      </w:r>
      <w:r>
        <w:rPr>
          <w:spacing w:val="-3"/>
        </w:rPr>
        <w:t xml:space="preserve"> </w:t>
      </w:r>
      <w:r>
        <w:t xml:space="preserve">acid or base, as appropriate, of known concentration that is required to completely neutralize the acidity or alkalinity of the aqueous </w:t>
      </w:r>
      <w:r>
        <w:rPr>
          <w:spacing w:val="-2"/>
        </w:rPr>
        <w:t>solution.</w:t>
      </w:r>
    </w:p>
    <w:p w:rsidR="0080622D" w:rsidRDefault="0080622D">
      <w:pPr>
        <w:pStyle w:val="BodyText"/>
        <w:spacing w:before="16"/>
        <w:ind w:left="0"/>
      </w:pPr>
    </w:p>
    <w:p w:rsidR="0080622D" w:rsidRDefault="00C06B70">
      <w:pPr>
        <w:ind w:left="360"/>
        <w:jc w:val="both"/>
        <w:rPr>
          <w:b/>
          <w:sz w:val="28"/>
        </w:rPr>
      </w:pPr>
      <w:r>
        <w:rPr>
          <w:b/>
          <w:color w:val="1F1F1F"/>
          <w:sz w:val="28"/>
        </w:rPr>
        <w:t>Mechanical</w:t>
      </w:r>
      <w:r>
        <w:rPr>
          <w:b/>
          <w:color w:val="1F1F1F"/>
          <w:spacing w:val="-15"/>
          <w:sz w:val="28"/>
        </w:rPr>
        <w:t xml:space="preserve"> </w:t>
      </w:r>
      <w:r>
        <w:rPr>
          <w:b/>
          <w:color w:val="1F1F1F"/>
          <w:sz w:val="28"/>
        </w:rPr>
        <w:t>Properties</w:t>
      </w:r>
      <w:r>
        <w:rPr>
          <w:b/>
          <w:color w:val="1F1F1F"/>
          <w:spacing w:val="-10"/>
          <w:sz w:val="28"/>
        </w:rPr>
        <w:t xml:space="preserve"> </w:t>
      </w:r>
      <w:r>
        <w:rPr>
          <w:b/>
          <w:color w:val="1F1F1F"/>
          <w:sz w:val="28"/>
        </w:rPr>
        <w:t>of</w:t>
      </w:r>
      <w:r>
        <w:rPr>
          <w:b/>
          <w:color w:val="1F1F1F"/>
          <w:spacing w:val="-11"/>
          <w:sz w:val="28"/>
        </w:rPr>
        <w:t xml:space="preserve"> </w:t>
      </w:r>
      <w:r>
        <w:rPr>
          <w:b/>
          <w:color w:val="1F1F1F"/>
          <w:spacing w:val="-2"/>
          <w:sz w:val="28"/>
        </w:rPr>
        <w:t>Materials</w:t>
      </w:r>
    </w:p>
    <w:p w:rsidR="0080622D" w:rsidRDefault="0080622D">
      <w:pPr>
        <w:pStyle w:val="BodyText"/>
        <w:spacing w:before="27"/>
        <w:ind w:left="0"/>
        <w:rPr>
          <w:b/>
          <w:sz w:val="28"/>
        </w:rPr>
      </w:pPr>
    </w:p>
    <w:p w:rsidR="0080622D" w:rsidRDefault="00C06B70">
      <w:pPr>
        <w:pStyle w:val="BodyText"/>
        <w:spacing w:before="1" w:line="242" w:lineRule="auto"/>
        <w:ind w:left="360" w:right="352" w:firstLine="720"/>
        <w:jc w:val="both"/>
      </w:pPr>
      <w:r>
        <w:t>The mechanical properties of materials define the behavior of materials under the action of external forces called loads.</w:t>
      </w:r>
    </w:p>
    <w:p w:rsidR="0080622D" w:rsidRDefault="0080622D">
      <w:pPr>
        <w:pStyle w:val="BodyText"/>
        <w:spacing w:before="78"/>
        <w:ind w:left="0"/>
      </w:pPr>
    </w:p>
    <w:p w:rsidR="0080622D" w:rsidRDefault="00C06B70">
      <w:pPr>
        <w:pStyle w:val="BodyText"/>
        <w:spacing w:line="242" w:lineRule="auto"/>
        <w:ind w:left="360" w:right="355" w:firstLine="720"/>
        <w:jc w:val="both"/>
      </w:pPr>
      <w:r>
        <w:t xml:space="preserve">There are a measure of strength and lasting characteristics of the material in service and are of good importance in the </w:t>
      </w:r>
      <w:hyperlink r:id="rId10">
        <w:r>
          <w:t>design of tools, machines,</w:t>
        </w:r>
      </w:hyperlink>
      <w:r>
        <w:t xml:space="preserve"> and structures.</w:t>
      </w:r>
    </w:p>
    <w:p w:rsidR="0080622D" w:rsidRDefault="0080622D">
      <w:pPr>
        <w:pStyle w:val="BodyText"/>
        <w:spacing w:before="79"/>
        <w:ind w:left="0"/>
      </w:pPr>
    </w:p>
    <w:p w:rsidR="0080622D" w:rsidRDefault="00C06B70">
      <w:pPr>
        <w:pStyle w:val="BodyText"/>
        <w:spacing w:line="242" w:lineRule="auto"/>
        <w:ind w:left="360" w:right="383" w:firstLine="720"/>
        <w:jc w:val="both"/>
      </w:pPr>
      <w:r>
        <w:t>The mechanical properties of metals are determined by the range of usefulness of the metal and establish the service that is expected.</w:t>
      </w:r>
    </w:p>
    <w:p w:rsidR="0080622D" w:rsidRDefault="0080622D">
      <w:pPr>
        <w:pStyle w:val="BodyText"/>
        <w:spacing w:before="69"/>
        <w:ind w:left="0"/>
      </w:pPr>
    </w:p>
    <w:p w:rsidR="0080622D" w:rsidRDefault="00C06B70">
      <w:pPr>
        <w:pStyle w:val="BodyText"/>
        <w:ind w:left="360" w:right="365" w:firstLine="720"/>
        <w:jc w:val="both"/>
      </w:pPr>
      <w:r>
        <w:t>Mech</w:t>
      </w:r>
      <w:r>
        <w:t xml:space="preserve">anical properties are also useful for help to specify and identify the metals. And the most common properties considered are strength, hardness, ductility, brittleness, toughness, stiffness and impact </w:t>
      </w:r>
      <w:r>
        <w:rPr>
          <w:spacing w:val="-2"/>
        </w:rPr>
        <w:t>resistance.</w:t>
      </w:r>
    </w:p>
    <w:p w:rsidR="0080622D" w:rsidRDefault="0080622D">
      <w:pPr>
        <w:pStyle w:val="BodyText"/>
        <w:spacing w:before="87"/>
        <w:ind w:left="0"/>
      </w:pPr>
    </w:p>
    <w:p w:rsidR="0080622D" w:rsidRDefault="00C06B70">
      <w:pPr>
        <w:pStyle w:val="BodyText"/>
      </w:pPr>
      <w:r>
        <w:t>The</w:t>
      </w:r>
      <w:r>
        <w:rPr>
          <w:spacing w:val="-2"/>
        </w:rPr>
        <w:t xml:space="preserve"> </w:t>
      </w:r>
      <w:r>
        <w:t>following are</w:t>
      </w:r>
      <w:r>
        <w:rPr>
          <w:spacing w:val="-6"/>
        </w:rPr>
        <w:t xml:space="preserve"> </w:t>
      </w:r>
      <w:r>
        <w:t>the</w:t>
      </w:r>
      <w:r>
        <w:rPr>
          <w:spacing w:val="-2"/>
        </w:rPr>
        <w:t xml:space="preserve"> </w:t>
      </w:r>
      <w:r>
        <w:t>mechanical</w:t>
      </w:r>
      <w:r>
        <w:rPr>
          <w:spacing w:val="-15"/>
        </w:rPr>
        <w:t xml:space="preserve"> </w:t>
      </w:r>
      <w:r>
        <w:t>propertie</w:t>
      </w:r>
      <w:r>
        <w:t>s</w:t>
      </w:r>
      <w:r>
        <w:rPr>
          <w:spacing w:val="-8"/>
        </w:rPr>
        <w:t xml:space="preserve"> </w:t>
      </w:r>
      <w:r>
        <w:t>of</w:t>
      </w:r>
      <w:r>
        <w:rPr>
          <w:spacing w:val="-8"/>
        </w:rPr>
        <w:t xml:space="preserve"> </w:t>
      </w:r>
      <w:r>
        <w:rPr>
          <w:spacing w:val="-2"/>
        </w:rPr>
        <w:t>materials.</w:t>
      </w:r>
    </w:p>
    <w:p w:rsidR="0080622D" w:rsidRDefault="0080622D">
      <w:pPr>
        <w:pStyle w:val="BodyText"/>
        <w:spacing w:before="81"/>
        <w:ind w:left="0"/>
      </w:pPr>
    </w:p>
    <w:p w:rsidR="0080622D" w:rsidRDefault="00C06B70">
      <w:pPr>
        <w:pStyle w:val="ListParagraph"/>
        <w:numPr>
          <w:ilvl w:val="0"/>
          <w:numId w:val="69"/>
        </w:numPr>
        <w:tabs>
          <w:tab w:val="left" w:pos="1080"/>
        </w:tabs>
        <w:spacing w:before="1"/>
        <w:rPr>
          <w:sz w:val="24"/>
        </w:rPr>
      </w:pPr>
      <w:r>
        <w:rPr>
          <w:spacing w:val="-2"/>
          <w:sz w:val="24"/>
        </w:rPr>
        <w:t>Strength</w:t>
      </w:r>
    </w:p>
    <w:p w:rsidR="0080622D" w:rsidRDefault="00C06B70">
      <w:pPr>
        <w:pStyle w:val="ListParagraph"/>
        <w:numPr>
          <w:ilvl w:val="0"/>
          <w:numId w:val="69"/>
        </w:numPr>
        <w:tabs>
          <w:tab w:val="left" w:pos="1080"/>
        </w:tabs>
        <w:spacing w:before="12" w:line="275" w:lineRule="exact"/>
        <w:rPr>
          <w:sz w:val="24"/>
        </w:rPr>
      </w:pPr>
      <w:r>
        <w:rPr>
          <w:spacing w:val="-2"/>
          <w:sz w:val="24"/>
        </w:rPr>
        <w:t>Elasticity</w:t>
      </w:r>
    </w:p>
    <w:p w:rsidR="0080622D" w:rsidRDefault="00C06B70">
      <w:pPr>
        <w:pStyle w:val="ListParagraph"/>
        <w:numPr>
          <w:ilvl w:val="0"/>
          <w:numId w:val="69"/>
        </w:numPr>
        <w:tabs>
          <w:tab w:val="left" w:pos="1080"/>
        </w:tabs>
        <w:spacing w:before="0" w:line="275" w:lineRule="exact"/>
        <w:rPr>
          <w:sz w:val="24"/>
        </w:rPr>
      </w:pPr>
      <w:r>
        <w:rPr>
          <w:spacing w:val="-2"/>
          <w:sz w:val="24"/>
        </w:rPr>
        <w:t>Plasticity</w:t>
      </w:r>
    </w:p>
    <w:p w:rsidR="0080622D" w:rsidRDefault="00C06B70">
      <w:pPr>
        <w:pStyle w:val="ListParagraph"/>
        <w:numPr>
          <w:ilvl w:val="0"/>
          <w:numId w:val="69"/>
        </w:numPr>
        <w:tabs>
          <w:tab w:val="left" w:pos="1080"/>
        </w:tabs>
        <w:spacing w:before="3" w:line="275" w:lineRule="exact"/>
        <w:rPr>
          <w:sz w:val="24"/>
        </w:rPr>
      </w:pPr>
      <w:r>
        <w:rPr>
          <w:spacing w:val="-2"/>
          <w:sz w:val="24"/>
        </w:rPr>
        <w:t>Hardness</w:t>
      </w:r>
    </w:p>
    <w:p w:rsidR="0080622D" w:rsidRDefault="00C06B70">
      <w:pPr>
        <w:pStyle w:val="ListParagraph"/>
        <w:numPr>
          <w:ilvl w:val="0"/>
          <w:numId w:val="69"/>
        </w:numPr>
        <w:tabs>
          <w:tab w:val="left" w:pos="1080"/>
        </w:tabs>
        <w:spacing w:before="0" w:line="275" w:lineRule="exact"/>
        <w:rPr>
          <w:sz w:val="24"/>
        </w:rPr>
      </w:pPr>
      <w:r>
        <w:rPr>
          <w:spacing w:val="-2"/>
          <w:sz w:val="24"/>
        </w:rPr>
        <w:t>Toughness</w:t>
      </w:r>
    </w:p>
    <w:p w:rsidR="0080622D" w:rsidRDefault="00C06B70">
      <w:pPr>
        <w:pStyle w:val="ListParagraph"/>
        <w:numPr>
          <w:ilvl w:val="0"/>
          <w:numId w:val="69"/>
        </w:numPr>
        <w:tabs>
          <w:tab w:val="left" w:pos="1080"/>
        </w:tabs>
        <w:spacing w:before="2" w:line="275" w:lineRule="exact"/>
        <w:rPr>
          <w:sz w:val="24"/>
        </w:rPr>
      </w:pPr>
      <w:r>
        <w:rPr>
          <w:spacing w:val="-2"/>
          <w:sz w:val="24"/>
        </w:rPr>
        <w:t>Brittleness</w:t>
      </w:r>
    </w:p>
    <w:p w:rsidR="0080622D" w:rsidRDefault="00C06B70">
      <w:pPr>
        <w:pStyle w:val="ListParagraph"/>
        <w:numPr>
          <w:ilvl w:val="0"/>
          <w:numId w:val="69"/>
        </w:numPr>
        <w:tabs>
          <w:tab w:val="left" w:pos="1080"/>
        </w:tabs>
        <w:spacing w:before="0" w:line="275" w:lineRule="exact"/>
        <w:rPr>
          <w:sz w:val="24"/>
        </w:rPr>
      </w:pPr>
      <w:r>
        <w:rPr>
          <w:spacing w:val="-2"/>
          <w:sz w:val="24"/>
        </w:rPr>
        <w:t>Stiffness</w:t>
      </w:r>
    </w:p>
    <w:p w:rsidR="0080622D" w:rsidRDefault="00C06B70">
      <w:pPr>
        <w:pStyle w:val="ListParagraph"/>
        <w:numPr>
          <w:ilvl w:val="0"/>
          <w:numId w:val="69"/>
        </w:numPr>
        <w:tabs>
          <w:tab w:val="left" w:pos="1080"/>
        </w:tabs>
        <w:spacing w:before="3" w:line="275" w:lineRule="exact"/>
        <w:rPr>
          <w:sz w:val="24"/>
        </w:rPr>
      </w:pPr>
      <w:r>
        <w:rPr>
          <w:spacing w:val="-2"/>
          <w:sz w:val="24"/>
        </w:rPr>
        <w:t>Ductility</w:t>
      </w:r>
    </w:p>
    <w:p w:rsidR="0080622D" w:rsidRDefault="00C06B70">
      <w:pPr>
        <w:pStyle w:val="ListParagraph"/>
        <w:numPr>
          <w:ilvl w:val="0"/>
          <w:numId w:val="69"/>
        </w:numPr>
        <w:tabs>
          <w:tab w:val="left" w:pos="1080"/>
        </w:tabs>
        <w:spacing w:before="0" w:line="275" w:lineRule="exact"/>
        <w:rPr>
          <w:sz w:val="24"/>
        </w:rPr>
      </w:pPr>
      <w:r>
        <w:rPr>
          <w:spacing w:val="-2"/>
          <w:sz w:val="24"/>
        </w:rPr>
        <w:t>Malleability</w:t>
      </w:r>
    </w:p>
    <w:p w:rsidR="0080622D" w:rsidRDefault="00C06B70">
      <w:pPr>
        <w:pStyle w:val="ListParagraph"/>
        <w:numPr>
          <w:ilvl w:val="0"/>
          <w:numId w:val="69"/>
        </w:numPr>
        <w:tabs>
          <w:tab w:val="left" w:pos="1080"/>
        </w:tabs>
        <w:spacing w:before="2" w:line="275" w:lineRule="exact"/>
        <w:rPr>
          <w:sz w:val="24"/>
        </w:rPr>
      </w:pPr>
      <w:r>
        <w:rPr>
          <w:spacing w:val="-2"/>
          <w:sz w:val="24"/>
        </w:rPr>
        <w:t>Cohesion</w:t>
      </w:r>
    </w:p>
    <w:p w:rsidR="0080622D" w:rsidRDefault="00C06B70">
      <w:pPr>
        <w:pStyle w:val="ListParagraph"/>
        <w:numPr>
          <w:ilvl w:val="0"/>
          <w:numId w:val="69"/>
        </w:numPr>
        <w:tabs>
          <w:tab w:val="left" w:pos="1080"/>
        </w:tabs>
        <w:spacing w:before="0" w:line="274" w:lineRule="exact"/>
        <w:rPr>
          <w:color w:val="1F1F1F"/>
          <w:sz w:val="24"/>
        </w:rPr>
      </w:pPr>
      <w:r>
        <w:rPr>
          <w:color w:val="1F1F1F"/>
          <w:sz w:val="24"/>
        </w:rPr>
        <w:t>Impact</w:t>
      </w:r>
      <w:r>
        <w:rPr>
          <w:color w:val="1F1F1F"/>
          <w:spacing w:val="2"/>
          <w:sz w:val="24"/>
        </w:rPr>
        <w:t xml:space="preserve"> </w:t>
      </w:r>
      <w:r>
        <w:rPr>
          <w:color w:val="1F1F1F"/>
          <w:spacing w:val="-2"/>
          <w:sz w:val="24"/>
        </w:rPr>
        <w:t>strength</w:t>
      </w:r>
    </w:p>
    <w:p w:rsidR="0080622D" w:rsidRDefault="00C06B70">
      <w:pPr>
        <w:pStyle w:val="ListParagraph"/>
        <w:numPr>
          <w:ilvl w:val="0"/>
          <w:numId w:val="69"/>
        </w:numPr>
        <w:tabs>
          <w:tab w:val="left" w:pos="1080"/>
        </w:tabs>
        <w:spacing w:before="0" w:line="275" w:lineRule="exact"/>
        <w:rPr>
          <w:color w:val="1F1F1F"/>
          <w:sz w:val="24"/>
        </w:rPr>
      </w:pPr>
      <w:r>
        <w:rPr>
          <w:color w:val="1F1F1F"/>
          <w:spacing w:val="-2"/>
          <w:sz w:val="24"/>
        </w:rPr>
        <w:t>Fatigue</w:t>
      </w:r>
    </w:p>
    <w:p w:rsidR="0080622D" w:rsidRDefault="00C06B70">
      <w:pPr>
        <w:pStyle w:val="ListParagraph"/>
        <w:numPr>
          <w:ilvl w:val="0"/>
          <w:numId w:val="69"/>
        </w:numPr>
        <w:tabs>
          <w:tab w:val="left" w:pos="1080"/>
        </w:tabs>
        <w:spacing w:before="3"/>
        <w:rPr>
          <w:color w:val="1F1F1F"/>
          <w:sz w:val="24"/>
        </w:rPr>
      </w:pPr>
      <w:r>
        <w:rPr>
          <w:color w:val="1F1F1F"/>
          <w:spacing w:val="-2"/>
          <w:sz w:val="24"/>
        </w:rPr>
        <w:t>Creep</w:t>
      </w:r>
    </w:p>
    <w:p w:rsidR="0080622D" w:rsidRDefault="0080622D">
      <w:pPr>
        <w:pStyle w:val="BodyText"/>
        <w:spacing w:before="11"/>
        <w:ind w:left="0"/>
      </w:pPr>
    </w:p>
    <w:p w:rsidR="0080622D" w:rsidRDefault="00C06B70">
      <w:pPr>
        <w:pStyle w:val="ListParagraph"/>
        <w:numPr>
          <w:ilvl w:val="0"/>
          <w:numId w:val="68"/>
        </w:numPr>
        <w:tabs>
          <w:tab w:val="left" w:pos="641"/>
        </w:tabs>
        <w:spacing w:before="0"/>
        <w:ind w:left="641" w:hanging="281"/>
        <w:jc w:val="left"/>
        <w:rPr>
          <w:b/>
          <w:color w:val="1F1F1F"/>
          <w:sz w:val="28"/>
        </w:rPr>
      </w:pPr>
      <w:r>
        <w:rPr>
          <w:b/>
          <w:color w:val="1F1F1F"/>
          <w:spacing w:val="-2"/>
          <w:sz w:val="28"/>
        </w:rPr>
        <w:t>Strength</w:t>
      </w:r>
    </w:p>
    <w:p w:rsidR="0080622D" w:rsidRDefault="00C06B70">
      <w:pPr>
        <w:pStyle w:val="ListParagraph"/>
        <w:numPr>
          <w:ilvl w:val="0"/>
          <w:numId w:val="46"/>
        </w:numPr>
        <w:tabs>
          <w:tab w:val="left" w:pos="1080"/>
        </w:tabs>
        <w:spacing w:before="301" w:line="275" w:lineRule="exact"/>
        <w:rPr>
          <w:rFonts w:ascii="Symbol" w:hAnsi="Symbol"/>
          <w:color w:val="1F1F1F"/>
          <w:sz w:val="20"/>
        </w:rPr>
      </w:pPr>
      <w:r>
        <w:rPr>
          <w:color w:val="1F1F1F"/>
          <w:sz w:val="24"/>
        </w:rPr>
        <w:t>Strength</w:t>
      </w:r>
      <w:r>
        <w:rPr>
          <w:color w:val="1F1F1F"/>
          <w:spacing w:val="-10"/>
          <w:sz w:val="24"/>
        </w:rPr>
        <w:t xml:space="preserve"> </w:t>
      </w:r>
      <w:r>
        <w:rPr>
          <w:color w:val="1F1F1F"/>
          <w:sz w:val="24"/>
        </w:rPr>
        <w:t>is</w:t>
      </w:r>
      <w:r>
        <w:rPr>
          <w:color w:val="1F1F1F"/>
          <w:spacing w:val="-8"/>
          <w:sz w:val="24"/>
        </w:rPr>
        <w:t xml:space="preserve"> </w:t>
      </w:r>
      <w:r>
        <w:rPr>
          <w:color w:val="1F1F1F"/>
          <w:sz w:val="24"/>
        </w:rPr>
        <w:t>the</w:t>
      </w:r>
      <w:r>
        <w:rPr>
          <w:color w:val="1F1F1F"/>
          <w:spacing w:val="7"/>
          <w:sz w:val="24"/>
        </w:rPr>
        <w:t xml:space="preserve"> </w:t>
      </w:r>
      <w:r>
        <w:rPr>
          <w:color w:val="1F1F1F"/>
          <w:sz w:val="24"/>
        </w:rPr>
        <w:t>mechanical</w:t>
      </w:r>
      <w:r>
        <w:rPr>
          <w:color w:val="1F1F1F"/>
          <w:spacing w:val="-14"/>
          <w:sz w:val="24"/>
        </w:rPr>
        <w:t xml:space="preserve"> </w:t>
      </w:r>
      <w:r>
        <w:rPr>
          <w:color w:val="1F1F1F"/>
          <w:sz w:val="24"/>
        </w:rPr>
        <w:t>property</w:t>
      </w:r>
      <w:r>
        <w:rPr>
          <w:color w:val="1F1F1F"/>
          <w:spacing w:val="-13"/>
          <w:sz w:val="24"/>
        </w:rPr>
        <w:t xml:space="preserve"> </w:t>
      </w:r>
      <w:r>
        <w:rPr>
          <w:color w:val="1F1F1F"/>
          <w:sz w:val="24"/>
        </w:rPr>
        <w:t>that</w:t>
      </w:r>
      <w:r>
        <w:rPr>
          <w:color w:val="1F1F1F"/>
          <w:spacing w:val="4"/>
          <w:sz w:val="24"/>
        </w:rPr>
        <w:t xml:space="preserve"> </w:t>
      </w:r>
      <w:r>
        <w:rPr>
          <w:color w:val="1F1F1F"/>
          <w:sz w:val="24"/>
        </w:rPr>
        <w:t>enables</w:t>
      </w:r>
      <w:r>
        <w:rPr>
          <w:color w:val="1F1F1F"/>
          <w:spacing w:val="-7"/>
          <w:sz w:val="24"/>
        </w:rPr>
        <w:t xml:space="preserve"> </w:t>
      </w:r>
      <w:r>
        <w:rPr>
          <w:color w:val="1F1F1F"/>
          <w:sz w:val="24"/>
        </w:rPr>
        <w:t>a</w:t>
      </w:r>
      <w:r>
        <w:rPr>
          <w:color w:val="1F1F1F"/>
          <w:spacing w:val="-2"/>
          <w:sz w:val="24"/>
        </w:rPr>
        <w:t xml:space="preserve"> </w:t>
      </w:r>
      <w:r>
        <w:rPr>
          <w:color w:val="1F1F1F"/>
          <w:sz w:val="24"/>
        </w:rPr>
        <w:t>metal</w:t>
      </w:r>
      <w:r>
        <w:rPr>
          <w:color w:val="1F1F1F"/>
          <w:spacing w:val="-16"/>
          <w:sz w:val="24"/>
        </w:rPr>
        <w:t xml:space="preserve"> </w:t>
      </w:r>
      <w:r>
        <w:rPr>
          <w:color w:val="1F1F1F"/>
          <w:sz w:val="24"/>
        </w:rPr>
        <w:t>to</w:t>
      </w:r>
      <w:r>
        <w:rPr>
          <w:color w:val="1F1F1F"/>
          <w:spacing w:val="3"/>
          <w:sz w:val="24"/>
        </w:rPr>
        <w:t xml:space="preserve"> </w:t>
      </w:r>
      <w:r>
        <w:rPr>
          <w:color w:val="1F1F1F"/>
          <w:sz w:val="24"/>
        </w:rPr>
        <w:t>resist</w:t>
      </w:r>
      <w:r>
        <w:rPr>
          <w:color w:val="1F1F1F"/>
          <w:spacing w:val="9"/>
          <w:sz w:val="24"/>
        </w:rPr>
        <w:t xml:space="preserve"> </w:t>
      </w:r>
      <w:r>
        <w:rPr>
          <w:color w:val="1F1F1F"/>
          <w:sz w:val="24"/>
        </w:rPr>
        <w:t>deformation</w:t>
      </w:r>
      <w:r>
        <w:rPr>
          <w:color w:val="1F1F1F"/>
          <w:spacing w:val="1"/>
          <w:sz w:val="24"/>
        </w:rPr>
        <w:t xml:space="preserve"> </w:t>
      </w:r>
      <w:r>
        <w:rPr>
          <w:color w:val="1F1F1F"/>
          <w:spacing w:val="-2"/>
          <w:sz w:val="24"/>
        </w:rPr>
        <w:t>load.</w:t>
      </w:r>
    </w:p>
    <w:p w:rsidR="0080622D" w:rsidRDefault="00C06B70">
      <w:pPr>
        <w:pStyle w:val="ListParagraph"/>
        <w:numPr>
          <w:ilvl w:val="0"/>
          <w:numId w:val="46"/>
        </w:numPr>
        <w:tabs>
          <w:tab w:val="left" w:pos="1080"/>
        </w:tabs>
        <w:spacing w:before="0" w:line="275" w:lineRule="exact"/>
        <w:rPr>
          <w:rFonts w:ascii="Symbol" w:hAnsi="Symbol"/>
          <w:color w:val="1F1F1F"/>
          <w:sz w:val="20"/>
        </w:rPr>
      </w:pPr>
      <w:r>
        <w:rPr>
          <w:color w:val="1F1F1F"/>
          <w:sz w:val="24"/>
        </w:rPr>
        <w:t>The</w:t>
      </w:r>
      <w:r>
        <w:rPr>
          <w:color w:val="1F1F1F"/>
          <w:spacing w:val="-5"/>
          <w:sz w:val="24"/>
        </w:rPr>
        <w:t xml:space="preserve"> </w:t>
      </w:r>
      <w:r>
        <w:rPr>
          <w:color w:val="1F1F1F"/>
          <w:sz w:val="24"/>
        </w:rPr>
        <w:t>strength</w:t>
      </w:r>
      <w:r>
        <w:rPr>
          <w:color w:val="1F1F1F"/>
          <w:spacing w:val="-8"/>
          <w:sz w:val="24"/>
        </w:rPr>
        <w:t xml:space="preserve"> </w:t>
      </w:r>
      <w:r>
        <w:rPr>
          <w:color w:val="1F1F1F"/>
          <w:sz w:val="24"/>
        </w:rPr>
        <w:t>of</w:t>
      </w:r>
      <w:r>
        <w:rPr>
          <w:color w:val="1F1F1F"/>
          <w:spacing w:val="-15"/>
          <w:sz w:val="24"/>
        </w:rPr>
        <w:t xml:space="preserve"> </w:t>
      </w:r>
      <w:r>
        <w:rPr>
          <w:color w:val="1F1F1F"/>
          <w:sz w:val="24"/>
        </w:rPr>
        <w:t>a</w:t>
      </w:r>
      <w:r>
        <w:rPr>
          <w:color w:val="1F1F1F"/>
          <w:spacing w:val="4"/>
          <w:sz w:val="24"/>
        </w:rPr>
        <w:t xml:space="preserve"> </w:t>
      </w:r>
      <w:r>
        <w:rPr>
          <w:color w:val="1F1F1F"/>
          <w:sz w:val="24"/>
        </w:rPr>
        <w:t>material</w:t>
      </w:r>
      <w:r>
        <w:rPr>
          <w:color w:val="1F1F1F"/>
          <w:spacing w:val="-4"/>
          <w:sz w:val="24"/>
        </w:rPr>
        <w:t xml:space="preserve"> </w:t>
      </w:r>
      <w:r>
        <w:rPr>
          <w:color w:val="1F1F1F"/>
          <w:sz w:val="24"/>
        </w:rPr>
        <w:t>is</w:t>
      </w:r>
      <w:r>
        <w:rPr>
          <w:color w:val="1F1F1F"/>
          <w:spacing w:val="5"/>
          <w:sz w:val="24"/>
        </w:rPr>
        <w:t xml:space="preserve"> </w:t>
      </w:r>
      <w:r>
        <w:rPr>
          <w:color w:val="1F1F1F"/>
          <w:sz w:val="24"/>
        </w:rPr>
        <w:t>its</w:t>
      </w:r>
      <w:r>
        <w:rPr>
          <w:color w:val="1F1F1F"/>
          <w:spacing w:val="-2"/>
          <w:sz w:val="24"/>
        </w:rPr>
        <w:t xml:space="preserve"> </w:t>
      </w:r>
      <w:r>
        <w:rPr>
          <w:color w:val="1F1F1F"/>
          <w:sz w:val="24"/>
        </w:rPr>
        <w:t>capacity</w:t>
      </w:r>
      <w:r>
        <w:rPr>
          <w:color w:val="1F1F1F"/>
          <w:spacing w:val="-13"/>
          <w:sz w:val="24"/>
        </w:rPr>
        <w:t xml:space="preserve"> </w:t>
      </w:r>
      <w:r>
        <w:rPr>
          <w:color w:val="1F1F1F"/>
          <w:sz w:val="24"/>
        </w:rPr>
        <w:t>to</w:t>
      </w:r>
      <w:r>
        <w:rPr>
          <w:color w:val="1F1F1F"/>
          <w:spacing w:val="5"/>
          <w:sz w:val="24"/>
        </w:rPr>
        <w:t xml:space="preserve"> </w:t>
      </w:r>
      <w:r>
        <w:rPr>
          <w:color w:val="1F1F1F"/>
          <w:sz w:val="24"/>
        </w:rPr>
        <w:t>withstand</w:t>
      </w:r>
      <w:r>
        <w:rPr>
          <w:color w:val="1F1F1F"/>
          <w:spacing w:val="1"/>
          <w:sz w:val="24"/>
        </w:rPr>
        <w:t xml:space="preserve"> </w:t>
      </w:r>
      <w:r>
        <w:rPr>
          <w:color w:val="1F1F1F"/>
          <w:sz w:val="24"/>
        </w:rPr>
        <w:t>destruction</w:t>
      </w:r>
      <w:r>
        <w:rPr>
          <w:color w:val="1F1F1F"/>
          <w:spacing w:val="2"/>
          <w:sz w:val="24"/>
        </w:rPr>
        <w:t xml:space="preserve"> </w:t>
      </w:r>
      <w:r>
        <w:rPr>
          <w:color w:val="1F1F1F"/>
          <w:sz w:val="24"/>
        </w:rPr>
        <w:t>under</w:t>
      </w:r>
      <w:r>
        <w:rPr>
          <w:color w:val="1F1F1F"/>
          <w:spacing w:val="2"/>
          <w:sz w:val="24"/>
        </w:rPr>
        <w:t xml:space="preserve"> </w:t>
      </w:r>
      <w:r>
        <w:rPr>
          <w:color w:val="1F1F1F"/>
          <w:sz w:val="24"/>
        </w:rPr>
        <w:t>the</w:t>
      </w:r>
      <w:r>
        <w:rPr>
          <w:color w:val="1F1F1F"/>
          <w:spacing w:val="-1"/>
          <w:sz w:val="24"/>
        </w:rPr>
        <w:t xml:space="preserve"> </w:t>
      </w:r>
      <w:r>
        <w:rPr>
          <w:color w:val="1F1F1F"/>
          <w:sz w:val="24"/>
        </w:rPr>
        <w:t>action</w:t>
      </w:r>
      <w:r>
        <w:rPr>
          <w:color w:val="1F1F1F"/>
          <w:spacing w:val="-8"/>
          <w:sz w:val="24"/>
        </w:rPr>
        <w:t xml:space="preserve"> </w:t>
      </w:r>
      <w:r>
        <w:rPr>
          <w:color w:val="1F1F1F"/>
          <w:sz w:val="24"/>
        </w:rPr>
        <w:t>of</w:t>
      </w:r>
      <w:r>
        <w:rPr>
          <w:color w:val="1F1F1F"/>
          <w:spacing w:val="-16"/>
          <w:sz w:val="24"/>
        </w:rPr>
        <w:t xml:space="preserve"> </w:t>
      </w:r>
      <w:r>
        <w:rPr>
          <w:color w:val="1F1F1F"/>
          <w:sz w:val="24"/>
        </w:rPr>
        <w:t>external</w:t>
      </w:r>
      <w:r>
        <w:rPr>
          <w:color w:val="1F1F1F"/>
          <w:spacing w:val="-6"/>
          <w:sz w:val="24"/>
        </w:rPr>
        <w:t xml:space="preserve"> </w:t>
      </w:r>
      <w:r>
        <w:rPr>
          <w:color w:val="1F1F1F"/>
          <w:spacing w:val="-2"/>
          <w:sz w:val="24"/>
        </w:rPr>
        <w:t>loads.</w:t>
      </w:r>
    </w:p>
    <w:p w:rsidR="0080622D" w:rsidRDefault="00C06B70">
      <w:pPr>
        <w:pStyle w:val="ListParagraph"/>
        <w:numPr>
          <w:ilvl w:val="0"/>
          <w:numId w:val="46"/>
        </w:numPr>
        <w:tabs>
          <w:tab w:val="left" w:pos="1080"/>
        </w:tabs>
        <w:spacing w:before="7"/>
        <w:rPr>
          <w:rFonts w:ascii="Symbol" w:hAnsi="Symbol"/>
          <w:color w:val="1F1F1F"/>
          <w:sz w:val="20"/>
        </w:rPr>
      </w:pPr>
      <w:r>
        <w:rPr>
          <w:color w:val="1F1F1F"/>
          <w:sz w:val="24"/>
        </w:rPr>
        <w:t>The</w:t>
      </w:r>
      <w:r>
        <w:rPr>
          <w:color w:val="1F1F1F"/>
          <w:spacing w:val="-9"/>
          <w:sz w:val="24"/>
        </w:rPr>
        <w:t xml:space="preserve"> </w:t>
      </w:r>
      <w:r>
        <w:rPr>
          <w:color w:val="1F1F1F"/>
          <w:sz w:val="24"/>
        </w:rPr>
        <w:t>stronger</w:t>
      </w:r>
      <w:r>
        <w:rPr>
          <w:color w:val="1F1F1F"/>
          <w:spacing w:val="-5"/>
          <w:sz w:val="24"/>
        </w:rPr>
        <w:t xml:space="preserve"> </w:t>
      </w:r>
      <w:r>
        <w:rPr>
          <w:color w:val="1F1F1F"/>
          <w:sz w:val="24"/>
        </w:rPr>
        <w:t>the</w:t>
      </w:r>
      <w:r>
        <w:rPr>
          <w:color w:val="1F1F1F"/>
          <w:spacing w:val="2"/>
          <w:sz w:val="24"/>
        </w:rPr>
        <w:t xml:space="preserve"> </w:t>
      </w:r>
      <w:r>
        <w:rPr>
          <w:color w:val="1F1F1F"/>
          <w:sz w:val="24"/>
        </w:rPr>
        <w:t>materials</w:t>
      </w:r>
      <w:r>
        <w:rPr>
          <w:color w:val="1F1F1F"/>
          <w:spacing w:val="-7"/>
          <w:sz w:val="24"/>
        </w:rPr>
        <w:t xml:space="preserve"> </w:t>
      </w:r>
      <w:r>
        <w:rPr>
          <w:color w:val="1F1F1F"/>
          <w:sz w:val="24"/>
        </w:rPr>
        <w:t>the</w:t>
      </w:r>
      <w:r>
        <w:rPr>
          <w:color w:val="1F1F1F"/>
          <w:spacing w:val="-7"/>
          <w:sz w:val="24"/>
        </w:rPr>
        <w:t xml:space="preserve"> </w:t>
      </w:r>
      <w:r>
        <w:rPr>
          <w:color w:val="1F1F1F"/>
          <w:sz w:val="24"/>
        </w:rPr>
        <w:t>greater</w:t>
      </w:r>
      <w:r>
        <w:rPr>
          <w:color w:val="1F1F1F"/>
          <w:spacing w:val="-8"/>
          <w:sz w:val="24"/>
        </w:rPr>
        <w:t xml:space="preserve"> </w:t>
      </w:r>
      <w:r>
        <w:rPr>
          <w:color w:val="1F1F1F"/>
          <w:sz w:val="24"/>
        </w:rPr>
        <w:t>the</w:t>
      </w:r>
      <w:r>
        <w:rPr>
          <w:color w:val="1F1F1F"/>
          <w:spacing w:val="-2"/>
          <w:sz w:val="24"/>
        </w:rPr>
        <w:t xml:space="preserve"> </w:t>
      </w:r>
      <w:r>
        <w:rPr>
          <w:color w:val="1F1F1F"/>
          <w:sz w:val="24"/>
        </w:rPr>
        <w:t>load</w:t>
      </w:r>
      <w:r>
        <w:rPr>
          <w:color w:val="1F1F1F"/>
          <w:spacing w:val="-2"/>
          <w:sz w:val="24"/>
        </w:rPr>
        <w:t xml:space="preserve"> </w:t>
      </w:r>
      <w:r>
        <w:rPr>
          <w:color w:val="1F1F1F"/>
          <w:sz w:val="24"/>
        </w:rPr>
        <w:t>it</w:t>
      </w:r>
      <w:r>
        <w:rPr>
          <w:color w:val="1F1F1F"/>
          <w:spacing w:val="8"/>
          <w:sz w:val="24"/>
        </w:rPr>
        <w:t xml:space="preserve"> </w:t>
      </w:r>
      <w:r>
        <w:rPr>
          <w:color w:val="1F1F1F"/>
          <w:sz w:val="24"/>
        </w:rPr>
        <w:t>can</w:t>
      </w:r>
      <w:r>
        <w:rPr>
          <w:color w:val="1F1F1F"/>
          <w:spacing w:val="-11"/>
          <w:sz w:val="24"/>
        </w:rPr>
        <w:t xml:space="preserve"> </w:t>
      </w:r>
      <w:r>
        <w:rPr>
          <w:color w:val="1F1F1F"/>
          <w:spacing w:val="-2"/>
          <w:sz w:val="24"/>
        </w:rPr>
        <w:t>withstand.</w:t>
      </w:r>
    </w:p>
    <w:p w:rsidR="0080622D" w:rsidRDefault="0080622D">
      <w:pPr>
        <w:pStyle w:val="ListParagraph"/>
        <w:rPr>
          <w:rFonts w:ascii="Symbol" w:hAnsi="Symbol"/>
          <w:sz w:val="20"/>
        </w:rPr>
        <w:sectPr w:rsidR="0080622D">
          <w:pgSz w:w="11910" w:h="16840"/>
          <w:pgMar w:top="600" w:right="360" w:bottom="760" w:left="360" w:header="0" w:footer="561" w:gutter="0"/>
          <w:cols w:space="720"/>
        </w:sectPr>
      </w:pPr>
    </w:p>
    <w:p w:rsidR="0080622D" w:rsidRDefault="00C06B70">
      <w:pPr>
        <w:pStyle w:val="Heading5"/>
        <w:numPr>
          <w:ilvl w:val="0"/>
          <w:numId w:val="68"/>
        </w:numPr>
        <w:tabs>
          <w:tab w:val="left" w:pos="641"/>
        </w:tabs>
        <w:spacing w:before="75"/>
        <w:ind w:left="641" w:hanging="281"/>
        <w:jc w:val="left"/>
        <w:rPr>
          <w:color w:val="1F1F1F"/>
        </w:rPr>
      </w:pPr>
      <w:r>
        <w:rPr>
          <w:noProof/>
        </w:rPr>
        <w:lastRenderedPageBreak/>
        <mc:AlternateContent>
          <mc:Choice Requires="wpg">
            <w:drawing>
              <wp:anchor distT="0" distB="0" distL="0" distR="0" simplePos="0" relativeHeight="486439936" behindDoc="1" locked="0" layoutInCell="1" allowOverlap="1">
                <wp:simplePos x="0" y="0"/>
                <wp:positionH relativeFrom="page">
                  <wp:posOffset>316991</wp:posOffset>
                </wp:positionH>
                <wp:positionV relativeFrom="page">
                  <wp:posOffset>316991</wp:posOffset>
                </wp:positionV>
                <wp:extent cx="6931659" cy="10073640"/>
                <wp:effectExtent l="0" t="0" r="0" b="0"/>
                <wp:wrapNone/>
                <wp:docPr id="35"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31659" cy="10073640"/>
                          <a:chOff x="0" y="0"/>
                          <a:chExt cx="6931659" cy="10073640"/>
                        </a:xfrm>
                      </wpg:grpSpPr>
                      <wps:wsp>
                        <wps:cNvPr id="36" name="Graphic 36"/>
                        <wps:cNvSpPr/>
                        <wps:spPr>
                          <a:xfrm>
                            <a:off x="0" y="0"/>
                            <a:ext cx="6931659" cy="10073640"/>
                          </a:xfrm>
                          <a:custGeom>
                            <a:avLst/>
                            <a:gdLst/>
                            <a:ahLst/>
                            <a:cxnLst/>
                            <a:rect l="l" t="t" r="r" b="b"/>
                            <a:pathLst>
                              <a:path w="6931659" h="10073640">
                                <a:moveTo>
                                  <a:pt x="6885419" y="45720"/>
                                </a:moveTo>
                                <a:lnTo>
                                  <a:pt x="6876339" y="45720"/>
                                </a:lnTo>
                                <a:lnTo>
                                  <a:pt x="55168" y="45720"/>
                                </a:lnTo>
                                <a:lnTo>
                                  <a:pt x="46024" y="45720"/>
                                </a:lnTo>
                                <a:lnTo>
                                  <a:pt x="46024" y="54864"/>
                                </a:lnTo>
                                <a:lnTo>
                                  <a:pt x="46024" y="10018776"/>
                                </a:lnTo>
                                <a:lnTo>
                                  <a:pt x="55168" y="10018776"/>
                                </a:lnTo>
                                <a:lnTo>
                                  <a:pt x="55168" y="54864"/>
                                </a:lnTo>
                                <a:lnTo>
                                  <a:pt x="6876288" y="54864"/>
                                </a:lnTo>
                                <a:lnTo>
                                  <a:pt x="6876288" y="10018776"/>
                                </a:lnTo>
                                <a:lnTo>
                                  <a:pt x="6885419" y="10018776"/>
                                </a:lnTo>
                                <a:lnTo>
                                  <a:pt x="6885419" y="54864"/>
                                </a:lnTo>
                                <a:lnTo>
                                  <a:pt x="6885419" y="45720"/>
                                </a:lnTo>
                                <a:close/>
                              </a:path>
                              <a:path w="6931659" h="10073640">
                                <a:moveTo>
                                  <a:pt x="6931152" y="0"/>
                                </a:moveTo>
                                <a:lnTo>
                                  <a:pt x="6931152" y="0"/>
                                </a:lnTo>
                                <a:lnTo>
                                  <a:pt x="0" y="0"/>
                                </a:lnTo>
                                <a:lnTo>
                                  <a:pt x="0" y="36576"/>
                                </a:lnTo>
                                <a:lnTo>
                                  <a:pt x="0" y="54864"/>
                                </a:lnTo>
                                <a:lnTo>
                                  <a:pt x="0" y="10018776"/>
                                </a:lnTo>
                                <a:lnTo>
                                  <a:pt x="0" y="10037064"/>
                                </a:lnTo>
                                <a:lnTo>
                                  <a:pt x="0" y="10073640"/>
                                </a:lnTo>
                                <a:lnTo>
                                  <a:pt x="36576" y="10073640"/>
                                </a:lnTo>
                                <a:lnTo>
                                  <a:pt x="55168" y="10073640"/>
                                </a:lnTo>
                                <a:lnTo>
                                  <a:pt x="55168" y="10037064"/>
                                </a:lnTo>
                                <a:lnTo>
                                  <a:pt x="36576" y="10037064"/>
                                </a:lnTo>
                                <a:lnTo>
                                  <a:pt x="36576" y="10018776"/>
                                </a:lnTo>
                                <a:lnTo>
                                  <a:pt x="36576" y="54864"/>
                                </a:lnTo>
                                <a:lnTo>
                                  <a:pt x="36576" y="36576"/>
                                </a:lnTo>
                                <a:lnTo>
                                  <a:pt x="55168" y="36576"/>
                                </a:lnTo>
                                <a:lnTo>
                                  <a:pt x="6876288" y="36576"/>
                                </a:lnTo>
                                <a:lnTo>
                                  <a:pt x="6894576" y="36576"/>
                                </a:lnTo>
                                <a:lnTo>
                                  <a:pt x="6894576" y="54864"/>
                                </a:lnTo>
                                <a:lnTo>
                                  <a:pt x="6894576" y="10018776"/>
                                </a:lnTo>
                                <a:lnTo>
                                  <a:pt x="6931152" y="10018776"/>
                                </a:lnTo>
                                <a:lnTo>
                                  <a:pt x="6931152" y="54864"/>
                                </a:lnTo>
                                <a:lnTo>
                                  <a:pt x="6931152" y="36576"/>
                                </a:lnTo>
                                <a:lnTo>
                                  <a:pt x="6931152" y="0"/>
                                </a:lnTo>
                                <a:close/>
                              </a:path>
                            </a:pathLst>
                          </a:custGeom>
                          <a:solidFill>
                            <a:srgbClr val="000000"/>
                          </a:solidFill>
                        </wps:spPr>
                        <wps:bodyPr wrap="square" lIns="0" tIns="0" rIns="0" bIns="0" rtlCol="0">
                          <a:prstTxWarp prst="textNoShape">
                            <a:avLst/>
                          </a:prstTxWarp>
                          <a:noAutofit/>
                        </wps:bodyPr>
                      </wps:wsp>
                      <wps:wsp>
                        <wps:cNvPr id="37" name="Graphic 37"/>
                        <wps:cNvSpPr/>
                        <wps:spPr>
                          <a:xfrm>
                            <a:off x="36576" y="10027919"/>
                            <a:ext cx="19050" cy="9525"/>
                          </a:xfrm>
                          <a:custGeom>
                            <a:avLst/>
                            <a:gdLst/>
                            <a:ahLst/>
                            <a:cxnLst/>
                            <a:rect l="l" t="t" r="r" b="b"/>
                            <a:pathLst>
                              <a:path w="19050" h="9525">
                                <a:moveTo>
                                  <a:pt x="18592" y="0"/>
                                </a:moveTo>
                                <a:lnTo>
                                  <a:pt x="0" y="0"/>
                                </a:lnTo>
                                <a:lnTo>
                                  <a:pt x="0" y="9144"/>
                                </a:lnTo>
                                <a:lnTo>
                                  <a:pt x="18592" y="9144"/>
                                </a:lnTo>
                                <a:lnTo>
                                  <a:pt x="18592" y="0"/>
                                </a:lnTo>
                                <a:close/>
                              </a:path>
                            </a:pathLst>
                          </a:custGeom>
                          <a:solidFill>
                            <a:srgbClr val="FFFFFF"/>
                          </a:solidFill>
                        </wps:spPr>
                        <wps:bodyPr wrap="square" lIns="0" tIns="0" rIns="0" bIns="0" rtlCol="0">
                          <a:prstTxWarp prst="textNoShape">
                            <a:avLst/>
                          </a:prstTxWarp>
                          <a:noAutofit/>
                        </wps:bodyPr>
                      </wps:wsp>
                      <wps:wsp>
                        <wps:cNvPr id="38" name="Graphic 38"/>
                        <wps:cNvSpPr/>
                        <wps:spPr>
                          <a:xfrm>
                            <a:off x="46024" y="10018788"/>
                            <a:ext cx="6830695" cy="55244"/>
                          </a:xfrm>
                          <a:custGeom>
                            <a:avLst/>
                            <a:gdLst/>
                            <a:ahLst/>
                            <a:cxnLst/>
                            <a:rect l="l" t="t" r="r" b="b"/>
                            <a:pathLst>
                              <a:path w="6830695" h="55244">
                                <a:moveTo>
                                  <a:pt x="9144" y="0"/>
                                </a:moveTo>
                                <a:lnTo>
                                  <a:pt x="0" y="0"/>
                                </a:lnTo>
                                <a:lnTo>
                                  <a:pt x="0" y="9131"/>
                                </a:lnTo>
                                <a:lnTo>
                                  <a:pt x="9144" y="9131"/>
                                </a:lnTo>
                                <a:lnTo>
                                  <a:pt x="9144" y="0"/>
                                </a:lnTo>
                                <a:close/>
                              </a:path>
                              <a:path w="6830695" h="55244">
                                <a:moveTo>
                                  <a:pt x="6830314" y="18275"/>
                                </a:moveTo>
                                <a:lnTo>
                                  <a:pt x="9144" y="18275"/>
                                </a:lnTo>
                                <a:lnTo>
                                  <a:pt x="9144" y="54851"/>
                                </a:lnTo>
                                <a:lnTo>
                                  <a:pt x="6830314" y="54851"/>
                                </a:lnTo>
                                <a:lnTo>
                                  <a:pt x="6830314" y="18275"/>
                                </a:lnTo>
                                <a:close/>
                              </a:path>
                            </a:pathLst>
                          </a:custGeom>
                          <a:solidFill>
                            <a:srgbClr val="000000"/>
                          </a:solidFill>
                        </wps:spPr>
                        <wps:bodyPr wrap="square" lIns="0" tIns="0" rIns="0" bIns="0" rtlCol="0">
                          <a:prstTxWarp prst="textNoShape">
                            <a:avLst/>
                          </a:prstTxWarp>
                          <a:noAutofit/>
                        </wps:bodyPr>
                      </wps:wsp>
                      <wps:wsp>
                        <wps:cNvPr id="39" name="Graphic 39"/>
                        <wps:cNvSpPr/>
                        <wps:spPr>
                          <a:xfrm>
                            <a:off x="55168" y="10027919"/>
                            <a:ext cx="6821170" cy="9525"/>
                          </a:xfrm>
                          <a:custGeom>
                            <a:avLst/>
                            <a:gdLst/>
                            <a:ahLst/>
                            <a:cxnLst/>
                            <a:rect l="l" t="t" r="r" b="b"/>
                            <a:pathLst>
                              <a:path w="6821170" h="9525">
                                <a:moveTo>
                                  <a:pt x="6821170" y="0"/>
                                </a:moveTo>
                                <a:lnTo>
                                  <a:pt x="0" y="0"/>
                                </a:lnTo>
                                <a:lnTo>
                                  <a:pt x="0" y="9144"/>
                                </a:lnTo>
                                <a:lnTo>
                                  <a:pt x="6821170" y="9144"/>
                                </a:lnTo>
                                <a:lnTo>
                                  <a:pt x="6821170" y="0"/>
                                </a:lnTo>
                                <a:close/>
                              </a:path>
                            </a:pathLst>
                          </a:custGeom>
                          <a:solidFill>
                            <a:srgbClr val="FFFFFF"/>
                          </a:solidFill>
                        </wps:spPr>
                        <wps:bodyPr wrap="square" lIns="0" tIns="0" rIns="0" bIns="0" rtlCol="0">
                          <a:prstTxWarp prst="textNoShape">
                            <a:avLst/>
                          </a:prstTxWarp>
                          <a:noAutofit/>
                        </wps:bodyPr>
                      </wps:wsp>
                      <wps:wsp>
                        <wps:cNvPr id="40" name="Graphic 40"/>
                        <wps:cNvSpPr/>
                        <wps:spPr>
                          <a:xfrm>
                            <a:off x="55168" y="10018776"/>
                            <a:ext cx="6876415" cy="55244"/>
                          </a:xfrm>
                          <a:custGeom>
                            <a:avLst/>
                            <a:gdLst/>
                            <a:ahLst/>
                            <a:cxnLst/>
                            <a:rect l="l" t="t" r="r" b="b"/>
                            <a:pathLst>
                              <a:path w="6876415" h="55244">
                                <a:moveTo>
                                  <a:pt x="6830250" y="12"/>
                                </a:moveTo>
                                <a:lnTo>
                                  <a:pt x="6821170" y="12"/>
                                </a:lnTo>
                                <a:lnTo>
                                  <a:pt x="0" y="12"/>
                                </a:lnTo>
                                <a:lnTo>
                                  <a:pt x="0" y="9144"/>
                                </a:lnTo>
                                <a:lnTo>
                                  <a:pt x="6821119" y="9144"/>
                                </a:lnTo>
                                <a:lnTo>
                                  <a:pt x="6830250" y="9144"/>
                                </a:lnTo>
                                <a:lnTo>
                                  <a:pt x="6830250" y="12"/>
                                </a:lnTo>
                                <a:close/>
                              </a:path>
                              <a:path w="6876415" h="55244">
                                <a:moveTo>
                                  <a:pt x="6875983" y="0"/>
                                </a:moveTo>
                                <a:lnTo>
                                  <a:pt x="6839407" y="0"/>
                                </a:lnTo>
                                <a:lnTo>
                                  <a:pt x="6839407" y="18288"/>
                                </a:lnTo>
                                <a:lnTo>
                                  <a:pt x="6821119" y="18288"/>
                                </a:lnTo>
                                <a:lnTo>
                                  <a:pt x="6821119" y="54864"/>
                                </a:lnTo>
                                <a:lnTo>
                                  <a:pt x="6839407" y="54864"/>
                                </a:lnTo>
                                <a:lnTo>
                                  <a:pt x="6875983" y="54864"/>
                                </a:lnTo>
                                <a:lnTo>
                                  <a:pt x="6875983" y="18288"/>
                                </a:lnTo>
                                <a:lnTo>
                                  <a:pt x="6875983"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461BA2B" id="Group 35" o:spid="_x0000_s1026" style="position:absolute;margin-left:24.95pt;margin-top:24.95pt;width:545.8pt;height:793.2pt;z-index:-16876544;mso-wrap-distance-left:0;mso-wrap-distance-right:0;mso-position-horizontal-relative:page;mso-position-vertical-relative:page" coordsize="69316,1007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">
                <v:shape id="Graphic 36" o:spid="_x0000_s1027" style="position:absolute;width:69316;height:100736;visibility:visible;mso-wrap-style:square;v-text-anchor:top" coordsize="6931659,10073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" path="m6885419,45720r-9080,l55168,45720r-9144,l46024,54864r,9963912l55168,10018776r,-9963912l6876288,54864r,9963912l6885419,10018776r,-9963912l6885419,45720xem6931152,r,l,,,36576,,54864r,9963912l,10037064r,36576l36576,10073640r18592,l55168,10037064r-18592,l36576,10018776r,-9963912l36576,36576r18592,l6876288,36576r18288,l6894576,54864r,9963912l6931152,10018776r,-9963912l6931152,36576r,-36576xe" fillcolor="black" stroked="f">
                  <v:path arrowok="t"/>
                </v:shape>
                <v:shape id="Graphic 37" o:spid="_x0000_s1028" style="position:absolute;left:365;top:100279;width:191;height:95;visibility:visible;mso-wrap-style:square;v-text-anchor:top" coordsize="190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" path="m18592,l,,,9144r18592,l18592,xe" stroked="f">
                  <v:path arrowok="t"/>
                </v:shape>
                <v:shape id="Graphic 38" o:spid="_x0000_s1029" style="position:absolute;left:460;top:100187;width:68307;height:553;visibility:visible;mso-wrap-style:square;v-text-anchor:top" coordsize="683069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" path="m9144,l,,,9131r9144,l9144,xem6830314,18275r-6821170,l9144,54851r6821170,l6830314,18275xe" fillcolor="black" stroked="f">
                  <v:path arrowok="t"/>
                </v:shape>
                <v:shape id="Graphic 39" o:spid="_x0000_s1030" style="position:absolute;left:551;top:100279;width:68212;height:95;visibility:visible;mso-wrap-style:square;v-text-anchor:top" coordsize="68211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" path="m6821170,l,,,9144r6821170,l6821170,xe" stroked="f">
                  <v:path arrowok="t"/>
                </v:shape>
                <v:shape id="Graphic 40" o:spid="_x0000_s1031" style="position:absolute;left:551;top:100187;width:68764;height:553;visibility:visible;mso-wrap-style:square;v-text-anchor:top" coordsize="687641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" path="m6830250,12r-9080,l,12,,9144r6821119,l6830250,9144r,-9132xem6875983,r-36576,l6839407,18288r-18288,l6821119,54864r18288,l6875983,54864r,-36576l6875983,xe" fillcolor="black" stroked="f">
                  <v:path arrowok="t"/>
                </v:shape>
                <w10:wrap anchorx="page" anchory="page"/>
              </v:group>
            </w:pict>
          </mc:Fallback>
        </mc:AlternateContent>
      </w:r>
      <w:bookmarkStart w:id="21" w:name="2._Elasticity"/>
      <w:bookmarkEnd w:id="21"/>
      <w:r>
        <w:rPr>
          <w:spacing w:val="-2"/>
        </w:rPr>
        <w:t>Elasticity</w:t>
      </w:r>
    </w:p>
    <w:p w:rsidR="0080622D" w:rsidRDefault="00C06B70">
      <w:pPr>
        <w:pStyle w:val="ListParagraph"/>
        <w:numPr>
          <w:ilvl w:val="0"/>
          <w:numId w:val="47"/>
        </w:numPr>
        <w:tabs>
          <w:tab w:val="left" w:pos="1080"/>
        </w:tabs>
        <w:spacing w:before="304" w:line="237" w:lineRule="auto"/>
        <w:ind w:right="410"/>
        <w:rPr>
          <w:rFonts w:ascii="Symbol" w:hAnsi="Symbol"/>
          <w:sz w:val="20"/>
        </w:rPr>
      </w:pPr>
      <w:r>
        <w:rPr>
          <w:sz w:val="24"/>
        </w:rPr>
        <w:t>According</w:t>
      </w:r>
      <w:r>
        <w:rPr>
          <w:spacing w:val="23"/>
          <w:sz w:val="24"/>
        </w:rPr>
        <w:t xml:space="preserve"> </w:t>
      </w:r>
      <w:r>
        <w:rPr>
          <w:sz w:val="24"/>
        </w:rPr>
        <w:t>to</w:t>
      </w:r>
      <w:r>
        <w:rPr>
          <w:spacing w:val="22"/>
          <w:sz w:val="24"/>
        </w:rPr>
        <w:t xml:space="preserve"> </w:t>
      </w:r>
      <w:r>
        <w:rPr>
          <w:sz w:val="24"/>
        </w:rPr>
        <w:t>dictionary elasticity is the ability of an object or material to</w:t>
      </w:r>
      <w:r>
        <w:rPr>
          <w:spacing w:val="22"/>
          <w:sz w:val="24"/>
        </w:rPr>
        <w:t xml:space="preserve"> </w:t>
      </w:r>
      <w:r>
        <w:rPr>
          <w:sz w:val="24"/>
        </w:rPr>
        <w:t>resume</w:t>
      </w:r>
      <w:r>
        <w:rPr>
          <w:spacing w:val="26"/>
          <w:sz w:val="24"/>
        </w:rPr>
        <w:t xml:space="preserve"> </w:t>
      </w:r>
      <w:r>
        <w:rPr>
          <w:sz w:val="24"/>
        </w:rPr>
        <w:t>its normal shape after being stretched or compressed.</w:t>
      </w:r>
    </w:p>
    <w:p w:rsidR="0080622D" w:rsidRDefault="00C06B70">
      <w:pPr>
        <w:pStyle w:val="ListParagraph"/>
        <w:numPr>
          <w:ilvl w:val="0"/>
          <w:numId w:val="47"/>
        </w:numPr>
        <w:tabs>
          <w:tab w:val="left" w:pos="1080"/>
        </w:tabs>
        <w:spacing w:before="8" w:line="272" w:lineRule="exact"/>
        <w:rPr>
          <w:rFonts w:ascii="Symbol" w:hAnsi="Symbol"/>
          <w:sz w:val="20"/>
        </w:rPr>
      </w:pPr>
      <w:r>
        <w:rPr>
          <w:sz w:val="24"/>
        </w:rPr>
        <w:t>When</w:t>
      </w:r>
      <w:r>
        <w:rPr>
          <w:spacing w:val="-12"/>
          <w:sz w:val="24"/>
        </w:rPr>
        <w:t xml:space="preserve"> </w:t>
      </w:r>
      <w:r>
        <w:rPr>
          <w:sz w:val="24"/>
        </w:rPr>
        <w:t>a</w:t>
      </w:r>
      <w:r>
        <w:rPr>
          <w:spacing w:val="3"/>
          <w:sz w:val="24"/>
        </w:rPr>
        <w:t xml:space="preserve"> </w:t>
      </w:r>
      <w:r>
        <w:rPr>
          <w:sz w:val="24"/>
        </w:rPr>
        <w:t>material</w:t>
      </w:r>
      <w:r>
        <w:rPr>
          <w:spacing w:val="-4"/>
          <w:sz w:val="24"/>
        </w:rPr>
        <w:t xml:space="preserve"> </w:t>
      </w:r>
      <w:r>
        <w:rPr>
          <w:sz w:val="24"/>
        </w:rPr>
        <w:t>has</w:t>
      </w:r>
      <w:r>
        <w:rPr>
          <w:spacing w:val="-8"/>
          <w:sz w:val="24"/>
        </w:rPr>
        <w:t xml:space="preserve"> </w:t>
      </w:r>
      <w:r>
        <w:rPr>
          <w:sz w:val="24"/>
        </w:rPr>
        <w:t>a</w:t>
      </w:r>
      <w:r>
        <w:rPr>
          <w:spacing w:val="3"/>
          <w:sz w:val="24"/>
        </w:rPr>
        <w:t xml:space="preserve"> </w:t>
      </w:r>
      <w:r>
        <w:rPr>
          <w:sz w:val="24"/>
        </w:rPr>
        <w:t>load</w:t>
      </w:r>
      <w:r>
        <w:rPr>
          <w:spacing w:val="-1"/>
          <w:sz w:val="24"/>
        </w:rPr>
        <w:t xml:space="preserve"> </w:t>
      </w:r>
      <w:r>
        <w:rPr>
          <w:sz w:val="24"/>
        </w:rPr>
        <w:t>applied to</w:t>
      </w:r>
      <w:r>
        <w:rPr>
          <w:spacing w:val="-1"/>
          <w:sz w:val="24"/>
        </w:rPr>
        <w:t xml:space="preserve"> </w:t>
      </w:r>
      <w:r>
        <w:rPr>
          <w:sz w:val="24"/>
        </w:rPr>
        <w:t>it,</w:t>
      </w:r>
      <w:r>
        <w:rPr>
          <w:spacing w:val="-7"/>
          <w:sz w:val="24"/>
        </w:rPr>
        <w:t xml:space="preserve"> </w:t>
      </w:r>
      <w:r>
        <w:rPr>
          <w:sz w:val="24"/>
        </w:rPr>
        <w:t>the</w:t>
      </w:r>
      <w:r>
        <w:rPr>
          <w:spacing w:val="-2"/>
          <w:sz w:val="24"/>
        </w:rPr>
        <w:t xml:space="preserve"> </w:t>
      </w:r>
      <w:r>
        <w:rPr>
          <w:sz w:val="24"/>
        </w:rPr>
        <w:t>load</w:t>
      </w:r>
      <w:r>
        <w:rPr>
          <w:spacing w:val="-1"/>
          <w:sz w:val="24"/>
        </w:rPr>
        <w:t xml:space="preserve"> </w:t>
      </w:r>
      <w:r>
        <w:rPr>
          <w:sz w:val="24"/>
        </w:rPr>
        <w:t>causes</w:t>
      </w:r>
      <w:r>
        <w:rPr>
          <w:spacing w:val="-8"/>
          <w:sz w:val="24"/>
        </w:rPr>
        <w:t xml:space="preserve"> </w:t>
      </w:r>
      <w:r>
        <w:rPr>
          <w:sz w:val="24"/>
        </w:rPr>
        <w:t>the</w:t>
      </w:r>
      <w:r>
        <w:rPr>
          <w:spacing w:val="3"/>
          <w:sz w:val="24"/>
        </w:rPr>
        <w:t xml:space="preserve"> </w:t>
      </w:r>
      <w:r>
        <w:rPr>
          <w:sz w:val="24"/>
        </w:rPr>
        <w:t>material</w:t>
      </w:r>
      <w:r>
        <w:rPr>
          <w:spacing w:val="-13"/>
          <w:sz w:val="24"/>
        </w:rPr>
        <w:t xml:space="preserve"> </w:t>
      </w:r>
      <w:r>
        <w:rPr>
          <w:sz w:val="24"/>
        </w:rPr>
        <w:t xml:space="preserve">to </w:t>
      </w:r>
      <w:r>
        <w:rPr>
          <w:spacing w:val="-2"/>
          <w:sz w:val="24"/>
        </w:rPr>
        <w:t>deform.</w:t>
      </w:r>
    </w:p>
    <w:p w:rsidR="0080622D" w:rsidRDefault="00C06B70">
      <w:pPr>
        <w:pStyle w:val="ListParagraph"/>
        <w:numPr>
          <w:ilvl w:val="0"/>
          <w:numId w:val="47"/>
        </w:numPr>
        <w:tabs>
          <w:tab w:val="left" w:pos="1080"/>
        </w:tabs>
        <w:spacing w:before="0" w:line="242" w:lineRule="auto"/>
        <w:ind w:right="403"/>
        <w:rPr>
          <w:rFonts w:ascii="Symbol" w:hAnsi="Symbol"/>
          <w:sz w:val="20"/>
        </w:rPr>
      </w:pPr>
      <w:r>
        <w:rPr>
          <w:sz w:val="24"/>
        </w:rPr>
        <w:t>The</w:t>
      </w:r>
      <w:r>
        <w:rPr>
          <w:spacing w:val="32"/>
          <w:sz w:val="24"/>
        </w:rPr>
        <w:t xml:space="preserve"> </w:t>
      </w:r>
      <w:r>
        <w:rPr>
          <w:sz w:val="24"/>
        </w:rPr>
        <w:t>elasticity of a</w:t>
      </w:r>
      <w:r>
        <w:rPr>
          <w:spacing w:val="40"/>
          <w:sz w:val="24"/>
        </w:rPr>
        <w:t xml:space="preserve"> </w:t>
      </w:r>
      <w:r>
        <w:rPr>
          <w:sz w:val="24"/>
        </w:rPr>
        <w:t>material</w:t>
      </w:r>
      <w:r>
        <w:rPr>
          <w:spacing w:val="35"/>
          <w:sz w:val="24"/>
        </w:rPr>
        <w:t xml:space="preserve"> </w:t>
      </w:r>
      <w:r>
        <w:rPr>
          <w:sz w:val="24"/>
        </w:rPr>
        <w:t>is</w:t>
      </w:r>
      <w:r>
        <w:rPr>
          <w:spacing w:val="40"/>
          <w:sz w:val="24"/>
        </w:rPr>
        <w:t xml:space="preserve"> </w:t>
      </w:r>
      <w:r>
        <w:rPr>
          <w:sz w:val="24"/>
        </w:rPr>
        <w:t>its</w:t>
      </w:r>
      <w:r>
        <w:rPr>
          <w:spacing w:val="26"/>
          <w:sz w:val="24"/>
        </w:rPr>
        <w:t xml:space="preserve"> </w:t>
      </w:r>
      <w:r>
        <w:rPr>
          <w:sz w:val="24"/>
        </w:rPr>
        <w:t>power</w:t>
      </w:r>
      <w:r>
        <w:rPr>
          <w:spacing w:val="25"/>
          <w:sz w:val="24"/>
        </w:rPr>
        <w:t xml:space="preserve"> </w:t>
      </w:r>
      <w:r>
        <w:rPr>
          <w:sz w:val="24"/>
        </w:rPr>
        <w:t>of coming</w:t>
      </w:r>
      <w:r>
        <w:rPr>
          <w:spacing w:val="38"/>
          <w:sz w:val="24"/>
        </w:rPr>
        <w:t xml:space="preserve"> </w:t>
      </w:r>
      <w:r>
        <w:rPr>
          <w:sz w:val="24"/>
        </w:rPr>
        <w:t>back</w:t>
      </w:r>
      <w:r>
        <w:rPr>
          <w:spacing w:val="33"/>
          <w:sz w:val="24"/>
        </w:rPr>
        <w:t xml:space="preserve"> </w:t>
      </w:r>
      <w:r>
        <w:rPr>
          <w:sz w:val="24"/>
        </w:rPr>
        <w:t>to</w:t>
      </w:r>
      <w:r>
        <w:rPr>
          <w:spacing w:val="37"/>
          <w:sz w:val="24"/>
        </w:rPr>
        <w:t xml:space="preserve"> </w:t>
      </w:r>
      <w:r>
        <w:rPr>
          <w:sz w:val="24"/>
        </w:rPr>
        <w:t>its</w:t>
      </w:r>
      <w:r>
        <w:rPr>
          <w:spacing w:val="26"/>
          <w:sz w:val="24"/>
        </w:rPr>
        <w:t xml:space="preserve"> </w:t>
      </w:r>
      <w:r>
        <w:rPr>
          <w:sz w:val="24"/>
        </w:rPr>
        <w:t>original</w:t>
      </w:r>
      <w:r>
        <w:rPr>
          <w:spacing w:val="20"/>
          <w:sz w:val="24"/>
        </w:rPr>
        <w:t xml:space="preserve"> </w:t>
      </w:r>
      <w:r>
        <w:rPr>
          <w:sz w:val="24"/>
        </w:rPr>
        <w:t>position</w:t>
      </w:r>
      <w:r>
        <w:rPr>
          <w:spacing w:val="24"/>
          <w:sz w:val="24"/>
        </w:rPr>
        <w:t xml:space="preserve"> </w:t>
      </w:r>
      <w:r>
        <w:rPr>
          <w:sz w:val="24"/>
        </w:rPr>
        <w:t>after</w:t>
      </w:r>
      <w:r>
        <w:rPr>
          <w:spacing w:val="35"/>
          <w:sz w:val="24"/>
        </w:rPr>
        <w:t xml:space="preserve"> </w:t>
      </w:r>
      <w:r>
        <w:rPr>
          <w:sz w:val="24"/>
        </w:rPr>
        <w:t>deformation when the stress or load is released.</w:t>
      </w:r>
    </w:p>
    <w:p w:rsidR="0080622D" w:rsidRDefault="00C06B70">
      <w:pPr>
        <w:pStyle w:val="ListParagraph"/>
        <w:numPr>
          <w:ilvl w:val="0"/>
          <w:numId w:val="47"/>
        </w:numPr>
        <w:tabs>
          <w:tab w:val="left" w:pos="1080"/>
        </w:tabs>
        <w:spacing w:before="6"/>
        <w:rPr>
          <w:rFonts w:ascii="Symbol" w:hAnsi="Symbol"/>
          <w:sz w:val="20"/>
        </w:rPr>
      </w:pPr>
      <w:r>
        <w:rPr>
          <w:rFonts w:ascii="Calibri" w:hAnsi="Calibri"/>
        </w:rPr>
        <w:t>treated</w:t>
      </w:r>
      <w:r>
        <w:rPr>
          <w:rFonts w:ascii="Calibri" w:hAnsi="Calibri"/>
          <w:spacing w:val="-13"/>
        </w:rPr>
        <w:t xml:space="preserve"> </w:t>
      </w:r>
      <w:r>
        <w:rPr>
          <w:rFonts w:ascii="Calibri" w:hAnsi="Calibri"/>
        </w:rPr>
        <w:t>springs</w:t>
      </w:r>
      <w:r>
        <w:rPr>
          <w:sz w:val="24"/>
        </w:rPr>
        <w:t>,</w:t>
      </w:r>
      <w:r>
        <w:rPr>
          <w:spacing w:val="-3"/>
          <w:sz w:val="24"/>
        </w:rPr>
        <w:t xml:space="preserve"> </w:t>
      </w:r>
      <w:r>
        <w:rPr>
          <w:sz w:val="24"/>
        </w:rPr>
        <w:t>rubber etc</w:t>
      </w:r>
      <w:r>
        <w:rPr>
          <w:spacing w:val="-10"/>
          <w:sz w:val="24"/>
        </w:rPr>
        <w:t xml:space="preserve"> </w:t>
      </w:r>
      <w:r>
        <w:rPr>
          <w:sz w:val="24"/>
        </w:rPr>
        <w:t>are</w:t>
      </w:r>
      <w:r>
        <w:rPr>
          <w:spacing w:val="-6"/>
          <w:sz w:val="24"/>
        </w:rPr>
        <w:t xml:space="preserve"> </w:t>
      </w:r>
      <w:r>
        <w:rPr>
          <w:sz w:val="24"/>
        </w:rPr>
        <w:t>good</w:t>
      </w:r>
      <w:r>
        <w:rPr>
          <w:spacing w:val="-6"/>
          <w:sz w:val="24"/>
        </w:rPr>
        <w:t xml:space="preserve"> </w:t>
      </w:r>
      <w:r>
        <w:rPr>
          <w:sz w:val="24"/>
        </w:rPr>
        <w:t>examples</w:t>
      </w:r>
      <w:r>
        <w:rPr>
          <w:spacing w:val="-7"/>
          <w:sz w:val="24"/>
        </w:rPr>
        <w:t xml:space="preserve"> </w:t>
      </w:r>
      <w:r>
        <w:rPr>
          <w:sz w:val="24"/>
        </w:rPr>
        <w:t>of</w:t>
      </w:r>
      <w:r>
        <w:rPr>
          <w:spacing w:val="-16"/>
          <w:sz w:val="24"/>
        </w:rPr>
        <w:t xml:space="preserve"> </w:t>
      </w:r>
      <w:r>
        <w:rPr>
          <w:sz w:val="24"/>
        </w:rPr>
        <w:t>elastic</w:t>
      </w:r>
      <w:r>
        <w:rPr>
          <w:spacing w:val="4"/>
          <w:sz w:val="24"/>
        </w:rPr>
        <w:t xml:space="preserve"> </w:t>
      </w:r>
      <w:r>
        <w:rPr>
          <w:spacing w:val="-2"/>
          <w:sz w:val="24"/>
        </w:rPr>
        <w:t>materials.</w:t>
      </w:r>
    </w:p>
    <w:p w:rsidR="0080622D" w:rsidRDefault="00C06B70">
      <w:pPr>
        <w:pStyle w:val="ListParagraph"/>
        <w:numPr>
          <w:ilvl w:val="0"/>
          <w:numId w:val="68"/>
        </w:numPr>
        <w:tabs>
          <w:tab w:val="left" w:pos="641"/>
        </w:tabs>
        <w:spacing w:before="274"/>
        <w:ind w:left="641" w:hanging="281"/>
        <w:jc w:val="left"/>
        <w:rPr>
          <w:b/>
          <w:color w:val="1F1F1F"/>
          <w:sz w:val="28"/>
        </w:rPr>
      </w:pPr>
      <w:r>
        <w:rPr>
          <w:b/>
          <w:color w:val="1F1F1F"/>
          <w:spacing w:val="-2"/>
          <w:sz w:val="28"/>
        </w:rPr>
        <w:t>Plasticity</w:t>
      </w:r>
    </w:p>
    <w:p w:rsidR="0080622D" w:rsidRDefault="00C06B70">
      <w:pPr>
        <w:pStyle w:val="ListParagraph"/>
        <w:numPr>
          <w:ilvl w:val="0"/>
          <w:numId w:val="48"/>
        </w:numPr>
        <w:tabs>
          <w:tab w:val="left" w:pos="1080"/>
        </w:tabs>
        <w:spacing w:before="297" w:line="242" w:lineRule="auto"/>
        <w:ind w:right="1166"/>
        <w:rPr>
          <w:rFonts w:ascii="Symbol" w:hAnsi="Symbol"/>
          <w:sz w:val="20"/>
        </w:rPr>
      </w:pPr>
      <w:r>
        <w:rPr>
          <w:sz w:val="24"/>
        </w:rPr>
        <w:t>The</w:t>
      </w:r>
      <w:r>
        <w:rPr>
          <w:spacing w:val="30"/>
          <w:sz w:val="24"/>
        </w:rPr>
        <w:t xml:space="preserve"> </w:t>
      </w:r>
      <w:r>
        <w:rPr>
          <w:sz w:val="24"/>
        </w:rPr>
        <w:t>plasticity of a</w:t>
      </w:r>
      <w:r>
        <w:rPr>
          <w:spacing w:val="34"/>
          <w:sz w:val="24"/>
        </w:rPr>
        <w:t xml:space="preserve"> </w:t>
      </w:r>
      <w:r>
        <w:rPr>
          <w:sz w:val="24"/>
        </w:rPr>
        <w:t>material</w:t>
      </w:r>
      <w:r>
        <w:rPr>
          <w:spacing w:val="33"/>
          <w:sz w:val="24"/>
        </w:rPr>
        <w:t xml:space="preserve"> </w:t>
      </w:r>
      <w:r>
        <w:rPr>
          <w:sz w:val="24"/>
        </w:rPr>
        <w:t>is</w:t>
      </w:r>
      <w:r>
        <w:rPr>
          <w:spacing w:val="38"/>
          <w:sz w:val="24"/>
        </w:rPr>
        <w:t xml:space="preserve"> </w:t>
      </w:r>
      <w:r>
        <w:rPr>
          <w:sz w:val="24"/>
        </w:rPr>
        <w:t>its</w:t>
      </w:r>
      <w:r>
        <w:rPr>
          <w:spacing w:val="29"/>
          <w:sz w:val="24"/>
        </w:rPr>
        <w:t xml:space="preserve"> </w:t>
      </w:r>
      <w:r>
        <w:rPr>
          <w:sz w:val="24"/>
        </w:rPr>
        <w:t>ability to</w:t>
      </w:r>
      <w:r>
        <w:rPr>
          <w:spacing w:val="35"/>
          <w:sz w:val="24"/>
        </w:rPr>
        <w:t xml:space="preserve"> </w:t>
      </w:r>
      <w:r>
        <w:rPr>
          <w:sz w:val="24"/>
        </w:rPr>
        <w:t>undergo</w:t>
      </w:r>
      <w:r>
        <w:rPr>
          <w:spacing w:val="36"/>
          <w:sz w:val="24"/>
        </w:rPr>
        <w:t xml:space="preserve"> </w:t>
      </w:r>
      <w:r>
        <w:rPr>
          <w:sz w:val="24"/>
        </w:rPr>
        <w:t>some</w:t>
      </w:r>
      <w:r>
        <w:rPr>
          <w:spacing w:val="30"/>
          <w:sz w:val="24"/>
        </w:rPr>
        <w:t xml:space="preserve"> </w:t>
      </w:r>
      <w:r>
        <w:rPr>
          <w:sz w:val="24"/>
        </w:rPr>
        <w:t>permanent</w:t>
      </w:r>
      <w:r>
        <w:rPr>
          <w:spacing w:val="40"/>
          <w:sz w:val="24"/>
        </w:rPr>
        <w:t xml:space="preserve"> </w:t>
      </w:r>
      <w:r>
        <w:rPr>
          <w:sz w:val="24"/>
        </w:rPr>
        <w:t>deformation</w:t>
      </w:r>
      <w:r>
        <w:rPr>
          <w:spacing w:val="22"/>
          <w:sz w:val="24"/>
        </w:rPr>
        <w:t xml:space="preserve"> </w:t>
      </w:r>
      <w:r>
        <w:rPr>
          <w:sz w:val="24"/>
        </w:rPr>
        <w:t xml:space="preserve">without </w:t>
      </w:r>
      <w:r>
        <w:rPr>
          <w:spacing w:val="-2"/>
          <w:sz w:val="24"/>
        </w:rPr>
        <w:t>rupture(brittle).</w:t>
      </w:r>
    </w:p>
    <w:p w:rsidR="0080622D" w:rsidRDefault="00C06B70">
      <w:pPr>
        <w:pStyle w:val="ListParagraph"/>
        <w:numPr>
          <w:ilvl w:val="0"/>
          <w:numId w:val="48"/>
        </w:numPr>
        <w:tabs>
          <w:tab w:val="left" w:pos="1080"/>
        </w:tabs>
        <w:spacing w:before="0" w:line="271" w:lineRule="exact"/>
        <w:rPr>
          <w:rFonts w:ascii="Symbol" w:hAnsi="Symbol"/>
          <w:sz w:val="20"/>
        </w:rPr>
      </w:pPr>
      <w:r>
        <w:rPr>
          <w:sz w:val="24"/>
        </w:rPr>
        <w:t>Plastic</w:t>
      </w:r>
      <w:r>
        <w:rPr>
          <w:spacing w:val="-8"/>
          <w:sz w:val="24"/>
        </w:rPr>
        <w:t xml:space="preserve"> </w:t>
      </w:r>
      <w:r>
        <w:rPr>
          <w:sz w:val="24"/>
        </w:rPr>
        <w:t>deformation</w:t>
      </w:r>
      <w:r>
        <w:rPr>
          <w:spacing w:val="-9"/>
          <w:sz w:val="24"/>
        </w:rPr>
        <w:t xml:space="preserve"> </w:t>
      </w:r>
      <w:r>
        <w:rPr>
          <w:sz w:val="24"/>
        </w:rPr>
        <w:t>will</w:t>
      </w:r>
      <w:r>
        <w:rPr>
          <w:spacing w:val="-13"/>
          <w:sz w:val="24"/>
        </w:rPr>
        <w:t xml:space="preserve"> </w:t>
      </w:r>
      <w:r>
        <w:rPr>
          <w:sz w:val="24"/>
        </w:rPr>
        <w:t>take</w:t>
      </w:r>
      <w:r>
        <w:rPr>
          <w:spacing w:val="-1"/>
          <w:sz w:val="24"/>
        </w:rPr>
        <w:t xml:space="preserve"> </w:t>
      </w:r>
      <w:r>
        <w:rPr>
          <w:sz w:val="24"/>
        </w:rPr>
        <w:t>place</w:t>
      </w:r>
      <w:r>
        <w:rPr>
          <w:spacing w:val="-2"/>
          <w:sz w:val="24"/>
        </w:rPr>
        <w:t xml:space="preserve"> </w:t>
      </w:r>
      <w:r>
        <w:rPr>
          <w:sz w:val="24"/>
        </w:rPr>
        <w:t>only</w:t>
      </w:r>
      <w:r>
        <w:rPr>
          <w:spacing w:val="-15"/>
          <w:sz w:val="24"/>
        </w:rPr>
        <w:t xml:space="preserve"> </w:t>
      </w:r>
      <w:r>
        <w:rPr>
          <w:sz w:val="24"/>
        </w:rPr>
        <w:t>after</w:t>
      </w:r>
      <w:r>
        <w:rPr>
          <w:spacing w:val="2"/>
          <w:sz w:val="24"/>
        </w:rPr>
        <w:t xml:space="preserve"> </w:t>
      </w:r>
      <w:r>
        <w:rPr>
          <w:sz w:val="24"/>
        </w:rPr>
        <w:t>the</w:t>
      </w:r>
      <w:r>
        <w:rPr>
          <w:spacing w:val="-2"/>
          <w:sz w:val="24"/>
        </w:rPr>
        <w:t xml:space="preserve"> </w:t>
      </w:r>
      <w:r>
        <w:rPr>
          <w:sz w:val="24"/>
        </w:rPr>
        <w:t>elastic</w:t>
      </w:r>
      <w:r>
        <w:rPr>
          <w:spacing w:val="-1"/>
          <w:sz w:val="24"/>
        </w:rPr>
        <w:t xml:space="preserve"> </w:t>
      </w:r>
      <w:r>
        <w:rPr>
          <w:sz w:val="24"/>
        </w:rPr>
        <w:t>range</w:t>
      </w:r>
      <w:r>
        <w:rPr>
          <w:spacing w:val="3"/>
          <w:sz w:val="24"/>
        </w:rPr>
        <w:t xml:space="preserve"> </w:t>
      </w:r>
      <w:r>
        <w:rPr>
          <w:sz w:val="24"/>
        </w:rPr>
        <w:t>has</w:t>
      </w:r>
      <w:r>
        <w:rPr>
          <w:spacing w:val="2"/>
          <w:sz w:val="24"/>
        </w:rPr>
        <w:t xml:space="preserve"> </w:t>
      </w:r>
      <w:r>
        <w:rPr>
          <w:sz w:val="24"/>
        </w:rPr>
        <w:t>been</w:t>
      </w:r>
      <w:r>
        <w:rPr>
          <w:spacing w:val="-1"/>
          <w:sz w:val="24"/>
        </w:rPr>
        <w:t xml:space="preserve"> </w:t>
      </w:r>
      <w:r>
        <w:rPr>
          <w:spacing w:val="-2"/>
          <w:sz w:val="24"/>
        </w:rPr>
        <w:t>exceeded.</w:t>
      </w:r>
    </w:p>
    <w:p w:rsidR="0080622D" w:rsidRDefault="00C06B70">
      <w:pPr>
        <w:pStyle w:val="ListParagraph"/>
        <w:numPr>
          <w:ilvl w:val="0"/>
          <w:numId w:val="48"/>
        </w:numPr>
        <w:tabs>
          <w:tab w:val="left" w:pos="1080"/>
        </w:tabs>
        <w:spacing w:before="2"/>
        <w:rPr>
          <w:rFonts w:ascii="Symbol" w:hAnsi="Symbol"/>
          <w:sz w:val="20"/>
        </w:rPr>
      </w:pPr>
      <w:r>
        <w:rPr>
          <w:sz w:val="24"/>
        </w:rPr>
        <w:t>Pieces</w:t>
      </w:r>
      <w:r>
        <w:rPr>
          <w:spacing w:val="-14"/>
          <w:sz w:val="24"/>
        </w:rPr>
        <w:t xml:space="preserve"> </w:t>
      </w:r>
      <w:r>
        <w:rPr>
          <w:sz w:val="24"/>
        </w:rPr>
        <w:t>of</w:t>
      </w:r>
      <w:r>
        <w:rPr>
          <w:spacing w:val="-16"/>
          <w:sz w:val="24"/>
        </w:rPr>
        <w:t xml:space="preserve"> </w:t>
      </w:r>
      <w:r>
        <w:rPr>
          <w:sz w:val="24"/>
        </w:rPr>
        <w:t>evidence</w:t>
      </w:r>
      <w:r>
        <w:rPr>
          <w:spacing w:val="-7"/>
          <w:sz w:val="24"/>
        </w:rPr>
        <w:t xml:space="preserve"> </w:t>
      </w:r>
      <w:r>
        <w:rPr>
          <w:sz w:val="24"/>
        </w:rPr>
        <w:t>of</w:t>
      </w:r>
      <w:r>
        <w:rPr>
          <w:spacing w:val="-16"/>
          <w:sz w:val="24"/>
        </w:rPr>
        <w:t xml:space="preserve"> </w:t>
      </w:r>
      <w:r>
        <w:rPr>
          <w:sz w:val="24"/>
        </w:rPr>
        <w:t>plastic</w:t>
      </w:r>
      <w:r>
        <w:rPr>
          <w:spacing w:val="-2"/>
          <w:sz w:val="24"/>
        </w:rPr>
        <w:t xml:space="preserve"> </w:t>
      </w:r>
      <w:r>
        <w:rPr>
          <w:sz w:val="24"/>
        </w:rPr>
        <w:t>action</w:t>
      </w:r>
      <w:r>
        <w:rPr>
          <w:spacing w:val="-1"/>
          <w:sz w:val="24"/>
        </w:rPr>
        <w:t xml:space="preserve"> </w:t>
      </w:r>
      <w:r>
        <w:rPr>
          <w:sz w:val="24"/>
        </w:rPr>
        <w:t>in</w:t>
      </w:r>
      <w:r>
        <w:rPr>
          <w:spacing w:val="-11"/>
          <w:sz w:val="24"/>
        </w:rPr>
        <w:t xml:space="preserve"> </w:t>
      </w:r>
      <w:r>
        <w:rPr>
          <w:sz w:val="24"/>
        </w:rPr>
        <w:t>structural</w:t>
      </w:r>
      <w:r>
        <w:rPr>
          <w:spacing w:val="-10"/>
          <w:sz w:val="24"/>
        </w:rPr>
        <w:t xml:space="preserve"> </w:t>
      </w:r>
      <w:r>
        <w:rPr>
          <w:sz w:val="24"/>
        </w:rPr>
        <w:t>materials</w:t>
      </w:r>
      <w:r>
        <w:rPr>
          <w:spacing w:val="-7"/>
          <w:sz w:val="24"/>
        </w:rPr>
        <w:t xml:space="preserve"> </w:t>
      </w:r>
      <w:r>
        <w:rPr>
          <w:sz w:val="24"/>
        </w:rPr>
        <w:t>are</w:t>
      </w:r>
      <w:r>
        <w:rPr>
          <w:spacing w:val="-7"/>
          <w:sz w:val="24"/>
        </w:rPr>
        <w:t xml:space="preserve"> </w:t>
      </w:r>
      <w:r>
        <w:rPr>
          <w:sz w:val="24"/>
        </w:rPr>
        <w:t>called</w:t>
      </w:r>
      <w:r>
        <w:rPr>
          <w:spacing w:val="8"/>
          <w:sz w:val="24"/>
        </w:rPr>
        <w:t xml:space="preserve"> </w:t>
      </w:r>
      <w:r>
        <w:rPr>
          <w:sz w:val="24"/>
        </w:rPr>
        <w:t>yield, plastic</w:t>
      </w:r>
      <w:r>
        <w:rPr>
          <w:spacing w:val="3"/>
          <w:sz w:val="24"/>
        </w:rPr>
        <w:t xml:space="preserve"> </w:t>
      </w:r>
      <w:r>
        <w:rPr>
          <w:sz w:val="24"/>
        </w:rPr>
        <w:t>flow</w:t>
      </w:r>
      <w:r>
        <w:rPr>
          <w:spacing w:val="-6"/>
          <w:sz w:val="24"/>
        </w:rPr>
        <w:t xml:space="preserve"> </w:t>
      </w:r>
      <w:r>
        <w:rPr>
          <w:sz w:val="24"/>
        </w:rPr>
        <w:t>and</w:t>
      </w:r>
      <w:r>
        <w:rPr>
          <w:spacing w:val="-1"/>
          <w:sz w:val="24"/>
        </w:rPr>
        <w:t xml:space="preserve"> </w:t>
      </w:r>
      <w:r>
        <w:rPr>
          <w:spacing w:val="-2"/>
          <w:sz w:val="24"/>
        </w:rPr>
        <w:t>creep.</w:t>
      </w:r>
    </w:p>
    <w:p w:rsidR="0080622D" w:rsidRDefault="00C06B70">
      <w:pPr>
        <w:pStyle w:val="ListParagraph"/>
        <w:numPr>
          <w:ilvl w:val="0"/>
          <w:numId w:val="48"/>
        </w:numPr>
        <w:tabs>
          <w:tab w:val="left" w:pos="1080"/>
        </w:tabs>
        <w:spacing w:before="12" w:line="249" w:lineRule="auto"/>
        <w:ind w:right="388"/>
        <w:rPr>
          <w:rFonts w:ascii="Symbol" w:hAnsi="Symbol"/>
          <w:sz w:val="20"/>
        </w:rPr>
      </w:pPr>
      <w:r>
        <w:rPr>
          <w:sz w:val="24"/>
        </w:rPr>
        <w:t>Materials such</w:t>
      </w:r>
      <w:r>
        <w:rPr>
          <w:spacing w:val="-2"/>
          <w:sz w:val="24"/>
        </w:rPr>
        <w:t xml:space="preserve"> </w:t>
      </w:r>
      <w:r>
        <w:rPr>
          <w:sz w:val="24"/>
        </w:rPr>
        <w:t>as clay, lead etc are plastic at room</w:t>
      </w:r>
      <w:r>
        <w:rPr>
          <w:spacing w:val="-5"/>
          <w:sz w:val="24"/>
        </w:rPr>
        <w:t xml:space="preserve"> </w:t>
      </w:r>
      <w:r>
        <w:rPr>
          <w:sz w:val="24"/>
        </w:rPr>
        <w:t>temperature, and steel</w:t>
      </w:r>
      <w:r>
        <w:rPr>
          <w:spacing w:val="-10"/>
          <w:sz w:val="24"/>
        </w:rPr>
        <w:t xml:space="preserve"> </w:t>
      </w:r>
      <w:r>
        <w:rPr>
          <w:sz w:val="24"/>
        </w:rPr>
        <w:t>plastic when</w:t>
      </w:r>
      <w:r>
        <w:rPr>
          <w:spacing w:val="-2"/>
          <w:sz w:val="24"/>
        </w:rPr>
        <w:t xml:space="preserve"> </w:t>
      </w:r>
      <w:r>
        <w:rPr>
          <w:sz w:val="24"/>
        </w:rPr>
        <w:t xml:space="preserve">at bright red- </w:t>
      </w:r>
      <w:r>
        <w:rPr>
          <w:spacing w:val="-2"/>
          <w:sz w:val="24"/>
        </w:rPr>
        <w:t>heat.</w:t>
      </w:r>
    </w:p>
    <w:p w:rsidR="0080622D" w:rsidRDefault="0080622D">
      <w:pPr>
        <w:pStyle w:val="BodyText"/>
        <w:spacing w:before="1"/>
        <w:ind w:left="0"/>
      </w:pPr>
    </w:p>
    <w:p w:rsidR="0080622D" w:rsidRDefault="00C06B70">
      <w:pPr>
        <w:pStyle w:val="Heading5"/>
        <w:numPr>
          <w:ilvl w:val="0"/>
          <w:numId w:val="70"/>
        </w:numPr>
        <w:tabs>
          <w:tab w:val="left" w:pos="603"/>
        </w:tabs>
        <w:ind w:left="603" w:hanging="243"/>
        <w:rPr>
          <w:color w:val="1F1F1F"/>
          <w:sz w:val="24"/>
        </w:rPr>
      </w:pPr>
      <w:bookmarkStart w:id="22" w:name="4._Hardness"/>
      <w:bookmarkEnd w:id="22"/>
      <w:r>
        <w:rPr>
          <w:spacing w:val="-2"/>
        </w:rPr>
        <w:t>Hardness</w:t>
      </w:r>
    </w:p>
    <w:p w:rsidR="0080622D" w:rsidRDefault="00C06B70">
      <w:pPr>
        <w:pStyle w:val="ListParagraph"/>
        <w:numPr>
          <w:ilvl w:val="1"/>
          <w:numId w:val="70"/>
        </w:numPr>
        <w:tabs>
          <w:tab w:val="left" w:pos="989"/>
        </w:tabs>
        <w:spacing w:before="268"/>
        <w:ind w:left="989"/>
        <w:rPr>
          <w:rFonts w:ascii="Symbol" w:hAnsi="Symbol"/>
          <w:sz w:val="20"/>
        </w:rPr>
      </w:pPr>
      <w:r>
        <w:rPr>
          <w:sz w:val="24"/>
        </w:rPr>
        <w:t>The</w:t>
      </w:r>
      <w:r>
        <w:rPr>
          <w:spacing w:val="-6"/>
          <w:sz w:val="24"/>
        </w:rPr>
        <w:t xml:space="preserve"> </w:t>
      </w:r>
      <w:r>
        <w:rPr>
          <w:sz w:val="24"/>
        </w:rPr>
        <w:t>resistance</w:t>
      </w:r>
      <w:r>
        <w:rPr>
          <w:spacing w:val="-1"/>
          <w:sz w:val="24"/>
        </w:rPr>
        <w:t xml:space="preserve"> </w:t>
      </w:r>
      <w:r>
        <w:rPr>
          <w:sz w:val="24"/>
        </w:rPr>
        <w:t>of</w:t>
      </w:r>
      <w:r>
        <w:rPr>
          <w:spacing w:val="-15"/>
          <w:sz w:val="24"/>
        </w:rPr>
        <w:t xml:space="preserve"> </w:t>
      </w:r>
      <w:r>
        <w:rPr>
          <w:sz w:val="24"/>
        </w:rPr>
        <w:t>a</w:t>
      </w:r>
      <w:r>
        <w:rPr>
          <w:spacing w:val="3"/>
          <w:sz w:val="24"/>
        </w:rPr>
        <w:t xml:space="preserve"> </w:t>
      </w:r>
      <w:r>
        <w:rPr>
          <w:sz w:val="24"/>
        </w:rPr>
        <w:t>material</w:t>
      </w:r>
      <w:r>
        <w:rPr>
          <w:spacing w:val="-14"/>
          <w:sz w:val="24"/>
        </w:rPr>
        <w:t xml:space="preserve"> </w:t>
      </w:r>
      <w:r>
        <w:rPr>
          <w:sz w:val="24"/>
        </w:rPr>
        <w:t>to force</w:t>
      </w:r>
      <w:r>
        <w:rPr>
          <w:spacing w:val="-2"/>
          <w:sz w:val="24"/>
        </w:rPr>
        <w:t xml:space="preserve"> </w:t>
      </w:r>
      <w:r>
        <w:rPr>
          <w:sz w:val="24"/>
        </w:rPr>
        <w:t>penetration</w:t>
      </w:r>
      <w:r>
        <w:rPr>
          <w:spacing w:val="-9"/>
          <w:sz w:val="24"/>
        </w:rPr>
        <w:t xml:space="preserve"> </w:t>
      </w:r>
      <w:r>
        <w:rPr>
          <w:sz w:val="24"/>
        </w:rPr>
        <w:t>or</w:t>
      </w:r>
      <w:r>
        <w:rPr>
          <w:spacing w:val="-9"/>
          <w:sz w:val="24"/>
        </w:rPr>
        <w:t xml:space="preserve"> </w:t>
      </w:r>
      <w:r>
        <w:rPr>
          <w:sz w:val="24"/>
        </w:rPr>
        <w:t>bending</w:t>
      </w:r>
      <w:r>
        <w:rPr>
          <w:spacing w:val="9"/>
          <w:sz w:val="24"/>
        </w:rPr>
        <w:t xml:space="preserve"> </w:t>
      </w:r>
      <w:r>
        <w:rPr>
          <w:sz w:val="24"/>
        </w:rPr>
        <w:t>is</w:t>
      </w:r>
      <w:r>
        <w:rPr>
          <w:spacing w:val="2"/>
          <w:sz w:val="24"/>
        </w:rPr>
        <w:t xml:space="preserve"> </w:t>
      </w:r>
      <w:r>
        <w:rPr>
          <w:spacing w:val="-2"/>
          <w:sz w:val="24"/>
        </w:rPr>
        <w:t>hardness.</w:t>
      </w:r>
    </w:p>
    <w:p w:rsidR="0080622D" w:rsidRDefault="00C06B70">
      <w:pPr>
        <w:pStyle w:val="ListParagraph"/>
        <w:numPr>
          <w:ilvl w:val="1"/>
          <w:numId w:val="70"/>
        </w:numPr>
        <w:tabs>
          <w:tab w:val="left" w:pos="989"/>
        </w:tabs>
        <w:spacing w:before="7" w:line="275" w:lineRule="exact"/>
        <w:ind w:left="989"/>
        <w:rPr>
          <w:rFonts w:ascii="Symbol" w:hAnsi="Symbol"/>
          <w:sz w:val="20"/>
        </w:rPr>
      </w:pPr>
      <w:r>
        <w:rPr>
          <w:sz w:val="24"/>
        </w:rPr>
        <w:t>The</w:t>
      </w:r>
      <w:r>
        <w:rPr>
          <w:spacing w:val="-9"/>
          <w:sz w:val="24"/>
        </w:rPr>
        <w:t xml:space="preserve"> </w:t>
      </w:r>
      <w:r>
        <w:rPr>
          <w:sz w:val="24"/>
        </w:rPr>
        <w:t>hardness</w:t>
      </w:r>
      <w:r>
        <w:rPr>
          <w:spacing w:val="1"/>
          <w:sz w:val="24"/>
        </w:rPr>
        <w:t xml:space="preserve"> </w:t>
      </w:r>
      <w:r>
        <w:rPr>
          <w:sz w:val="24"/>
        </w:rPr>
        <w:t>is</w:t>
      </w:r>
      <w:r>
        <w:rPr>
          <w:spacing w:val="-8"/>
          <w:sz w:val="24"/>
        </w:rPr>
        <w:t xml:space="preserve"> </w:t>
      </w:r>
      <w:r>
        <w:rPr>
          <w:sz w:val="24"/>
        </w:rPr>
        <w:t>the</w:t>
      </w:r>
      <w:r>
        <w:rPr>
          <w:spacing w:val="-1"/>
          <w:sz w:val="24"/>
        </w:rPr>
        <w:t xml:space="preserve"> </w:t>
      </w:r>
      <w:r>
        <w:rPr>
          <w:sz w:val="24"/>
        </w:rPr>
        <w:t>ability</w:t>
      </w:r>
      <w:r>
        <w:rPr>
          <w:spacing w:val="-17"/>
          <w:sz w:val="24"/>
        </w:rPr>
        <w:t xml:space="preserve"> </w:t>
      </w:r>
      <w:r>
        <w:rPr>
          <w:sz w:val="24"/>
        </w:rPr>
        <w:t>of</w:t>
      </w:r>
      <w:r>
        <w:rPr>
          <w:spacing w:val="-15"/>
          <w:sz w:val="24"/>
        </w:rPr>
        <w:t xml:space="preserve"> </w:t>
      </w:r>
      <w:r>
        <w:rPr>
          <w:sz w:val="24"/>
        </w:rPr>
        <w:t>a</w:t>
      </w:r>
      <w:r>
        <w:rPr>
          <w:spacing w:val="2"/>
          <w:sz w:val="24"/>
        </w:rPr>
        <w:t xml:space="preserve"> </w:t>
      </w:r>
      <w:r>
        <w:rPr>
          <w:sz w:val="24"/>
        </w:rPr>
        <w:t>material</w:t>
      </w:r>
      <w:r>
        <w:rPr>
          <w:spacing w:val="-9"/>
          <w:sz w:val="24"/>
        </w:rPr>
        <w:t xml:space="preserve"> </w:t>
      </w:r>
      <w:r>
        <w:rPr>
          <w:sz w:val="24"/>
        </w:rPr>
        <w:t>to</w:t>
      </w:r>
      <w:r>
        <w:rPr>
          <w:spacing w:val="-5"/>
          <w:sz w:val="24"/>
        </w:rPr>
        <w:t xml:space="preserve"> </w:t>
      </w:r>
      <w:r>
        <w:rPr>
          <w:sz w:val="24"/>
        </w:rPr>
        <w:t>resist</w:t>
      </w:r>
      <w:r>
        <w:rPr>
          <w:spacing w:val="9"/>
          <w:sz w:val="24"/>
        </w:rPr>
        <w:t xml:space="preserve"> </w:t>
      </w:r>
      <w:r>
        <w:rPr>
          <w:sz w:val="24"/>
        </w:rPr>
        <w:t>scratching, abrasion,</w:t>
      </w:r>
      <w:r>
        <w:rPr>
          <w:spacing w:val="1"/>
          <w:sz w:val="24"/>
        </w:rPr>
        <w:t xml:space="preserve"> </w:t>
      </w:r>
      <w:r>
        <w:rPr>
          <w:sz w:val="24"/>
        </w:rPr>
        <w:t>cutting</w:t>
      </w:r>
      <w:r>
        <w:rPr>
          <w:spacing w:val="6"/>
          <w:sz w:val="24"/>
        </w:rPr>
        <w:t xml:space="preserve"> </w:t>
      </w:r>
      <w:r>
        <w:rPr>
          <w:sz w:val="24"/>
        </w:rPr>
        <w:t>or</w:t>
      </w:r>
      <w:r>
        <w:rPr>
          <w:spacing w:val="-4"/>
          <w:sz w:val="24"/>
        </w:rPr>
        <w:t xml:space="preserve"> </w:t>
      </w:r>
      <w:r>
        <w:rPr>
          <w:spacing w:val="-2"/>
          <w:sz w:val="24"/>
        </w:rPr>
        <w:t>penetration.</w:t>
      </w:r>
    </w:p>
    <w:p w:rsidR="0080622D" w:rsidRDefault="00C06B70">
      <w:pPr>
        <w:pStyle w:val="ListParagraph"/>
        <w:numPr>
          <w:ilvl w:val="1"/>
          <w:numId w:val="70"/>
        </w:numPr>
        <w:tabs>
          <w:tab w:val="left" w:pos="989"/>
        </w:tabs>
        <w:spacing w:before="0" w:line="242" w:lineRule="auto"/>
        <w:ind w:left="989" w:right="400"/>
        <w:rPr>
          <w:rFonts w:ascii="Symbol" w:hAnsi="Symbol"/>
          <w:sz w:val="20"/>
        </w:rPr>
      </w:pPr>
      <w:r>
        <w:rPr>
          <w:sz w:val="24"/>
        </w:rPr>
        <w:t>Hardness indicates the degree</w:t>
      </w:r>
      <w:r>
        <w:rPr>
          <w:spacing w:val="-1"/>
          <w:sz w:val="24"/>
        </w:rPr>
        <w:t xml:space="preserve"> </w:t>
      </w:r>
      <w:r>
        <w:rPr>
          <w:sz w:val="24"/>
        </w:rPr>
        <w:t>of hardness of</w:t>
      </w:r>
      <w:r>
        <w:rPr>
          <w:spacing w:val="-4"/>
          <w:sz w:val="24"/>
        </w:rPr>
        <w:t xml:space="preserve"> </w:t>
      </w:r>
      <w:r>
        <w:rPr>
          <w:sz w:val="24"/>
        </w:rPr>
        <w:t>a material</w:t>
      </w:r>
      <w:r>
        <w:rPr>
          <w:spacing w:val="-4"/>
          <w:sz w:val="24"/>
        </w:rPr>
        <w:t xml:space="preserve"> </w:t>
      </w:r>
      <w:r>
        <w:rPr>
          <w:sz w:val="24"/>
        </w:rPr>
        <w:t>that</w:t>
      </w:r>
      <w:r>
        <w:rPr>
          <w:spacing w:val="23"/>
          <w:sz w:val="24"/>
        </w:rPr>
        <w:t xml:space="preserve"> </w:t>
      </w:r>
      <w:r>
        <w:rPr>
          <w:sz w:val="24"/>
        </w:rPr>
        <w:t>can be imparted particularly steel by</w:t>
      </w:r>
      <w:r>
        <w:rPr>
          <w:spacing w:val="-1"/>
          <w:sz w:val="24"/>
        </w:rPr>
        <w:t xml:space="preserve"> </w:t>
      </w:r>
      <w:r>
        <w:rPr>
          <w:sz w:val="24"/>
        </w:rPr>
        <w:t>the process of hardening.</w:t>
      </w:r>
    </w:p>
    <w:p w:rsidR="0080622D" w:rsidRDefault="00C06B70">
      <w:pPr>
        <w:pStyle w:val="ListParagraph"/>
        <w:numPr>
          <w:ilvl w:val="1"/>
          <w:numId w:val="70"/>
        </w:numPr>
        <w:tabs>
          <w:tab w:val="left" w:pos="989"/>
        </w:tabs>
        <w:spacing w:before="3"/>
        <w:ind w:left="989"/>
        <w:rPr>
          <w:rFonts w:ascii="Symbol" w:hAnsi="Symbol"/>
          <w:sz w:val="20"/>
        </w:rPr>
      </w:pPr>
      <w:r>
        <w:rPr>
          <w:sz w:val="24"/>
        </w:rPr>
        <w:t>It</w:t>
      </w:r>
      <w:r>
        <w:rPr>
          <w:spacing w:val="-4"/>
          <w:sz w:val="24"/>
        </w:rPr>
        <w:t xml:space="preserve"> </w:t>
      </w:r>
      <w:r>
        <w:rPr>
          <w:sz w:val="24"/>
        </w:rPr>
        <w:t>determines</w:t>
      </w:r>
      <w:r>
        <w:rPr>
          <w:spacing w:val="-7"/>
          <w:sz w:val="24"/>
        </w:rPr>
        <w:t xml:space="preserve"> </w:t>
      </w:r>
      <w:r>
        <w:rPr>
          <w:sz w:val="24"/>
        </w:rPr>
        <w:t>the depth</w:t>
      </w:r>
      <w:r>
        <w:rPr>
          <w:spacing w:val="-9"/>
          <w:sz w:val="24"/>
        </w:rPr>
        <w:t xml:space="preserve"> </w:t>
      </w:r>
      <w:r>
        <w:rPr>
          <w:sz w:val="24"/>
        </w:rPr>
        <w:t>and distribution</w:t>
      </w:r>
      <w:r>
        <w:rPr>
          <w:spacing w:val="-7"/>
          <w:sz w:val="24"/>
        </w:rPr>
        <w:t xml:space="preserve"> </w:t>
      </w:r>
      <w:r>
        <w:rPr>
          <w:sz w:val="24"/>
        </w:rPr>
        <w:t>of</w:t>
      </w:r>
      <w:r>
        <w:rPr>
          <w:spacing w:val="-12"/>
          <w:sz w:val="24"/>
        </w:rPr>
        <w:t xml:space="preserve"> </w:t>
      </w:r>
      <w:r>
        <w:rPr>
          <w:sz w:val="24"/>
        </w:rPr>
        <w:t>hardness</w:t>
      </w:r>
      <w:r>
        <w:rPr>
          <w:spacing w:val="3"/>
          <w:sz w:val="24"/>
        </w:rPr>
        <w:t xml:space="preserve"> </w:t>
      </w:r>
      <w:r>
        <w:rPr>
          <w:sz w:val="24"/>
        </w:rPr>
        <w:t>is</w:t>
      </w:r>
      <w:r>
        <w:rPr>
          <w:spacing w:val="3"/>
          <w:sz w:val="24"/>
        </w:rPr>
        <w:t xml:space="preserve"> </w:t>
      </w:r>
      <w:r>
        <w:rPr>
          <w:sz w:val="24"/>
        </w:rPr>
        <w:t>introduce</w:t>
      </w:r>
      <w:r>
        <w:rPr>
          <w:spacing w:val="-5"/>
          <w:sz w:val="24"/>
        </w:rPr>
        <w:t xml:space="preserve"> </w:t>
      </w:r>
      <w:r>
        <w:rPr>
          <w:sz w:val="24"/>
        </w:rPr>
        <w:t>by</w:t>
      </w:r>
      <w:r>
        <w:rPr>
          <w:spacing w:val="-17"/>
          <w:sz w:val="24"/>
        </w:rPr>
        <w:t xml:space="preserve"> </w:t>
      </w:r>
      <w:r>
        <w:rPr>
          <w:sz w:val="24"/>
        </w:rPr>
        <w:t>the</w:t>
      </w:r>
      <w:r>
        <w:rPr>
          <w:spacing w:val="8"/>
          <w:sz w:val="24"/>
        </w:rPr>
        <w:t xml:space="preserve"> </w:t>
      </w:r>
      <w:hyperlink r:id="rId11">
        <w:r>
          <w:rPr>
            <w:sz w:val="24"/>
          </w:rPr>
          <w:t>quenching</w:t>
        </w:r>
        <w:r>
          <w:rPr>
            <w:spacing w:val="1"/>
            <w:sz w:val="24"/>
          </w:rPr>
          <w:t xml:space="preserve"> </w:t>
        </w:r>
        <w:r>
          <w:rPr>
            <w:spacing w:val="-2"/>
            <w:sz w:val="24"/>
          </w:rPr>
          <w:t>process.</w:t>
        </w:r>
      </w:hyperlink>
    </w:p>
    <w:p w:rsidR="0080622D" w:rsidRDefault="0080622D">
      <w:pPr>
        <w:pStyle w:val="BodyText"/>
        <w:spacing w:before="1"/>
        <w:ind w:left="0"/>
      </w:pPr>
    </w:p>
    <w:p w:rsidR="0080622D" w:rsidRDefault="00C06B70">
      <w:pPr>
        <w:pStyle w:val="ListParagraph"/>
        <w:numPr>
          <w:ilvl w:val="0"/>
          <w:numId w:val="70"/>
        </w:numPr>
        <w:tabs>
          <w:tab w:val="left" w:pos="613"/>
        </w:tabs>
        <w:spacing w:before="0"/>
        <w:ind w:left="613" w:hanging="253"/>
        <w:rPr>
          <w:b/>
          <w:color w:val="1F1F1F"/>
          <w:sz w:val="24"/>
        </w:rPr>
      </w:pPr>
      <w:r>
        <w:rPr>
          <w:b/>
          <w:color w:val="1F1F1F"/>
          <w:spacing w:val="-2"/>
          <w:sz w:val="28"/>
        </w:rPr>
        <w:t>Toughness</w:t>
      </w:r>
    </w:p>
    <w:p w:rsidR="0080622D" w:rsidRDefault="00C06B70">
      <w:pPr>
        <w:pStyle w:val="ListParagraph"/>
        <w:numPr>
          <w:ilvl w:val="1"/>
          <w:numId w:val="70"/>
        </w:numPr>
        <w:tabs>
          <w:tab w:val="left" w:pos="1080"/>
        </w:tabs>
        <w:spacing w:before="301" w:line="275" w:lineRule="exact"/>
        <w:rPr>
          <w:rFonts w:ascii="Symbol" w:hAnsi="Symbol"/>
          <w:color w:val="1F1F1F"/>
          <w:sz w:val="20"/>
        </w:rPr>
      </w:pPr>
      <w:r>
        <w:rPr>
          <w:color w:val="1F1F1F"/>
          <w:sz w:val="24"/>
        </w:rPr>
        <w:t>It</w:t>
      </w:r>
      <w:r>
        <w:rPr>
          <w:color w:val="1F1F1F"/>
          <w:spacing w:val="-7"/>
          <w:sz w:val="24"/>
        </w:rPr>
        <w:t xml:space="preserve"> </w:t>
      </w:r>
      <w:r>
        <w:rPr>
          <w:color w:val="1F1F1F"/>
          <w:sz w:val="24"/>
        </w:rPr>
        <w:t>is</w:t>
      </w:r>
      <w:r>
        <w:rPr>
          <w:color w:val="1F1F1F"/>
          <w:spacing w:val="-3"/>
          <w:sz w:val="24"/>
        </w:rPr>
        <w:t xml:space="preserve"> </w:t>
      </w:r>
      <w:r>
        <w:rPr>
          <w:color w:val="1F1F1F"/>
          <w:sz w:val="24"/>
        </w:rPr>
        <w:t>the</w:t>
      </w:r>
      <w:r>
        <w:rPr>
          <w:color w:val="1F1F1F"/>
          <w:spacing w:val="-1"/>
          <w:sz w:val="24"/>
        </w:rPr>
        <w:t xml:space="preserve"> </w:t>
      </w:r>
      <w:r>
        <w:rPr>
          <w:color w:val="1F1F1F"/>
          <w:sz w:val="24"/>
        </w:rPr>
        <w:t>property</w:t>
      </w:r>
      <w:r>
        <w:rPr>
          <w:color w:val="1F1F1F"/>
          <w:spacing w:val="-16"/>
          <w:sz w:val="24"/>
        </w:rPr>
        <w:t xml:space="preserve"> </w:t>
      </w:r>
      <w:r>
        <w:rPr>
          <w:color w:val="1F1F1F"/>
          <w:sz w:val="24"/>
        </w:rPr>
        <w:t>of</w:t>
      </w:r>
      <w:r>
        <w:rPr>
          <w:color w:val="1F1F1F"/>
          <w:spacing w:val="-16"/>
          <w:sz w:val="24"/>
        </w:rPr>
        <w:t xml:space="preserve"> </w:t>
      </w:r>
      <w:r>
        <w:rPr>
          <w:color w:val="1F1F1F"/>
          <w:sz w:val="24"/>
        </w:rPr>
        <w:t>a</w:t>
      </w:r>
      <w:r>
        <w:rPr>
          <w:color w:val="1F1F1F"/>
          <w:spacing w:val="8"/>
          <w:sz w:val="24"/>
        </w:rPr>
        <w:t xml:space="preserve"> </w:t>
      </w:r>
      <w:r>
        <w:rPr>
          <w:color w:val="1F1F1F"/>
          <w:sz w:val="24"/>
        </w:rPr>
        <w:t>material</w:t>
      </w:r>
      <w:r>
        <w:rPr>
          <w:color w:val="1F1F1F"/>
          <w:spacing w:val="-9"/>
          <w:sz w:val="24"/>
        </w:rPr>
        <w:t xml:space="preserve"> </w:t>
      </w:r>
      <w:r>
        <w:rPr>
          <w:color w:val="1F1F1F"/>
          <w:sz w:val="24"/>
        </w:rPr>
        <w:t>which</w:t>
      </w:r>
      <w:r>
        <w:rPr>
          <w:color w:val="1F1F1F"/>
          <w:spacing w:val="-9"/>
          <w:sz w:val="24"/>
        </w:rPr>
        <w:t xml:space="preserve"> </w:t>
      </w:r>
      <w:r>
        <w:rPr>
          <w:color w:val="1F1F1F"/>
          <w:sz w:val="24"/>
        </w:rPr>
        <w:t>enables</w:t>
      </w:r>
      <w:r>
        <w:rPr>
          <w:color w:val="1F1F1F"/>
          <w:spacing w:val="3"/>
          <w:sz w:val="24"/>
        </w:rPr>
        <w:t xml:space="preserve"> </w:t>
      </w:r>
      <w:r>
        <w:rPr>
          <w:color w:val="1F1F1F"/>
          <w:sz w:val="24"/>
        </w:rPr>
        <w:t>it</w:t>
      </w:r>
      <w:r>
        <w:rPr>
          <w:color w:val="1F1F1F"/>
          <w:spacing w:val="9"/>
          <w:sz w:val="24"/>
        </w:rPr>
        <w:t xml:space="preserve"> </w:t>
      </w:r>
      <w:r>
        <w:rPr>
          <w:color w:val="1F1F1F"/>
          <w:sz w:val="24"/>
        </w:rPr>
        <w:t>to</w:t>
      </w:r>
      <w:r>
        <w:rPr>
          <w:color w:val="1F1F1F"/>
          <w:spacing w:val="-5"/>
          <w:sz w:val="24"/>
        </w:rPr>
        <w:t xml:space="preserve"> </w:t>
      </w:r>
      <w:r>
        <w:rPr>
          <w:color w:val="1F1F1F"/>
          <w:sz w:val="24"/>
        </w:rPr>
        <w:t>withstand</w:t>
      </w:r>
      <w:r>
        <w:rPr>
          <w:color w:val="1F1F1F"/>
          <w:spacing w:val="-1"/>
          <w:sz w:val="24"/>
        </w:rPr>
        <w:t xml:space="preserve"> </w:t>
      </w:r>
      <w:r>
        <w:rPr>
          <w:color w:val="1F1F1F"/>
          <w:sz w:val="24"/>
        </w:rPr>
        <w:t>shock</w:t>
      </w:r>
      <w:r>
        <w:rPr>
          <w:color w:val="1F1F1F"/>
          <w:spacing w:val="1"/>
          <w:sz w:val="24"/>
        </w:rPr>
        <w:t xml:space="preserve"> </w:t>
      </w:r>
      <w:r>
        <w:rPr>
          <w:color w:val="1F1F1F"/>
          <w:sz w:val="24"/>
        </w:rPr>
        <w:t>or</w:t>
      </w:r>
      <w:r>
        <w:rPr>
          <w:color w:val="1F1F1F"/>
          <w:spacing w:val="-3"/>
          <w:sz w:val="24"/>
        </w:rPr>
        <w:t xml:space="preserve"> </w:t>
      </w:r>
      <w:r>
        <w:rPr>
          <w:color w:val="1F1F1F"/>
          <w:spacing w:val="-2"/>
          <w:sz w:val="24"/>
        </w:rPr>
        <w:t>impact.</w:t>
      </w:r>
    </w:p>
    <w:p w:rsidR="0080622D" w:rsidRDefault="00C06B70">
      <w:pPr>
        <w:pStyle w:val="ListParagraph"/>
        <w:numPr>
          <w:ilvl w:val="1"/>
          <w:numId w:val="70"/>
        </w:numPr>
        <w:tabs>
          <w:tab w:val="left" w:pos="1080"/>
        </w:tabs>
        <w:spacing w:before="0" w:line="274" w:lineRule="exact"/>
        <w:rPr>
          <w:rFonts w:ascii="Symbol" w:hAnsi="Symbol"/>
          <w:color w:val="1F1F1F"/>
          <w:sz w:val="20"/>
        </w:rPr>
      </w:pPr>
      <w:r>
        <w:rPr>
          <w:color w:val="1F1F1F"/>
          <w:sz w:val="24"/>
        </w:rPr>
        <w:t>Toughness</w:t>
      </w:r>
      <w:r>
        <w:rPr>
          <w:color w:val="1F1F1F"/>
          <w:spacing w:val="3"/>
          <w:sz w:val="24"/>
        </w:rPr>
        <w:t xml:space="preserve"> </w:t>
      </w:r>
      <w:r>
        <w:rPr>
          <w:color w:val="1F1F1F"/>
          <w:sz w:val="24"/>
        </w:rPr>
        <w:t>is</w:t>
      </w:r>
      <w:r>
        <w:rPr>
          <w:color w:val="1F1F1F"/>
          <w:spacing w:val="-8"/>
          <w:sz w:val="24"/>
        </w:rPr>
        <w:t xml:space="preserve"> </w:t>
      </w:r>
      <w:r>
        <w:rPr>
          <w:color w:val="1F1F1F"/>
          <w:sz w:val="24"/>
        </w:rPr>
        <w:t>the</w:t>
      </w:r>
      <w:r>
        <w:rPr>
          <w:color w:val="1F1F1F"/>
          <w:spacing w:val="-5"/>
          <w:sz w:val="24"/>
        </w:rPr>
        <w:t xml:space="preserve"> </w:t>
      </w:r>
      <w:r>
        <w:rPr>
          <w:color w:val="1F1F1F"/>
          <w:sz w:val="24"/>
        </w:rPr>
        <w:t>opposite</w:t>
      </w:r>
      <w:r>
        <w:rPr>
          <w:color w:val="1F1F1F"/>
          <w:spacing w:val="-6"/>
          <w:sz w:val="24"/>
        </w:rPr>
        <w:t xml:space="preserve"> </w:t>
      </w:r>
      <w:r>
        <w:rPr>
          <w:color w:val="1F1F1F"/>
          <w:sz w:val="24"/>
        </w:rPr>
        <w:t>condition</w:t>
      </w:r>
      <w:r>
        <w:rPr>
          <w:color w:val="1F1F1F"/>
          <w:spacing w:val="-8"/>
          <w:sz w:val="24"/>
        </w:rPr>
        <w:t xml:space="preserve"> </w:t>
      </w:r>
      <w:r>
        <w:rPr>
          <w:color w:val="1F1F1F"/>
          <w:sz w:val="24"/>
        </w:rPr>
        <w:t>of</w:t>
      </w:r>
      <w:r>
        <w:rPr>
          <w:color w:val="1F1F1F"/>
          <w:spacing w:val="-13"/>
          <w:sz w:val="24"/>
        </w:rPr>
        <w:t xml:space="preserve"> </w:t>
      </w:r>
      <w:r>
        <w:rPr>
          <w:color w:val="1F1F1F"/>
          <w:spacing w:val="-2"/>
          <w:sz w:val="24"/>
        </w:rPr>
        <w:t>brittleness.</w:t>
      </w:r>
    </w:p>
    <w:p w:rsidR="0080622D" w:rsidRDefault="00C06B70">
      <w:pPr>
        <w:pStyle w:val="ListParagraph"/>
        <w:numPr>
          <w:ilvl w:val="1"/>
          <w:numId w:val="70"/>
        </w:numPr>
        <w:tabs>
          <w:tab w:val="left" w:pos="1080"/>
        </w:tabs>
        <w:spacing w:before="0" w:line="275" w:lineRule="exact"/>
        <w:rPr>
          <w:rFonts w:ascii="Symbol" w:hAnsi="Symbol"/>
          <w:color w:val="1F1F1F"/>
          <w:sz w:val="20"/>
        </w:rPr>
      </w:pPr>
      <w:r>
        <w:rPr>
          <w:color w:val="1F1F1F"/>
          <w:sz w:val="24"/>
        </w:rPr>
        <w:t>The</w:t>
      </w:r>
      <w:r>
        <w:rPr>
          <w:color w:val="1F1F1F"/>
          <w:spacing w:val="-10"/>
          <w:sz w:val="24"/>
        </w:rPr>
        <w:t xml:space="preserve"> </w:t>
      </w:r>
      <w:r>
        <w:rPr>
          <w:color w:val="1F1F1F"/>
          <w:sz w:val="24"/>
        </w:rPr>
        <w:t>toughness</w:t>
      </w:r>
      <w:r>
        <w:rPr>
          <w:color w:val="1F1F1F"/>
          <w:spacing w:val="2"/>
          <w:sz w:val="24"/>
        </w:rPr>
        <w:t xml:space="preserve"> </w:t>
      </w:r>
      <w:r>
        <w:rPr>
          <w:color w:val="1F1F1F"/>
          <w:sz w:val="24"/>
        </w:rPr>
        <w:t>is</w:t>
      </w:r>
      <w:r>
        <w:rPr>
          <w:color w:val="1F1F1F"/>
          <w:spacing w:val="1"/>
          <w:sz w:val="24"/>
        </w:rPr>
        <w:t xml:space="preserve"> </w:t>
      </w:r>
      <w:r>
        <w:rPr>
          <w:color w:val="1F1F1F"/>
          <w:sz w:val="24"/>
        </w:rPr>
        <w:t>may</w:t>
      </w:r>
      <w:r>
        <w:rPr>
          <w:color w:val="1F1F1F"/>
          <w:spacing w:val="-10"/>
          <w:sz w:val="24"/>
        </w:rPr>
        <w:t xml:space="preserve"> </w:t>
      </w:r>
      <w:r>
        <w:rPr>
          <w:color w:val="1F1F1F"/>
          <w:sz w:val="24"/>
        </w:rPr>
        <w:t>be</w:t>
      </w:r>
      <w:r>
        <w:rPr>
          <w:color w:val="1F1F1F"/>
          <w:spacing w:val="-2"/>
          <w:sz w:val="24"/>
        </w:rPr>
        <w:t xml:space="preserve"> </w:t>
      </w:r>
      <w:r>
        <w:rPr>
          <w:color w:val="1F1F1F"/>
          <w:sz w:val="24"/>
        </w:rPr>
        <w:t>considering the</w:t>
      </w:r>
      <w:r>
        <w:rPr>
          <w:color w:val="1F1F1F"/>
          <w:spacing w:val="-1"/>
          <w:sz w:val="24"/>
        </w:rPr>
        <w:t xml:space="preserve"> </w:t>
      </w:r>
      <w:r>
        <w:rPr>
          <w:color w:val="1F1F1F"/>
          <w:sz w:val="24"/>
        </w:rPr>
        <w:t>combination</w:t>
      </w:r>
      <w:r>
        <w:rPr>
          <w:color w:val="1F1F1F"/>
          <w:spacing w:val="-13"/>
          <w:sz w:val="24"/>
        </w:rPr>
        <w:t xml:space="preserve"> </w:t>
      </w:r>
      <w:r>
        <w:rPr>
          <w:color w:val="1F1F1F"/>
          <w:sz w:val="24"/>
        </w:rPr>
        <w:t>of</w:t>
      </w:r>
      <w:r>
        <w:rPr>
          <w:color w:val="1F1F1F"/>
          <w:spacing w:val="-16"/>
          <w:sz w:val="24"/>
        </w:rPr>
        <w:t xml:space="preserve"> </w:t>
      </w:r>
      <w:r>
        <w:rPr>
          <w:color w:val="1F1F1F"/>
          <w:sz w:val="24"/>
        </w:rPr>
        <w:t>strength</w:t>
      </w:r>
      <w:r>
        <w:rPr>
          <w:color w:val="1F1F1F"/>
          <w:spacing w:val="-9"/>
          <w:sz w:val="24"/>
        </w:rPr>
        <w:t xml:space="preserve"> </w:t>
      </w:r>
      <w:r>
        <w:rPr>
          <w:color w:val="1F1F1F"/>
          <w:sz w:val="24"/>
        </w:rPr>
        <w:t xml:space="preserve">and </w:t>
      </w:r>
      <w:r>
        <w:rPr>
          <w:color w:val="1F1F1F"/>
          <w:spacing w:val="-2"/>
          <w:sz w:val="24"/>
        </w:rPr>
        <w:t>plasticity.</w:t>
      </w:r>
    </w:p>
    <w:p w:rsidR="0080622D" w:rsidRDefault="00C06B70">
      <w:pPr>
        <w:pStyle w:val="ListParagraph"/>
        <w:numPr>
          <w:ilvl w:val="1"/>
          <w:numId w:val="70"/>
        </w:numPr>
        <w:tabs>
          <w:tab w:val="left" w:pos="1080"/>
        </w:tabs>
        <w:spacing w:before="3"/>
        <w:rPr>
          <w:rFonts w:ascii="Symbol" w:hAnsi="Symbol"/>
          <w:color w:val="1F1F1F"/>
          <w:sz w:val="20"/>
        </w:rPr>
      </w:pPr>
      <w:r>
        <w:rPr>
          <w:color w:val="1F1F1F"/>
          <w:sz w:val="24"/>
        </w:rPr>
        <w:t>Manganese</w:t>
      </w:r>
      <w:r>
        <w:rPr>
          <w:color w:val="1F1F1F"/>
          <w:spacing w:val="-14"/>
          <w:sz w:val="24"/>
        </w:rPr>
        <w:t xml:space="preserve"> </w:t>
      </w:r>
      <w:r>
        <w:rPr>
          <w:color w:val="1F1F1F"/>
          <w:sz w:val="24"/>
        </w:rPr>
        <w:t>steel,</w:t>
      </w:r>
      <w:r>
        <w:rPr>
          <w:color w:val="1F1F1F"/>
          <w:spacing w:val="1"/>
          <w:sz w:val="24"/>
        </w:rPr>
        <w:t xml:space="preserve"> </w:t>
      </w:r>
      <w:r>
        <w:rPr>
          <w:color w:val="1F1F1F"/>
          <w:sz w:val="24"/>
        </w:rPr>
        <w:t>wrought</w:t>
      </w:r>
      <w:r>
        <w:rPr>
          <w:color w:val="1F1F1F"/>
          <w:spacing w:val="5"/>
          <w:sz w:val="24"/>
        </w:rPr>
        <w:t xml:space="preserve"> </w:t>
      </w:r>
      <w:r>
        <w:rPr>
          <w:color w:val="1F1F1F"/>
          <w:sz w:val="24"/>
        </w:rPr>
        <w:t>iron, mild</w:t>
      </w:r>
      <w:r>
        <w:rPr>
          <w:color w:val="1F1F1F"/>
          <w:spacing w:val="1"/>
          <w:sz w:val="24"/>
        </w:rPr>
        <w:t xml:space="preserve"> </w:t>
      </w:r>
      <w:r>
        <w:rPr>
          <w:color w:val="1F1F1F"/>
          <w:sz w:val="24"/>
        </w:rPr>
        <w:t>steel</w:t>
      </w:r>
      <w:r>
        <w:rPr>
          <w:color w:val="1F1F1F"/>
          <w:spacing w:val="-16"/>
          <w:sz w:val="24"/>
        </w:rPr>
        <w:t xml:space="preserve"> </w:t>
      </w:r>
      <w:r>
        <w:rPr>
          <w:color w:val="1F1F1F"/>
          <w:sz w:val="24"/>
        </w:rPr>
        <w:t>etc</w:t>
      </w:r>
      <w:r>
        <w:rPr>
          <w:color w:val="1F1F1F"/>
          <w:spacing w:val="-7"/>
          <w:sz w:val="24"/>
        </w:rPr>
        <w:t xml:space="preserve"> </w:t>
      </w:r>
      <w:r>
        <w:rPr>
          <w:color w:val="1F1F1F"/>
          <w:sz w:val="24"/>
        </w:rPr>
        <w:t>are</w:t>
      </w:r>
      <w:r>
        <w:rPr>
          <w:color w:val="1F1F1F"/>
          <w:spacing w:val="-7"/>
          <w:sz w:val="24"/>
        </w:rPr>
        <w:t xml:space="preserve"> </w:t>
      </w:r>
      <w:r>
        <w:rPr>
          <w:color w:val="1F1F1F"/>
          <w:sz w:val="24"/>
        </w:rPr>
        <w:t>examples</w:t>
      </w:r>
      <w:r>
        <w:rPr>
          <w:color w:val="1F1F1F"/>
          <w:spacing w:val="-7"/>
          <w:sz w:val="24"/>
        </w:rPr>
        <w:t xml:space="preserve"> </w:t>
      </w:r>
      <w:r>
        <w:rPr>
          <w:color w:val="1F1F1F"/>
          <w:sz w:val="24"/>
        </w:rPr>
        <w:t>of</w:t>
      </w:r>
      <w:r>
        <w:rPr>
          <w:color w:val="1F1F1F"/>
          <w:spacing w:val="-16"/>
          <w:sz w:val="24"/>
        </w:rPr>
        <w:t xml:space="preserve"> </w:t>
      </w:r>
      <w:r>
        <w:rPr>
          <w:color w:val="1F1F1F"/>
          <w:sz w:val="24"/>
        </w:rPr>
        <w:t>toughness</w:t>
      </w:r>
      <w:r>
        <w:rPr>
          <w:color w:val="1F1F1F"/>
          <w:spacing w:val="1"/>
          <w:sz w:val="24"/>
        </w:rPr>
        <w:t xml:space="preserve"> </w:t>
      </w:r>
      <w:r>
        <w:rPr>
          <w:color w:val="1F1F1F"/>
          <w:spacing w:val="-2"/>
          <w:sz w:val="24"/>
        </w:rPr>
        <w:t>materials.</w:t>
      </w:r>
    </w:p>
    <w:p w:rsidR="0080622D" w:rsidRDefault="0080622D">
      <w:pPr>
        <w:pStyle w:val="BodyText"/>
        <w:spacing w:before="10"/>
        <w:ind w:left="0"/>
      </w:pPr>
    </w:p>
    <w:p w:rsidR="0080622D" w:rsidRDefault="00C06B70">
      <w:pPr>
        <w:pStyle w:val="ListParagraph"/>
        <w:numPr>
          <w:ilvl w:val="0"/>
          <w:numId w:val="70"/>
        </w:numPr>
        <w:tabs>
          <w:tab w:val="left" w:pos="641"/>
        </w:tabs>
        <w:spacing w:before="0"/>
        <w:ind w:left="641" w:hanging="281"/>
        <w:rPr>
          <w:b/>
          <w:color w:val="1F1F1F"/>
          <w:sz w:val="28"/>
        </w:rPr>
      </w:pPr>
      <w:r>
        <w:rPr>
          <w:b/>
          <w:color w:val="1F1F1F"/>
          <w:spacing w:val="-2"/>
          <w:sz w:val="28"/>
        </w:rPr>
        <w:t>Brittleness</w:t>
      </w:r>
    </w:p>
    <w:p w:rsidR="0080622D" w:rsidRDefault="00C06B70">
      <w:pPr>
        <w:pStyle w:val="ListParagraph"/>
        <w:numPr>
          <w:ilvl w:val="1"/>
          <w:numId w:val="70"/>
        </w:numPr>
        <w:tabs>
          <w:tab w:val="left" w:pos="1080"/>
        </w:tabs>
        <w:spacing w:before="302"/>
        <w:rPr>
          <w:rFonts w:ascii="Symbol" w:hAnsi="Symbol"/>
          <w:color w:val="1F1F1F"/>
          <w:sz w:val="20"/>
        </w:rPr>
      </w:pPr>
      <w:r>
        <w:rPr>
          <w:color w:val="1F1F1F"/>
          <w:sz w:val="24"/>
        </w:rPr>
        <w:t>The</w:t>
      </w:r>
      <w:r>
        <w:rPr>
          <w:color w:val="1F1F1F"/>
          <w:spacing w:val="-9"/>
          <w:sz w:val="24"/>
        </w:rPr>
        <w:t xml:space="preserve"> </w:t>
      </w:r>
      <w:r>
        <w:rPr>
          <w:color w:val="1F1F1F"/>
          <w:sz w:val="24"/>
        </w:rPr>
        <w:t>brittleness</w:t>
      </w:r>
      <w:r>
        <w:rPr>
          <w:color w:val="1F1F1F"/>
          <w:spacing w:val="-6"/>
          <w:sz w:val="24"/>
        </w:rPr>
        <w:t xml:space="preserve"> </w:t>
      </w:r>
      <w:r>
        <w:rPr>
          <w:color w:val="1F1F1F"/>
          <w:sz w:val="24"/>
        </w:rPr>
        <w:t>of</w:t>
      </w:r>
      <w:r>
        <w:rPr>
          <w:color w:val="1F1F1F"/>
          <w:spacing w:val="-15"/>
          <w:sz w:val="24"/>
        </w:rPr>
        <w:t xml:space="preserve"> </w:t>
      </w:r>
      <w:r>
        <w:rPr>
          <w:color w:val="1F1F1F"/>
          <w:sz w:val="24"/>
        </w:rPr>
        <w:t>a</w:t>
      </w:r>
      <w:r>
        <w:rPr>
          <w:color w:val="1F1F1F"/>
          <w:spacing w:val="-2"/>
          <w:sz w:val="24"/>
        </w:rPr>
        <w:t xml:space="preserve"> </w:t>
      </w:r>
      <w:r>
        <w:rPr>
          <w:color w:val="1F1F1F"/>
          <w:sz w:val="24"/>
        </w:rPr>
        <w:t>property</w:t>
      </w:r>
      <w:r>
        <w:rPr>
          <w:color w:val="1F1F1F"/>
          <w:spacing w:val="-16"/>
          <w:sz w:val="24"/>
        </w:rPr>
        <w:t xml:space="preserve"> </w:t>
      </w:r>
      <w:r>
        <w:rPr>
          <w:color w:val="1F1F1F"/>
          <w:sz w:val="24"/>
        </w:rPr>
        <w:t>of</w:t>
      </w:r>
      <w:r>
        <w:rPr>
          <w:color w:val="1F1F1F"/>
          <w:spacing w:val="-16"/>
          <w:sz w:val="24"/>
        </w:rPr>
        <w:t xml:space="preserve"> </w:t>
      </w:r>
      <w:r>
        <w:rPr>
          <w:color w:val="1F1F1F"/>
          <w:sz w:val="24"/>
        </w:rPr>
        <w:t>a</w:t>
      </w:r>
      <w:r>
        <w:rPr>
          <w:color w:val="1F1F1F"/>
          <w:spacing w:val="3"/>
          <w:sz w:val="24"/>
        </w:rPr>
        <w:t xml:space="preserve"> </w:t>
      </w:r>
      <w:r>
        <w:rPr>
          <w:color w:val="1F1F1F"/>
          <w:sz w:val="24"/>
        </w:rPr>
        <w:t>material</w:t>
      </w:r>
      <w:r>
        <w:rPr>
          <w:color w:val="1F1F1F"/>
          <w:spacing w:val="-8"/>
          <w:sz w:val="24"/>
        </w:rPr>
        <w:t xml:space="preserve"> </w:t>
      </w:r>
      <w:r>
        <w:rPr>
          <w:color w:val="1F1F1F"/>
          <w:sz w:val="24"/>
        </w:rPr>
        <w:t>which</w:t>
      </w:r>
      <w:r>
        <w:rPr>
          <w:color w:val="1F1F1F"/>
          <w:spacing w:val="-9"/>
          <w:sz w:val="24"/>
        </w:rPr>
        <w:t xml:space="preserve"> </w:t>
      </w:r>
      <w:r>
        <w:rPr>
          <w:color w:val="1F1F1F"/>
          <w:sz w:val="24"/>
        </w:rPr>
        <w:t>enables</w:t>
      </w:r>
      <w:r>
        <w:rPr>
          <w:color w:val="1F1F1F"/>
          <w:spacing w:val="3"/>
          <w:sz w:val="24"/>
        </w:rPr>
        <w:t xml:space="preserve"> </w:t>
      </w:r>
      <w:r>
        <w:rPr>
          <w:color w:val="1F1F1F"/>
          <w:sz w:val="24"/>
        </w:rPr>
        <w:t>it</w:t>
      </w:r>
      <w:r>
        <w:rPr>
          <w:color w:val="1F1F1F"/>
          <w:spacing w:val="-1"/>
          <w:sz w:val="24"/>
        </w:rPr>
        <w:t xml:space="preserve"> </w:t>
      </w:r>
      <w:r>
        <w:rPr>
          <w:color w:val="1F1F1F"/>
          <w:sz w:val="24"/>
        </w:rPr>
        <w:t>to</w:t>
      </w:r>
      <w:r>
        <w:rPr>
          <w:color w:val="1F1F1F"/>
          <w:spacing w:val="9"/>
          <w:sz w:val="24"/>
        </w:rPr>
        <w:t xml:space="preserve"> </w:t>
      </w:r>
      <w:r>
        <w:rPr>
          <w:color w:val="1F1F1F"/>
          <w:sz w:val="24"/>
        </w:rPr>
        <w:t>withstand</w:t>
      </w:r>
      <w:r>
        <w:rPr>
          <w:color w:val="1F1F1F"/>
          <w:spacing w:val="1"/>
          <w:sz w:val="24"/>
        </w:rPr>
        <w:t xml:space="preserve"> </w:t>
      </w:r>
      <w:r>
        <w:rPr>
          <w:color w:val="1F1F1F"/>
          <w:sz w:val="24"/>
        </w:rPr>
        <w:t>permanent</w:t>
      </w:r>
      <w:r>
        <w:rPr>
          <w:color w:val="1F1F1F"/>
          <w:spacing w:val="10"/>
          <w:sz w:val="24"/>
        </w:rPr>
        <w:t xml:space="preserve"> </w:t>
      </w:r>
      <w:r>
        <w:rPr>
          <w:color w:val="1F1F1F"/>
          <w:spacing w:val="-2"/>
          <w:sz w:val="24"/>
        </w:rPr>
        <w:t>deformation.</w:t>
      </w:r>
    </w:p>
    <w:p w:rsidR="0080622D" w:rsidRDefault="00C06B70">
      <w:pPr>
        <w:pStyle w:val="ListParagraph"/>
        <w:numPr>
          <w:ilvl w:val="1"/>
          <w:numId w:val="70"/>
        </w:numPr>
        <w:tabs>
          <w:tab w:val="left" w:pos="1080"/>
        </w:tabs>
        <w:spacing w:before="2" w:line="275" w:lineRule="exact"/>
        <w:rPr>
          <w:rFonts w:ascii="Symbol" w:hAnsi="Symbol"/>
          <w:color w:val="1F1F1F"/>
          <w:sz w:val="20"/>
        </w:rPr>
      </w:pPr>
      <w:r>
        <w:rPr>
          <w:color w:val="1F1F1F"/>
          <w:sz w:val="24"/>
        </w:rPr>
        <w:t>Cast</w:t>
      </w:r>
      <w:r>
        <w:rPr>
          <w:color w:val="1F1F1F"/>
          <w:spacing w:val="-1"/>
          <w:sz w:val="24"/>
        </w:rPr>
        <w:t xml:space="preserve"> </w:t>
      </w:r>
      <w:r>
        <w:rPr>
          <w:color w:val="1F1F1F"/>
          <w:sz w:val="24"/>
        </w:rPr>
        <w:t>iron, glass</w:t>
      </w:r>
      <w:r>
        <w:rPr>
          <w:color w:val="1F1F1F"/>
          <w:spacing w:val="-9"/>
          <w:sz w:val="24"/>
        </w:rPr>
        <w:t xml:space="preserve"> </w:t>
      </w:r>
      <w:r>
        <w:rPr>
          <w:color w:val="1F1F1F"/>
          <w:sz w:val="24"/>
        </w:rPr>
        <w:t>are</w:t>
      </w:r>
      <w:r>
        <w:rPr>
          <w:color w:val="1F1F1F"/>
          <w:spacing w:val="-8"/>
          <w:sz w:val="24"/>
        </w:rPr>
        <w:t xml:space="preserve"> </w:t>
      </w:r>
      <w:r>
        <w:rPr>
          <w:color w:val="1F1F1F"/>
          <w:sz w:val="24"/>
        </w:rPr>
        <w:t>examples</w:t>
      </w:r>
      <w:r>
        <w:rPr>
          <w:color w:val="1F1F1F"/>
          <w:spacing w:val="-8"/>
          <w:sz w:val="24"/>
        </w:rPr>
        <w:t xml:space="preserve"> </w:t>
      </w:r>
      <w:r>
        <w:rPr>
          <w:color w:val="1F1F1F"/>
          <w:sz w:val="24"/>
        </w:rPr>
        <w:t>of</w:t>
      </w:r>
      <w:r>
        <w:rPr>
          <w:color w:val="1F1F1F"/>
          <w:spacing w:val="-16"/>
          <w:sz w:val="24"/>
        </w:rPr>
        <w:t xml:space="preserve"> </w:t>
      </w:r>
      <w:r>
        <w:rPr>
          <w:color w:val="1F1F1F"/>
          <w:sz w:val="24"/>
        </w:rPr>
        <w:t>brittle</w:t>
      </w:r>
      <w:r>
        <w:rPr>
          <w:color w:val="1F1F1F"/>
          <w:spacing w:val="1"/>
          <w:sz w:val="24"/>
        </w:rPr>
        <w:t xml:space="preserve"> </w:t>
      </w:r>
      <w:r>
        <w:rPr>
          <w:color w:val="1F1F1F"/>
          <w:spacing w:val="-2"/>
          <w:sz w:val="24"/>
        </w:rPr>
        <w:t>materials.</w:t>
      </w:r>
    </w:p>
    <w:p w:rsidR="0080622D" w:rsidRDefault="00C06B70">
      <w:pPr>
        <w:pStyle w:val="ListParagraph"/>
        <w:numPr>
          <w:ilvl w:val="1"/>
          <w:numId w:val="70"/>
        </w:numPr>
        <w:tabs>
          <w:tab w:val="left" w:pos="1080"/>
        </w:tabs>
        <w:spacing w:before="0" w:line="275" w:lineRule="exact"/>
        <w:rPr>
          <w:rFonts w:ascii="Symbol" w:hAnsi="Symbol"/>
          <w:color w:val="1F1F1F"/>
          <w:sz w:val="20"/>
        </w:rPr>
      </w:pPr>
      <w:r>
        <w:rPr>
          <w:color w:val="1F1F1F"/>
          <w:sz w:val="24"/>
        </w:rPr>
        <w:t>They</w:t>
      </w:r>
      <w:r>
        <w:rPr>
          <w:color w:val="1F1F1F"/>
          <w:spacing w:val="-18"/>
          <w:sz w:val="24"/>
        </w:rPr>
        <w:t xml:space="preserve"> </w:t>
      </w:r>
      <w:r>
        <w:rPr>
          <w:color w:val="1F1F1F"/>
          <w:sz w:val="24"/>
        </w:rPr>
        <w:t>will</w:t>
      </w:r>
      <w:r>
        <w:rPr>
          <w:color w:val="1F1F1F"/>
          <w:spacing w:val="-10"/>
          <w:sz w:val="24"/>
        </w:rPr>
        <w:t xml:space="preserve"> </w:t>
      </w:r>
      <w:r>
        <w:rPr>
          <w:color w:val="1F1F1F"/>
          <w:sz w:val="24"/>
        </w:rPr>
        <w:t>break rather</w:t>
      </w:r>
      <w:r>
        <w:rPr>
          <w:color w:val="1F1F1F"/>
          <w:spacing w:val="-2"/>
          <w:sz w:val="24"/>
        </w:rPr>
        <w:t xml:space="preserve"> </w:t>
      </w:r>
      <w:r>
        <w:rPr>
          <w:color w:val="1F1F1F"/>
          <w:sz w:val="24"/>
        </w:rPr>
        <w:t>than</w:t>
      </w:r>
      <w:r>
        <w:rPr>
          <w:color w:val="1F1F1F"/>
          <w:spacing w:val="1"/>
          <w:sz w:val="24"/>
        </w:rPr>
        <w:t xml:space="preserve"> </w:t>
      </w:r>
      <w:r>
        <w:rPr>
          <w:color w:val="1F1F1F"/>
          <w:sz w:val="24"/>
        </w:rPr>
        <w:t>bend under</w:t>
      </w:r>
      <w:r>
        <w:rPr>
          <w:color w:val="1F1F1F"/>
          <w:spacing w:val="1"/>
          <w:sz w:val="24"/>
        </w:rPr>
        <w:t xml:space="preserve"> </w:t>
      </w:r>
      <w:r>
        <w:rPr>
          <w:color w:val="1F1F1F"/>
          <w:sz w:val="24"/>
        </w:rPr>
        <w:t>shock or</w:t>
      </w:r>
      <w:r>
        <w:rPr>
          <w:color w:val="1F1F1F"/>
          <w:spacing w:val="1"/>
          <w:sz w:val="24"/>
        </w:rPr>
        <w:t xml:space="preserve"> </w:t>
      </w:r>
      <w:r>
        <w:rPr>
          <w:color w:val="1F1F1F"/>
          <w:spacing w:val="-2"/>
          <w:sz w:val="24"/>
        </w:rPr>
        <w:t>impact.</w:t>
      </w:r>
    </w:p>
    <w:p w:rsidR="0080622D" w:rsidRDefault="00C06B70">
      <w:pPr>
        <w:pStyle w:val="ListParagraph"/>
        <w:numPr>
          <w:ilvl w:val="1"/>
          <w:numId w:val="70"/>
        </w:numPr>
        <w:tabs>
          <w:tab w:val="left" w:pos="1080"/>
        </w:tabs>
        <w:spacing w:before="3"/>
        <w:rPr>
          <w:rFonts w:ascii="Symbol" w:hAnsi="Symbol"/>
          <w:color w:val="1F1F1F"/>
          <w:sz w:val="20"/>
        </w:rPr>
      </w:pPr>
      <w:r>
        <w:rPr>
          <w:color w:val="1F1F1F"/>
          <w:sz w:val="24"/>
        </w:rPr>
        <w:t>Generally,</w:t>
      </w:r>
      <w:r>
        <w:rPr>
          <w:color w:val="1F1F1F"/>
          <w:spacing w:val="-2"/>
          <w:sz w:val="24"/>
        </w:rPr>
        <w:t xml:space="preserve"> </w:t>
      </w:r>
      <w:r>
        <w:rPr>
          <w:color w:val="1F1F1F"/>
          <w:sz w:val="24"/>
        </w:rPr>
        <w:t>the</w:t>
      </w:r>
      <w:r>
        <w:rPr>
          <w:color w:val="1F1F1F"/>
          <w:spacing w:val="-9"/>
          <w:sz w:val="24"/>
        </w:rPr>
        <w:t xml:space="preserve"> </w:t>
      </w:r>
      <w:r>
        <w:rPr>
          <w:color w:val="1F1F1F"/>
          <w:sz w:val="24"/>
        </w:rPr>
        <w:t>brittle</w:t>
      </w:r>
      <w:r>
        <w:rPr>
          <w:color w:val="1F1F1F"/>
          <w:spacing w:val="2"/>
          <w:sz w:val="24"/>
        </w:rPr>
        <w:t xml:space="preserve"> </w:t>
      </w:r>
      <w:r>
        <w:rPr>
          <w:color w:val="1F1F1F"/>
          <w:sz w:val="24"/>
        </w:rPr>
        <w:t>metals</w:t>
      </w:r>
      <w:r>
        <w:rPr>
          <w:color w:val="1F1F1F"/>
          <w:spacing w:val="-2"/>
          <w:sz w:val="24"/>
        </w:rPr>
        <w:t xml:space="preserve"> </w:t>
      </w:r>
      <w:r>
        <w:rPr>
          <w:color w:val="1F1F1F"/>
          <w:sz w:val="24"/>
        </w:rPr>
        <w:t>have</w:t>
      </w:r>
      <w:r>
        <w:rPr>
          <w:color w:val="1F1F1F"/>
          <w:spacing w:val="-2"/>
          <w:sz w:val="24"/>
        </w:rPr>
        <w:t xml:space="preserve"> </w:t>
      </w:r>
      <w:r>
        <w:rPr>
          <w:color w:val="1F1F1F"/>
          <w:sz w:val="24"/>
        </w:rPr>
        <w:t>high</w:t>
      </w:r>
      <w:r>
        <w:rPr>
          <w:color w:val="1F1F1F"/>
          <w:spacing w:val="-12"/>
          <w:sz w:val="24"/>
        </w:rPr>
        <w:t xml:space="preserve"> </w:t>
      </w:r>
      <w:r>
        <w:rPr>
          <w:color w:val="1F1F1F"/>
          <w:sz w:val="24"/>
        </w:rPr>
        <w:t>compressive</w:t>
      </w:r>
      <w:r>
        <w:rPr>
          <w:color w:val="1F1F1F"/>
          <w:spacing w:val="-6"/>
          <w:sz w:val="24"/>
        </w:rPr>
        <w:t xml:space="preserve"> </w:t>
      </w:r>
      <w:r>
        <w:rPr>
          <w:color w:val="1F1F1F"/>
          <w:sz w:val="24"/>
        </w:rPr>
        <w:t>strength</w:t>
      </w:r>
      <w:r>
        <w:rPr>
          <w:color w:val="1F1F1F"/>
          <w:spacing w:val="-11"/>
          <w:sz w:val="24"/>
        </w:rPr>
        <w:t xml:space="preserve"> </w:t>
      </w:r>
      <w:r>
        <w:rPr>
          <w:color w:val="1F1F1F"/>
          <w:sz w:val="24"/>
        </w:rPr>
        <w:t>but</w:t>
      </w:r>
      <w:r>
        <w:rPr>
          <w:color w:val="1F1F1F"/>
          <w:spacing w:val="1"/>
          <w:sz w:val="24"/>
        </w:rPr>
        <w:t xml:space="preserve"> </w:t>
      </w:r>
      <w:r>
        <w:rPr>
          <w:color w:val="1F1F1F"/>
          <w:sz w:val="24"/>
        </w:rPr>
        <w:t>low</w:t>
      </w:r>
      <w:r>
        <w:rPr>
          <w:color w:val="1F1F1F"/>
          <w:spacing w:val="-3"/>
          <w:sz w:val="24"/>
        </w:rPr>
        <w:t xml:space="preserve"> </w:t>
      </w:r>
      <w:r>
        <w:rPr>
          <w:color w:val="1F1F1F"/>
          <w:sz w:val="24"/>
        </w:rPr>
        <w:t>in</w:t>
      </w:r>
      <w:r>
        <w:rPr>
          <w:color w:val="1F1F1F"/>
          <w:spacing w:val="-12"/>
          <w:sz w:val="24"/>
        </w:rPr>
        <w:t xml:space="preserve"> </w:t>
      </w:r>
      <w:r>
        <w:rPr>
          <w:color w:val="1F1F1F"/>
          <w:sz w:val="24"/>
        </w:rPr>
        <w:t>tensile</w:t>
      </w:r>
      <w:r>
        <w:rPr>
          <w:color w:val="1F1F1F"/>
          <w:spacing w:val="-3"/>
          <w:sz w:val="24"/>
        </w:rPr>
        <w:t xml:space="preserve"> </w:t>
      </w:r>
      <w:r>
        <w:rPr>
          <w:color w:val="1F1F1F"/>
          <w:spacing w:val="-2"/>
          <w:sz w:val="24"/>
        </w:rPr>
        <w:t>strength.</w:t>
      </w:r>
    </w:p>
    <w:p w:rsidR="0080622D" w:rsidRDefault="0080622D">
      <w:pPr>
        <w:pStyle w:val="BodyText"/>
        <w:spacing w:before="6"/>
        <w:ind w:left="0"/>
      </w:pPr>
    </w:p>
    <w:p w:rsidR="0080622D" w:rsidRDefault="00C06B70">
      <w:pPr>
        <w:pStyle w:val="ListParagraph"/>
        <w:numPr>
          <w:ilvl w:val="0"/>
          <w:numId w:val="70"/>
        </w:numPr>
        <w:tabs>
          <w:tab w:val="left" w:pos="641"/>
        </w:tabs>
        <w:spacing w:before="0"/>
        <w:ind w:left="641" w:hanging="281"/>
        <w:rPr>
          <w:b/>
          <w:color w:val="1F1F1F"/>
          <w:sz w:val="28"/>
        </w:rPr>
      </w:pPr>
      <w:r>
        <w:rPr>
          <w:b/>
          <w:color w:val="1F1F1F"/>
          <w:spacing w:val="-2"/>
          <w:sz w:val="28"/>
        </w:rPr>
        <w:t>Stiffness</w:t>
      </w:r>
    </w:p>
    <w:p w:rsidR="0080622D" w:rsidRDefault="00C06B70">
      <w:pPr>
        <w:pStyle w:val="ListParagraph"/>
        <w:numPr>
          <w:ilvl w:val="1"/>
          <w:numId w:val="70"/>
        </w:numPr>
        <w:tabs>
          <w:tab w:val="left" w:pos="1080"/>
        </w:tabs>
        <w:spacing w:before="296"/>
        <w:rPr>
          <w:rFonts w:ascii="Symbol" w:hAnsi="Symbol"/>
          <w:color w:val="1F1F1F"/>
          <w:sz w:val="20"/>
        </w:rPr>
      </w:pPr>
      <w:r>
        <w:rPr>
          <w:color w:val="1F1F1F"/>
          <w:sz w:val="24"/>
        </w:rPr>
        <w:t>It</w:t>
      </w:r>
      <w:r>
        <w:rPr>
          <w:color w:val="1F1F1F"/>
          <w:spacing w:val="-6"/>
          <w:sz w:val="24"/>
        </w:rPr>
        <w:t xml:space="preserve"> </w:t>
      </w:r>
      <w:r>
        <w:rPr>
          <w:color w:val="1F1F1F"/>
          <w:sz w:val="24"/>
        </w:rPr>
        <w:t>is</w:t>
      </w:r>
      <w:r>
        <w:rPr>
          <w:color w:val="1F1F1F"/>
          <w:spacing w:val="-7"/>
          <w:sz w:val="24"/>
        </w:rPr>
        <w:t xml:space="preserve"> </w:t>
      </w:r>
      <w:r>
        <w:rPr>
          <w:color w:val="1F1F1F"/>
          <w:sz w:val="24"/>
        </w:rPr>
        <w:t>a</w:t>
      </w:r>
      <w:r>
        <w:rPr>
          <w:color w:val="1F1F1F"/>
          <w:spacing w:val="2"/>
          <w:sz w:val="24"/>
        </w:rPr>
        <w:t xml:space="preserve"> </w:t>
      </w:r>
      <w:r>
        <w:rPr>
          <w:color w:val="1F1F1F"/>
          <w:sz w:val="24"/>
        </w:rPr>
        <w:t>mechanical</w:t>
      </w:r>
      <w:r>
        <w:rPr>
          <w:color w:val="1F1F1F"/>
          <w:spacing w:val="-13"/>
          <w:sz w:val="24"/>
        </w:rPr>
        <w:t xml:space="preserve"> </w:t>
      </w:r>
      <w:r>
        <w:rPr>
          <w:color w:val="1F1F1F"/>
          <w:spacing w:val="-2"/>
          <w:sz w:val="24"/>
        </w:rPr>
        <w:t>property.</w:t>
      </w:r>
    </w:p>
    <w:p w:rsidR="0080622D" w:rsidRDefault="00C06B70">
      <w:pPr>
        <w:pStyle w:val="ListParagraph"/>
        <w:numPr>
          <w:ilvl w:val="1"/>
          <w:numId w:val="70"/>
        </w:numPr>
        <w:tabs>
          <w:tab w:val="left" w:pos="1080"/>
        </w:tabs>
        <w:spacing w:before="12" w:line="275" w:lineRule="exact"/>
        <w:rPr>
          <w:rFonts w:ascii="Symbol" w:hAnsi="Symbol"/>
          <w:color w:val="1F1F1F"/>
          <w:sz w:val="20"/>
        </w:rPr>
      </w:pPr>
      <w:r>
        <w:rPr>
          <w:color w:val="1F1F1F"/>
          <w:sz w:val="24"/>
        </w:rPr>
        <w:t>The</w:t>
      </w:r>
      <w:r>
        <w:rPr>
          <w:color w:val="1F1F1F"/>
          <w:spacing w:val="-5"/>
          <w:sz w:val="24"/>
        </w:rPr>
        <w:t xml:space="preserve"> </w:t>
      </w:r>
      <w:r>
        <w:rPr>
          <w:color w:val="1F1F1F"/>
          <w:sz w:val="24"/>
        </w:rPr>
        <w:t>stiffness</w:t>
      </w:r>
      <w:r>
        <w:rPr>
          <w:color w:val="1F1F1F"/>
          <w:spacing w:val="1"/>
          <w:sz w:val="24"/>
        </w:rPr>
        <w:t xml:space="preserve"> </w:t>
      </w:r>
      <w:r>
        <w:rPr>
          <w:color w:val="1F1F1F"/>
          <w:sz w:val="24"/>
        </w:rPr>
        <w:t>is</w:t>
      </w:r>
      <w:r>
        <w:rPr>
          <w:color w:val="1F1F1F"/>
          <w:spacing w:val="-7"/>
          <w:sz w:val="24"/>
        </w:rPr>
        <w:t xml:space="preserve"> </w:t>
      </w:r>
      <w:r>
        <w:rPr>
          <w:color w:val="1F1F1F"/>
          <w:sz w:val="24"/>
        </w:rPr>
        <w:t>the</w:t>
      </w:r>
      <w:r>
        <w:rPr>
          <w:color w:val="1F1F1F"/>
          <w:spacing w:val="-6"/>
          <w:sz w:val="24"/>
        </w:rPr>
        <w:t xml:space="preserve"> </w:t>
      </w:r>
      <w:r>
        <w:rPr>
          <w:color w:val="1F1F1F"/>
          <w:sz w:val="24"/>
        </w:rPr>
        <w:t>resistance</w:t>
      </w:r>
      <w:r>
        <w:rPr>
          <w:color w:val="1F1F1F"/>
          <w:spacing w:val="-5"/>
          <w:sz w:val="24"/>
        </w:rPr>
        <w:t xml:space="preserve"> </w:t>
      </w:r>
      <w:r>
        <w:rPr>
          <w:color w:val="1F1F1F"/>
          <w:sz w:val="24"/>
        </w:rPr>
        <w:t>of</w:t>
      </w:r>
      <w:r>
        <w:rPr>
          <w:color w:val="1F1F1F"/>
          <w:spacing w:val="-16"/>
          <w:sz w:val="24"/>
        </w:rPr>
        <w:t xml:space="preserve"> </w:t>
      </w:r>
      <w:r>
        <w:rPr>
          <w:color w:val="1F1F1F"/>
          <w:sz w:val="24"/>
        </w:rPr>
        <w:t>a</w:t>
      </w:r>
      <w:r>
        <w:rPr>
          <w:color w:val="1F1F1F"/>
          <w:spacing w:val="3"/>
          <w:sz w:val="24"/>
        </w:rPr>
        <w:t xml:space="preserve"> </w:t>
      </w:r>
      <w:r>
        <w:rPr>
          <w:color w:val="1F1F1F"/>
          <w:sz w:val="24"/>
        </w:rPr>
        <w:t>material</w:t>
      </w:r>
      <w:r>
        <w:rPr>
          <w:color w:val="1F1F1F"/>
          <w:spacing w:val="-13"/>
          <w:sz w:val="24"/>
        </w:rPr>
        <w:t xml:space="preserve"> </w:t>
      </w:r>
      <w:r>
        <w:rPr>
          <w:color w:val="1F1F1F"/>
          <w:sz w:val="24"/>
        </w:rPr>
        <w:t>to</w:t>
      </w:r>
      <w:r>
        <w:rPr>
          <w:color w:val="1F1F1F"/>
          <w:spacing w:val="4"/>
          <w:sz w:val="24"/>
        </w:rPr>
        <w:t xml:space="preserve"> </w:t>
      </w:r>
      <w:r>
        <w:rPr>
          <w:color w:val="1F1F1F"/>
          <w:sz w:val="24"/>
        </w:rPr>
        <w:t>elastic</w:t>
      </w:r>
      <w:r>
        <w:rPr>
          <w:color w:val="1F1F1F"/>
          <w:spacing w:val="-1"/>
          <w:sz w:val="24"/>
        </w:rPr>
        <w:t xml:space="preserve"> </w:t>
      </w:r>
      <w:r>
        <w:rPr>
          <w:color w:val="1F1F1F"/>
          <w:sz w:val="24"/>
        </w:rPr>
        <w:t>deformation</w:t>
      </w:r>
      <w:r>
        <w:rPr>
          <w:color w:val="1F1F1F"/>
          <w:spacing w:val="-9"/>
          <w:sz w:val="24"/>
        </w:rPr>
        <w:t xml:space="preserve"> </w:t>
      </w:r>
      <w:r>
        <w:rPr>
          <w:color w:val="1F1F1F"/>
          <w:sz w:val="24"/>
        </w:rPr>
        <w:t>or</w:t>
      </w:r>
      <w:r>
        <w:rPr>
          <w:color w:val="1F1F1F"/>
          <w:spacing w:val="2"/>
          <w:sz w:val="24"/>
        </w:rPr>
        <w:t xml:space="preserve"> </w:t>
      </w:r>
      <w:r>
        <w:rPr>
          <w:color w:val="1F1F1F"/>
          <w:spacing w:val="-2"/>
          <w:sz w:val="24"/>
        </w:rPr>
        <w:t>deflection.</w:t>
      </w:r>
    </w:p>
    <w:p w:rsidR="0080622D" w:rsidRDefault="00C06B70">
      <w:pPr>
        <w:pStyle w:val="ListParagraph"/>
        <w:numPr>
          <w:ilvl w:val="1"/>
          <w:numId w:val="70"/>
        </w:numPr>
        <w:tabs>
          <w:tab w:val="left" w:pos="1080"/>
        </w:tabs>
        <w:spacing w:before="0" w:line="274" w:lineRule="exact"/>
        <w:rPr>
          <w:rFonts w:ascii="Symbol" w:hAnsi="Symbol"/>
          <w:color w:val="1F1F1F"/>
          <w:sz w:val="20"/>
        </w:rPr>
      </w:pPr>
      <w:r>
        <w:rPr>
          <w:color w:val="1F1F1F"/>
          <w:sz w:val="24"/>
        </w:rPr>
        <w:t>In</w:t>
      </w:r>
      <w:r>
        <w:rPr>
          <w:color w:val="1F1F1F"/>
          <w:spacing w:val="-17"/>
          <w:sz w:val="24"/>
        </w:rPr>
        <w:t xml:space="preserve"> </w:t>
      </w:r>
      <w:r>
        <w:rPr>
          <w:color w:val="1F1F1F"/>
          <w:sz w:val="24"/>
        </w:rPr>
        <w:t>stiffness,</w:t>
      </w:r>
      <w:r>
        <w:rPr>
          <w:color w:val="1F1F1F"/>
          <w:spacing w:val="1"/>
          <w:sz w:val="24"/>
        </w:rPr>
        <w:t xml:space="preserve"> </w:t>
      </w:r>
      <w:r>
        <w:rPr>
          <w:color w:val="1F1F1F"/>
          <w:sz w:val="24"/>
        </w:rPr>
        <w:t>a</w:t>
      </w:r>
      <w:r>
        <w:rPr>
          <w:color w:val="1F1F1F"/>
          <w:spacing w:val="1"/>
          <w:sz w:val="24"/>
        </w:rPr>
        <w:t xml:space="preserve"> </w:t>
      </w:r>
      <w:r>
        <w:rPr>
          <w:color w:val="1F1F1F"/>
          <w:sz w:val="24"/>
        </w:rPr>
        <w:t>material</w:t>
      </w:r>
      <w:r>
        <w:rPr>
          <w:color w:val="1F1F1F"/>
          <w:spacing w:val="-9"/>
          <w:sz w:val="24"/>
        </w:rPr>
        <w:t xml:space="preserve"> </w:t>
      </w:r>
      <w:r>
        <w:rPr>
          <w:color w:val="1F1F1F"/>
          <w:sz w:val="24"/>
        </w:rPr>
        <w:t>which</w:t>
      </w:r>
      <w:r>
        <w:rPr>
          <w:color w:val="1F1F1F"/>
          <w:spacing w:val="-11"/>
          <w:sz w:val="24"/>
        </w:rPr>
        <w:t xml:space="preserve"> </w:t>
      </w:r>
      <w:r>
        <w:rPr>
          <w:color w:val="1F1F1F"/>
          <w:sz w:val="24"/>
        </w:rPr>
        <w:t>suffers</w:t>
      </w:r>
      <w:r>
        <w:rPr>
          <w:color w:val="1F1F1F"/>
          <w:spacing w:val="1"/>
          <w:sz w:val="24"/>
        </w:rPr>
        <w:t xml:space="preserve"> </w:t>
      </w:r>
      <w:r>
        <w:rPr>
          <w:color w:val="1F1F1F"/>
          <w:sz w:val="24"/>
        </w:rPr>
        <w:t>light</w:t>
      </w:r>
      <w:r>
        <w:rPr>
          <w:color w:val="1F1F1F"/>
          <w:spacing w:val="8"/>
          <w:sz w:val="24"/>
        </w:rPr>
        <w:t xml:space="preserve"> </w:t>
      </w:r>
      <w:r>
        <w:rPr>
          <w:color w:val="1F1F1F"/>
          <w:sz w:val="24"/>
        </w:rPr>
        <w:t>deformation</w:t>
      </w:r>
      <w:r>
        <w:rPr>
          <w:color w:val="1F1F1F"/>
          <w:spacing w:val="-10"/>
          <w:sz w:val="24"/>
        </w:rPr>
        <w:t xml:space="preserve"> </w:t>
      </w:r>
      <w:r>
        <w:rPr>
          <w:color w:val="1F1F1F"/>
          <w:sz w:val="24"/>
        </w:rPr>
        <w:t>under</w:t>
      </w:r>
      <w:r>
        <w:rPr>
          <w:color w:val="1F1F1F"/>
          <w:spacing w:val="8"/>
          <w:sz w:val="24"/>
        </w:rPr>
        <w:t xml:space="preserve"> </w:t>
      </w:r>
      <w:r>
        <w:rPr>
          <w:color w:val="1F1F1F"/>
          <w:sz w:val="24"/>
        </w:rPr>
        <w:t>load</w:t>
      </w:r>
      <w:r>
        <w:rPr>
          <w:color w:val="1F1F1F"/>
          <w:spacing w:val="-1"/>
          <w:sz w:val="24"/>
        </w:rPr>
        <w:t xml:space="preserve"> </w:t>
      </w:r>
      <w:r>
        <w:rPr>
          <w:color w:val="1F1F1F"/>
          <w:sz w:val="24"/>
        </w:rPr>
        <w:t>has</w:t>
      </w:r>
      <w:r>
        <w:rPr>
          <w:color w:val="1F1F1F"/>
          <w:spacing w:val="-9"/>
          <w:sz w:val="24"/>
        </w:rPr>
        <w:t xml:space="preserve"> </w:t>
      </w:r>
      <w:r>
        <w:rPr>
          <w:color w:val="1F1F1F"/>
          <w:sz w:val="24"/>
        </w:rPr>
        <w:t>a</w:t>
      </w:r>
      <w:r>
        <w:rPr>
          <w:color w:val="1F1F1F"/>
          <w:spacing w:val="-3"/>
          <w:sz w:val="24"/>
        </w:rPr>
        <w:t xml:space="preserve"> </w:t>
      </w:r>
      <w:r>
        <w:rPr>
          <w:color w:val="1F1F1F"/>
          <w:sz w:val="24"/>
        </w:rPr>
        <w:t>high</w:t>
      </w:r>
      <w:r>
        <w:rPr>
          <w:color w:val="1F1F1F"/>
          <w:spacing w:val="-11"/>
          <w:sz w:val="24"/>
        </w:rPr>
        <w:t xml:space="preserve"> </w:t>
      </w:r>
      <w:r>
        <w:rPr>
          <w:color w:val="1F1F1F"/>
          <w:sz w:val="24"/>
        </w:rPr>
        <w:t>degree</w:t>
      </w:r>
      <w:r>
        <w:rPr>
          <w:color w:val="1F1F1F"/>
          <w:spacing w:val="-6"/>
          <w:sz w:val="24"/>
        </w:rPr>
        <w:t xml:space="preserve"> </w:t>
      </w:r>
      <w:r>
        <w:rPr>
          <w:color w:val="1F1F1F"/>
          <w:sz w:val="24"/>
        </w:rPr>
        <w:t>of</w:t>
      </w:r>
      <w:r>
        <w:rPr>
          <w:color w:val="1F1F1F"/>
          <w:spacing w:val="-16"/>
          <w:sz w:val="24"/>
        </w:rPr>
        <w:t xml:space="preserve"> </w:t>
      </w:r>
      <w:r>
        <w:rPr>
          <w:color w:val="1F1F1F"/>
          <w:spacing w:val="-2"/>
          <w:sz w:val="24"/>
        </w:rPr>
        <w:t>stiffness.</w:t>
      </w:r>
    </w:p>
    <w:p w:rsidR="0080622D" w:rsidRDefault="00C06B70">
      <w:pPr>
        <w:pStyle w:val="ListParagraph"/>
        <w:numPr>
          <w:ilvl w:val="1"/>
          <w:numId w:val="70"/>
        </w:numPr>
        <w:tabs>
          <w:tab w:val="left" w:pos="1080"/>
        </w:tabs>
        <w:spacing w:before="0" w:line="242" w:lineRule="auto"/>
        <w:ind w:right="1089"/>
        <w:rPr>
          <w:rFonts w:ascii="Symbol" w:hAnsi="Symbol"/>
          <w:color w:val="1F1F1F"/>
          <w:sz w:val="20"/>
        </w:rPr>
      </w:pPr>
      <w:r>
        <w:rPr>
          <w:color w:val="1F1F1F"/>
          <w:sz w:val="24"/>
        </w:rPr>
        <w:t>The stiffness of</w:t>
      </w:r>
      <w:r>
        <w:rPr>
          <w:color w:val="1F1F1F"/>
          <w:spacing w:val="40"/>
          <w:sz w:val="24"/>
        </w:rPr>
        <w:t xml:space="preserve"> </w:t>
      </w:r>
      <w:r>
        <w:rPr>
          <w:color w:val="1F1F1F"/>
          <w:sz w:val="24"/>
        </w:rPr>
        <w:t>a structure is important in many</w:t>
      </w:r>
      <w:r>
        <w:rPr>
          <w:color w:val="1F1F1F"/>
          <w:spacing w:val="-6"/>
          <w:sz w:val="24"/>
        </w:rPr>
        <w:t xml:space="preserve"> </w:t>
      </w:r>
      <w:r>
        <w:rPr>
          <w:color w:val="1F1F1F"/>
          <w:sz w:val="24"/>
        </w:rPr>
        <w:t>engineering applications, so the modulus of elasticity is often one of</w:t>
      </w:r>
      <w:r>
        <w:rPr>
          <w:color w:val="1F1F1F"/>
          <w:spacing w:val="-2"/>
          <w:sz w:val="24"/>
        </w:rPr>
        <w:t xml:space="preserve"> </w:t>
      </w:r>
      <w:r>
        <w:rPr>
          <w:color w:val="1F1F1F"/>
          <w:sz w:val="24"/>
        </w:rPr>
        <w:t>the primary</w:t>
      </w:r>
      <w:r>
        <w:rPr>
          <w:color w:val="1F1F1F"/>
          <w:spacing w:val="-9"/>
          <w:sz w:val="24"/>
        </w:rPr>
        <w:t xml:space="preserve"> </w:t>
      </w:r>
      <w:r>
        <w:rPr>
          <w:color w:val="1F1F1F"/>
          <w:sz w:val="24"/>
        </w:rPr>
        <w:t>properties when selecting a material.</w:t>
      </w:r>
    </w:p>
    <w:p w:rsidR="0080622D" w:rsidRDefault="0080622D">
      <w:pPr>
        <w:pStyle w:val="BodyText"/>
        <w:spacing w:before="7"/>
        <w:ind w:left="0"/>
      </w:pPr>
    </w:p>
    <w:p w:rsidR="0080622D" w:rsidRDefault="00C06B70">
      <w:pPr>
        <w:pStyle w:val="ListParagraph"/>
        <w:numPr>
          <w:ilvl w:val="0"/>
          <w:numId w:val="70"/>
        </w:numPr>
        <w:tabs>
          <w:tab w:val="left" w:pos="641"/>
        </w:tabs>
        <w:spacing w:before="0"/>
        <w:ind w:left="641" w:hanging="281"/>
        <w:rPr>
          <w:b/>
          <w:color w:val="1F1F1F"/>
          <w:sz w:val="28"/>
        </w:rPr>
      </w:pPr>
      <w:r>
        <w:rPr>
          <w:b/>
          <w:color w:val="1F1F1F"/>
          <w:spacing w:val="-2"/>
          <w:sz w:val="28"/>
        </w:rPr>
        <w:t>Ductility</w:t>
      </w:r>
    </w:p>
    <w:p w:rsidR="0080622D" w:rsidRDefault="00C06B70">
      <w:pPr>
        <w:pStyle w:val="ListParagraph"/>
        <w:numPr>
          <w:ilvl w:val="1"/>
          <w:numId w:val="70"/>
        </w:numPr>
        <w:tabs>
          <w:tab w:val="left" w:pos="1080"/>
        </w:tabs>
        <w:spacing w:before="292"/>
        <w:rPr>
          <w:rFonts w:ascii="Symbol" w:hAnsi="Symbol"/>
          <w:color w:val="1F1F1F"/>
          <w:sz w:val="20"/>
        </w:rPr>
      </w:pPr>
      <w:r>
        <w:rPr>
          <w:color w:val="1F1F1F"/>
          <w:sz w:val="24"/>
        </w:rPr>
        <w:t>The</w:t>
      </w:r>
      <w:r>
        <w:rPr>
          <w:color w:val="1F1F1F"/>
          <w:spacing w:val="-6"/>
          <w:sz w:val="24"/>
        </w:rPr>
        <w:t xml:space="preserve"> </w:t>
      </w:r>
      <w:r>
        <w:rPr>
          <w:color w:val="1F1F1F"/>
          <w:sz w:val="24"/>
        </w:rPr>
        <w:t>ductility</w:t>
      </w:r>
      <w:r>
        <w:rPr>
          <w:color w:val="1F1F1F"/>
          <w:spacing w:val="-3"/>
          <w:sz w:val="24"/>
        </w:rPr>
        <w:t xml:space="preserve"> </w:t>
      </w:r>
      <w:r>
        <w:rPr>
          <w:color w:val="1F1F1F"/>
          <w:sz w:val="24"/>
        </w:rPr>
        <w:t>is</w:t>
      </w:r>
      <w:r>
        <w:rPr>
          <w:color w:val="1F1F1F"/>
          <w:spacing w:val="-2"/>
          <w:sz w:val="24"/>
        </w:rPr>
        <w:t xml:space="preserve"> </w:t>
      </w:r>
      <w:r>
        <w:rPr>
          <w:color w:val="1F1F1F"/>
          <w:sz w:val="24"/>
        </w:rPr>
        <w:t>a</w:t>
      </w:r>
      <w:r>
        <w:rPr>
          <w:color w:val="1F1F1F"/>
          <w:spacing w:val="-1"/>
          <w:sz w:val="24"/>
        </w:rPr>
        <w:t xml:space="preserve"> </w:t>
      </w:r>
      <w:r>
        <w:rPr>
          <w:color w:val="1F1F1F"/>
          <w:sz w:val="24"/>
        </w:rPr>
        <w:t>property</w:t>
      </w:r>
      <w:r>
        <w:rPr>
          <w:color w:val="1F1F1F"/>
          <w:spacing w:val="-17"/>
          <w:sz w:val="24"/>
        </w:rPr>
        <w:t xml:space="preserve"> </w:t>
      </w:r>
      <w:r>
        <w:rPr>
          <w:color w:val="1F1F1F"/>
          <w:sz w:val="24"/>
        </w:rPr>
        <w:t>of</w:t>
      </w:r>
      <w:r>
        <w:rPr>
          <w:color w:val="1F1F1F"/>
          <w:spacing w:val="-15"/>
          <w:sz w:val="24"/>
        </w:rPr>
        <w:t xml:space="preserve"> </w:t>
      </w:r>
      <w:r>
        <w:rPr>
          <w:color w:val="1F1F1F"/>
          <w:sz w:val="24"/>
        </w:rPr>
        <w:t>a</w:t>
      </w:r>
      <w:r>
        <w:rPr>
          <w:color w:val="1F1F1F"/>
          <w:spacing w:val="9"/>
          <w:sz w:val="24"/>
        </w:rPr>
        <w:t xml:space="preserve"> </w:t>
      </w:r>
      <w:r>
        <w:rPr>
          <w:color w:val="1F1F1F"/>
          <w:sz w:val="24"/>
        </w:rPr>
        <w:t>material</w:t>
      </w:r>
      <w:r>
        <w:rPr>
          <w:color w:val="1F1F1F"/>
          <w:spacing w:val="-5"/>
          <w:sz w:val="24"/>
        </w:rPr>
        <w:t xml:space="preserve"> </w:t>
      </w:r>
      <w:r>
        <w:rPr>
          <w:color w:val="1F1F1F"/>
          <w:sz w:val="24"/>
        </w:rPr>
        <w:t>which</w:t>
      </w:r>
      <w:r>
        <w:rPr>
          <w:color w:val="1F1F1F"/>
          <w:spacing w:val="-7"/>
          <w:sz w:val="24"/>
        </w:rPr>
        <w:t xml:space="preserve"> </w:t>
      </w:r>
      <w:r>
        <w:rPr>
          <w:color w:val="1F1F1F"/>
          <w:sz w:val="24"/>
        </w:rPr>
        <w:t>enables</w:t>
      </w:r>
      <w:r>
        <w:rPr>
          <w:color w:val="1F1F1F"/>
          <w:spacing w:val="3"/>
          <w:sz w:val="24"/>
        </w:rPr>
        <w:t xml:space="preserve"> </w:t>
      </w:r>
      <w:r>
        <w:rPr>
          <w:color w:val="1F1F1F"/>
          <w:sz w:val="24"/>
        </w:rPr>
        <w:t>it</w:t>
      </w:r>
      <w:r>
        <w:rPr>
          <w:color w:val="1F1F1F"/>
          <w:spacing w:val="5"/>
          <w:sz w:val="24"/>
        </w:rPr>
        <w:t xml:space="preserve"> </w:t>
      </w:r>
      <w:r>
        <w:rPr>
          <w:color w:val="1F1F1F"/>
          <w:sz w:val="24"/>
        </w:rPr>
        <w:t>to</w:t>
      </w:r>
      <w:r>
        <w:rPr>
          <w:color w:val="1F1F1F"/>
          <w:spacing w:val="5"/>
          <w:sz w:val="24"/>
        </w:rPr>
        <w:t xml:space="preserve"> </w:t>
      </w:r>
      <w:r>
        <w:rPr>
          <w:color w:val="1F1F1F"/>
          <w:sz w:val="24"/>
        </w:rPr>
        <w:t>be</w:t>
      </w:r>
      <w:r>
        <w:rPr>
          <w:color w:val="1F1F1F"/>
          <w:spacing w:val="-1"/>
          <w:sz w:val="24"/>
        </w:rPr>
        <w:t xml:space="preserve"> </w:t>
      </w:r>
      <w:r>
        <w:rPr>
          <w:color w:val="1F1F1F"/>
          <w:sz w:val="24"/>
        </w:rPr>
        <w:t>drawn</w:t>
      </w:r>
      <w:r>
        <w:rPr>
          <w:color w:val="1F1F1F"/>
          <w:spacing w:val="-8"/>
          <w:sz w:val="24"/>
        </w:rPr>
        <w:t xml:space="preserve"> </w:t>
      </w:r>
      <w:r>
        <w:rPr>
          <w:color w:val="1F1F1F"/>
          <w:sz w:val="24"/>
        </w:rPr>
        <w:t>out</w:t>
      </w:r>
      <w:r>
        <w:rPr>
          <w:color w:val="1F1F1F"/>
          <w:spacing w:val="1"/>
          <w:sz w:val="24"/>
        </w:rPr>
        <w:t xml:space="preserve"> </w:t>
      </w:r>
      <w:r>
        <w:rPr>
          <w:color w:val="1F1F1F"/>
          <w:sz w:val="24"/>
        </w:rPr>
        <w:t>into</w:t>
      </w:r>
      <w:r>
        <w:rPr>
          <w:color w:val="1F1F1F"/>
          <w:spacing w:val="4"/>
          <w:sz w:val="24"/>
        </w:rPr>
        <w:t xml:space="preserve"> </w:t>
      </w:r>
      <w:r>
        <w:rPr>
          <w:color w:val="1F1F1F"/>
          <w:sz w:val="24"/>
        </w:rPr>
        <w:t>a</w:t>
      </w:r>
      <w:r>
        <w:rPr>
          <w:color w:val="1F1F1F"/>
          <w:spacing w:val="-14"/>
          <w:sz w:val="24"/>
        </w:rPr>
        <w:t xml:space="preserve"> </w:t>
      </w:r>
      <w:r>
        <w:rPr>
          <w:color w:val="1F1F1F"/>
          <w:sz w:val="24"/>
        </w:rPr>
        <w:t>thin</w:t>
      </w:r>
      <w:r>
        <w:rPr>
          <w:color w:val="1F1F1F"/>
          <w:spacing w:val="-8"/>
          <w:sz w:val="24"/>
        </w:rPr>
        <w:t xml:space="preserve"> </w:t>
      </w:r>
      <w:r>
        <w:rPr>
          <w:color w:val="1F1F1F"/>
          <w:spacing w:val="-2"/>
          <w:sz w:val="24"/>
        </w:rPr>
        <w:t>wire.</w:t>
      </w:r>
    </w:p>
    <w:p w:rsidR="0080622D" w:rsidRDefault="00C06B70">
      <w:pPr>
        <w:pStyle w:val="ListParagraph"/>
        <w:numPr>
          <w:ilvl w:val="1"/>
          <w:numId w:val="70"/>
        </w:numPr>
        <w:tabs>
          <w:tab w:val="left" w:pos="1080"/>
        </w:tabs>
        <w:spacing w:before="7"/>
        <w:rPr>
          <w:rFonts w:ascii="Symbol" w:hAnsi="Symbol"/>
          <w:color w:val="1F1F1F"/>
          <w:sz w:val="20"/>
        </w:rPr>
      </w:pPr>
      <w:r>
        <w:rPr>
          <w:color w:val="1F1F1F"/>
          <w:sz w:val="24"/>
        </w:rPr>
        <w:t>Mild</w:t>
      </w:r>
      <w:r>
        <w:rPr>
          <w:color w:val="1F1F1F"/>
          <w:spacing w:val="-5"/>
          <w:sz w:val="24"/>
        </w:rPr>
        <w:t xml:space="preserve"> </w:t>
      </w:r>
      <w:r>
        <w:rPr>
          <w:color w:val="1F1F1F"/>
          <w:sz w:val="24"/>
        </w:rPr>
        <w:t>steel,</w:t>
      </w:r>
      <w:r>
        <w:rPr>
          <w:color w:val="1F1F1F"/>
          <w:spacing w:val="1"/>
          <w:sz w:val="24"/>
        </w:rPr>
        <w:t xml:space="preserve"> </w:t>
      </w:r>
      <w:r>
        <w:rPr>
          <w:color w:val="1F1F1F"/>
          <w:sz w:val="24"/>
        </w:rPr>
        <w:t>copper, aluminum</w:t>
      </w:r>
      <w:r>
        <w:rPr>
          <w:color w:val="1F1F1F"/>
          <w:spacing w:val="-8"/>
          <w:sz w:val="24"/>
        </w:rPr>
        <w:t xml:space="preserve"> </w:t>
      </w:r>
      <w:r>
        <w:rPr>
          <w:color w:val="1F1F1F"/>
          <w:sz w:val="24"/>
        </w:rPr>
        <w:t>are</w:t>
      </w:r>
      <w:r>
        <w:rPr>
          <w:color w:val="1F1F1F"/>
          <w:spacing w:val="-2"/>
          <w:sz w:val="24"/>
        </w:rPr>
        <w:t xml:space="preserve"> </w:t>
      </w:r>
      <w:r>
        <w:rPr>
          <w:color w:val="1F1F1F"/>
          <w:sz w:val="24"/>
        </w:rPr>
        <w:t>the</w:t>
      </w:r>
      <w:r>
        <w:rPr>
          <w:color w:val="1F1F1F"/>
          <w:spacing w:val="-3"/>
          <w:sz w:val="24"/>
        </w:rPr>
        <w:t xml:space="preserve"> </w:t>
      </w:r>
      <w:r>
        <w:rPr>
          <w:color w:val="1F1F1F"/>
          <w:sz w:val="24"/>
        </w:rPr>
        <w:t>good</w:t>
      </w:r>
      <w:r>
        <w:rPr>
          <w:color w:val="1F1F1F"/>
          <w:spacing w:val="-5"/>
          <w:sz w:val="24"/>
        </w:rPr>
        <w:t xml:space="preserve"> </w:t>
      </w:r>
      <w:r>
        <w:rPr>
          <w:color w:val="1F1F1F"/>
          <w:sz w:val="24"/>
        </w:rPr>
        <w:t>examples</w:t>
      </w:r>
      <w:r>
        <w:rPr>
          <w:color w:val="1F1F1F"/>
          <w:spacing w:val="-7"/>
          <w:sz w:val="24"/>
        </w:rPr>
        <w:t xml:space="preserve"> </w:t>
      </w:r>
      <w:r>
        <w:rPr>
          <w:color w:val="1F1F1F"/>
          <w:sz w:val="24"/>
        </w:rPr>
        <w:t>of</w:t>
      </w:r>
      <w:r>
        <w:rPr>
          <w:color w:val="1F1F1F"/>
          <w:spacing w:val="-16"/>
          <w:sz w:val="24"/>
        </w:rPr>
        <w:t xml:space="preserve"> </w:t>
      </w:r>
      <w:r>
        <w:rPr>
          <w:color w:val="1F1F1F"/>
          <w:sz w:val="24"/>
        </w:rPr>
        <w:t>a</w:t>
      </w:r>
      <w:r>
        <w:rPr>
          <w:color w:val="1F1F1F"/>
          <w:spacing w:val="-3"/>
          <w:sz w:val="24"/>
        </w:rPr>
        <w:t xml:space="preserve"> </w:t>
      </w:r>
      <w:r>
        <w:rPr>
          <w:color w:val="1F1F1F"/>
          <w:sz w:val="24"/>
        </w:rPr>
        <w:t>ductile</w:t>
      </w:r>
      <w:r>
        <w:rPr>
          <w:color w:val="1F1F1F"/>
          <w:spacing w:val="8"/>
          <w:sz w:val="24"/>
        </w:rPr>
        <w:t xml:space="preserve"> </w:t>
      </w:r>
      <w:r>
        <w:rPr>
          <w:color w:val="1F1F1F"/>
          <w:spacing w:val="-2"/>
          <w:sz w:val="24"/>
        </w:rPr>
        <w:t>material</w:t>
      </w:r>
    </w:p>
    <w:p w:rsidR="0080622D" w:rsidRDefault="0080622D">
      <w:pPr>
        <w:pStyle w:val="ListParagraph"/>
        <w:rPr>
          <w:rFonts w:ascii="Symbol" w:hAnsi="Symbol"/>
          <w:sz w:val="20"/>
        </w:rPr>
        <w:sectPr w:rsidR="0080622D">
          <w:pgSz w:w="11910" w:h="16840"/>
          <w:pgMar w:top="600" w:right="360" w:bottom="760" w:left="360" w:header="0" w:footer="561" w:gutter="0"/>
          <w:cols w:space="720"/>
        </w:sectPr>
      </w:pPr>
    </w:p>
    <w:p w:rsidR="0080622D" w:rsidRDefault="00C06B70">
      <w:pPr>
        <w:pStyle w:val="ListParagraph"/>
        <w:numPr>
          <w:ilvl w:val="0"/>
          <w:numId w:val="70"/>
        </w:numPr>
        <w:tabs>
          <w:tab w:val="left" w:pos="637"/>
        </w:tabs>
        <w:spacing w:before="75"/>
        <w:ind w:left="637" w:hanging="277"/>
        <w:rPr>
          <w:b/>
          <w:color w:val="1F1F1F"/>
          <w:sz w:val="28"/>
        </w:rPr>
      </w:pPr>
      <w:r>
        <w:rPr>
          <w:b/>
          <w:noProof/>
          <w:sz w:val="28"/>
        </w:rPr>
        <w:lastRenderedPageBreak/>
        <mc:AlternateContent>
          <mc:Choice Requires="wpg">
            <w:drawing>
              <wp:anchor distT="0" distB="0" distL="0" distR="0" simplePos="0" relativeHeight="486440448" behindDoc="1" locked="0" layoutInCell="1" allowOverlap="1">
                <wp:simplePos x="0" y="0"/>
                <wp:positionH relativeFrom="page">
                  <wp:posOffset>316991</wp:posOffset>
                </wp:positionH>
                <wp:positionV relativeFrom="page">
                  <wp:posOffset>316991</wp:posOffset>
                </wp:positionV>
                <wp:extent cx="6931659" cy="10073640"/>
                <wp:effectExtent l="0" t="0" r="0" b="0"/>
                <wp:wrapNone/>
                <wp:docPr id="41"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31659" cy="10073640"/>
                          <a:chOff x="0" y="0"/>
                          <a:chExt cx="6931659" cy="10073640"/>
                        </a:xfrm>
                      </wpg:grpSpPr>
                      <wps:wsp>
                        <wps:cNvPr id="42" name="Graphic 42"/>
                        <wps:cNvSpPr/>
                        <wps:spPr>
                          <a:xfrm>
                            <a:off x="0" y="0"/>
                            <a:ext cx="6931659" cy="10073640"/>
                          </a:xfrm>
                          <a:custGeom>
                            <a:avLst/>
                            <a:gdLst/>
                            <a:ahLst/>
                            <a:cxnLst/>
                            <a:rect l="l" t="t" r="r" b="b"/>
                            <a:pathLst>
                              <a:path w="6931659" h="10073640">
                                <a:moveTo>
                                  <a:pt x="6885419" y="45720"/>
                                </a:moveTo>
                                <a:lnTo>
                                  <a:pt x="6876339" y="45720"/>
                                </a:lnTo>
                                <a:lnTo>
                                  <a:pt x="55168" y="45720"/>
                                </a:lnTo>
                                <a:lnTo>
                                  <a:pt x="46024" y="45720"/>
                                </a:lnTo>
                                <a:lnTo>
                                  <a:pt x="46024" y="54864"/>
                                </a:lnTo>
                                <a:lnTo>
                                  <a:pt x="46024" y="10018776"/>
                                </a:lnTo>
                                <a:lnTo>
                                  <a:pt x="55168" y="10018776"/>
                                </a:lnTo>
                                <a:lnTo>
                                  <a:pt x="55168" y="54864"/>
                                </a:lnTo>
                                <a:lnTo>
                                  <a:pt x="6876288" y="54864"/>
                                </a:lnTo>
                                <a:lnTo>
                                  <a:pt x="6876288" y="10018776"/>
                                </a:lnTo>
                                <a:lnTo>
                                  <a:pt x="6885419" y="10018776"/>
                                </a:lnTo>
                                <a:lnTo>
                                  <a:pt x="6885419" y="54864"/>
                                </a:lnTo>
                                <a:lnTo>
                                  <a:pt x="6885419" y="45720"/>
                                </a:lnTo>
                                <a:close/>
                              </a:path>
                              <a:path w="6931659" h="10073640">
                                <a:moveTo>
                                  <a:pt x="6931152" y="0"/>
                                </a:moveTo>
                                <a:lnTo>
                                  <a:pt x="6931152" y="0"/>
                                </a:lnTo>
                                <a:lnTo>
                                  <a:pt x="0" y="0"/>
                                </a:lnTo>
                                <a:lnTo>
                                  <a:pt x="0" y="36576"/>
                                </a:lnTo>
                                <a:lnTo>
                                  <a:pt x="0" y="54864"/>
                                </a:lnTo>
                                <a:lnTo>
                                  <a:pt x="0" y="10018776"/>
                                </a:lnTo>
                                <a:lnTo>
                                  <a:pt x="0" y="10037064"/>
                                </a:lnTo>
                                <a:lnTo>
                                  <a:pt x="0" y="10073640"/>
                                </a:lnTo>
                                <a:lnTo>
                                  <a:pt x="36576" y="10073640"/>
                                </a:lnTo>
                                <a:lnTo>
                                  <a:pt x="55168" y="10073640"/>
                                </a:lnTo>
                                <a:lnTo>
                                  <a:pt x="55168" y="10037064"/>
                                </a:lnTo>
                                <a:lnTo>
                                  <a:pt x="36576" y="10037064"/>
                                </a:lnTo>
                                <a:lnTo>
                                  <a:pt x="36576" y="10018776"/>
                                </a:lnTo>
                                <a:lnTo>
                                  <a:pt x="36576" y="54864"/>
                                </a:lnTo>
                                <a:lnTo>
                                  <a:pt x="36576" y="36576"/>
                                </a:lnTo>
                                <a:lnTo>
                                  <a:pt x="55168" y="36576"/>
                                </a:lnTo>
                                <a:lnTo>
                                  <a:pt x="6876288" y="36576"/>
                                </a:lnTo>
                                <a:lnTo>
                                  <a:pt x="6894576" y="36576"/>
                                </a:lnTo>
                                <a:lnTo>
                                  <a:pt x="6894576" y="54864"/>
                                </a:lnTo>
                                <a:lnTo>
                                  <a:pt x="6894576" y="10018776"/>
                                </a:lnTo>
                                <a:lnTo>
                                  <a:pt x="6931152" y="10018776"/>
                                </a:lnTo>
                                <a:lnTo>
                                  <a:pt x="6931152" y="54864"/>
                                </a:lnTo>
                                <a:lnTo>
                                  <a:pt x="6931152" y="36576"/>
                                </a:lnTo>
                                <a:lnTo>
                                  <a:pt x="6931152" y="0"/>
                                </a:lnTo>
                                <a:close/>
                              </a:path>
                            </a:pathLst>
                          </a:custGeom>
                          <a:solidFill>
                            <a:srgbClr val="000000"/>
                          </a:solidFill>
                        </wps:spPr>
                        <wps:bodyPr wrap="square" lIns="0" tIns="0" rIns="0" bIns="0" rtlCol="0">
                          <a:prstTxWarp prst="textNoShape">
                            <a:avLst/>
                          </a:prstTxWarp>
                          <a:noAutofit/>
                        </wps:bodyPr>
                      </wps:wsp>
                      <wps:wsp>
                        <wps:cNvPr id="43" name="Graphic 43"/>
                        <wps:cNvSpPr/>
                        <wps:spPr>
                          <a:xfrm>
                            <a:off x="36576" y="10027919"/>
                            <a:ext cx="19050" cy="9525"/>
                          </a:xfrm>
                          <a:custGeom>
                            <a:avLst/>
                            <a:gdLst/>
                            <a:ahLst/>
                            <a:cxnLst/>
                            <a:rect l="l" t="t" r="r" b="b"/>
                            <a:pathLst>
                              <a:path w="19050" h="9525">
                                <a:moveTo>
                                  <a:pt x="18592" y="0"/>
                                </a:moveTo>
                                <a:lnTo>
                                  <a:pt x="0" y="0"/>
                                </a:lnTo>
                                <a:lnTo>
                                  <a:pt x="0" y="9144"/>
                                </a:lnTo>
                                <a:lnTo>
                                  <a:pt x="18592" y="9144"/>
                                </a:lnTo>
                                <a:lnTo>
                                  <a:pt x="18592" y="0"/>
                                </a:lnTo>
                                <a:close/>
                              </a:path>
                            </a:pathLst>
                          </a:custGeom>
                          <a:solidFill>
                            <a:srgbClr val="FFFFFF"/>
                          </a:solidFill>
                        </wps:spPr>
                        <wps:bodyPr wrap="square" lIns="0" tIns="0" rIns="0" bIns="0" rtlCol="0">
                          <a:prstTxWarp prst="textNoShape">
                            <a:avLst/>
                          </a:prstTxWarp>
                          <a:noAutofit/>
                        </wps:bodyPr>
                      </wps:wsp>
                      <wps:wsp>
                        <wps:cNvPr id="44" name="Graphic 44"/>
                        <wps:cNvSpPr/>
                        <wps:spPr>
                          <a:xfrm>
                            <a:off x="46024" y="10018788"/>
                            <a:ext cx="6830695" cy="55244"/>
                          </a:xfrm>
                          <a:custGeom>
                            <a:avLst/>
                            <a:gdLst/>
                            <a:ahLst/>
                            <a:cxnLst/>
                            <a:rect l="l" t="t" r="r" b="b"/>
                            <a:pathLst>
                              <a:path w="6830695" h="55244">
                                <a:moveTo>
                                  <a:pt x="9144" y="0"/>
                                </a:moveTo>
                                <a:lnTo>
                                  <a:pt x="0" y="0"/>
                                </a:lnTo>
                                <a:lnTo>
                                  <a:pt x="0" y="9131"/>
                                </a:lnTo>
                                <a:lnTo>
                                  <a:pt x="9144" y="9131"/>
                                </a:lnTo>
                                <a:lnTo>
                                  <a:pt x="9144" y="0"/>
                                </a:lnTo>
                                <a:close/>
                              </a:path>
                              <a:path w="6830695" h="55244">
                                <a:moveTo>
                                  <a:pt x="6830314" y="18275"/>
                                </a:moveTo>
                                <a:lnTo>
                                  <a:pt x="9144" y="18275"/>
                                </a:lnTo>
                                <a:lnTo>
                                  <a:pt x="9144" y="54851"/>
                                </a:lnTo>
                                <a:lnTo>
                                  <a:pt x="6830314" y="54851"/>
                                </a:lnTo>
                                <a:lnTo>
                                  <a:pt x="6830314" y="18275"/>
                                </a:lnTo>
                                <a:close/>
                              </a:path>
                            </a:pathLst>
                          </a:custGeom>
                          <a:solidFill>
                            <a:srgbClr val="000000"/>
                          </a:solidFill>
                        </wps:spPr>
                        <wps:bodyPr wrap="square" lIns="0" tIns="0" rIns="0" bIns="0" rtlCol="0">
                          <a:prstTxWarp prst="textNoShape">
                            <a:avLst/>
                          </a:prstTxWarp>
                          <a:noAutofit/>
                        </wps:bodyPr>
                      </wps:wsp>
                      <wps:wsp>
                        <wps:cNvPr id="45" name="Graphic 45"/>
                        <wps:cNvSpPr/>
                        <wps:spPr>
                          <a:xfrm>
                            <a:off x="55168" y="10027919"/>
                            <a:ext cx="6821170" cy="9525"/>
                          </a:xfrm>
                          <a:custGeom>
                            <a:avLst/>
                            <a:gdLst/>
                            <a:ahLst/>
                            <a:cxnLst/>
                            <a:rect l="l" t="t" r="r" b="b"/>
                            <a:pathLst>
                              <a:path w="6821170" h="9525">
                                <a:moveTo>
                                  <a:pt x="6821170" y="0"/>
                                </a:moveTo>
                                <a:lnTo>
                                  <a:pt x="0" y="0"/>
                                </a:lnTo>
                                <a:lnTo>
                                  <a:pt x="0" y="9144"/>
                                </a:lnTo>
                                <a:lnTo>
                                  <a:pt x="6821170" y="9144"/>
                                </a:lnTo>
                                <a:lnTo>
                                  <a:pt x="6821170" y="0"/>
                                </a:lnTo>
                                <a:close/>
                              </a:path>
                            </a:pathLst>
                          </a:custGeom>
                          <a:solidFill>
                            <a:srgbClr val="FFFFFF"/>
                          </a:solidFill>
                        </wps:spPr>
                        <wps:bodyPr wrap="square" lIns="0" tIns="0" rIns="0" bIns="0" rtlCol="0">
                          <a:prstTxWarp prst="textNoShape">
                            <a:avLst/>
                          </a:prstTxWarp>
                          <a:noAutofit/>
                        </wps:bodyPr>
                      </wps:wsp>
                      <wps:wsp>
                        <wps:cNvPr id="46" name="Graphic 46"/>
                        <wps:cNvSpPr/>
                        <wps:spPr>
                          <a:xfrm>
                            <a:off x="55168" y="10018776"/>
                            <a:ext cx="6876415" cy="55244"/>
                          </a:xfrm>
                          <a:custGeom>
                            <a:avLst/>
                            <a:gdLst/>
                            <a:ahLst/>
                            <a:cxnLst/>
                            <a:rect l="l" t="t" r="r" b="b"/>
                            <a:pathLst>
                              <a:path w="6876415" h="55244">
                                <a:moveTo>
                                  <a:pt x="6830250" y="12"/>
                                </a:moveTo>
                                <a:lnTo>
                                  <a:pt x="6821170" y="12"/>
                                </a:lnTo>
                                <a:lnTo>
                                  <a:pt x="0" y="12"/>
                                </a:lnTo>
                                <a:lnTo>
                                  <a:pt x="0" y="9144"/>
                                </a:lnTo>
                                <a:lnTo>
                                  <a:pt x="6821119" y="9144"/>
                                </a:lnTo>
                                <a:lnTo>
                                  <a:pt x="6830250" y="9144"/>
                                </a:lnTo>
                                <a:lnTo>
                                  <a:pt x="6830250" y="12"/>
                                </a:lnTo>
                                <a:close/>
                              </a:path>
                              <a:path w="6876415" h="55244">
                                <a:moveTo>
                                  <a:pt x="6875983" y="0"/>
                                </a:moveTo>
                                <a:lnTo>
                                  <a:pt x="6839407" y="0"/>
                                </a:lnTo>
                                <a:lnTo>
                                  <a:pt x="6839407" y="18288"/>
                                </a:lnTo>
                                <a:lnTo>
                                  <a:pt x="6821119" y="18288"/>
                                </a:lnTo>
                                <a:lnTo>
                                  <a:pt x="6821119" y="54864"/>
                                </a:lnTo>
                                <a:lnTo>
                                  <a:pt x="6839407" y="54864"/>
                                </a:lnTo>
                                <a:lnTo>
                                  <a:pt x="6875983" y="54864"/>
                                </a:lnTo>
                                <a:lnTo>
                                  <a:pt x="6875983" y="18288"/>
                                </a:lnTo>
                                <a:lnTo>
                                  <a:pt x="6875983"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DE9342D" id="Group 41" o:spid="_x0000_s1026" style="position:absolute;margin-left:24.95pt;margin-top:24.95pt;width:545.8pt;height:793.2pt;z-index:-16876032;mso-wrap-distance-left:0;mso-wrap-distance-right:0;mso-position-horizontal-relative:page;mso-position-vertical-relative:page" coordsize="69316,1007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">
                <v:shape id="Graphic 42" o:spid="_x0000_s1027" style="position:absolute;width:69316;height:100736;visibility:visible;mso-wrap-style:square;v-text-anchor:top" coordsize="6931659,10073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" path="m6885419,45720r-9080,l55168,45720r-9144,l46024,54864r,9963912l55168,10018776r,-9963912l6876288,54864r,9963912l6885419,10018776r,-9963912l6885419,45720xem6931152,r,l,,,36576,,54864r,9963912l,10037064r,36576l36576,10073640r18592,l55168,10037064r-18592,l36576,10018776r,-9963912l36576,36576r18592,l6876288,36576r18288,l6894576,54864r,9963912l6931152,10018776r,-9963912l6931152,36576r,-36576xe" fillcolor="black" stroked="f">
                  <v:path arrowok="t"/>
                </v:shape>
                <v:shape id="Graphic 43" o:spid="_x0000_s1028" style="position:absolute;left:365;top:100279;width:191;height:95;visibility:visible;mso-wrap-style:square;v-text-anchor:top" coordsize="190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" path="m18592,l,,,9144r18592,l18592,xe" stroked="f">
                  <v:path arrowok="t"/>
                </v:shape>
                <v:shape id="Graphic 44" o:spid="_x0000_s1029" style="position:absolute;left:460;top:100187;width:68307;height:553;visibility:visible;mso-wrap-style:square;v-text-anchor:top" coordsize="683069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" path="m9144,l,,,9131r9144,l9144,xem6830314,18275r-6821170,l9144,54851r6821170,l6830314,18275xe" fillcolor="black" stroked="f">
                  <v:path arrowok="t"/>
                </v:shape>
                <v:shape id="Graphic 45" o:spid="_x0000_s1030" style="position:absolute;left:551;top:100279;width:68212;height:95;visibility:visible;mso-wrap-style:square;v-text-anchor:top" coordsize="68211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" path="m6821170,l,,,9144r6821170,l6821170,xe" stroked="f">
                  <v:path arrowok="t"/>
                </v:shape>
                <v:shape id="Graphic 46" o:spid="_x0000_s1031" style="position:absolute;left:551;top:100187;width:68764;height:553;visibility:visible;mso-wrap-style:square;v-text-anchor:top" coordsize="687641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" path="m6830250,12r-9080,l,12,,9144r6821119,l6830250,9144r,-9132xem6875983,r-36576,l6839407,18288r-18288,l6821119,54864r18288,l6875983,54864r,-36576l6875983,xe" fillcolor="black" stroked="f">
                  <v:path arrowok="t"/>
                </v:shape>
                <w10:wrap anchorx="page" anchory="page"/>
              </v:group>
            </w:pict>
          </mc:Fallback>
        </mc:AlternateContent>
      </w:r>
      <w:r>
        <w:rPr>
          <w:b/>
          <w:color w:val="1F1F1F"/>
          <w:spacing w:val="-2"/>
          <w:sz w:val="28"/>
        </w:rPr>
        <w:t>Malleability</w:t>
      </w:r>
    </w:p>
    <w:p w:rsidR="0080622D" w:rsidRDefault="00C06B70">
      <w:pPr>
        <w:pStyle w:val="ListParagraph"/>
        <w:numPr>
          <w:ilvl w:val="1"/>
          <w:numId w:val="70"/>
        </w:numPr>
        <w:tabs>
          <w:tab w:val="left" w:pos="1080"/>
        </w:tabs>
        <w:spacing w:before="304" w:line="237" w:lineRule="auto"/>
        <w:ind w:right="388"/>
        <w:rPr>
          <w:rFonts w:ascii="Symbol" w:hAnsi="Symbol"/>
          <w:color w:val="1F1F1F"/>
          <w:sz w:val="20"/>
        </w:rPr>
      </w:pPr>
      <w:r>
        <w:rPr>
          <w:color w:val="1F1F1F"/>
          <w:sz w:val="24"/>
        </w:rPr>
        <w:t>The malleability is a property</w:t>
      </w:r>
      <w:r>
        <w:rPr>
          <w:color w:val="1F1F1F"/>
          <w:spacing w:val="-11"/>
          <w:sz w:val="24"/>
        </w:rPr>
        <w:t xml:space="preserve"> </w:t>
      </w:r>
      <w:r>
        <w:rPr>
          <w:color w:val="1F1F1F"/>
          <w:sz w:val="24"/>
        </w:rPr>
        <w:t>of</w:t>
      </w:r>
      <w:r>
        <w:rPr>
          <w:color w:val="1F1F1F"/>
          <w:spacing w:val="-9"/>
          <w:sz w:val="24"/>
        </w:rPr>
        <w:t xml:space="preserve"> </w:t>
      </w:r>
      <w:r>
        <w:rPr>
          <w:color w:val="1F1F1F"/>
          <w:sz w:val="24"/>
        </w:rPr>
        <w:t>a material which</w:t>
      </w:r>
      <w:r>
        <w:rPr>
          <w:color w:val="1F1F1F"/>
          <w:spacing w:val="-1"/>
          <w:sz w:val="24"/>
        </w:rPr>
        <w:t xml:space="preserve"> </w:t>
      </w:r>
      <w:r>
        <w:rPr>
          <w:color w:val="1F1F1F"/>
          <w:sz w:val="24"/>
        </w:rPr>
        <w:t>permits it to be hammered or rolled into sheets of other sizes and shapes.</w:t>
      </w:r>
    </w:p>
    <w:p w:rsidR="0080622D" w:rsidRDefault="00C06B70">
      <w:pPr>
        <w:pStyle w:val="ListParagraph"/>
        <w:numPr>
          <w:ilvl w:val="1"/>
          <w:numId w:val="70"/>
        </w:numPr>
        <w:tabs>
          <w:tab w:val="left" w:pos="1080"/>
        </w:tabs>
        <w:spacing w:before="8"/>
        <w:rPr>
          <w:rFonts w:ascii="Symbol" w:hAnsi="Symbol"/>
          <w:color w:val="1F1F1F"/>
          <w:sz w:val="20"/>
        </w:rPr>
      </w:pPr>
      <w:r>
        <w:rPr>
          <w:color w:val="1F1F1F"/>
          <w:sz w:val="24"/>
        </w:rPr>
        <w:t>Aluminum,</w:t>
      </w:r>
      <w:r>
        <w:rPr>
          <w:color w:val="1F1F1F"/>
          <w:spacing w:val="-2"/>
          <w:sz w:val="24"/>
        </w:rPr>
        <w:t xml:space="preserve"> </w:t>
      </w:r>
      <w:r>
        <w:rPr>
          <w:color w:val="1F1F1F"/>
          <w:sz w:val="24"/>
        </w:rPr>
        <w:t>copper,</w:t>
      </w:r>
      <w:r>
        <w:rPr>
          <w:color w:val="1F1F1F"/>
          <w:spacing w:val="-13"/>
          <w:sz w:val="24"/>
        </w:rPr>
        <w:t xml:space="preserve"> </w:t>
      </w:r>
      <w:r>
        <w:rPr>
          <w:color w:val="1F1F1F"/>
          <w:sz w:val="24"/>
        </w:rPr>
        <w:t>tin,</w:t>
      </w:r>
      <w:r>
        <w:rPr>
          <w:color w:val="1F1F1F"/>
          <w:spacing w:val="9"/>
          <w:sz w:val="24"/>
        </w:rPr>
        <w:t xml:space="preserve"> </w:t>
      </w:r>
      <w:r>
        <w:rPr>
          <w:color w:val="1F1F1F"/>
          <w:sz w:val="24"/>
        </w:rPr>
        <w:t>lead</w:t>
      </w:r>
      <w:r>
        <w:rPr>
          <w:color w:val="1F1F1F"/>
          <w:spacing w:val="-6"/>
          <w:sz w:val="24"/>
        </w:rPr>
        <w:t xml:space="preserve"> </w:t>
      </w:r>
      <w:r>
        <w:rPr>
          <w:color w:val="1F1F1F"/>
          <w:sz w:val="24"/>
        </w:rPr>
        <w:t>etc</w:t>
      </w:r>
      <w:r>
        <w:rPr>
          <w:color w:val="1F1F1F"/>
          <w:spacing w:val="-7"/>
          <w:sz w:val="24"/>
        </w:rPr>
        <w:t xml:space="preserve"> </w:t>
      </w:r>
      <w:r>
        <w:rPr>
          <w:color w:val="1F1F1F"/>
          <w:sz w:val="24"/>
        </w:rPr>
        <w:t>are</w:t>
      </w:r>
      <w:r>
        <w:rPr>
          <w:color w:val="1F1F1F"/>
          <w:spacing w:val="-12"/>
          <w:sz w:val="24"/>
        </w:rPr>
        <w:t xml:space="preserve"> </w:t>
      </w:r>
      <w:r>
        <w:rPr>
          <w:color w:val="1F1F1F"/>
          <w:sz w:val="24"/>
        </w:rPr>
        <w:t>examples</w:t>
      </w:r>
      <w:r>
        <w:rPr>
          <w:color w:val="1F1F1F"/>
          <w:spacing w:val="-8"/>
          <w:sz w:val="24"/>
        </w:rPr>
        <w:t xml:space="preserve"> </w:t>
      </w:r>
      <w:r>
        <w:rPr>
          <w:color w:val="1F1F1F"/>
          <w:sz w:val="24"/>
        </w:rPr>
        <w:t>of</w:t>
      </w:r>
      <w:r>
        <w:rPr>
          <w:color w:val="1F1F1F"/>
          <w:spacing w:val="-10"/>
          <w:sz w:val="24"/>
        </w:rPr>
        <w:t xml:space="preserve"> </w:t>
      </w:r>
      <w:r>
        <w:rPr>
          <w:color w:val="1F1F1F"/>
          <w:sz w:val="24"/>
        </w:rPr>
        <w:t>malleable</w:t>
      </w:r>
      <w:r>
        <w:rPr>
          <w:color w:val="1F1F1F"/>
          <w:spacing w:val="3"/>
          <w:sz w:val="24"/>
        </w:rPr>
        <w:t xml:space="preserve"> </w:t>
      </w:r>
      <w:r>
        <w:rPr>
          <w:color w:val="1F1F1F"/>
          <w:spacing w:val="-2"/>
          <w:sz w:val="24"/>
        </w:rPr>
        <w:t>metals.</w:t>
      </w:r>
    </w:p>
    <w:p w:rsidR="0080622D" w:rsidRDefault="0080622D">
      <w:pPr>
        <w:pStyle w:val="BodyText"/>
        <w:spacing w:before="6"/>
        <w:ind w:left="0"/>
      </w:pPr>
    </w:p>
    <w:p w:rsidR="0080622D" w:rsidRDefault="00C06B70">
      <w:pPr>
        <w:pStyle w:val="ListParagraph"/>
        <w:numPr>
          <w:ilvl w:val="0"/>
          <w:numId w:val="70"/>
        </w:numPr>
        <w:tabs>
          <w:tab w:val="left" w:pos="781"/>
        </w:tabs>
        <w:spacing w:before="0"/>
        <w:ind w:left="781" w:hanging="421"/>
        <w:rPr>
          <w:b/>
          <w:color w:val="1F1F1F"/>
          <w:sz w:val="28"/>
        </w:rPr>
      </w:pPr>
      <w:r>
        <w:rPr>
          <w:b/>
          <w:color w:val="1F1F1F"/>
          <w:spacing w:val="-2"/>
          <w:sz w:val="28"/>
        </w:rPr>
        <w:t>Cohesion</w:t>
      </w:r>
    </w:p>
    <w:p w:rsidR="0080622D" w:rsidRDefault="00C06B70">
      <w:pPr>
        <w:pStyle w:val="ListParagraph"/>
        <w:numPr>
          <w:ilvl w:val="1"/>
          <w:numId w:val="70"/>
        </w:numPr>
        <w:tabs>
          <w:tab w:val="left" w:pos="1080"/>
        </w:tabs>
        <w:spacing w:before="292"/>
        <w:rPr>
          <w:rFonts w:ascii="Symbol" w:hAnsi="Symbol"/>
          <w:color w:val="1F1F1F"/>
          <w:sz w:val="20"/>
        </w:rPr>
      </w:pPr>
      <w:r>
        <w:rPr>
          <w:color w:val="1F1F1F"/>
          <w:sz w:val="24"/>
        </w:rPr>
        <w:t>It</w:t>
      </w:r>
      <w:r>
        <w:rPr>
          <w:color w:val="1F1F1F"/>
          <w:spacing w:val="-6"/>
          <w:sz w:val="24"/>
        </w:rPr>
        <w:t xml:space="preserve"> </w:t>
      </w:r>
      <w:r>
        <w:rPr>
          <w:color w:val="1F1F1F"/>
          <w:sz w:val="24"/>
        </w:rPr>
        <w:t>is</w:t>
      </w:r>
      <w:r>
        <w:rPr>
          <w:color w:val="1F1F1F"/>
          <w:spacing w:val="-7"/>
          <w:sz w:val="24"/>
        </w:rPr>
        <w:t xml:space="preserve"> </w:t>
      </w:r>
      <w:r>
        <w:rPr>
          <w:color w:val="1F1F1F"/>
          <w:sz w:val="24"/>
        </w:rPr>
        <w:t>a</w:t>
      </w:r>
      <w:r>
        <w:rPr>
          <w:color w:val="1F1F1F"/>
          <w:spacing w:val="2"/>
          <w:sz w:val="24"/>
        </w:rPr>
        <w:t xml:space="preserve"> </w:t>
      </w:r>
      <w:r>
        <w:rPr>
          <w:color w:val="1F1F1F"/>
          <w:sz w:val="24"/>
        </w:rPr>
        <w:t>mechanical</w:t>
      </w:r>
      <w:r>
        <w:rPr>
          <w:color w:val="1F1F1F"/>
          <w:spacing w:val="-13"/>
          <w:sz w:val="24"/>
        </w:rPr>
        <w:t xml:space="preserve"> </w:t>
      </w:r>
      <w:r>
        <w:rPr>
          <w:color w:val="1F1F1F"/>
          <w:spacing w:val="-2"/>
          <w:sz w:val="24"/>
        </w:rPr>
        <w:t>property.</w:t>
      </w:r>
    </w:p>
    <w:p w:rsidR="0080622D" w:rsidRDefault="00C06B70">
      <w:pPr>
        <w:pStyle w:val="ListParagraph"/>
        <w:numPr>
          <w:ilvl w:val="1"/>
          <w:numId w:val="70"/>
        </w:numPr>
        <w:tabs>
          <w:tab w:val="left" w:pos="1080"/>
        </w:tabs>
        <w:spacing w:before="7" w:line="242" w:lineRule="auto"/>
        <w:ind w:right="386"/>
        <w:rPr>
          <w:rFonts w:ascii="Symbol" w:hAnsi="Symbol"/>
          <w:color w:val="1F1F1F"/>
          <w:sz w:val="20"/>
        </w:rPr>
      </w:pPr>
      <w:r>
        <w:rPr>
          <w:color w:val="1F1F1F"/>
          <w:sz w:val="24"/>
        </w:rPr>
        <w:t>The</w:t>
      </w:r>
      <w:r>
        <w:rPr>
          <w:color w:val="1F1F1F"/>
          <w:spacing w:val="20"/>
          <w:sz w:val="24"/>
        </w:rPr>
        <w:t xml:space="preserve"> </w:t>
      </w:r>
      <w:r>
        <w:rPr>
          <w:color w:val="1F1F1F"/>
          <w:sz w:val="24"/>
        </w:rPr>
        <w:t>cohesion</w:t>
      </w:r>
      <w:r>
        <w:rPr>
          <w:color w:val="1F1F1F"/>
          <w:spacing w:val="20"/>
          <w:sz w:val="24"/>
        </w:rPr>
        <w:t xml:space="preserve"> </w:t>
      </w:r>
      <w:r>
        <w:rPr>
          <w:color w:val="1F1F1F"/>
          <w:sz w:val="24"/>
        </w:rPr>
        <w:t>is</w:t>
      </w:r>
      <w:r>
        <w:rPr>
          <w:color w:val="1F1F1F"/>
          <w:spacing w:val="18"/>
          <w:sz w:val="24"/>
        </w:rPr>
        <w:t xml:space="preserve"> </w:t>
      </w:r>
      <w:r>
        <w:rPr>
          <w:color w:val="1F1F1F"/>
          <w:sz w:val="24"/>
        </w:rPr>
        <w:t>a</w:t>
      </w:r>
      <w:r>
        <w:rPr>
          <w:color w:val="1F1F1F"/>
          <w:spacing w:val="19"/>
          <w:sz w:val="24"/>
        </w:rPr>
        <w:t xml:space="preserve"> </w:t>
      </w:r>
      <w:r>
        <w:rPr>
          <w:color w:val="1F1F1F"/>
          <w:sz w:val="24"/>
        </w:rPr>
        <w:t>property of a</w:t>
      </w:r>
      <w:r>
        <w:rPr>
          <w:color w:val="1F1F1F"/>
          <w:spacing w:val="19"/>
          <w:sz w:val="24"/>
        </w:rPr>
        <w:t xml:space="preserve"> </w:t>
      </w:r>
      <w:r>
        <w:rPr>
          <w:color w:val="1F1F1F"/>
          <w:sz w:val="24"/>
        </w:rPr>
        <w:t>solid</w:t>
      </w:r>
      <w:r>
        <w:rPr>
          <w:color w:val="1F1F1F"/>
          <w:spacing w:val="29"/>
          <w:sz w:val="24"/>
        </w:rPr>
        <w:t xml:space="preserve"> </w:t>
      </w:r>
      <w:r>
        <w:rPr>
          <w:color w:val="1F1F1F"/>
          <w:sz w:val="24"/>
        </w:rPr>
        <w:t>body by</w:t>
      </w:r>
      <w:r>
        <w:rPr>
          <w:color w:val="1F1F1F"/>
          <w:spacing w:val="20"/>
          <w:sz w:val="24"/>
        </w:rPr>
        <w:t xml:space="preserve"> </w:t>
      </w:r>
      <w:r>
        <w:rPr>
          <w:color w:val="1F1F1F"/>
          <w:sz w:val="24"/>
        </w:rPr>
        <w:t>virtue of which they resist</w:t>
      </w:r>
      <w:r>
        <w:rPr>
          <w:color w:val="1F1F1F"/>
          <w:spacing w:val="35"/>
          <w:sz w:val="24"/>
        </w:rPr>
        <w:t xml:space="preserve"> </w:t>
      </w:r>
      <w:r>
        <w:rPr>
          <w:color w:val="1F1F1F"/>
          <w:sz w:val="24"/>
        </w:rPr>
        <w:t>from being</w:t>
      </w:r>
      <w:r>
        <w:rPr>
          <w:color w:val="1F1F1F"/>
          <w:spacing w:val="29"/>
          <w:sz w:val="24"/>
        </w:rPr>
        <w:t xml:space="preserve"> </w:t>
      </w:r>
      <w:r>
        <w:rPr>
          <w:color w:val="1F1F1F"/>
          <w:sz w:val="24"/>
        </w:rPr>
        <w:t>broken</w:t>
      </w:r>
      <w:r>
        <w:rPr>
          <w:color w:val="1F1F1F"/>
          <w:spacing w:val="20"/>
          <w:sz w:val="24"/>
        </w:rPr>
        <w:t xml:space="preserve"> </w:t>
      </w:r>
      <w:r>
        <w:rPr>
          <w:color w:val="1F1F1F"/>
          <w:sz w:val="24"/>
        </w:rPr>
        <w:t>into</w:t>
      </w:r>
      <w:r>
        <w:rPr>
          <w:color w:val="1F1F1F"/>
          <w:spacing w:val="29"/>
          <w:sz w:val="24"/>
        </w:rPr>
        <w:t xml:space="preserve"> </w:t>
      </w:r>
      <w:r>
        <w:rPr>
          <w:color w:val="1F1F1F"/>
          <w:sz w:val="24"/>
        </w:rPr>
        <w:t xml:space="preserve">a </w:t>
      </w:r>
      <w:r>
        <w:rPr>
          <w:color w:val="1F1F1F"/>
          <w:spacing w:val="-2"/>
          <w:sz w:val="24"/>
        </w:rPr>
        <w:t>fragment.</w:t>
      </w:r>
    </w:p>
    <w:p w:rsidR="0080622D" w:rsidRDefault="0080622D">
      <w:pPr>
        <w:pStyle w:val="BodyText"/>
        <w:spacing w:before="3"/>
        <w:ind w:left="0"/>
      </w:pPr>
    </w:p>
    <w:p w:rsidR="0080622D" w:rsidRDefault="00C06B70">
      <w:pPr>
        <w:pStyle w:val="ListParagraph"/>
        <w:numPr>
          <w:ilvl w:val="0"/>
          <w:numId w:val="70"/>
        </w:numPr>
        <w:tabs>
          <w:tab w:val="left" w:pos="741"/>
        </w:tabs>
        <w:spacing w:before="0"/>
        <w:ind w:left="741" w:hanging="381"/>
        <w:rPr>
          <w:b/>
          <w:color w:val="1F1F1F"/>
          <w:sz w:val="24"/>
        </w:rPr>
      </w:pPr>
      <w:r>
        <w:rPr>
          <w:b/>
          <w:color w:val="1F1F1F"/>
          <w:spacing w:val="-2"/>
          <w:sz w:val="28"/>
        </w:rPr>
        <w:t>Impact</w:t>
      </w:r>
      <w:r>
        <w:rPr>
          <w:b/>
          <w:color w:val="1F1F1F"/>
          <w:spacing w:val="-14"/>
          <w:sz w:val="28"/>
        </w:rPr>
        <w:t xml:space="preserve"> </w:t>
      </w:r>
      <w:r>
        <w:rPr>
          <w:b/>
          <w:color w:val="1F1F1F"/>
          <w:spacing w:val="-2"/>
          <w:sz w:val="28"/>
        </w:rPr>
        <w:t>Strength</w:t>
      </w:r>
    </w:p>
    <w:p w:rsidR="0080622D" w:rsidRDefault="00C06B70">
      <w:pPr>
        <w:pStyle w:val="ListParagraph"/>
        <w:numPr>
          <w:ilvl w:val="1"/>
          <w:numId w:val="70"/>
        </w:numPr>
        <w:tabs>
          <w:tab w:val="left" w:pos="1080"/>
        </w:tabs>
        <w:spacing w:before="301"/>
        <w:rPr>
          <w:rFonts w:ascii="Symbol" w:hAnsi="Symbol"/>
          <w:color w:val="1F1F1F"/>
          <w:sz w:val="20"/>
        </w:rPr>
      </w:pPr>
      <w:r>
        <w:rPr>
          <w:color w:val="1F1F1F"/>
          <w:sz w:val="24"/>
        </w:rPr>
        <w:t>The</w:t>
      </w:r>
      <w:r>
        <w:rPr>
          <w:color w:val="1F1F1F"/>
          <w:spacing w:val="3"/>
          <w:sz w:val="24"/>
        </w:rPr>
        <w:t xml:space="preserve"> </w:t>
      </w:r>
      <w:r>
        <w:rPr>
          <w:color w:val="1F1F1F"/>
          <w:sz w:val="24"/>
        </w:rPr>
        <w:t>impact</w:t>
      </w:r>
      <w:r>
        <w:rPr>
          <w:color w:val="1F1F1F"/>
          <w:spacing w:val="9"/>
          <w:sz w:val="24"/>
        </w:rPr>
        <w:t xml:space="preserve"> </w:t>
      </w:r>
      <w:r>
        <w:rPr>
          <w:color w:val="1F1F1F"/>
          <w:sz w:val="24"/>
        </w:rPr>
        <w:t>strength</w:t>
      </w:r>
      <w:r>
        <w:rPr>
          <w:color w:val="1F1F1F"/>
          <w:spacing w:val="-9"/>
          <w:sz w:val="24"/>
        </w:rPr>
        <w:t xml:space="preserve"> </w:t>
      </w:r>
      <w:r>
        <w:rPr>
          <w:color w:val="1F1F1F"/>
          <w:sz w:val="24"/>
        </w:rPr>
        <w:t>is</w:t>
      </w:r>
      <w:r>
        <w:rPr>
          <w:color w:val="1F1F1F"/>
          <w:spacing w:val="-6"/>
          <w:sz w:val="24"/>
        </w:rPr>
        <w:t xml:space="preserve"> </w:t>
      </w:r>
      <w:r>
        <w:rPr>
          <w:color w:val="1F1F1F"/>
          <w:sz w:val="24"/>
        </w:rPr>
        <w:t>the</w:t>
      </w:r>
      <w:r>
        <w:rPr>
          <w:color w:val="1F1F1F"/>
          <w:spacing w:val="-2"/>
          <w:sz w:val="24"/>
        </w:rPr>
        <w:t xml:space="preserve"> </w:t>
      </w:r>
      <w:r>
        <w:rPr>
          <w:color w:val="1F1F1F"/>
          <w:sz w:val="24"/>
        </w:rPr>
        <w:t>ability</w:t>
      </w:r>
      <w:r>
        <w:rPr>
          <w:color w:val="1F1F1F"/>
          <w:spacing w:val="-12"/>
          <w:sz w:val="24"/>
        </w:rPr>
        <w:t xml:space="preserve"> </w:t>
      </w:r>
      <w:r>
        <w:rPr>
          <w:color w:val="1F1F1F"/>
          <w:sz w:val="24"/>
        </w:rPr>
        <w:t>of</w:t>
      </w:r>
      <w:r>
        <w:rPr>
          <w:color w:val="1F1F1F"/>
          <w:spacing w:val="-16"/>
          <w:sz w:val="24"/>
        </w:rPr>
        <w:t xml:space="preserve"> </w:t>
      </w:r>
      <w:r>
        <w:rPr>
          <w:color w:val="1F1F1F"/>
          <w:sz w:val="24"/>
        </w:rPr>
        <w:t>a</w:t>
      </w:r>
      <w:r>
        <w:rPr>
          <w:color w:val="1F1F1F"/>
          <w:spacing w:val="3"/>
          <w:sz w:val="24"/>
        </w:rPr>
        <w:t xml:space="preserve"> </w:t>
      </w:r>
      <w:r>
        <w:rPr>
          <w:color w:val="1F1F1F"/>
          <w:sz w:val="24"/>
        </w:rPr>
        <w:t>metal</w:t>
      </w:r>
      <w:r>
        <w:rPr>
          <w:color w:val="1F1F1F"/>
          <w:spacing w:val="-16"/>
          <w:sz w:val="24"/>
        </w:rPr>
        <w:t xml:space="preserve"> </w:t>
      </w:r>
      <w:r>
        <w:rPr>
          <w:color w:val="1F1F1F"/>
          <w:sz w:val="24"/>
        </w:rPr>
        <w:t>to resist</w:t>
      </w:r>
      <w:r>
        <w:rPr>
          <w:color w:val="1F1F1F"/>
          <w:spacing w:val="6"/>
          <w:sz w:val="24"/>
        </w:rPr>
        <w:t xml:space="preserve"> </w:t>
      </w:r>
      <w:r>
        <w:rPr>
          <w:color w:val="1F1F1F"/>
          <w:sz w:val="24"/>
        </w:rPr>
        <w:t>suddenly</w:t>
      </w:r>
      <w:r>
        <w:rPr>
          <w:color w:val="1F1F1F"/>
          <w:spacing w:val="-14"/>
          <w:sz w:val="24"/>
        </w:rPr>
        <w:t xml:space="preserve"> </w:t>
      </w:r>
      <w:r>
        <w:rPr>
          <w:color w:val="1F1F1F"/>
          <w:sz w:val="24"/>
        </w:rPr>
        <w:t>applied</w:t>
      </w:r>
      <w:r>
        <w:rPr>
          <w:color w:val="1F1F1F"/>
          <w:spacing w:val="11"/>
          <w:sz w:val="24"/>
        </w:rPr>
        <w:t xml:space="preserve"> </w:t>
      </w:r>
      <w:r>
        <w:rPr>
          <w:color w:val="1F1F1F"/>
          <w:spacing w:val="-2"/>
          <w:sz w:val="24"/>
        </w:rPr>
        <w:t>loads.</w:t>
      </w:r>
    </w:p>
    <w:p w:rsidR="0080622D" w:rsidRDefault="0080622D">
      <w:pPr>
        <w:pStyle w:val="BodyText"/>
        <w:spacing w:before="11"/>
        <w:ind w:left="0"/>
      </w:pPr>
    </w:p>
    <w:p w:rsidR="0080622D" w:rsidRDefault="00C06B70">
      <w:pPr>
        <w:pStyle w:val="ListParagraph"/>
        <w:numPr>
          <w:ilvl w:val="0"/>
          <w:numId w:val="70"/>
        </w:numPr>
        <w:tabs>
          <w:tab w:val="left" w:pos="722"/>
        </w:tabs>
        <w:spacing w:before="0"/>
        <w:ind w:left="722" w:hanging="362"/>
        <w:rPr>
          <w:b/>
          <w:color w:val="1F1F1F"/>
          <w:sz w:val="24"/>
        </w:rPr>
      </w:pPr>
      <w:r>
        <w:rPr>
          <w:b/>
          <w:color w:val="1F1F1F"/>
          <w:spacing w:val="-2"/>
          <w:sz w:val="28"/>
        </w:rPr>
        <w:t>Fatigue</w:t>
      </w:r>
    </w:p>
    <w:p w:rsidR="0080622D" w:rsidRDefault="00C06B70">
      <w:pPr>
        <w:pStyle w:val="ListParagraph"/>
        <w:numPr>
          <w:ilvl w:val="1"/>
          <w:numId w:val="70"/>
        </w:numPr>
        <w:tabs>
          <w:tab w:val="left" w:pos="1080"/>
        </w:tabs>
        <w:spacing w:before="308" w:line="232" w:lineRule="auto"/>
        <w:ind w:right="911"/>
        <w:rPr>
          <w:rFonts w:ascii="Symbol" w:hAnsi="Symbol"/>
          <w:color w:val="1F1F1F"/>
          <w:sz w:val="20"/>
        </w:rPr>
      </w:pPr>
      <w:r>
        <w:rPr>
          <w:color w:val="1F1F1F"/>
          <w:sz w:val="24"/>
        </w:rPr>
        <w:t>The fatigue is</w:t>
      </w:r>
      <w:r>
        <w:rPr>
          <w:color w:val="1F1F1F"/>
          <w:spacing w:val="-3"/>
          <w:sz w:val="24"/>
        </w:rPr>
        <w:t xml:space="preserve"> </w:t>
      </w:r>
      <w:r>
        <w:rPr>
          <w:color w:val="1F1F1F"/>
          <w:sz w:val="24"/>
        </w:rPr>
        <w:t>the long</w:t>
      </w:r>
      <w:r>
        <w:rPr>
          <w:color w:val="1F1F1F"/>
          <w:spacing w:val="-2"/>
          <w:sz w:val="24"/>
        </w:rPr>
        <w:t xml:space="preserve"> </w:t>
      </w:r>
      <w:r>
        <w:rPr>
          <w:color w:val="1F1F1F"/>
          <w:sz w:val="24"/>
        </w:rPr>
        <w:t>effect of</w:t>
      </w:r>
      <w:r>
        <w:rPr>
          <w:color w:val="1F1F1F"/>
          <w:spacing w:val="-9"/>
          <w:sz w:val="24"/>
        </w:rPr>
        <w:t xml:space="preserve"> </w:t>
      </w:r>
      <w:r>
        <w:rPr>
          <w:color w:val="1F1F1F"/>
          <w:sz w:val="24"/>
        </w:rPr>
        <w:t>repeated</w:t>
      </w:r>
      <w:r>
        <w:rPr>
          <w:color w:val="1F1F1F"/>
          <w:spacing w:val="-1"/>
          <w:sz w:val="24"/>
        </w:rPr>
        <w:t xml:space="preserve"> </w:t>
      </w:r>
      <w:r>
        <w:rPr>
          <w:color w:val="1F1F1F"/>
          <w:sz w:val="24"/>
        </w:rPr>
        <w:t>straining</w:t>
      </w:r>
      <w:r>
        <w:rPr>
          <w:color w:val="1F1F1F"/>
          <w:spacing w:val="-1"/>
          <w:sz w:val="24"/>
        </w:rPr>
        <w:t xml:space="preserve"> </w:t>
      </w:r>
      <w:r>
        <w:rPr>
          <w:color w:val="1F1F1F"/>
          <w:sz w:val="24"/>
        </w:rPr>
        <w:t>action</w:t>
      </w:r>
      <w:r>
        <w:rPr>
          <w:color w:val="1F1F1F"/>
          <w:spacing w:val="-6"/>
          <w:sz w:val="24"/>
        </w:rPr>
        <w:t xml:space="preserve"> </w:t>
      </w:r>
      <w:r>
        <w:rPr>
          <w:color w:val="1F1F1F"/>
          <w:sz w:val="24"/>
        </w:rPr>
        <w:t>which</w:t>
      </w:r>
      <w:r>
        <w:rPr>
          <w:color w:val="1F1F1F"/>
          <w:spacing w:val="-6"/>
          <w:sz w:val="24"/>
        </w:rPr>
        <w:t xml:space="preserve"> </w:t>
      </w:r>
      <w:r>
        <w:rPr>
          <w:color w:val="1F1F1F"/>
          <w:sz w:val="24"/>
        </w:rPr>
        <w:t>causes</w:t>
      </w:r>
      <w:r>
        <w:rPr>
          <w:color w:val="1F1F1F"/>
          <w:spacing w:val="-3"/>
          <w:sz w:val="24"/>
        </w:rPr>
        <w:t xml:space="preserve"> </w:t>
      </w:r>
      <w:r>
        <w:rPr>
          <w:color w:val="1F1F1F"/>
          <w:sz w:val="24"/>
        </w:rPr>
        <w:t>the strain</w:t>
      </w:r>
      <w:r>
        <w:rPr>
          <w:color w:val="1F1F1F"/>
          <w:spacing w:val="-6"/>
          <w:sz w:val="24"/>
        </w:rPr>
        <w:t xml:space="preserve"> </w:t>
      </w:r>
      <w:r>
        <w:rPr>
          <w:color w:val="1F1F1F"/>
          <w:sz w:val="24"/>
        </w:rPr>
        <w:t>or break</w:t>
      </w:r>
      <w:r>
        <w:rPr>
          <w:color w:val="1F1F1F"/>
          <w:spacing w:val="-6"/>
          <w:sz w:val="24"/>
        </w:rPr>
        <w:t xml:space="preserve"> </w:t>
      </w:r>
      <w:r>
        <w:rPr>
          <w:color w:val="1F1F1F"/>
          <w:sz w:val="24"/>
        </w:rPr>
        <w:t>of</w:t>
      </w:r>
      <w:r>
        <w:rPr>
          <w:color w:val="1F1F1F"/>
          <w:spacing w:val="-9"/>
          <w:sz w:val="24"/>
        </w:rPr>
        <w:t xml:space="preserve"> </w:t>
      </w:r>
      <w:r>
        <w:rPr>
          <w:color w:val="1F1F1F"/>
          <w:sz w:val="24"/>
        </w:rPr>
        <w:t xml:space="preserve">the </w:t>
      </w:r>
      <w:r>
        <w:rPr>
          <w:color w:val="1F1F1F"/>
          <w:spacing w:val="-2"/>
          <w:sz w:val="24"/>
        </w:rPr>
        <w:t>material.</w:t>
      </w:r>
    </w:p>
    <w:p w:rsidR="0080622D" w:rsidRDefault="00C06B70">
      <w:pPr>
        <w:pStyle w:val="ListParagraph"/>
        <w:numPr>
          <w:ilvl w:val="1"/>
          <w:numId w:val="70"/>
        </w:numPr>
        <w:tabs>
          <w:tab w:val="left" w:pos="1080"/>
        </w:tabs>
        <w:spacing w:before="10"/>
        <w:rPr>
          <w:rFonts w:ascii="Symbol" w:hAnsi="Symbol"/>
          <w:color w:val="1F1F1F"/>
          <w:sz w:val="20"/>
        </w:rPr>
      </w:pPr>
      <w:r>
        <w:rPr>
          <w:color w:val="1F1F1F"/>
          <w:sz w:val="24"/>
        </w:rPr>
        <w:t>It</w:t>
      </w:r>
      <w:r>
        <w:rPr>
          <w:color w:val="1F1F1F"/>
          <w:spacing w:val="-6"/>
          <w:sz w:val="24"/>
        </w:rPr>
        <w:t xml:space="preserve"> </w:t>
      </w:r>
      <w:r>
        <w:rPr>
          <w:color w:val="1F1F1F"/>
          <w:sz w:val="24"/>
        </w:rPr>
        <w:t>is</w:t>
      </w:r>
      <w:r>
        <w:rPr>
          <w:color w:val="1F1F1F"/>
          <w:spacing w:val="-8"/>
          <w:sz w:val="24"/>
        </w:rPr>
        <w:t xml:space="preserve"> </w:t>
      </w:r>
      <w:r>
        <w:rPr>
          <w:color w:val="1F1F1F"/>
          <w:sz w:val="24"/>
        </w:rPr>
        <w:t>the</w:t>
      </w:r>
      <w:r>
        <w:rPr>
          <w:color w:val="1F1F1F"/>
          <w:spacing w:val="-2"/>
          <w:sz w:val="24"/>
        </w:rPr>
        <w:t xml:space="preserve"> </w:t>
      </w:r>
      <w:r>
        <w:rPr>
          <w:color w:val="1F1F1F"/>
          <w:sz w:val="24"/>
        </w:rPr>
        <w:t>term</w:t>
      </w:r>
      <w:r>
        <w:rPr>
          <w:color w:val="1F1F1F"/>
          <w:spacing w:val="-13"/>
          <w:sz w:val="24"/>
        </w:rPr>
        <w:t xml:space="preserve"> </w:t>
      </w:r>
      <w:r>
        <w:rPr>
          <w:color w:val="1F1F1F"/>
          <w:sz w:val="24"/>
        </w:rPr>
        <w:t>‘fatigue’</w:t>
      </w:r>
      <w:r>
        <w:rPr>
          <w:color w:val="1F1F1F"/>
          <w:spacing w:val="-8"/>
          <w:sz w:val="24"/>
        </w:rPr>
        <w:t xml:space="preserve"> </w:t>
      </w:r>
      <w:r>
        <w:rPr>
          <w:color w:val="1F1F1F"/>
          <w:sz w:val="24"/>
        </w:rPr>
        <w:t>use</w:t>
      </w:r>
      <w:r>
        <w:rPr>
          <w:color w:val="1F1F1F"/>
          <w:spacing w:val="-2"/>
          <w:sz w:val="24"/>
        </w:rPr>
        <w:t xml:space="preserve"> </w:t>
      </w:r>
      <w:r>
        <w:rPr>
          <w:color w:val="1F1F1F"/>
          <w:sz w:val="24"/>
        </w:rPr>
        <w:t>to</w:t>
      </w:r>
      <w:r>
        <w:rPr>
          <w:color w:val="1F1F1F"/>
          <w:spacing w:val="8"/>
          <w:sz w:val="24"/>
        </w:rPr>
        <w:t xml:space="preserve"> </w:t>
      </w:r>
      <w:r>
        <w:rPr>
          <w:color w:val="1F1F1F"/>
          <w:sz w:val="24"/>
        </w:rPr>
        <w:t>describe</w:t>
      </w:r>
      <w:r>
        <w:rPr>
          <w:color w:val="1F1F1F"/>
          <w:spacing w:val="-2"/>
          <w:sz w:val="24"/>
        </w:rPr>
        <w:t xml:space="preserve"> </w:t>
      </w:r>
      <w:r>
        <w:rPr>
          <w:color w:val="1F1F1F"/>
          <w:sz w:val="24"/>
        </w:rPr>
        <w:t>the</w:t>
      </w:r>
      <w:r>
        <w:rPr>
          <w:color w:val="1F1F1F"/>
          <w:spacing w:val="9"/>
          <w:sz w:val="24"/>
        </w:rPr>
        <w:t xml:space="preserve"> </w:t>
      </w:r>
      <w:r>
        <w:rPr>
          <w:color w:val="1F1F1F"/>
          <w:sz w:val="24"/>
        </w:rPr>
        <w:t>fatigue</w:t>
      </w:r>
      <w:r>
        <w:rPr>
          <w:color w:val="1F1F1F"/>
          <w:spacing w:val="-2"/>
          <w:sz w:val="24"/>
        </w:rPr>
        <w:t xml:space="preserve"> </w:t>
      </w:r>
      <w:r>
        <w:rPr>
          <w:color w:val="1F1F1F"/>
          <w:sz w:val="24"/>
        </w:rPr>
        <w:t>of</w:t>
      </w:r>
      <w:r>
        <w:rPr>
          <w:color w:val="1F1F1F"/>
          <w:spacing w:val="-9"/>
          <w:sz w:val="24"/>
        </w:rPr>
        <w:t xml:space="preserve"> </w:t>
      </w:r>
      <w:r>
        <w:rPr>
          <w:color w:val="1F1F1F"/>
          <w:sz w:val="24"/>
        </w:rPr>
        <w:t>material</w:t>
      </w:r>
      <w:r>
        <w:rPr>
          <w:color w:val="1F1F1F"/>
          <w:spacing w:val="-15"/>
          <w:sz w:val="24"/>
        </w:rPr>
        <w:t xml:space="preserve"> </w:t>
      </w:r>
      <w:r>
        <w:rPr>
          <w:color w:val="1F1F1F"/>
          <w:sz w:val="24"/>
        </w:rPr>
        <w:t>under</w:t>
      </w:r>
      <w:r>
        <w:rPr>
          <w:color w:val="1F1F1F"/>
          <w:spacing w:val="2"/>
          <w:sz w:val="24"/>
        </w:rPr>
        <w:t xml:space="preserve"> </w:t>
      </w:r>
      <w:r>
        <w:rPr>
          <w:color w:val="1F1F1F"/>
          <w:sz w:val="24"/>
        </w:rPr>
        <w:t>repeatedly</w:t>
      </w:r>
      <w:r>
        <w:rPr>
          <w:color w:val="1F1F1F"/>
          <w:spacing w:val="-10"/>
          <w:sz w:val="24"/>
        </w:rPr>
        <w:t xml:space="preserve"> </w:t>
      </w:r>
      <w:r>
        <w:rPr>
          <w:color w:val="1F1F1F"/>
          <w:sz w:val="24"/>
        </w:rPr>
        <w:t>applied</w:t>
      </w:r>
      <w:r>
        <w:rPr>
          <w:color w:val="1F1F1F"/>
          <w:spacing w:val="4"/>
          <w:sz w:val="24"/>
        </w:rPr>
        <w:t xml:space="preserve"> </w:t>
      </w:r>
      <w:r>
        <w:rPr>
          <w:color w:val="1F1F1F"/>
          <w:spacing w:val="-2"/>
          <w:sz w:val="24"/>
        </w:rPr>
        <w:t>forces.</w:t>
      </w:r>
    </w:p>
    <w:p w:rsidR="0080622D" w:rsidRDefault="0080622D">
      <w:pPr>
        <w:pStyle w:val="BodyText"/>
        <w:spacing w:before="10"/>
        <w:ind w:left="0"/>
      </w:pPr>
    </w:p>
    <w:p w:rsidR="0080622D" w:rsidRDefault="00C06B70">
      <w:pPr>
        <w:pStyle w:val="ListParagraph"/>
        <w:numPr>
          <w:ilvl w:val="0"/>
          <w:numId w:val="70"/>
        </w:numPr>
        <w:tabs>
          <w:tab w:val="left" w:pos="741"/>
        </w:tabs>
        <w:spacing w:before="1"/>
        <w:ind w:left="741" w:hanging="381"/>
        <w:rPr>
          <w:b/>
          <w:color w:val="1F1F1F"/>
          <w:sz w:val="24"/>
        </w:rPr>
      </w:pPr>
      <w:r>
        <w:rPr>
          <w:b/>
          <w:color w:val="1F1F1F"/>
          <w:spacing w:val="-2"/>
          <w:sz w:val="28"/>
        </w:rPr>
        <w:t>Creep</w:t>
      </w:r>
    </w:p>
    <w:p w:rsidR="0080622D" w:rsidRDefault="00C06B70">
      <w:pPr>
        <w:pStyle w:val="ListParagraph"/>
        <w:numPr>
          <w:ilvl w:val="1"/>
          <w:numId w:val="70"/>
        </w:numPr>
        <w:tabs>
          <w:tab w:val="left" w:pos="1080"/>
        </w:tabs>
        <w:spacing w:before="291"/>
        <w:rPr>
          <w:rFonts w:ascii="Symbol" w:hAnsi="Symbol"/>
          <w:sz w:val="20"/>
        </w:rPr>
      </w:pPr>
      <w:r>
        <w:rPr>
          <w:sz w:val="24"/>
        </w:rPr>
        <w:t>The</w:t>
      </w:r>
      <w:r>
        <w:rPr>
          <w:spacing w:val="-7"/>
          <w:sz w:val="24"/>
        </w:rPr>
        <w:t xml:space="preserve"> </w:t>
      </w:r>
      <w:r>
        <w:rPr>
          <w:sz w:val="24"/>
        </w:rPr>
        <w:t>creep</w:t>
      </w:r>
      <w:r>
        <w:rPr>
          <w:spacing w:val="3"/>
          <w:sz w:val="24"/>
        </w:rPr>
        <w:t xml:space="preserve"> </w:t>
      </w:r>
      <w:r>
        <w:rPr>
          <w:sz w:val="24"/>
        </w:rPr>
        <w:t>is</w:t>
      </w:r>
      <w:r>
        <w:rPr>
          <w:spacing w:val="-3"/>
          <w:sz w:val="24"/>
        </w:rPr>
        <w:t xml:space="preserve"> </w:t>
      </w:r>
      <w:r>
        <w:rPr>
          <w:sz w:val="24"/>
        </w:rPr>
        <w:t>a</w:t>
      </w:r>
      <w:r>
        <w:rPr>
          <w:spacing w:val="-3"/>
          <w:sz w:val="24"/>
        </w:rPr>
        <w:t xml:space="preserve"> </w:t>
      </w:r>
      <w:r>
        <w:rPr>
          <w:sz w:val="24"/>
        </w:rPr>
        <w:t>slow</w:t>
      </w:r>
      <w:r>
        <w:rPr>
          <w:spacing w:val="-2"/>
          <w:sz w:val="24"/>
        </w:rPr>
        <w:t xml:space="preserve"> </w:t>
      </w:r>
      <w:r>
        <w:rPr>
          <w:sz w:val="24"/>
        </w:rPr>
        <w:t>and</w:t>
      </w:r>
      <w:r>
        <w:rPr>
          <w:spacing w:val="-1"/>
          <w:sz w:val="24"/>
        </w:rPr>
        <w:t xml:space="preserve"> </w:t>
      </w:r>
      <w:r>
        <w:rPr>
          <w:sz w:val="24"/>
        </w:rPr>
        <w:t>progressive</w:t>
      </w:r>
      <w:r>
        <w:rPr>
          <w:spacing w:val="-2"/>
          <w:sz w:val="24"/>
        </w:rPr>
        <w:t xml:space="preserve"> </w:t>
      </w:r>
      <w:r>
        <w:rPr>
          <w:sz w:val="24"/>
        </w:rPr>
        <w:t>deformation</w:t>
      </w:r>
      <w:r>
        <w:rPr>
          <w:spacing w:val="-9"/>
          <w:sz w:val="24"/>
        </w:rPr>
        <w:t xml:space="preserve"> </w:t>
      </w:r>
      <w:r>
        <w:rPr>
          <w:sz w:val="24"/>
        </w:rPr>
        <w:t>of</w:t>
      </w:r>
      <w:r>
        <w:rPr>
          <w:spacing w:val="-14"/>
          <w:sz w:val="24"/>
        </w:rPr>
        <w:t xml:space="preserve"> </w:t>
      </w:r>
      <w:r>
        <w:rPr>
          <w:sz w:val="24"/>
        </w:rPr>
        <w:t>a</w:t>
      </w:r>
      <w:r>
        <w:rPr>
          <w:spacing w:val="2"/>
          <w:sz w:val="24"/>
        </w:rPr>
        <w:t xml:space="preserve"> </w:t>
      </w:r>
      <w:r>
        <w:rPr>
          <w:sz w:val="24"/>
        </w:rPr>
        <w:t>material</w:t>
      </w:r>
      <w:r>
        <w:rPr>
          <w:spacing w:val="-16"/>
          <w:sz w:val="24"/>
        </w:rPr>
        <w:t xml:space="preserve"> </w:t>
      </w:r>
      <w:r>
        <w:rPr>
          <w:sz w:val="24"/>
        </w:rPr>
        <w:t>with</w:t>
      </w:r>
      <w:r>
        <w:rPr>
          <w:spacing w:val="-10"/>
          <w:sz w:val="24"/>
        </w:rPr>
        <w:t xml:space="preserve"> </w:t>
      </w:r>
      <w:r>
        <w:rPr>
          <w:sz w:val="24"/>
        </w:rPr>
        <w:t>time</w:t>
      </w:r>
      <w:r>
        <w:rPr>
          <w:spacing w:val="-3"/>
          <w:sz w:val="24"/>
        </w:rPr>
        <w:t xml:space="preserve"> </w:t>
      </w:r>
      <w:r>
        <w:rPr>
          <w:sz w:val="24"/>
        </w:rPr>
        <w:t>at</w:t>
      </w:r>
      <w:r>
        <w:rPr>
          <w:spacing w:val="8"/>
          <w:sz w:val="24"/>
        </w:rPr>
        <w:t xml:space="preserve"> </w:t>
      </w:r>
      <w:r>
        <w:rPr>
          <w:sz w:val="24"/>
        </w:rPr>
        <w:t>a</w:t>
      </w:r>
      <w:r>
        <w:rPr>
          <w:spacing w:val="-7"/>
          <w:sz w:val="24"/>
        </w:rPr>
        <w:t xml:space="preserve"> </w:t>
      </w:r>
      <w:r>
        <w:rPr>
          <w:sz w:val="24"/>
        </w:rPr>
        <w:t>constant</w:t>
      </w:r>
      <w:r>
        <w:rPr>
          <w:spacing w:val="9"/>
          <w:sz w:val="24"/>
        </w:rPr>
        <w:t xml:space="preserve"> </w:t>
      </w:r>
      <w:r>
        <w:rPr>
          <w:spacing w:val="-2"/>
          <w:sz w:val="24"/>
        </w:rPr>
        <w:t>force.</w:t>
      </w:r>
    </w:p>
    <w:p w:rsidR="0080622D" w:rsidRDefault="00C06B70">
      <w:pPr>
        <w:pStyle w:val="ListParagraph"/>
        <w:numPr>
          <w:ilvl w:val="1"/>
          <w:numId w:val="70"/>
        </w:numPr>
        <w:tabs>
          <w:tab w:val="left" w:pos="1080"/>
        </w:tabs>
        <w:spacing w:before="8" w:line="275" w:lineRule="exact"/>
        <w:rPr>
          <w:rFonts w:ascii="Symbol" w:hAnsi="Symbol"/>
          <w:sz w:val="20"/>
        </w:rPr>
      </w:pPr>
      <w:r>
        <w:rPr>
          <w:sz w:val="24"/>
        </w:rPr>
        <w:t>The</w:t>
      </w:r>
      <w:r>
        <w:rPr>
          <w:spacing w:val="-11"/>
          <w:sz w:val="24"/>
        </w:rPr>
        <w:t xml:space="preserve"> </w:t>
      </w:r>
      <w:r>
        <w:rPr>
          <w:sz w:val="24"/>
        </w:rPr>
        <w:t>simplest</w:t>
      </w:r>
      <w:r>
        <w:rPr>
          <w:spacing w:val="-1"/>
          <w:sz w:val="24"/>
        </w:rPr>
        <w:t xml:space="preserve"> </w:t>
      </w:r>
      <w:r>
        <w:rPr>
          <w:sz w:val="24"/>
        </w:rPr>
        <w:t>type</w:t>
      </w:r>
      <w:r>
        <w:rPr>
          <w:spacing w:val="-1"/>
          <w:sz w:val="24"/>
        </w:rPr>
        <w:t xml:space="preserve"> </w:t>
      </w:r>
      <w:r>
        <w:rPr>
          <w:sz w:val="24"/>
        </w:rPr>
        <w:t>of</w:t>
      </w:r>
      <w:r>
        <w:rPr>
          <w:spacing w:val="-16"/>
          <w:sz w:val="24"/>
        </w:rPr>
        <w:t xml:space="preserve"> </w:t>
      </w:r>
      <w:r>
        <w:rPr>
          <w:sz w:val="24"/>
        </w:rPr>
        <w:t>creep</w:t>
      </w:r>
      <w:r>
        <w:rPr>
          <w:spacing w:val="-2"/>
          <w:sz w:val="24"/>
        </w:rPr>
        <w:t xml:space="preserve"> </w:t>
      </w:r>
      <w:r>
        <w:rPr>
          <w:sz w:val="24"/>
        </w:rPr>
        <w:t>deformation</w:t>
      </w:r>
      <w:r>
        <w:rPr>
          <w:spacing w:val="1"/>
          <w:sz w:val="24"/>
        </w:rPr>
        <w:t xml:space="preserve"> </w:t>
      </w:r>
      <w:r>
        <w:rPr>
          <w:sz w:val="24"/>
        </w:rPr>
        <w:t>is</w:t>
      </w:r>
      <w:r>
        <w:rPr>
          <w:spacing w:val="1"/>
          <w:sz w:val="24"/>
        </w:rPr>
        <w:t xml:space="preserve"> </w:t>
      </w:r>
      <w:hyperlink r:id="rId12">
        <w:r>
          <w:rPr>
            <w:sz w:val="24"/>
          </w:rPr>
          <w:t>viscous</w:t>
        </w:r>
        <w:r>
          <w:rPr>
            <w:spacing w:val="-3"/>
            <w:sz w:val="24"/>
          </w:rPr>
          <w:t xml:space="preserve"> </w:t>
        </w:r>
        <w:r>
          <w:rPr>
            <w:spacing w:val="-2"/>
            <w:sz w:val="24"/>
          </w:rPr>
          <w:t>flow.</w:t>
        </w:r>
      </w:hyperlink>
    </w:p>
    <w:p w:rsidR="0080622D" w:rsidRDefault="00C06B70">
      <w:pPr>
        <w:pStyle w:val="ListParagraph"/>
        <w:numPr>
          <w:ilvl w:val="1"/>
          <w:numId w:val="70"/>
        </w:numPr>
        <w:tabs>
          <w:tab w:val="left" w:pos="1080"/>
        </w:tabs>
        <w:spacing w:before="0" w:line="242" w:lineRule="auto"/>
        <w:ind w:right="403"/>
        <w:rPr>
          <w:rFonts w:ascii="Symbol" w:hAnsi="Symbol"/>
          <w:sz w:val="20"/>
        </w:rPr>
      </w:pPr>
      <w:r>
        <w:rPr>
          <w:sz w:val="24"/>
        </w:rPr>
        <w:t>Some metals are generally</w:t>
      </w:r>
      <w:r>
        <w:rPr>
          <w:spacing w:val="-2"/>
          <w:sz w:val="24"/>
        </w:rPr>
        <w:t xml:space="preserve"> </w:t>
      </w:r>
      <w:r>
        <w:rPr>
          <w:sz w:val="24"/>
        </w:rPr>
        <w:t>exhibiting creep at high</w:t>
      </w:r>
      <w:r>
        <w:rPr>
          <w:spacing w:val="-8"/>
          <w:sz w:val="24"/>
        </w:rPr>
        <w:t xml:space="preserve"> </w:t>
      </w:r>
      <w:r>
        <w:rPr>
          <w:sz w:val="24"/>
        </w:rPr>
        <w:t>temperature, whereas plastic, rubber, and similar amorphous material are very</w:t>
      </w:r>
      <w:r>
        <w:rPr>
          <w:spacing w:val="-2"/>
          <w:sz w:val="24"/>
        </w:rPr>
        <w:t xml:space="preserve"> </w:t>
      </w:r>
      <w:r>
        <w:rPr>
          <w:sz w:val="24"/>
        </w:rPr>
        <w:t>temperature sensitive to creep.</w:t>
      </w:r>
    </w:p>
    <w:p w:rsidR="0080622D" w:rsidRDefault="00C06B70">
      <w:pPr>
        <w:pStyle w:val="ListParagraph"/>
        <w:numPr>
          <w:ilvl w:val="1"/>
          <w:numId w:val="70"/>
        </w:numPr>
        <w:tabs>
          <w:tab w:val="left" w:pos="1080"/>
        </w:tabs>
        <w:spacing w:before="0" w:line="275" w:lineRule="exact"/>
        <w:rPr>
          <w:rFonts w:ascii="Symbol" w:hAnsi="Symbol"/>
          <w:sz w:val="20"/>
        </w:rPr>
      </w:pPr>
      <w:r>
        <w:rPr>
          <w:sz w:val="24"/>
        </w:rPr>
        <w:t>The</w:t>
      </w:r>
      <w:r>
        <w:rPr>
          <w:spacing w:val="-1"/>
          <w:sz w:val="24"/>
        </w:rPr>
        <w:t xml:space="preserve"> </w:t>
      </w:r>
      <w:r>
        <w:rPr>
          <w:sz w:val="24"/>
        </w:rPr>
        <w:t>force</w:t>
      </w:r>
      <w:r>
        <w:rPr>
          <w:spacing w:val="-1"/>
          <w:sz w:val="24"/>
        </w:rPr>
        <w:t xml:space="preserve"> </w:t>
      </w:r>
      <w:r>
        <w:rPr>
          <w:sz w:val="24"/>
        </w:rPr>
        <w:t>for a</w:t>
      </w:r>
      <w:r>
        <w:rPr>
          <w:spacing w:val="-6"/>
          <w:sz w:val="24"/>
        </w:rPr>
        <w:t xml:space="preserve"> </w:t>
      </w:r>
      <w:r>
        <w:rPr>
          <w:sz w:val="24"/>
        </w:rPr>
        <w:t>specified rate</w:t>
      </w:r>
      <w:r>
        <w:rPr>
          <w:spacing w:val="-14"/>
          <w:sz w:val="24"/>
        </w:rPr>
        <w:t xml:space="preserve"> </w:t>
      </w:r>
      <w:r>
        <w:rPr>
          <w:sz w:val="24"/>
        </w:rPr>
        <w:t>of</w:t>
      </w:r>
      <w:r>
        <w:rPr>
          <w:spacing w:val="-16"/>
          <w:sz w:val="24"/>
        </w:rPr>
        <w:t xml:space="preserve"> </w:t>
      </w:r>
      <w:r>
        <w:rPr>
          <w:sz w:val="24"/>
        </w:rPr>
        <w:t>strain</w:t>
      </w:r>
      <w:r>
        <w:rPr>
          <w:spacing w:val="-10"/>
          <w:sz w:val="24"/>
        </w:rPr>
        <w:t xml:space="preserve"> </w:t>
      </w:r>
      <w:r>
        <w:rPr>
          <w:sz w:val="24"/>
        </w:rPr>
        <w:t>at</w:t>
      </w:r>
      <w:r>
        <w:rPr>
          <w:spacing w:val="5"/>
          <w:sz w:val="24"/>
        </w:rPr>
        <w:t xml:space="preserve"> </w:t>
      </w:r>
      <w:r>
        <w:rPr>
          <w:sz w:val="24"/>
        </w:rPr>
        <w:t>constant</w:t>
      </w:r>
      <w:r>
        <w:rPr>
          <w:spacing w:val="-1"/>
          <w:sz w:val="24"/>
        </w:rPr>
        <w:t xml:space="preserve"> </w:t>
      </w:r>
      <w:r>
        <w:rPr>
          <w:sz w:val="24"/>
        </w:rPr>
        <w:t>temperature is</w:t>
      </w:r>
      <w:r>
        <w:rPr>
          <w:spacing w:val="-7"/>
          <w:sz w:val="24"/>
        </w:rPr>
        <w:t xml:space="preserve"> </w:t>
      </w:r>
      <w:r>
        <w:rPr>
          <w:sz w:val="24"/>
        </w:rPr>
        <w:t>called creep</w:t>
      </w:r>
      <w:r>
        <w:rPr>
          <w:spacing w:val="-1"/>
          <w:sz w:val="24"/>
        </w:rPr>
        <w:t xml:space="preserve"> </w:t>
      </w:r>
      <w:r>
        <w:rPr>
          <w:spacing w:val="-2"/>
          <w:sz w:val="24"/>
        </w:rPr>
        <w:t>strength</w:t>
      </w:r>
    </w:p>
    <w:p w:rsidR="0080622D" w:rsidRDefault="0080622D">
      <w:pPr>
        <w:pStyle w:val="BodyText"/>
        <w:spacing w:before="6"/>
        <w:ind w:left="0"/>
      </w:pPr>
    </w:p>
    <w:p w:rsidR="0080622D" w:rsidRDefault="00C06B70">
      <w:pPr>
        <w:pStyle w:val="Heading3"/>
        <w:ind w:left="562"/>
      </w:pPr>
      <w:bookmarkStart w:id="23" w:name="Performance_requirement"/>
      <w:bookmarkEnd w:id="23"/>
      <w:r>
        <w:rPr>
          <w:spacing w:val="-2"/>
        </w:rPr>
        <w:t>Performance requirement</w:t>
      </w:r>
    </w:p>
    <w:p w:rsidR="0080622D" w:rsidRDefault="00C06B70">
      <w:pPr>
        <w:pStyle w:val="ListParagraph"/>
        <w:numPr>
          <w:ilvl w:val="1"/>
          <w:numId w:val="70"/>
        </w:numPr>
        <w:tabs>
          <w:tab w:val="left" w:pos="1080"/>
        </w:tabs>
        <w:spacing w:before="246" w:line="268" w:lineRule="auto"/>
        <w:ind w:right="363"/>
        <w:jc w:val="both"/>
        <w:rPr>
          <w:rFonts w:ascii="Symbol" w:hAnsi="Symbol"/>
          <w:sz w:val="24"/>
        </w:rPr>
      </w:pPr>
      <w:r>
        <w:rPr>
          <w:sz w:val="24"/>
        </w:rPr>
        <w:t>The material of which a part i</w:t>
      </w:r>
      <w:r>
        <w:rPr>
          <w:sz w:val="24"/>
        </w:rPr>
        <w:t>s composed must be capable of embodying or performing a part’s function without failure.</w:t>
      </w:r>
    </w:p>
    <w:p w:rsidR="0080622D" w:rsidRDefault="00C06B70">
      <w:pPr>
        <w:pStyle w:val="BodyText"/>
        <w:spacing w:before="13" w:line="271" w:lineRule="auto"/>
        <w:ind w:right="380"/>
        <w:jc w:val="both"/>
      </w:pPr>
      <w:r>
        <w:t>for example – a component part</w:t>
      </w:r>
      <w:r>
        <w:rPr>
          <w:spacing w:val="-3"/>
        </w:rPr>
        <w:t xml:space="preserve"> </w:t>
      </w:r>
      <w:r>
        <w:t>to be used in</w:t>
      </w:r>
      <w:r>
        <w:rPr>
          <w:spacing w:val="-3"/>
        </w:rPr>
        <w:t xml:space="preserve"> </w:t>
      </w:r>
      <w:r>
        <w:t>a furnace must be of</w:t>
      </w:r>
      <w:r>
        <w:rPr>
          <w:spacing w:val="-6"/>
        </w:rPr>
        <w:t xml:space="preserve"> </w:t>
      </w:r>
      <w:r>
        <w:t>that material</w:t>
      </w:r>
      <w:r>
        <w:rPr>
          <w:spacing w:val="-3"/>
        </w:rPr>
        <w:t xml:space="preserve"> </w:t>
      </w:r>
      <w:r>
        <w:t>which</w:t>
      </w:r>
      <w:r>
        <w:rPr>
          <w:spacing w:val="-3"/>
        </w:rPr>
        <w:t xml:space="preserve"> </w:t>
      </w:r>
      <w:r>
        <w:t>can</w:t>
      </w:r>
      <w:r>
        <w:rPr>
          <w:spacing w:val="-3"/>
        </w:rPr>
        <w:t xml:space="preserve"> </w:t>
      </w:r>
      <w:r>
        <w:t>withstand high temperatures.</w:t>
      </w:r>
    </w:p>
    <w:p w:rsidR="0080622D" w:rsidRDefault="00C06B70">
      <w:pPr>
        <w:pStyle w:val="ListParagraph"/>
        <w:numPr>
          <w:ilvl w:val="1"/>
          <w:numId w:val="70"/>
        </w:numPr>
        <w:tabs>
          <w:tab w:val="left" w:pos="1080"/>
        </w:tabs>
        <w:spacing w:before="7" w:line="271" w:lineRule="auto"/>
        <w:ind w:right="360"/>
        <w:jc w:val="both"/>
        <w:rPr>
          <w:rFonts w:ascii="Symbol" w:hAnsi="Symbol"/>
          <w:sz w:val="24"/>
        </w:rPr>
      </w:pPr>
      <w:r>
        <w:rPr>
          <w:sz w:val="24"/>
        </w:rPr>
        <w:t>While it is not always possible to assign quanti</w:t>
      </w:r>
      <w:r>
        <w:rPr>
          <w:sz w:val="24"/>
        </w:rPr>
        <w:t>tative values to these functional requirements, they must be related as precisely as possible to specified values of most closely applicable mechanical, physical, electrical or thermal properties.</w:t>
      </w:r>
    </w:p>
    <w:p w:rsidR="0080622D" w:rsidRDefault="00C06B70">
      <w:pPr>
        <w:pStyle w:val="Heading3"/>
        <w:spacing w:before="221"/>
        <w:ind w:left="562"/>
      </w:pPr>
      <w:bookmarkStart w:id="24" w:name="Material’s_reliability"/>
      <w:bookmarkEnd w:id="24"/>
      <w:r>
        <w:rPr>
          <w:spacing w:val="-2"/>
        </w:rPr>
        <w:t>Material’s</w:t>
      </w:r>
      <w:r>
        <w:rPr>
          <w:spacing w:val="-1"/>
        </w:rPr>
        <w:t xml:space="preserve"> </w:t>
      </w:r>
      <w:r>
        <w:rPr>
          <w:spacing w:val="-2"/>
        </w:rPr>
        <w:t>reliability</w:t>
      </w:r>
    </w:p>
    <w:p w:rsidR="0080622D" w:rsidRDefault="00C06B70">
      <w:pPr>
        <w:pStyle w:val="ListParagraph"/>
        <w:numPr>
          <w:ilvl w:val="1"/>
          <w:numId w:val="70"/>
        </w:numPr>
        <w:tabs>
          <w:tab w:val="left" w:pos="1080"/>
        </w:tabs>
        <w:spacing w:before="246" w:line="264" w:lineRule="auto"/>
        <w:ind w:right="365"/>
        <w:jc w:val="both"/>
        <w:rPr>
          <w:rFonts w:ascii="Symbol" w:hAnsi="Symbol"/>
          <w:sz w:val="24"/>
        </w:rPr>
      </w:pPr>
      <w:r>
        <w:rPr>
          <w:sz w:val="24"/>
        </w:rPr>
        <w:t>Reliability is the degree of probabi</w:t>
      </w:r>
      <w:r>
        <w:rPr>
          <w:sz w:val="24"/>
        </w:rPr>
        <w:t>lity that a product, and the material of which it is made, will remain stable enough</w:t>
      </w:r>
      <w:r>
        <w:rPr>
          <w:spacing w:val="-2"/>
          <w:sz w:val="24"/>
        </w:rPr>
        <w:t xml:space="preserve"> </w:t>
      </w:r>
      <w:r>
        <w:rPr>
          <w:sz w:val="24"/>
        </w:rPr>
        <w:t>to function in service for the</w:t>
      </w:r>
      <w:r>
        <w:rPr>
          <w:spacing w:val="-3"/>
          <w:sz w:val="24"/>
        </w:rPr>
        <w:t xml:space="preserve"> </w:t>
      </w:r>
      <w:r>
        <w:rPr>
          <w:sz w:val="24"/>
        </w:rPr>
        <w:t>intended life of</w:t>
      </w:r>
      <w:r>
        <w:rPr>
          <w:spacing w:val="-11"/>
          <w:sz w:val="24"/>
        </w:rPr>
        <w:t xml:space="preserve"> </w:t>
      </w:r>
      <w:r>
        <w:rPr>
          <w:sz w:val="24"/>
        </w:rPr>
        <w:t>the product without failure.</w:t>
      </w:r>
    </w:p>
    <w:p w:rsidR="0080622D" w:rsidRDefault="00C06B70">
      <w:pPr>
        <w:pStyle w:val="ListParagraph"/>
        <w:numPr>
          <w:ilvl w:val="1"/>
          <w:numId w:val="70"/>
        </w:numPr>
        <w:tabs>
          <w:tab w:val="left" w:pos="1080"/>
        </w:tabs>
        <w:spacing w:before="21" w:line="266" w:lineRule="auto"/>
        <w:ind w:right="364"/>
        <w:jc w:val="both"/>
        <w:rPr>
          <w:rFonts w:ascii="Symbol" w:hAnsi="Symbol"/>
          <w:sz w:val="24"/>
        </w:rPr>
      </w:pPr>
      <w:r>
        <w:rPr>
          <w:sz w:val="24"/>
        </w:rPr>
        <w:t xml:space="preserve">A material if it corrodes under certain conditions, then, it is neither stable nor reliable for those </w:t>
      </w:r>
      <w:r>
        <w:rPr>
          <w:spacing w:val="-2"/>
          <w:sz w:val="24"/>
        </w:rPr>
        <w:t>conditions.</w:t>
      </w:r>
    </w:p>
    <w:p w:rsidR="0080622D" w:rsidRDefault="00C06B70">
      <w:pPr>
        <w:pStyle w:val="Heading3"/>
        <w:spacing w:before="222"/>
        <w:ind w:left="720"/>
      </w:pPr>
      <w:bookmarkStart w:id="25" w:name="Safety"/>
      <w:bookmarkEnd w:id="25"/>
      <w:r>
        <w:rPr>
          <w:spacing w:val="-2"/>
        </w:rPr>
        <w:t>Safety</w:t>
      </w:r>
    </w:p>
    <w:p w:rsidR="0080622D" w:rsidRDefault="00C06B70">
      <w:pPr>
        <w:pStyle w:val="BodyText"/>
        <w:spacing w:before="43" w:line="278" w:lineRule="auto"/>
        <w:ind w:left="360" w:right="352"/>
        <w:jc w:val="both"/>
      </w:pPr>
      <w:r>
        <w:t>A material must safely perform its function; otherwise, the failure of the product made out of it may be catastrophic in</w:t>
      </w:r>
      <w:r>
        <w:rPr>
          <w:spacing w:val="-3"/>
        </w:rPr>
        <w:t xml:space="preserve"> </w:t>
      </w:r>
      <w:r>
        <w:t>air-planes</w:t>
      </w:r>
      <w:r>
        <w:rPr>
          <w:spacing w:val="-1"/>
        </w:rPr>
        <w:t xml:space="preserve"> </w:t>
      </w:r>
      <w:r>
        <w:t>and</w:t>
      </w:r>
      <w:r>
        <w:t xml:space="preserve"> high</w:t>
      </w:r>
      <w:r>
        <w:rPr>
          <w:spacing w:val="-3"/>
        </w:rPr>
        <w:t xml:space="preserve"> </w:t>
      </w:r>
      <w:r>
        <w:t>pressure systems. As</w:t>
      </w:r>
      <w:r>
        <w:rPr>
          <w:spacing w:val="-1"/>
        </w:rPr>
        <w:t xml:space="preserve"> </w:t>
      </w:r>
      <w:r>
        <w:t>another example, materials</w:t>
      </w:r>
      <w:r>
        <w:rPr>
          <w:spacing w:val="-1"/>
        </w:rPr>
        <w:t xml:space="preserve"> </w:t>
      </w:r>
      <w:r>
        <w:t>that give off</w:t>
      </w:r>
      <w:r>
        <w:rPr>
          <w:spacing w:val="-2"/>
        </w:rPr>
        <w:t xml:space="preserve"> </w:t>
      </w:r>
      <w:r>
        <w:t>spark when struck are safety hazards in a coal mine.</w:t>
      </w:r>
    </w:p>
    <w:p w:rsidR="0080622D" w:rsidRDefault="0080622D">
      <w:pPr>
        <w:pStyle w:val="BodyText"/>
        <w:spacing w:line="278" w:lineRule="auto"/>
        <w:jc w:val="both"/>
        <w:sectPr w:rsidR="0080622D">
          <w:pgSz w:w="11910" w:h="16840"/>
          <w:pgMar w:top="600" w:right="360" w:bottom="760" w:left="360" w:header="0" w:footer="561" w:gutter="0"/>
          <w:cols w:space="720"/>
        </w:sectPr>
      </w:pPr>
    </w:p>
    <w:p w:rsidR="0080622D" w:rsidRDefault="00C06B70">
      <w:pPr>
        <w:pStyle w:val="Heading2"/>
        <w:spacing w:before="77"/>
        <w:ind w:right="730"/>
        <w:rPr>
          <w:u w:val="none"/>
        </w:rPr>
      </w:pPr>
      <w:r>
        <w:rPr>
          <w:noProof/>
        </w:rPr>
        <w:lastRenderedPageBreak/>
        <mc:AlternateContent>
          <mc:Choice Requires="wpg">
            <w:drawing>
              <wp:anchor distT="0" distB="0" distL="0" distR="0" simplePos="0" relativeHeight="486440960" behindDoc="1" locked="0" layoutInCell="1" allowOverlap="1">
                <wp:simplePos x="0" y="0"/>
                <wp:positionH relativeFrom="page">
                  <wp:posOffset>316991</wp:posOffset>
                </wp:positionH>
                <wp:positionV relativeFrom="page">
                  <wp:posOffset>316991</wp:posOffset>
                </wp:positionV>
                <wp:extent cx="6931659" cy="10073640"/>
                <wp:effectExtent l="0" t="0" r="0" b="0"/>
                <wp:wrapNone/>
                <wp:docPr id="47"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31659" cy="10073640"/>
                          <a:chOff x="0" y="0"/>
                          <a:chExt cx="6931659" cy="10073640"/>
                        </a:xfrm>
                      </wpg:grpSpPr>
                      <wps:wsp>
                        <wps:cNvPr id="48" name="Graphic 48"/>
                        <wps:cNvSpPr/>
                        <wps:spPr>
                          <a:xfrm>
                            <a:off x="0" y="0"/>
                            <a:ext cx="6931659" cy="10073640"/>
                          </a:xfrm>
                          <a:custGeom>
                            <a:avLst/>
                            <a:gdLst/>
                            <a:ahLst/>
                            <a:cxnLst/>
                            <a:rect l="l" t="t" r="r" b="b"/>
                            <a:pathLst>
                              <a:path w="6931659" h="10073640">
                                <a:moveTo>
                                  <a:pt x="6885419" y="45720"/>
                                </a:moveTo>
                                <a:lnTo>
                                  <a:pt x="6876339" y="45720"/>
                                </a:lnTo>
                                <a:lnTo>
                                  <a:pt x="55168" y="45720"/>
                                </a:lnTo>
                                <a:lnTo>
                                  <a:pt x="46024" y="45720"/>
                                </a:lnTo>
                                <a:lnTo>
                                  <a:pt x="46024" y="54864"/>
                                </a:lnTo>
                                <a:lnTo>
                                  <a:pt x="46024" y="10018776"/>
                                </a:lnTo>
                                <a:lnTo>
                                  <a:pt x="55168" y="10018776"/>
                                </a:lnTo>
                                <a:lnTo>
                                  <a:pt x="55168" y="54864"/>
                                </a:lnTo>
                                <a:lnTo>
                                  <a:pt x="6876288" y="54864"/>
                                </a:lnTo>
                                <a:lnTo>
                                  <a:pt x="6876288" y="10018776"/>
                                </a:lnTo>
                                <a:lnTo>
                                  <a:pt x="6885419" y="10018776"/>
                                </a:lnTo>
                                <a:lnTo>
                                  <a:pt x="6885419" y="54864"/>
                                </a:lnTo>
                                <a:lnTo>
                                  <a:pt x="6885419" y="45720"/>
                                </a:lnTo>
                                <a:close/>
                              </a:path>
                              <a:path w="6931659" h="10073640">
                                <a:moveTo>
                                  <a:pt x="6931152" y="0"/>
                                </a:moveTo>
                                <a:lnTo>
                                  <a:pt x="6931152" y="0"/>
                                </a:lnTo>
                                <a:lnTo>
                                  <a:pt x="0" y="0"/>
                                </a:lnTo>
                                <a:lnTo>
                                  <a:pt x="0" y="36576"/>
                                </a:lnTo>
                                <a:lnTo>
                                  <a:pt x="0" y="54864"/>
                                </a:lnTo>
                                <a:lnTo>
                                  <a:pt x="0" y="10018776"/>
                                </a:lnTo>
                                <a:lnTo>
                                  <a:pt x="0" y="10037064"/>
                                </a:lnTo>
                                <a:lnTo>
                                  <a:pt x="0" y="10073640"/>
                                </a:lnTo>
                                <a:lnTo>
                                  <a:pt x="36576" y="10073640"/>
                                </a:lnTo>
                                <a:lnTo>
                                  <a:pt x="55168" y="10073640"/>
                                </a:lnTo>
                                <a:lnTo>
                                  <a:pt x="55168" y="10037064"/>
                                </a:lnTo>
                                <a:lnTo>
                                  <a:pt x="36576" y="10037064"/>
                                </a:lnTo>
                                <a:lnTo>
                                  <a:pt x="36576" y="10018776"/>
                                </a:lnTo>
                                <a:lnTo>
                                  <a:pt x="36576" y="54864"/>
                                </a:lnTo>
                                <a:lnTo>
                                  <a:pt x="36576" y="36576"/>
                                </a:lnTo>
                                <a:lnTo>
                                  <a:pt x="55168" y="36576"/>
                                </a:lnTo>
                                <a:lnTo>
                                  <a:pt x="6876288" y="36576"/>
                                </a:lnTo>
                                <a:lnTo>
                                  <a:pt x="6894576" y="36576"/>
                                </a:lnTo>
                                <a:lnTo>
                                  <a:pt x="6894576" y="54864"/>
                                </a:lnTo>
                                <a:lnTo>
                                  <a:pt x="6894576" y="10018776"/>
                                </a:lnTo>
                                <a:lnTo>
                                  <a:pt x="6931152" y="10018776"/>
                                </a:lnTo>
                                <a:lnTo>
                                  <a:pt x="6931152" y="54864"/>
                                </a:lnTo>
                                <a:lnTo>
                                  <a:pt x="6931152" y="36576"/>
                                </a:lnTo>
                                <a:lnTo>
                                  <a:pt x="6931152" y="0"/>
                                </a:lnTo>
                                <a:close/>
                              </a:path>
                            </a:pathLst>
                          </a:custGeom>
                          <a:solidFill>
                            <a:srgbClr val="000000"/>
                          </a:solidFill>
                        </wps:spPr>
                        <wps:bodyPr wrap="square" lIns="0" tIns="0" rIns="0" bIns="0" rtlCol="0">
                          <a:prstTxWarp prst="textNoShape">
                            <a:avLst/>
                          </a:prstTxWarp>
                          <a:noAutofit/>
                        </wps:bodyPr>
                      </wps:wsp>
                      <wps:wsp>
                        <wps:cNvPr id="49" name="Graphic 49"/>
                        <wps:cNvSpPr/>
                        <wps:spPr>
                          <a:xfrm>
                            <a:off x="36576" y="10027919"/>
                            <a:ext cx="19050" cy="9525"/>
                          </a:xfrm>
                          <a:custGeom>
                            <a:avLst/>
                            <a:gdLst/>
                            <a:ahLst/>
                            <a:cxnLst/>
                            <a:rect l="l" t="t" r="r" b="b"/>
                            <a:pathLst>
                              <a:path w="19050" h="9525">
                                <a:moveTo>
                                  <a:pt x="18592" y="0"/>
                                </a:moveTo>
                                <a:lnTo>
                                  <a:pt x="0" y="0"/>
                                </a:lnTo>
                                <a:lnTo>
                                  <a:pt x="0" y="9144"/>
                                </a:lnTo>
                                <a:lnTo>
                                  <a:pt x="18592" y="9144"/>
                                </a:lnTo>
                                <a:lnTo>
                                  <a:pt x="18592" y="0"/>
                                </a:lnTo>
                                <a:close/>
                              </a:path>
                            </a:pathLst>
                          </a:custGeom>
                          <a:solidFill>
                            <a:srgbClr val="FFFFFF"/>
                          </a:solidFill>
                        </wps:spPr>
                        <wps:bodyPr wrap="square" lIns="0" tIns="0" rIns="0" bIns="0" rtlCol="0">
                          <a:prstTxWarp prst="textNoShape">
                            <a:avLst/>
                          </a:prstTxWarp>
                          <a:noAutofit/>
                        </wps:bodyPr>
                      </wps:wsp>
                      <wps:wsp>
                        <wps:cNvPr id="50" name="Graphic 50"/>
                        <wps:cNvSpPr/>
                        <wps:spPr>
                          <a:xfrm>
                            <a:off x="46024" y="10018788"/>
                            <a:ext cx="6830695" cy="55244"/>
                          </a:xfrm>
                          <a:custGeom>
                            <a:avLst/>
                            <a:gdLst/>
                            <a:ahLst/>
                            <a:cxnLst/>
                            <a:rect l="l" t="t" r="r" b="b"/>
                            <a:pathLst>
                              <a:path w="6830695" h="55244">
                                <a:moveTo>
                                  <a:pt x="9144" y="0"/>
                                </a:moveTo>
                                <a:lnTo>
                                  <a:pt x="0" y="0"/>
                                </a:lnTo>
                                <a:lnTo>
                                  <a:pt x="0" y="9131"/>
                                </a:lnTo>
                                <a:lnTo>
                                  <a:pt x="9144" y="9131"/>
                                </a:lnTo>
                                <a:lnTo>
                                  <a:pt x="9144" y="0"/>
                                </a:lnTo>
                                <a:close/>
                              </a:path>
                              <a:path w="6830695" h="55244">
                                <a:moveTo>
                                  <a:pt x="6830314" y="18275"/>
                                </a:moveTo>
                                <a:lnTo>
                                  <a:pt x="9144" y="18275"/>
                                </a:lnTo>
                                <a:lnTo>
                                  <a:pt x="9144" y="54851"/>
                                </a:lnTo>
                                <a:lnTo>
                                  <a:pt x="6830314" y="54851"/>
                                </a:lnTo>
                                <a:lnTo>
                                  <a:pt x="6830314" y="18275"/>
                                </a:lnTo>
                                <a:close/>
                              </a:path>
                            </a:pathLst>
                          </a:custGeom>
                          <a:solidFill>
                            <a:srgbClr val="000000"/>
                          </a:solidFill>
                        </wps:spPr>
                        <wps:bodyPr wrap="square" lIns="0" tIns="0" rIns="0" bIns="0" rtlCol="0">
                          <a:prstTxWarp prst="textNoShape">
                            <a:avLst/>
                          </a:prstTxWarp>
                          <a:noAutofit/>
                        </wps:bodyPr>
                      </wps:wsp>
                      <wps:wsp>
                        <wps:cNvPr id="51" name="Graphic 51"/>
                        <wps:cNvSpPr/>
                        <wps:spPr>
                          <a:xfrm>
                            <a:off x="55168" y="10027919"/>
                            <a:ext cx="6821170" cy="9525"/>
                          </a:xfrm>
                          <a:custGeom>
                            <a:avLst/>
                            <a:gdLst/>
                            <a:ahLst/>
                            <a:cxnLst/>
                            <a:rect l="l" t="t" r="r" b="b"/>
                            <a:pathLst>
                              <a:path w="6821170" h="9525">
                                <a:moveTo>
                                  <a:pt x="6821170" y="0"/>
                                </a:moveTo>
                                <a:lnTo>
                                  <a:pt x="0" y="0"/>
                                </a:lnTo>
                                <a:lnTo>
                                  <a:pt x="0" y="9144"/>
                                </a:lnTo>
                                <a:lnTo>
                                  <a:pt x="6821170" y="9144"/>
                                </a:lnTo>
                                <a:lnTo>
                                  <a:pt x="6821170" y="0"/>
                                </a:lnTo>
                                <a:close/>
                              </a:path>
                            </a:pathLst>
                          </a:custGeom>
                          <a:solidFill>
                            <a:srgbClr val="FFFFFF"/>
                          </a:solidFill>
                        </wps:spPr>
                        <wps:bodyPr wrap="square" lIns="0" tIns="0" rIns="0" bIns="0" rtlCol="0">
                          <a:prstTxWarp prst="textNoShape">
                            <a:avLst/>
                          </a:prstTxWarp>
                          <a:noAutofit/>
                        </wps:bodyPr>
                      </wps:wsp>
                      <wps:wsp>
                        <wps:cNvPr id="52" name="Graphic 52"/>
                        <wps:cNvSpPr/>
                        <wps:spPr>
                          <a:xfrm>
                            <a:off x="55168" y="10018776"/>
                            <a:ext cx="6876415" cy="55244"/>
                          </a:xfrm>
                          <a:custGeom>
                            <a:avLst/>
                            <a:gdLst/>
                            <a:ahLst/>
                            <a:cxnLst/>
                            <a:rect l="l" t="t" r="r" b="b"/>
                            <a:pathLst>
                              <a:path w="6876415" h="55244">
                                <a:moveTo>
                                  <a:pt x="6830250" y="12"/>
                                </a:moveTo>
                                <a:lnTo>
                                  <a:pt x="6821170" y="12"/>
                                </a:lnTo>
                                <a:lnTo>
                                  <a:pt x="0" y="12"/>
                                </a:lnTo>
                                <a:lnTo>
                                  <a:pt x="0" y="9144"/>
                                </a:lnTo>
                                <a:lnTo>
                                  <a:pt x="6821119" y="9144"/>
                                </a:lnTo>
                                <a:lnTo>
                                  <a:pt x="6830250" y="9144"/>
                                </a:lnTo>
                                <a:lnTo>
                                  <a:pt x="6830250" y="12"/>
                                </a:lnTo>
                                <a:close/>
                              </a:path>
                              <a:path w="6876415" h="55244">
                                <a:moveTo>
                                  <a:pt x="6875983" y="0"/>
                                </a:moveTo>
                                <a:lnTo>
                                  <a:pt x="6839407" y="0"/>
                                </a:lnTo>
                                <a:lnTo>
                                  <a:pt x="6839407" y="18288"/>
                                </a:lnTo>
                                <a:lnTo>
                                  <a:pt x="6821119" y="18288"/>
                                </a:lnTo>
                                <a:lnTo>
                                  <a:pt x="6821119" y="54864"/>
                                </a:lnTo>
                                <a:lnTo>
                                  <a:pt x="6839407" y="54864"/>
                                </a:lnTo>
                                <a:lnTo>
                                  <a:pt x="6875983" y="54864"/>
                                </a:lnTo>
                                <a:lnTo>
                                  <a:pt x="6875983" y="18288"/>
                                </a:lnTo>
                                <a:lnTo>
                                  <a:pt x="6875983"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C21F508" id="Group 47" o:spid="_x0000_s1026" style="position:absolute;margin-left:24.95pt;margin-top:24.95pt;width:545.8pt;height:793.2pt;z-index:-16875520;mso-wrap-distance-left:0;mso-wrap-distance-right:0;mso-position-horizontal-relative:page;mso-position-vertical-relative:page" coordsize="69316,1007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">
                <v:shape id="Graphic 48" o:spid="_x0000_s1027" style="position:absolute;width:69316;height:100736;visibility:visible;mso-wrap-style:square;v-text-anchor:top" coordsize="6931659,10073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" path="m6885419,45720r-9080,l55168,45720r-9144,l46024,54864r,9963912l55168,10018776r,-9963912l6876288,54864r,9963912l6885419,10018776r,-9963912l6885419,45720xem6931152,r,l,,,36576,,54864r,9963912l,10037064r,36576l36576,10073640r18592,l55168,10037064r-18592,l36576,10018776r,-9963912l36576,36576r18592,l6876288,36576r18288,l6894576,54864r,9963912l6931152,10018776r,-9963912l6931152,36576r,-36576xe" fillcolor="black" stroked="f">
                  <v:path arrowok="t"/>
                </v:shape>
                <v:shape id="Graphic 49" o:spid="_x0000_s1028" style="position:absolute;left:365;top:100279;width:191;height:95;visibility:visible;mso-wrap-style:square;v-text-anchor:top" coordsize="190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" path="m18592,l,,,9144r18592,l18592,xe" stroked="f">
                  <v:path arrowok="t"/>
                </v:shape>
                <v:shape id="Graphic 50" o:spid="_x0000_s1029" style="position:absolute;left:460;top:100187;width:68307;height:553;visibility:visible;mso-wrap-style:square;v-text-anchor:top" coordsize="683069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" path="m9144,l,,,9131r9144,l9144,xem6830314,18275r-6821170,l9144,54851r6821170,l6830314,18275xe" fillcolor="black" stroked="f">
                  <v:path arrowok="t"/>
                </v:shape>
                <v:shape id="Graphic 51" o:spid="_x0000_s1030" style="position:absolute;left:551;top:100279;width:68212;height:95;visibility:visible;mso-wrap-style:square;v-text-anchor:top" coordsize="68211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" path="m6821170,l,,,9144r6821170,l6821170,xe" stroked="f">
                  <v:path arrowok="t"/>
                </v:shape>
                <v:shape id="Graphic 52" o:spid="_x0000_s1031" style="position:absolute;left:551;top:100187;width:68764;height:553;visibility:visible;mso-wrap-style:square;v-text-anchor:top" coordsize="687641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" path="m6830250,12r-9080,l,12,,9144r6821119,l6830250,9144r,-9132xem6875983,r-36576,l6839407,18288r-18288,l6821119,54864r18288,l6875983,54864r,-36576l6875983,xe" fillcolor="black" stroked="f">
                  <v:path arrowok="t"/>
                </v:shape>
                <w10:wrap anchorx="page" anchory="page"/>
              </v:group>
            </w:pict>
          </mc:Fallback>
        </mc:AlternateContent>
      </w:r>
      <w:r>
        <w:t>POSSIBLE</w:t>
      </w:r>
      <w:r>
        <w:rPr>
          <w:spacing w:val="-13"/>
        </w:rPr>
        <w:t xml:space="preserve"> </w:t>
      </w:r>
      <w:r>
        <w:t>SHORT</w:t>
      </w:r>
      <w:r>
        <w:rPr>
          <w:spacing w:val="-9"/>
        </w:rPr>
        <w:t xml:space="preserve"> </w:t>
      </w:r>
      <w:r>
        <w:t>QUESTIONS</w:t>
      </w:r>
      <w:r>
        <w:rPr>
          <w:spacing w:val="-20"/>
        </w:rPr>
        <w:t xml:space="preserve"> </w:t>
      </w:r>
      <w:r>
        <w:t>WITH</w:t>
      </w:r>
      <w:r>
        <w:rPr>
          <w:spacing w:val="-10"/>
        </w:rPr>
        <w:t xml:space="preserve"> </w:t>
      </w:r>
      <w:r>
        <w:rPr>
          <w:spacing w:val="-2"/>
        </w:rPr>
        <w:t>ANSWERS</w:t>
      </w:r>
    </w:p>
    <w:p w:rsidR="0080622D" w:rsidRDefault="00C06B70">
      <w:pPr>
        <w:pStyle w:val="Heading7"/>
        <w:numPr>
          <w:ilvl w:val="0"/>
          <w:numId w:val="67"/>
        </w:numPr>
        <w:tabs>
          <w:tab w:val="left" w:pos="1079"/>
        </w:tabs>
        <w:spacing w:before="258"/>
        <w:ind w:left="1079" w:hanging="359"/>
        <w:jc w:val="left"/>
      </w:pPr>
      <w:bookmarkStart w:id="26" w:name="1-_Define_material."/>
      <w:bookmarkEnd w:id="26"/>
      <w:r>
        <w:t>Define</w:t>
      </w:r>
      <w:r>
        <w:rPr>
          <w:spacing w:val="-8"/>
        </w:rPr>
        <w:t xml:space="preserve"> </w:t>
      </w:r>
      <w:r>
        <w:rPr>
          <w:spacing w:val="-2"/>
        </w:rPr>
        <w:t>material.</w:t>
      </w:r>
    </w:p>
    <w:p w:rsidR="0080622D" w:rsidRDefault="00C06B70">
      <w:pPr>
        <w:pStyle w:val="BodyText"/>
        <w:spacing w:before="228" w:line="280" w:lineRule="auto"/>
        <w:ind w:left="360" w:right="355"/>
        <w:jc w:val="both"/>
      </w:pPr>
      <w:r>
        <w:t>Ans-material is something that consist matter. Material is th</w:t>
      </w:r>
      <w:r>
        <w:t>e stuff of which something is made. material comprise a wide range of</w:t>
      </w:r>
      <w:r>
        <w:rPr>
          <w:spacing w:val="-1"/>
        </w:rPr>
        <w:t xml:space="preserve"> </w:t>
      </w:r>
      <w:r>
        <w:t>metals and non-metals which must be operated upon</w:t>
      </w:r>
      <w:r>
        <w:rPr>
          <w:spacing w:val="-11"/>
        </w:rPr>
        <w:t xml:space="preserve"> </w:t>
      </w:r>
      <w:r>
        <w:t>to form</w:t>
      </w:r>
      <w:r>
        <w:rPr>
          <w:spacing w:val="-11"/>
        </w:rPr>
        <w:t xml:space="preserve"> </w:t>
      </w:r>
      <w:r>
        <w:t>the end product.</w:t>
      </w:r>
    </w:p>
    <w:p w:rsidR="0080622D" w:rsidRDefault="00C06B70">
      <w:pPr>
        <w:pStyle w:val="Heading7"/>
        <w:numPr>
          <w:ilvl w:val="0"/>
          <w:numId w:val="67"/>
        </w:numPr>
        <w:tabs>
          <w:tab w:val="left" w:pos="1016"/>
        </w:tabs>
        <w:spacing w:before="205"/>
        <w:ind w:left="1016" w:hanging="296"/>
        <w:jc w:val="left"/>
      </w:pPr>
      <w:bookmarkStart w:id="27" w:name="2-_Classify_material._[2008W,_2016_W,_20"/>
      <w:bookmarkEnd w:id="27"/>
      <w:r>
        <w:t>Classify</w:t>
      </w:r>
      <w:r>
        <w:rPr>
          <w:spacing w:val="4"/>
        </w:rPr>
        <w:t xml:space="preserve"> </w:t>
      </w:r>
      <w:r>
        <w:t>material.</w:t>
      </w:r>
      <w:r>
        <w:rPr>
          <w:spacing w:val="3"/>
        </w:rPr>
        <w:t xml:space="preserve"> </w:t>
      </w:r>
      <w:r>
        <w:t>[2008W,</w:t>
      </w:r>
      <w:r>
        <w:rPr>
          <w:spacing w:val="2"/>
        </w:rPr>
        <w:t xml:space="preserve"> </w:t>
      </w:r>
      <w:r>
        <w:t>2016</w:t>
      </w:r>
      <w:r>
        <w:rPr>
          <w:spacing w:val="-5"/>
        </w:rPr>
        <w:t xml:space="preserve"> </w:t>
      </w:r>
      <w:r>
        <w:t>W,</w:t>
      </w:r>
      <w:r>
        <w:rPr>
          <w:spacing w:val="-3"/>
        </w:rPr>
        <w:t xml:space="preserve"> </w:t>
      </w:r>
      <w:r>
        <w:t>2018</w:t>
      </w:r>
      <w:r>
        <w:rPr>
          <w:spacing w:val="-5"/>
        </w:rPr>
        <w:t xml:space="preserve"> </w:t>
      </w:r>
      <w:r>
        <w:t>W,</w:t>
      </w:r>
      <w:r>
        <w:rPr>
          <w:spacing w:val="-7"/>
        </w:rPr>
        <w:t xml:space="preserve"> </w:t>
      </w:r>
      <w:r>
        <w:t>2018</w:t>
      </w:r>
      <w:r>
        <w:rPr>
          <w:spacing w:val="-1"/>
        </w:rPr>
        <w:t xml:space="preserve"> </w:t>
      </w:r>
      <w:r>
        <w:t>S,2021W,</w:t>
      </w:r>
      <w:r>
        <w:rPr>
          <w:spacing w:val="3"/>
        </w:rPr>
        <w:t xml:space="preserve"> </w:t>
      </w:r>
      <w:r>
        <w:rPr>
          <w:spacing w:val="-2"/>
        </w:rPr>
        <w:t>2022W]</w:t>
      </w:r>
    </w:p>
    <w:p w:rsidR="0080622D" w:rsidRDefault="00C06B70">
      <w:pPr>
        <w:pStyle w:val="BodyText"/>
        <w:spacing w:before="228" w:line="451" w:lineRule="auto"/>
        <w:ind w:left="917" w:right="5994" w:hanging="72"/>
      </w:pPr>
      <w:r>
        <w:t>Ans</w:t>
      </w:r>
      <w:r>
        <w:rPr>
          <w:spacing w:val="-15"/>
        </w:rPr>
        <w:t xml:space="preserve"> </w:t>
      </w:r>
      <w:r>
        <w:t>–Engg.materials</w:t>
      </w:r>
      <w:r>
        <w:rPr>
          <w:spacing w:val="-13"/>
        </w:rPr>
        <w:t xml:space="preserve"> </w:t>
      </w:r>
      <w:r>
        <w:t>are</w:t>
      </w:r>
      <w:r>
        <w:rPr>
          <w:spacing w:val="-14"/>
        </w:rPr>
        <w:t xml:space="preserve"> </w:t>
      </w:r>
      <w:r>
        <w:t>classified</w:t>
      </w:r>
      <w:r>
        <w:rPr>
          <w:spacing w:val="-11"/>
        </w:rPr>
        <w:t xml:space="preserve"> </w:t>
      </w:r>
      <w:r>
        <w:t>as</w:t>
      </w:r>
      <w:r>
        <w:rPr>
          <w:spacing w:val="-10"/>
        </w:rPr>
        <w:t xml:space="preserve"> </w:t>
      </w:r>
      <w:r>
        <w:t xml:space="preserve">follows </w:t>
      </w:r>
      <w:r>
        <w:rPr>
          <w:spacing w:val="-2"/>
        </w:rPr>
        <w:t>1-Metal</w:t>
      </w:r>
    </w:p>
    <w:p w:rsidR="0080622D" w:rsidRDefault="00C06B70">
      <w:pPr>
        <w:pStyle w:val="BodyText"/>
        <w:spacing w:before="4"/>
        <w:ind w:left="965"/>
      </w:pPr>
      <w:r>
        <w:t>A-</w:t>
      </w:r>
      <w:r>
        <w:rPr>
          <w:spacing w:val="-2"/>
        </w:rPr>
        <w:t>Ferrous</w:t>
      </w:r>
    </w:p>
    <w:p w:rsidR="0080622D" w:rsidRDefault="00C06B70">
      <w:pPr>
        <w:pStyle w:val="BodyText"/>
        <w:spacing w:before="242" w:line="446" w:lineRule="auto"/>
        <w:ind w:left="902" w:right="8697" w:firstLine="72"/>
      </w:pPr>
      <w:r>
        <w:t>B-Non</w:t>
      </w:r>
      <w:r>
        <w:rPr>
          <w:spacing w:val="-15"/>
        </w:rPr>
        <w:t xml:space="preserve"> </w:t>
      </w:r>
      <w:r>
        <w:t xml:space="preserve">–ferrous </w:t>
      </w:r>
      <w:r>
        <w:rPr>
          <w:spacing w:val="-2"/>
        </w:rPr>
        <w:t>2-Ceramics</w:t>
      </w:r>
    </w:p>
    <w:p w:rsidR="0080622D" w:rsidRDefault="00C06B70">
      <w:pPr>
        <w:pStyle w:val="ListParagraph"/>
        <w:numPr>
          <w:ilvl w:val="0"/>
          <w:numId w:val="67"/>
        </w:numPr>
        <w:tabs>
          <w:tab w:val="left" w:pos="1102"/>
        </w:tabs>
        <w:spacing w:before="2"/>
        <w:ind w:left="1102" w:hanging="200"/>
        <w:jc w:val="left"/>
        <w:rPr>
          <w:sz w:val="20"/>
        </w:rPr>
      </w:pPr>
      <w:r>
        <w:rPr>
          <w:spacing w:val="-2"/>
          <w:sz w:val="24"/>
        </w:rPr>
        <w:t>Organics</w:t>
      </w:r>
    </w:p>
    <w:p w:rsidR="0080622D" w:rsidRDefault="00C06B70">
      <w:pPr>
        <w:pStyle w:val="ListParagraph"/>
        <w:numPr>
          <w:ilvl w:val="0"/>
          <w:numId w:val="67"/>
        </w:numPr>
        <w:tabs>
          <w:tab w:val="left" w:pos="1045"/>
        </w:tabs>
        <w:spacing w:before="242"/>
        <w:ind w:left="1045" w:hanging="200"/>
        <w:jc w:val="left"/>
        <w:rPr>
          <w:sz w:val="20"/>
        </w:rPr>
      </w:pPr>
      <w:r>
        <w:rPr>
          <w:spacing w:val="-2"/>
          <w:sz w:val="24"/>
        </w:rPr>
        <w:t>Composites</w:t>
      </w:r>
    </w:p>
    <w:p w:rsidR="0080622D" w:rsidRDefault="00C06B70">
      <w:pPr>
        <w:pStyle w:val="ListParagraph"/>
        <w:numPr>
          <w:ilvl w:val="0"/>
          <w:numId w:val="67"/>
        </w:numPr>
        <w:tabs>
          <w:tab w:val="left" w:pos="1102"/>
        </w:tabs>
        <w:spacing w:before="242"/>
        <w:ind w:left="1102" w:hanging="200"/>
        <w:jc w:val="left"/>
        <w:rPr>
          <w:sz w:val="20"/>
        </w:rPr>
      </w:pPr>
      <w:r>
        <w:rPr>
          <w:spacing w:val="-2"/>
          <w:sz w:val="24"/>
        </w:rPr>
        <w:t>Semiconductors</w:t>
      </w:r>
    </w:p>
    <w:p w:rsidR="0080622D" w:rsidRDefault="00C06B70">
      <w:pPr>
        <w:pStyle w:val="Heading7"/>
        <w:numPr>
          <w:ilvl w:val="0"/>
          <w:numId w:val="66"/>
        </w:numPr>
        <w:tabs>
          <w:tab w:val="left" w:pos="1079"/>
        </w:tabs>
        <w:spacing w:before="253"/>
        <w:ind w:left="1079" w:hanging="359"/>
      </w:pPr>
      <w:bookmarkStart w:id="28" w:name="3-_Define_material_reliability_and_perfo"/>
      <w:bookmarkEnd w:id="28"/>
      <w:r>
        <w:t>Define</w:t>
      </w:r>
      <w:r>
        <w:rPr>
          <w:spacing w:val="-11"/>
        </w:rPr>
        <w:t xml:space="preserve"> </w:t>
      </w:r>
      <w:r>
        <w:t>material</w:t>
      </w:r>
      <w:r>
        <w:rPr>
          <w:spacing w:val="-11"/>
        </w:rPr>
        <w:t xml:space="preserve"> </w:t>
      </w:r>
      <w:r>
        <w:t>reliability</w:t>
      </w:r>
      <w:r>
        <w:rPr>
          <w:spacing w:val="-7"/>
        </w:rPr>
        <w:t xml:space="preserve"> </w:t>
      </w:r>
      <w:r>
        <w:t>and</w:t>
      </w:r>
      <w:r>
        <w:rPr>
          <w:spacing w:val="-3"/>
        </w:rPr>
        <w:t xml:space="preserve"> </w:t>
      </w:r>
      <w:r>
        <w:t xml:space="preserve">performance </w:t>
      </w:r>
      <w:r>
        <w:rPr>
          <w:spacing w:val="-2"/>
        </w:rPr>
        <w:t>requirement.</w:t>
      </w:r>
    </w:p>
    <w:p w:rsidR="0080622D" w:rsidRDefault="00C06B70">
      <w:pPr>
        <w:pStyle w:val="BodyText"/>
        <w:spacing w:before="228" w:line="276" w:lineRule="auto"/>
        <w:ind w:left="720" w:firstLine="124"/>
      </w:pPr>
      <w:r>
        <w:t>Ans-</w:t>
      </w:r>
      <w:r>
        <w:rPr>
          <w:spacing w:val="19"/>
        </w:rPr>
        <w:t xml:space="preserve"> </w:t>
      </w:r>
      <w:r>
        <w:t>Reliability is the degree of probability that</w:t>
      </w:r>
      <w:r>
        <w:rPr>
          <w:spacing w:val="28"/>
        </w:rPr>
        <w:t xml:space="preserve"> </w:t>
      </w:r>
      <w:r>
        <w:t>a product, and the</w:t>
      </w:r>
      <w:r>
        <w:rPr>
          <w:spacing w:val="22"/>
        </w:rPr>
        <w:t xml:space="preserve"> </w:t>
      </w:r>
      <w:r>
        <w:t>material of which</w:t>
      </w:r>
      <w:r>
        <w:rPr>
          <w:spacing w:val="18"/>
        </w:rPr>
        <w:t xml:space="preserve"> </w:t>
      </w:r>
      <w:r>
        <w:t>it</w:t>
      </w:r>
      <w:r>
        <w:rPr>
          <w:spacing w:val="31"/>
        </w:rPr>
        <w:t xml:space="preserve"> </w:t>
      </w:r>
      <w:r>
        <w:t>is</w:t>
      </w:r>
      <w:r>
        <w:rPr>
          <w:spacing w:val="20"/>
        </w:rPr>
        <w:t xml:space="preserve"> </w:t>
      </w:r>
      <w:r>
        <w:t>made,</w:t>
      </w:r>
      <w:r>
        <w:rPr>
          <w:spacing w:val="24"/>
        </w:rPr>
        <w:t xml:space="preserve"> </w:t>
      </w:r>
      <w:r>
        <w:t>will remain stable enough</w:t>
      </w:r>
      <w:r>
        <w:rPr>
          <w:spacing w:val="-2"/>
        </w:rPr>
        <w:t xml:space="preserve"> </w:t>
      </w:r>
      <w:r>
        <w:t>to function in</w:t>
      </w:r>
      <w:r>
        <w:rPr>
          <w:spacing w:val="-1"/>
        </w:rPr>
        <w:t xml:space="preserve"> </w:t>
      </w:r>
      <w:r>
        <w:t>service for the intended life of</w:t>
      </w:r>
      <w:r>
        <w:rPr>
          <w:spacing w:val="-7"/>
        </w:rPr>
        <w:t xml:space="preserve"> </w:t>
      </w:r>
      <w:r>
        <w:t>the product without failure.</w:t>
      </w:r>
    </w:p>
    <w:p w:rsidR="0080622D" w:rsidRDefault="00C06B70">
      <w:pPr>
        <w:pStyle w:val="ListParagraph"/>
        <w:numPr>
          <w:ilvl w:val="1"/>
          <w:numId w:val="70"/>
        </w:numPr>
        <w:tabs>
          <w:tab w:val="left" w:pos="1080"/>
        </w:tabs>
        <w:spacing w:before="202" w:line="268" w:lineRule="auto"/>
        <w:ind w:right="401"/>
        <w:rPr>
          <w:rFonts w:ascii="Symbol" w:hAnsi="Symbol"/>
          <w:sz w:val="24"/>
        </w:rPr>
      </w:pPr>
      <w:r>
        <w:rPr>
          <w:sz w:val="24"/>
        </w:rPr>
        <w:t>A</w:t>
      </w:r>
      <w:r>
        <w:rPr>
          <w:spacing w:val="30"/>
          <w:sz w:val="24"/>
        </w:rPr>
        <w:t xml:space="preserve"> </w:t>
      </w:r>
      <w:r>
        <w:rPr>
          <w:sz w:val="24"/>
        </w:rPr>
        <w:t>material</w:t>
      </w:r>
      <w:r>
        <w:rPr>
          <w:spacing w:val="32"/>
          <w:sz w:val="24"/>
        </w:rPr>
        <w:t xml:space="preserve"> </w:t>
      </w:r>
      <w:r>
        <w:rPr>
          <w:sz w:val="24"/>
        </w:rPr>
        <w:t>if</w:t>
      </w:r>
      <w:r>
        <w:rPr>
          <w:spacing w:val="32"/>
          <w:sz w:val="24"/>
        </w:rPr>
        <w:t xml:space="preserve"> </w:t>
      </w:r>
      <w:r>
        <w:rPr>
          <w:sz w:val="24"/>
        </w:rPr>
        <w:t>it</w:t>
      </w:r>
      <w:r>
        <w:rPr>
          <w:spacing w:val="40"/>
          <w:sz w:val="24"/>
        </w:rPr>
        <w:t xml:space="preserve"> </w:t>
      </w:r>
      <w:r>
        <w:rPr>
          <w:sz w:val="24"/>
        </w:rPr>
        <w:t>corrodes</w:t>
      </w:r>
      <w:r>
        <w:rPr>
          <w:spacing w:val="29"/>
          <w:sz w:val="24"/>
        </w:rPr>
        <w:t xml:space="preserve"> </w:t>
      </w:r>
      <w:r>
        <w:rPr>
          <w:sz w:val="24"/>
        </w:rPr>
        <w:t>under</w:t>
      </w:r>
      <w:r>
        <w:rPr>
          <w:spacing w:val="37"/>
          <w:sz w:val="24"/>
        </w:rPr>
        <w:t xml:space="preserve"> </w:t>
      </w:r>
      <w:r>
        <w:rPr>
          <w:sz w:val="24"/>
        </w:rPr>
        <w:t>certain</w:t>
      </w:r>
      <w:r>
        <w:rPr>
          <w:spacing w:val="22"/>
          <w:sz w:val="24"/>
        </w:rPr>
        <w:t xml:space="preserve"> </w:t>
      </w:r>
      <w:r>
        <w:rPr>
          <w:sz w:val="24"/>
        </w:rPr>
        <w:t>conditions,</w:t>
      </w:r>
      <w:r>
        <w:rPr>
          <w:spacing w:val="34"/>
          <w:sz w:val="24"/>
        </w:rPr>
        <w:t xml:space="preserve"> </w:t>
      </w:r>
      <w:r>
        <w:rPr>
          <w:sz w:val="24"/>
        </w:rPr>
        <w:t>then,</w:t>
      </w:r>
      <w:r>
        <w:rPr>
          <w:spacing w:val="40"/>
          <w:sz w:val="24"/>
        </w:rPr>
        <w:t xml:space="preserve"> </w:t>
      </w:r>
      <w:r>
        <w:rPr>
          <w:sz w:val="24"/>
        </w:rPr>
        <w:t>it</w:t>
      </w:r>
      <w:r>
        <w:rPr>
          <w:spacing w:val="40"/>
          <w:sz w:val="24"/>
        </w:rPr>
        <w:t xml:space="preserve"> </w:t>
      </w:r>
      <w:r>
        <w:rPr>
          <w:sz w:val="24"/>
        </w:rPr>
        <w:t>is</w:t>
      </w:r>
      <w:r>
        <w:rPr>
          <w:spacing w:val="33"/>
          <w:sz w:val="24"/>
        </w:rPr>
        <w:t xml:space="preserve"> </w:t>
      </w:r>
      <w:r>
        <w:rPr>
          <w:sz w:val="24"/>
        </w:rPr>
        <w:t>neither</w:t>
      </w:r>
      <w:r>
        <w:rPr>
          <w:spacing w:val="37"/>
          <w:sz w:val="24"/>
        </w:rPr>
        <w:t xml:space="preserve"> </w:t>
      </w:r>
      <w:r>
        <w:rPr>
          <w:sz w:val="24"/>
        </w:rPr>
        <w:t>stable</w:t>
      </w:r>
      <w:r>
        <w:rPr>
          <w:spacing w:val="34"/>
          <w:sz w:val="24"/>
        </w:rPr>
        <w:t xml:space="preserve"> </w:t>
      </w:r>
      <w:r>
        <w:rPr>
          <w:sz w:val="24"/>
        </w:rPr>
        <w:t>nor</w:t>
      </w:r>
      <w:r>
        <w:rPr>
          <w:spacing w:val="36"/>
          <w:sz w:val="24"/>
        </w:rPr>
        <w:t xml:space="preserve"> </w:t>
      </w:r>
      <w:r>
        <w:rPr>
          <w:sz w:val="24"/>
        </w:rPr>
        <w:t>reliable</w:t>
      </w:r>
      <w:r>
        <w:rPr>
          <w:spacing w:val="39"/>
          <w:sz w:val="24"/>
        </w:rPr>
        <w:t xml:space="preserve"> </w:t>
      </w:r>
      <w:r>
        <w:rPr>
          <w:sz w:val="24"/>
        </w:rPr>
        <w:t>for</w:t>
      </w:r>
      <w:r>
        <w:rPr>
          <w:spacing w:val="32"/>
          <w:sz w:val="24"/>
        </w:rPr>
        <w:t xml:space="preserve"> </w:t>
      </w:r>
      <w:r>
        <w:rPr>
          <w:sz w:val="24"/>
        </w:rPr>
        <w:t xml:space="preserve">those </w:t>
      </w:r>
      <w:r>
        <w:rPr>
          <w:spacing w:val="-2"/>
          <w:sz w:val="24"/>
        </w:rPr>
        <w:t>conditions.</w:t>
      </w:r>
    </w:p>
    <w:p w:rsidR="0080622D" w:rsidRDefault="00C06B70">
      <w:pPr>
        <w:pStyle w:val="ListParagraph"/>
        <w:numPr>
          <w:ilvl w:val="1"/>
          <w:numId w:val="70"/>
        </w:numPr>
        <w:tabs>
          <w:tab w:val="left" w:pos="1080"/>
        </w:tabs>
        <w:spacing w:before="10"/>
        <w:rPr>
          <w:rFonts w:ascii="Symbol" w:hAnsi="Symbol"/>
          <w:sz w:val="24"/>
        </w:rPr>
      </w:pPr>
      <w:r>
        <w:rPr>
          <w:sz w:val="24"/>
        </w:rPr>
        <w:t>performing</w:t>
      </w:r>
      <w:r>
        <w:rPr>
          <w:spacing w:val="-5"/>
          <w:sz w:val="24"/>
        </w:rPr>
        <w:t xml:space="preserve"> </w:t>
      </w:r>
      <w:r>
        <w:rPr>
          <w:sz w:val="24"/>
        </w:rPr>
        <w:t>a</w:t>
      </w:r>
      <w:r>
        <w:rPr>
          <w:spacing w:val="-6"/>
          <w:sz w:val="24"/>
        </w:rPr>
        <w:t xml:space="preserve"> </w:t>
      </w:r>
      <w:r>
        <w:rPr>
          <w:sz w:val="24"/>
        </w:rPr>
        <w:t>part’s</w:t>
      </w:r>
      <w:r>
        <w:rPr>
          <w:spacing w:val="-6"/>
          <w:sz w:val="24"/>
        </w:rPr>
        <w:t xml:space="preserve"> </w:t>
      </w:r>
      <w:r>
        <w:rPr>
          <w:sz w:val="24"/>
        </w:rPr>
        <w:t>function</w:t>
      </w:r>
      <w:r>
        <w:rPr>
          <w:spacing w:val="-13"/>
          <w:sz w:val="24"/>
        </w:rPr>
        <w:t xml:space="preserve"> </w:t>
      </w:r>
      <w:r>
        <w:rPr>
          <w:sz w:val="24"/>
        </w:rPr>
        <w:t>without</w:t>
      </w:r>
      <w:r>
        <w:rPr>
          <w:spacing w:val="6"/>
          <w:sz w:val="24"/>
        </w:rPr>
        <w:t xml:space="preserve"> </w:t>
      </w:r>
      <w:r>
        <w:rPr>
          <w:spacing w:val="-2"/>
          <w:sz w:val="24"/>
        </w:rPr>
        <w:t>failure.</w:t>
      </w:r>
    </w:p>
    <w:p w:rsidR="0080622D" w:rsidRDefault="00C06B70">
      <w:pPr>
        <w:pStyle w:val="ListParagraph"/>
        <w:numPr>
          <w:ilvl w:val="1"/>
          <w:numId w:val="70"/>
        </w:numPr>
        <w:tabs>
          <w:tab w:val="left" w:pos="1080"/>
        </w:tabs>
        <w:spacing w:before="42" w:line="268" w:lineRule="auto"/>
        <w:ind w:right="402"/>
        <w:rPr>
          <w:rFonts w:ascii="Symbol" w:hAnsi="Symbol"/>
          <w:sz w:val="24"/>
        </w:rPr>
      </w:pPr>
      <w:r>
        <w:rPr>
          <w:sz w:val="24"/>
        </w:rPr>
        <w:t>for example – a component part</w:t>
      </w:r>
      <w:r>
        <w:rPr>
          <w:spacing w:val="-2"/>
          <w:sz w:val="24"/>
        </w:rPr>
        <w:t xml:space="preserve"> </w:t>
      </w:r>
      <w:r>
        <w:rPr>
          <w:sz w:val="24"/>
        </w:rPr>
        <w:t>to be</w:t>
      </w:r>
      <w:r>
        <w:rPr>
          <w:spacing w:val="-3"/>
          <w:sz w:val="24"/>
        </w:rPr>
        <w:t xml:space="preserve"> </w:t>
      </w:r>
      <w:r>
        <w:rPr>
          <w:sz w:val="24"/>
        </w:rPr>
        <w:t>used in</w:t>
      </w:r>
      <w:r>
        <w:rPr>
          <w:spacing w:val="-7"/>
          <w:sz w:val="24"/>
        </w:rPr>
        <w:t xml:space="preserve"> </w:t>
      </w:r>
      <w:r>
        <w:rPr>
          <w:sz w:val="24"/>
        </w:rPr>
        <w:t>a furnace must be</w:t>
      </w:r>
      <w:r>
        <w:rPr>
          <w:spacing w:val="-3"/>
          <w:sz w:val="24"/>
        </w:rPr>
        <w:t xml:space="preserve"> </w:t>
      </w:r>
      <w:r>
        <w:rPr>
          <w:sz w:val="24"/>
        </w:rPr>
        <w:t>of</w:t>
      </w:r>
      <w:r>
        <w:rPr>
          <w:spacing w:val="-14"/>
          <w:sz w:val="24"/>
        </w:rPr>
        <w:t xml:space="preserve"> </w:t>
      </w:r>
      <w:r>
        <w:rPr>
          <w:sz w:val="24"/>
        </w:rPr>
        <w:t>that material</w:t>
      </w:r>
      <w:r>
        <w:rPr>
          <w:spacing w:val="-15"/>
          <w:sz w:val="24"/>
        </w:rPr>
        <w:t xml:space="preserve"> </w:t>
      </w:r>
      <w:r>
        <w:rPr>
          <w:sz w:val="24"/>
        </w:rPr>
        <w:t>which</w:t>
      </w:r>
      <w:r>
        <w:rPr>
          <w:spacing w:val="-6"/>
          <w:sz w:val="24"/>
        </w:rPr>
        <w:t xml:space="preserve"> </w:t>
      </w:r>
      <w:r>
        <w:rPr>
          <w:sz w:val="24"/>
        </w:rPr>
        <w:t>can</w:t>
      </w:r>
      <w:r>
        <w:rPr>
          <w:spacing w:val="-6"/>
          <w:sz w:val="24"/>
        </w:rPr>
        <w:t xml:space="preserve"> </w:t>
      </w:r>
      <w:r>
        <w:rPr>
          <w:sz w:val="24"/>
        </w:rPr>
        <w:t>withstand high temperatures</w:t>
      </w:r>
    </w:p>
    <w:p w:rsidR="0080622D" w:rsidRDefault="0080622D">
      <w:pPr>
        <w:pStyle w:val="BodyText"/>
        <w:ind w:left="0"/>
      </w:pPr>
    </w:p>
    <w:p w:rsidR="0080622D" w:rsidRDefault="0080622D">
      <w:pPr>
        <w:pStyle w:val="BodyText"/>
        <w:spacing w:before="100"/>
        <w:ind w:left="0"/>
      </w:pPr>
    </w:p>
    <w:p w:rsidR="0080622D" w:rsidRDefault="00C06B70">
      <w:pPr>
        <w:pStyle w:val="Heading7"/>
        <w:numPr>
          <w:ilvl w:val="0"/>
          <w:numId w:val="66"/>
        </w:numPr>
        <w:tabs>
          <w:tab w:val="left" w:pos="1079"/>
        </w:tabs>
        <w:spacing w:before="0"/>
        <w:ind w:left="1079" w:hanging="359"/>
      </w:pPr>
      <w:bookmarkStart w:id="29" w:name="4-_Write_four_factor_affecting_selection"/>
      <w:bookmarkEnd w:id="29"/>
      <w:r>
        <w:t>Write four</w:t>
      </w:r>
      <w:r>
        <w:rPr>
          <w:spacing w:val="-10"/>
        </w:rPr>
        <w:t xml:space="preserve"> </w:t>
      </w:r>
      <w:r>
        <w:t>factor</w:t>
      </w:r>
      <w:r>
        <w:rPr>
          <w:spacing w:val="-9"/>
        </w:rPr>
        <w:t xml:space="preserve"> </w:t>
      </w:r>
      <w:r>
        <w:t>affecting</w:t>
      </w:r>
      <w:r>
        <w:rPr>
          <w:spacing w:val="1"/>
        </w:rPr>
        <w:t xml:space="preserve"> </w:t>
      </w:r>
      <w:r>
        <w:t>selection</w:t>
      </w:r>
      <w:r>
        <w:rPr>
          <w:spacing w:val="2"/>
        </w:rPr>
        <w:t xml:space="preserve"> </w:t>
      </w:r>
      <w:r>
        <w:t>of</w:t>
      </w:r>
      <w:r>
        <w:rPr>
          <w:spacing w:val="-3"/>
        </w:rPr>
        <w:t xml:space="preserve"> </w:t>
      </w:r>
      <w:r>
        <w:t>material.[</w:t>
      </w:r>
      <w:r>
        <w:rPr>
          <w:spacing w:val="7"/>
        </w:rPr>
        <w:t xml:space="preserve"> </w:t>
      </w:r>
      <w:r>
        <w:t>2016 W,</w:t>
      </w:r>
      <w:r>
        <w:rPr>
          <w:spacing w:val="-1"/>
        </w:rPr>
        <w:t xml:space="preserve"> </w:t>
      </w:r>
      <w:r>
        <w:t>2018</w:t>
      </w:r>
      <w:r>
        <w:rPr>
          <w:spacing w:val="-4"/>
        </w:rPr>
        <w:t xml:space="preserve"> </w:t>
      </w:r>
      <w:r>
        <w:t>W,</w:t>
      </w:r>
      <w:r>
        <w:rPr>
          <w:spacing w:val="-2"/>
        </w:rPr>
        <w:t xml:space="preserve"> </w:t>
      </w:r>
      <w:r>
        <w:t>2019</w:t>
      </w:r>
      <w:r>
        <w:rPr>
          <w:spacing w:val="-4"/>
        </w:rPr>
        <w:t xml:space="preserve"> </w:t>
      </w:r>
      <w:r>
        <w:t>S,</w:t>
      </w:r>
      <w:r>
        <w:rPr>
          <w:spacing w:val="-2"/>
        </w:rPr>
        <w:t xml:space="preserve"> </w:t>
      </w:r>
      <w:r>
        <w:t>2019 S</w:t>
      </w:r>
      <w:r>
        <w:rPr>
          <w:spacing w:val="-8"/>
        </w:rPr>
        <w:t xml:space="preserve"> </w:t>
      </w:r>
      <w:r>
        <w:rPr>
          <w:spacing w:val="-4"/>
        </w:rPr>
        <w:t>NEW]</w:t>
      </w:r>
    </w:p>
    <w:p w:rsidR="0080622D" w:rsidRDefault="00C06B70">
      <w:pPr>
        <w:pStyle w:val="ListParagraph"/>
        <w:numPr>
          <w:ilvl w:val="1"/>
          <w:numId w:val="66"/>
        </w:numPr>
        <w:tabs>
          <w:tab w:val="left" w:pos="1896"/>
        </w:tabs>
        <w:spacing w:before="33" w:line="293" w:lineRule="exact"/>
        <w:ind w:left="1896" w:hanging="364"/>
        <w:rPr>
          <w:sz w:val="24"/>
        </w:rPr>
      </w:pPr>
      <w:r>
        <w:rPr>
          <w:spacing w:val="-2"/>
          <w:sz w:val="24"/>
        </w:rPr>
        <w:t>Performance</w:t>
      </w:r>
      <w:r>
        <w:rPr>
          <w:spacing w:val="4"/>
          <w:sz w:val="24"/>
        </w:rPr>
        <w:t xml:space="preserve"> </w:t>
      </w:r>
      <w:r>
        <w:rPr>
          <w:spacing w:val="-2"/>
          <w:sz w:val="24"/>
        </w:rPr>
        <w:t>requirement</w:t>
      </w:r>
    </w:p>
    <w:p w:rsidR="0080622D" w:rsidRDefault="00C06B70">
      <w:pPr>
        <w:pStyle w:val="ListParagraph"/>
        <w:numPr>
          <w:ilvl w:val="1"/>
          <w:numId w:val="66"/>
        </w:numPr>
        <w:tabs>
          <w:tab w:val="left" w:pos="1896"/>
        </w:tabs>
        <w:spacing w:before="0" w:line="293" w:lineRule="exact"/>
        <w:ind w:left="1896" w:hanging="364"/>
        <w:rPr>
          <w:sz w:val="24"/>
        </w:rPr>
      </w:pPr>
      <w:r>
        <w:rPr>
          <w:sz w:val="24"/>
        </w:rPr>
        <w:t>Material’s</w:t>
      </w:r>
      <w:r>
        <w:rPr>
          <w:spacing w:val="-14"/>
          <w:sz w:val="24"/>
        </w:rPr>
        <w:t xml:space="preserve"> </w:t>
      </w:r>
      <w:r>
        <w:rPr>
          <w:spacing w:val="-2"/>
          <w:sz w:val="24"/>
        </w:rPr>
        <w:t>reliability</w:t>
      </w:r>
    </w:p>
    <w:p w:rsidR="0080622D" w:rsidRDefault="00C06B70">
      <w:pPr>
        <w:pStyle w:val="ListParagraph"/>
        <w:numPr>
          <w:ilvl w:val="1"/>
          <w:numId w:val="66"/>
        </w:numPr>
        <w:tabs>
          <w:tab w:val="left" w:pos="1896"/>
        </w:tabs>
        <w:spacing w:before="0" w:line="293" w:lineRule="exact"/>
        <w:ind w:left="1896" w:hanging="364"/>
        <w:rPr>
          <w:sz w:val="24"/>
        </w:rPr>
      </w:pPr>
      <w:r>
        <w:rPr>
          <w:spacing w:val="-2"/>
          <w:sz w:val="24"/>
        </w:rPr>
        <w:t>Safety</w:t>
      </w:r>
    </w:p>
    <w:p w:rsidR="0080622D" w:rsidRDefault="00C06B70">
      <w:pPr>
        <w:pStyle w:val="ListParagraph"/>
        <w:numPr>
          <w:ilvl w:val="1"/>
          <w:numId w:val="66"/>
        </w:numPr>
        <w:tabs>
          <w:tab w:val="left" w:pos="1896"/>
        </w:tabs>
        <w:spacing w:before="42"/>
        <w:ind w:left="1896" w:hanging="364"/>
        <w:rPr>
          <w:sz w:val="24"/>
        </w:rPr>
      </w:pPr>
      <w:r>
        <w:rPr>
          <w:spacing w:val="-2"/>
          <w:sz w:val="24"/>
        </w:rPr>
        <w:t>Physical</w:t>
      </w:r>
      <w:r>
        <w:rPr>
          <w:spacing w:val="-1"/>
          <w:sz w:val="24"/>
        </w:rPr>
        <w:t xml:space="preserve"> </w:t>
      </w:r>
      <w:r>
        <w:rPr>
          <w:spacing w:val="-2"/>
          <w:sz w:val="24"/>
        </w:rPr>
        <w:t>attributes</w:t>
      </w:r>
    </w:p>
    <w:p w:rsidR="0080622D" w:rsidRDefault="00C06B70">
      <w:pPr>
        <w:pStyle w:val="Heading7"/>
        <w:numPr>
          <w:ilvl w:val="0"/>
          <w:numId w:val="66"/>
        </w:numPr>
        <w:tabs>
          <w:tab w:val="left" w:pos="1079"/>
        </w:tabs>
        <w:spacing w:before="50"/>
        <w:ind w:left="1079" w:hanging="359"/>
      </w:pPr>
      <w:bookmarkStart w:id="30" w:name="5-_Define_safety_of_material._[2017_W]"/>
      <w:bookmarkEnd w:id="30"/>
      <w:r>
        <w:t>Define</w:t>
      </w:r>
      <w:r>
        <w:rPr>
          <w:spacing w:val="-3"/>
        </w:rPr>
        <w:t xml:space="preserve"> </w:t>
      </w:r>
      <w:r>
        <w:t>safety</w:t>
      </w:r>
      <w:r>
        <w:rPr>
          <w:spacing w:val="-2"/>
        </w:rPr>
        <w:t xml:space="preserve"> </w:t>
      </w:r>
      <w:r>
        <w:t>of</w:t>
      </w:r>
      <w:r>
        <w:rPr>
          <w:spacing w:val="-5"/>
        </w:rPr>
        <w:t xml:space="preserve"> </w:t>
      </w:r>
      <w:r>
        <w:t>material.</w:t>
      </w:r>
      <w:r>
        <w:rPr>
          <w:spacing w:val="1"/>
        </w:rPr>
        <w:t xml:space="preserve"> </w:t>
      </w:r>
      <w:r>
        <w:t>[2017</w:t>
      </w:r>
      <w:r>
        <w:rPr>
          <w:spacing w:val="-2"/>
        </w:rPr>
        <w:t xml:space="preserve"> </w:t>
      </w:r>
      <w:r>
        <w:rPr>
          <w:spacing w:val="-5"/>
        </w:rPr>
        <w:t>W]</w:t>
      </w:r>
    </w:p>
    <w:p w:rsidR="0080622D" w:rsidRDefault="00C06B70">
      <w:pPr>
        <w:pStyle w:val="BodyText"/>
        <w:spacing w:before="228" w:line="280" w:lineRule="auto"/>
        <w:ind w:left="360" w:right="365"/>
        <w:jc w:val="both"/>
      </w:pPr>
      <w:r>
        <w:t>A material must safely perform its function, otherwise, the failure of the product made out of it may be catastrophic in air-planes and high-pressure systems. As another example, ma</w:t>
      </w:r>
      <w:r>
        <w:t>terials that gives off spark when struck are safety hazards in a coal mine.</w:t>
      </w:r>
    </w:p>
    <w:p w:rsidR="0080622D" w:rsidRDefault="00C06B70">
      <w:pPr>
        <w:pStyle w:val="Heading2"/>
        <w:spacing w:before="191"/>
        <w:ind w:right="721"/>
        <w:rPr>
          <w:u w:val="none"/>
        </w:rPr>
      </w:pPr>
      <w:r>
        <w:t>POSSIBLE</w:t>
      </w:r>
      <w:r>
        <w:rPr>
          <w:spacing w:val="-7"/>
        </w:rPr>
        <w:t xml:space="preserve"> </w:t>
      </w:r>
      <w:r>
        <w:t>LONG</w:t>
      </w:r>
      <w:r>
        <w:rPr>
          <w:spacing w:val="-13"/>
        </w:rPr>
        <w:t xml:space="preserve"> </w:t>
      </w:r>
      <w:r>
        <w:rPr>
          <w:spacing w:val="-2"/>
        </w:rPr>
        <w:t>QUESTIONS</w:t>
      </w:r>
    </w:p>
    <w:p w:rsidR="0080622D" w:rsidRDefault="00C06B70">
      <w:pPr>
        <w:pStyle w:val="ListParagraph"/>
        <w:numPr>
          <w:ilvl w:val="0"/>
          <w:numId w:val="65"/>
        </w:numPr>
        <w:tabs>
          <w:tab w:val="left" w:pos="1080"/>
        </w:tabs>
        <w:spacing w:before="249" w:line="280" w:lineRule="auto"/>
        <w:ind w:right="374"/>
        <w:rPr>
          <w:b/>
          <w:sz w:val="24"/>
        </w:rPr>
      </w:pPr>
      <w:r>
        <w:rPr>
          <w:sz w:val="24"/>
        </w:rPr>
        <w:t>Describe various factor</w:t>
      </w:r>
      <w:r>
        <w:rPr>
          <w:spacing w:val="-4"/>
          <w:sz w:val="24"/>
        </w:rPr>
        <w:t xml:space="preserve"> </w:t>
      </w:r>
      <w:r>
        <w:rPr>
          <w:sz w:val="24"/>
        </w:rPr>
        <w:t>affecting selection</w:t>
      </w:r>
      <w:r>
        <w:rPr>
          <w:spacing w:val="-6"/>
          <w:sz w:val="24"/>
        </w:rPr>
        <w:t xml:space="preserve"> </w:t>
      </w:r>
      <w:r>
        <w:rPr>
          <w:sz w:val="24"/>
        </w:rPr>
        <w:t>of</w:t>
      </w:r>
      <w:r>
        <w:rPr>
          <w:spacing w:val="-2"/>
          <w:sz w:val="24"/>
        </w:rPr>
        <w:t xml:space="preserve"> </w:t>
      </w:r>
      <w:r>
        <w:rPr>
          <w:sz w:val="24"/>
        </w:rPr>
        <w:t>material</w:t>
      </w:r>
      <w:r>
        <w:rPr>
          <w:b/>
          <w:sz w:val="24"/>
        </w:rPr>
        <w:t>[ 2016 W, 2018</w:t>
      </w:r>
      <w:r>
        <w:rPr>
          <w:b/>
          <w:spacing w:val="-1"/>
          <w:sz w:val="24"/>
        </w:rPr>
        <w:t xml:space="preserve"> </w:t>
      </w:r>
      <w:r>
        <w:rPr>
          <w:b/>
          <w:sz w:val="24"/>
        </w:rPr>
        <w:t>W, 2019</w:t>
      </w:r>
      <w:r>
        <w:rPr>
          <w:b/>
          <w:spacing w:val="-6"/>
          <w:sz w:val="24"/>
        </w:rPr>
        <w:t xml:space="preserve"> </w:t>
      </w:r>
      <w:r>
        <w:rPr>
          <w:b/>
          <w:sz w:val="24"/>
        </w:rPr>
        <w:t>S, 2019</w:t>
      </w:r>
      <w:r>
        <w:rPr>
          <w:b/>
          <w:spacing w:val="-6"/>
          <w:sz w:val="24"/>
        </w:rPr>
        <w:t xml:space="preserve"> </w:t>
      </w:r>
      <w:r>
        <w:rPr>
          <w:b/>
          <w:sz w:val="24"/>
        </w:rPr>
        <w:t xml:space="preserve">S NEW],[w- </w:t>
      </w:r>
      <w:r>
        <w:rPr>
          <w:b/>
          <w:spacing w:val="-2"/>
          <w:sz w:val="24"/>
        </w:rPr>
        <w:t>2022]</w:t>
      </w:r>
    </w:p>
    <w:p w:rsidR="0080622D" w:rsidRDefault="0080622D">
      <w:pPr>
        <w:pStyle w:val="ListParagraph"/>
        <w:spacing w:line="280" w:lineRule="auto"/>
        <w:rPr>
          <w:b/>
          <w:sz w:val="24"/>
        </w:rPr>
        <w:sectPr w:rsidR="0080622D">
          <w:pgSz w:w="11910" w:h="16840"/>
          <w:pgMar w:top="600" w:right="360" w:bottom="760" w:left="360" w:header="0" w:footer="561" w:gutter="0"/>
          <w:cols w:space="720"/>
        </w:sectPr>
      </w:pPr>
    </w:p>
    <w:p w:rsidR="0080622D" w:rsidRDefault="00C06B70">
      <w:pPr>
        <w:pStyle w:val="ListParagraph"/>
        <w:numPr>
          <w:ilvl w:val="0"/>
          <w:numId w:val="65"/>
        </w:numPr>
        <w:tabs>
          <w:tab w:val="left" w:pos="1080"/>
        </w:tabs>
        <w:spacing w:before="65" w:line="288" w:lineRule="auto"/>
        <w:ind w:right="379"/>
        <w:rPr>
          <w:b/>
          <w:sz w:val="24"/>
        </w:rPr>
      </w:pPr>
      <w:r>
        <w:rPr>
          <w:b/>
          <w:noProof/>
          <w:sz w:val="24"/>
        </w:rPr>
        <w:lastRenderedPageBreak/>
        <mc:AlternateContent>
          <mc:Choice Requires="wpg">
            <w:drawing>
              <wp:anchor distT="0" distB="0" distL="0" distR="0" simplePos="0" relativeHeight="486441472" behindDoc="1" locked="0" layoutInCell="1" allowOverlap="1">
                <wp:simplePos x="0" y="0"/>
                <wp:positionH relativeFrom="page">
                  <wp:posOffset>316991</wp:posOffset>
                </wp:positionH>
                <wp:positionV relativeFrom="page">
                  <wp:posOffset>316991</wp:posOffset>
                </wp:positionV>
                <wp:extent cx="6931659" cy="10073640"/>
                <wp:effectExtent l="0" t="0" r="0" b="0"/>
                <wp:wrapNone/>
                <wp:docPr id="54"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31659" cy="10073640"/>
                          <a:chOff x="0" y="0"/>
                          <a:chExt cx="6931659" cy="10073640"/>
                        </a:xfrm>
                      </wpg:grpSpPr>
                      <wps:wsp>
                        <wps:cNvPr id="55" name="Graphic 55"/>
                        <wps:cNvSpPr/>
                        <wps:spPr>
                          <a:xfrm>
                            <a:off x="0" y="0"/>
                            <a:ext cx="6931659" cy="10073640"/>
                          </a:xfrm>
                          <a:custGeom>
                            <a:avLst/>
                            <a:gdLst/>
                            <a:ahLst/>
                            <a:cxnLst/>
                            <a:rect l="l" t="t" r="r" b="b"/>
                            <a:pathLst>
                              <a:path w="6931659" h="10073640">
                                <a:moveTo>
                                  <a:pt x="55168" y="10018789"/>
                                </a:moveTo>
                                <a:lnTo>
                                  <a:pt x="46024" y="10018789"/>
                                </a:lnTo>
                                <a:lnTo>
                                  <a:pt x="46024" y="10027920"/>
                                </a:lnTo>
                                <a:lnTo>
                                  <a:pt x="55168" y="10027920"/>
                                </a:lnTo>
                                <a:lnTo>
                                  <a:pt x="55168" y="10018789"/>
                                </a:lnTo>
                                <a:close/>
                              </a:path>
                              <a:path w="6931659" h="10073640">
                                <a:moveTo>
                                  <a:pt x="6885419" y="45720"/>
                                </a:moveTo>
                                <a:lnTo>
                                  <a:pt x="6876339" y="45720"/>
                                </a:lnTo>
                                <a:lnTo>
                                  <a:pt x="55168" y="45720"/>
                                </a:lnTo>
                                <a:lnTo>
                                  <a:pt x="46024" y="45720"/>
                                </a:lnTo>
                                <a:lnTo>
                                  <a:pt x="46024" y="54864"/>
                                </a:lnTo>
                                <a:lnTo>
                                  <a:pt x="46024" y="10018776"/>
                                </a:lnTo>
                                <a:lnTo>
                                  <a:pt x="55168" y="10018776"/>
                                </a:lnTo>
                                <a:lnTo>
                                  <a:pt x="55168" y="54864"/>
                                </a:lnTo>
                                <a:lnTo>
                                  <a:pt x="6876288" y="54864"/>
                                </a:lnTo>
                                <a:lnTo>
                                  <a:pt x="6876288" y="10018776"/>
                                </a:lnTo>
                                <a:lnTo>
                                  <a:pt x="6885419" y="10018776"/>
                                </a:lnTo>
                                <a:lnTo>
                                  <a:pt x="6885419" y="54864"/>
                                </a:lnTo>
                                <a:lnTo>
                                  <a:pt x="6885419" y="45720"/>
                                </a:lnTo>
                                <a:close/>
                              </a:path>
                              <a:path w="6931659" h="10073640">
                                <a:moveTo>
                                  <a:pt x="6931152" y="0"/>
                                </a:moveTo>
                                <a:lnTo>
                                  <a:pt x="6931152" y="0"/>
                                </a:lnTo>
                                <a:lnTo>
                                  <a:pt x="0" y="0"/>
                                </a:lnTo>
                                <a:lnTo>
                                  <a:pt x="0" y="36576"/>
                                </a:lnTo>
                                <a:lnTo>
                                  <a:pt x="0" y="54864"/>
                                </a:lnTo>
                                <a:lnTo>
                                  <a:pt x="0" y="10018776"/>
                                </a:lnTo>
                                <a:lnTo>
                                  <a:pt x="0" y="10037064"/>
                                </a:lnTo>
                                <a:lnTo>
                                  <a:pt x="0" y="10073640"/>
                                </a:lnTo>
                                <a:lnTo>
                                  <a:pt x="36576" y="10073640"/>
                                </a:lnTo>
                                <a:lnTo>
                                  <a:pt x="55168" y="10073640"/>
                                </a:lnTo>
                                <a:lnTo>
                                  <a:pt x="6876339" y="10073640"/>
                                </a:lnTo>
                                <a:lnTo>
                                  <a:pt x="6876339" y="10037064"/>
                                </a:lnTo>
                                <a:lnTo>
                                  <a:pt x="55168" y="10037064"/>
                                </a:lnTo>
                                <a:lnTo>
                                  <a:pt x="36576" y="10037064"/>
                                </a:lnTo>
                                <a:lnTo>
                                  <a:pt x="36576" y="10018776"/>
                                </a:lnTo>
                                <a:lnTo>
                                  <a:pt x="36576" y="54864"/>
                                </a:lnTo>
                                <a:lnTo>
                                  <a:pt x="36576" y="36576"/>
                                </a:lnTo>
                                <a:lnTo>
                                  <a:pt x="55168" y="36576"/>
                                </a:lnTo>
                                <a:lnTo>
                                  <a:pt x="6876288" y="36576"/>
                                </a:lnTo>
                                <a:lnTo>
                                  <a:pt x="6894576" y="36576"/>
                                </a:lnTo>
                                <a:lnTo>
                                  <a:pt x="6894576" y="54864"/>
                                </a:lnTo>
                                <a:lnTo>
                                  <a:pt x="6894576" y="10018776"/>
                                </a:lnTo>
                                <a:lnTo>
                                  <a:pt x="6931152" y="10018776"/>
                                </a:lnTo>
                                <a:lnTo>
                                  <a:pt x="6931152" y="54864"/>
                                </a:lnTo>
                                <a:lnTo>
                                  <a:pt x="6931152" y="36576"/>
                                </a:lnTo>
                                <a:lnTo>
                                  <a:pt x="6931152" y="0"/>
                                </a:lnTo>
                                <a:close/>
                              </a:path>
                            </a:pathLst>
                          </a:custGeom>
                          <a:solidFill>
                            <a:srgbClr val="000000"/>
                          </a:solidFill>
                        </wps:spPr>
                        <wps:bodyPr wrap="square" lIns="0" tIns="0" rIns="0" bIns="0" rtlCol="0">
                          <a:prstTxWarp prst="textNoShape">
                            <a:avLst/>
                          </a:prstTxWarp>
                          <a:noAutofit/>
                        </wps:bodyPr>
                      </wps:wsp>
                      <wps:wsp>
                        <wps:cNvPr id="56" name="Graphic 56"/>
                        <wps:cNvSpPr/>
                        <wps:spPr>
                          <a:xfrm>
                            <a:off x="55168" y="10027919"/>
                            <a:ext cx="6821170" cy="9525"/>
                          </a:xfrm>
                          <a:custGeom>
                            <a:avLst/>
                            <a:gdLst/>
                            <a:ahLst/>
                            <a:cxnLst/>
                            <a:rect l="l" t="t" r="r" b="b"/>
                            <a:pathLst>
                              <a:path w="6821170" h="9525">
                                <a:moveTo>
                                  <a:pt x="6821170" y="0"/>
                                </a:moveTo>
                                <a:lnTo>
                                  <a:pt x="0" y="0"/>
                                </a:lnTo>
                                <a:lnTo>
                                  <a:pt x="0" y="9144"/>
                                </a:lnTo>
                                <a:lnTo>
                                  <a:pt x="6821170" y="9144"/>
                                </a:lnTo>
                                <a:lnTo>
                                  <a:pt x="6821170" y="0"/>
                                </a:lnTo>
                                <a:close/>
                              </a:path>
                            </a:pathLst>
                          </a:custGeom>
                          <a:solidFill>
                            <a:srgbClr val="FFFFFF"/>
                          </a:solidFill>
                        </wps:spPr>
                        <wps:bodyPr wrap="square" lIns="0" tIns="0" rIns="0" bIns="0" rtlCol="0">
                          <a:prstTxWarp prst="textNoShape">
                            <a:avLst/>
                          </a:prstTxWarp>
                          <a:noAutofit/>
                        </wps:bodyPr>
                      </wps:wsp>
                      <wps:wsp>
                        <wps:cNvPr id="57" name="Graphic 57"/>
                        <wps:cNvSpPr/>
                        <wps:spPr>
                          <a:xfrm>
                            <a:off x="55168" y="10018776"/>
                            <a:ext cx="6876415" cy="55244"/>
                          </a:xfrm>
                          <a:custGeom>
                            <a:avLst/>
                            <a:gdLst/>
                            <a:ahLst/>
                            <a:cxnLst/>
                            <a:rect l="l" t="t" r="r" b="b"/>
                            <a:pathLst>
                              <a:path w="6876415" h="55244">
                                <a:moveTo>
                                  <a:pt x="6830250" y="12"/>
                                </a:moveTo>
                                <a:lnTo>
                                  <a:pt x="6821170" y="12"/>
                                </a:lnTo>
                                <a:lnTo>
                                  <a:pt x="0" y="12"/>
                                </a:lnTo>
                                <a:lnTo>
                                  <a:pt x="0" y="9144"/>
                                </a:lnTo>
                                <a:lnTo>
                                  <a:pt x="6821119" y="9144"/>
                                </a:lnTo>
                                <a:lnTo>
                                  <a:pt x="6830250" y="9144"/>
                                </a:lnTo>
                                <a:lnTo>
                                  <a:pt x="6830250" y="12"/>
                                </a:lnTo>
                                <a:close/>
                              </a:path>
                              <a:path w="6876415" h="55244">
                                <a:moveTo>
                                  <a:pt x="6875983" y="0"/>
                                </a:moveTo>
                                <a:lnTo>
                                  <a:pt x="6839407" y="0"/>
                                </a:lnTo>
                                <a:lnTo>
                                  <a:pt x="6839407" y="18288"/>
                                </a:lnTo>
                                <a:lnTo>
                                  <a:pt x="6821119" y="18288"/>
                                </a:lnTo>
                                <a:lnTo>
                                  <a:pt x="6821119" y="54864"/>
                                </a:lnTo>
                                <a:lnTo>
                                  <a:pt x="6839407" y="54864"/>
                                </a:lnTo>
                                <a:lnTo>
                                  <a:pt x="6875983" y="54864"/>
                                </a:lnTo>
                                <a:lnTo>
                                  <a:pt x="6875983" y="18288"/>
                                </a:lnTo>
                                <a:lnTo>
                                  <a:pt x="6875983"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3F2133B" id="Group 54" o:spid="_x0000_s1026" style="position:absolute;margin-left:24.95pt;margin-top:24.95pt;width:545.8pt;height:793.2pt;z-index:-16875008;mso-wrap-distance-left:0;mso-wrap-distance-right:0;mso-position-horizontal-relative:page;mso-position-vertical-relative:page" coordsize="69316,1007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">
                <v:shape id="Graphic 55" o:spid="_x0000_s1027" style="position:absolute;width:69316;height:100736;visibility:visible;mso-wrap-style:square;v-text-anchor:top" coordsize="6931659,10073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" path="m55168,10018789r-9144,l46024,10027920r9144,l55168,10018789xem6885419,45720r-9080,l55168,45720r-9144,l46024,54864r,9963912l55168,10018776r,-9963912l6876288,54864r,9963912l6885419,10018776r,-9963912l6885419,45720xem6931152,r,l,,,36576,,54864r,9963912l,10037064r,36576l36576,10073640r18592,l6876339,10073640r,-36576l55168,10037064r-18592,l36576,10018776r,-9963912l36576,36576r18592,l6876288,36576r18288,l6894576,54864r,9963912l6931152,10018776r,-9963912l6931152,36576r,-36576xe" fillcolor="black" stroked="f">
                  <v:path arrowok="t"/>
                </v:shape>
                <v:shape id="Graphic 56" o:spid="_x0000_s1028" style="position:absolute;left:551;top:100279;width:68212;height:95;visibility:visible;mso-wrap-style:square;v-text-anchor:top" coordsize="68211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" path="m6821170,l,,,9144r6821170,l6821170,xe" stroked="f">
                  <v:path arrowok="t"/>
                </v:shape>
                <v:shape id="Graphic 57" o:spid="_x0000_s1029" style="position:absolute;left:551;top:100187;width:68764;height:553;visibility:visible;mso-wrap-style:square;v-text-anchor:top" coordsize="687641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" path="m6830250,12r-9080,l,12,,9144r6821119,l6830250,9144r,-9132xem6875983,r-36576,l6839407,18288r-18288,l6821119,54864r18288,l6875983,54864r,-36576l6875983,xe" fillcolor="black" stroked="f">
                  <v:path arrowok="t"/>
                </v:shape>
                <w10:wrap anchorx="page" anchory="page"/>
              </v:group>
            </w:pict>
          </mc:Fallback>
        </mc:AlternateContent>
      </w:r>
      <w:r>
        <w:rPr>
          <w:sz w:val="24"/>
        </w:rPr>
        <w:t>Describe various mechanical</w:t>
      </w:r>
      <w:r>
        <w:rPr>
          <w:spacing w:val="-7"/>
          <w:sz w:val="24"/>
        </w:rPr>
        <w:t xml:space="preserve"> </w:t>
      </w:r>
      <w:r>
        <w:rPr>
          <w:sz w:val="24"/>
        </w:rPr>
        <w:t>properties of material</w:t>
      </w:r>
      <w:r>
        <w:rPr>
          <w:b/>
          <w:sz w:val="24"/>
        </w:rPr>
        <w:t xml:space="preserve">. [2014 W, 2017 W NEW, 2018 S],[w-2021],[w- </w:t>
      </w:r>
      <w:r>
        <w:rPr>
          <w:b/>
          <w:spacing w:val="-2"/>
          <w:sz w:val="24"/>
        </w:rPr>
        <w:t>2022]</w:t>
      </w:r>
    </w:p>
    <w:p w:rsidR="0080622D" w:rsidRDefault="00C06B70">
      <w:pPr>
        <w:pStyle w:val="ListParagraph"/>
        <w:numPr>
          <w:ilvl w:val="0"/>
          <w:numId w:val="65"/>
        </w:numPr>
        <w:tabs>
          <w:tab w:val="left" w:pos="1079"/>
        </w:tabs>
        <w:spacing w:before="0" w:line="257" w:lineRule="exact"/>
        <w:ind w:left="1079" w:hanging="359"/>
        <w:rPr>
          <w:b/>
          <w:sz w:val="24"/>
        </w:rPr>
      </w:pPr>
      <w:r>
        <w:rPr>
          <w:sz w:val="24"/>
        </w:rPr>
        <w:t>Define</w:t>
      </w:r>
      <w:r>
        <w:rPr>
          <w:spacing w:val="-3"/>
          <w:sz w:val="24"/>
        </w:rPr>
        <w:t xml:space="preserve"> </w:t>
      </w:r>
      <w:r>
        <w:rPr>
          <w:sz w:val="24"/>
        </w:rPr>
        <w:t>physical</w:t>
      </w:r>
      <w:r>
        <w:rPr>
          <w:spacing w:val="-12"/>
          <w:sz w:val="24"/>
        </w:rPr>
        <w:t xml:space="preserve"> </w:t>
      </w:r>
      <w:r>
        <w:rPr>
          <w:sz w:val="24"/>
        </w:rPr>
        <w:t>properties</w:t>
      </w:r>
      <w:r>
        <w:rPr>
          <w:spacing w:val="-6"/>
          <w:sz w:val="24"/>
        </w:rPr>
        <w:t xml:space="preserve"> </w:t>
      </w:r>
      <w:r>
        <w:rPr>
          <w:sz w:val="24"/>
        </w:rPr>
        <w:t>of</w:t>
      </w:r>
      <w:r>
        <w:rPr>
          <w:spacing w:val="-3"/>
          <w:sz w:val="24"/>
        </w:rPr>
        <w:t xml:space="preserve"> </w:t>
      </w:r>
      <w:r>
        <w:rPr>
          <w:sz w:val="24"/>
        </w:rPr>
        <w:t>material.</w:t>
      </w:r>
      <w:r>
        <w:rPr>
          <w:spacing w:val="8"/>
          <w:sz w:val="24"/>
        </w:rPr>
        <w:t xml:space="preserve"> </w:t>
      </w:r>
      <w:r>
        <w:rPr>
          <w:b/>
          <w:sz w:val="24"/>
        </w:rPr>
        <w:t>[</w:t>
      </w:r>
      <w:r>
        <w:rPr>
          <w:b/>
          <w:spacing w:val="1"/>
          <w:sz w:val="24"/>
        </w:rPr>
        <w:t xml:space="preserve"> </w:t>
      </w:r>
      <w:r>
        <w:rPr>
          <w:b/>
          <w:sz w:val="24"/>
        </w:rPr>
        <w:t>2015</w:t>
      </w:r>
      <w:r>
        <w:rPr>
          <w:b/>
          <w:spacing w:val="-4"/>
          <w:sz w:val="24"/>
        </w:rPr>
        <w:t xml:space="preserve"> </w:t>
      </w:r>
      <w:r>
        <w:rPr>
          <w:b/>
          <w:sz w:val="24"/>
        </w:rPr>
        <w:t>W,</w:t>
      </w:r>
      <w:r>
        <w:rPr>
          <w:b/>
          <w:spacing w:val="-2"/>
          <w:sz w:val="24"/>
        </w:rPr>
        <w:t xml:space="preserve"> </w:t>
      </w:r>
      <w:r>
        <w:rPr>
          <w:b/>
          <w:sz w:val="24"/>
        </w:rPr>
        <w:t xml:space="preserve">2019 </w:t>
      </w:r>
      <w:r>
        <w:rPr>
          <w:b/>
          <w:spacing w:val="-5"/>
          <w:sz w:val="24"/>
        </w:rPr>
        <w:t>S]</w:t>
      </w:r>
    </w:p>
    <w:p w:rsidR="0080622D" w:rsidRDefault="0080622D">
      <w:pPr>
        <w:pStyle w:val="ListParagraph"/>
        <w:spacing w:line="257" w:lineRule="exact"/>
        <w:rPr>
          <w:b/>
          <w:sz w:val="24"/>
        </w:rPr>
        <w:sectPr w:rsidR="0080622D">
          <w:footerReference w:type="default" r:id="rId13"/>
          <w:pgSz w:w="11910" w:h="16840"/>
          <w:pgMar w:top="600" w:right="360" w:bottom="760" w:left="360" w:header="0" w:footer="561" w:gutter="0"/>
          <w:cols w:space="720"/>
        </w:sectPr>
      </w:pPr>
    </w:p>
    <w:p w:rsidR="0080622D" w:rsidRDefault="00C06B70">
      <w:pPr>
        <w:pStyle w:val="Heading1"/>
        <w:spacing w:line="396" w:lineRule="auto"/>
        <w:ind w:left="2381" w:right="2395" w:firstLine="1733"/>
        <w:rPr>
          <w:u w:val="none"/>
        </w:rPr>
      </w:pPr>
      <w:r>
        <w:rPr>
          <w:noProof/>
        </w:rPr>
        <w:lastRenderedPageBreak/>
        <mc:AlternateContent>
          <mc:Choice Requires="wpg">
            <w:drawing>
              <wp:anchor distT="0" distB="0" distL="0" distR="0" simplePos="0" relativeHeight="486441984" behindDoc="1" locked="0" layoutInCell="1" allowOverlap="1">
                <wp:simplePos x="0" y="0"/>
                <wp:positionH relativeFrom="page">
                  <wp:posOffset>316991</wp:posOffset>
                </wp:positionH>
                <wp:positionV relativeFrom="page">
                  <wp:posOffset>316991</wp:posOffset>
                </wp:positionV>
                <wp:extent cx="6931659" cy="10073640"/>
                <wp:effectExtent l="0" t="0" r="0" b="0"/>
                <wp:wrapNone/>
                <wp:docPr id="58"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31659" cy="10073640"/>
                          <a:chOff x="0" y="0"/>
                          <a:chExt cx="6931659" cy="10073640"/>
                        </a:xfrm>
                      </wpg:grpSpPr>
                      <wps:wsp>
                        <wps:cNvPr id="59" name="Graphic 59"/>
                        <wps:cNvSpPr/>
                        <wps:spPr>
                          <a:xfrm>
                            <a:off x="0" y="0"/>
                            <a:ext cx="6931659" cy="10073640"/>
                          </a:xfrm>
                          <a:custGeom>
                            <a:avLst/>
                            <a:gdLst/>
                            <a:ahLst/>
                            <a:cxnLst/>
                            <a:rect l="l" t="t" r="r" b="b"/>
                            <a:pathLst>
                              <a:path w="6931659" h="10073640">
                                <a:moveTo>
                                  <a:pt x="55168" y="10018789"/>
                                </a:moveTo>
                                <a:lnTo>
                                  <a:pt x="46024" y="10018789"/>
                                </a:lnTo>
                                <a:lnTo>
                                  <a:pt x="46024" y="10027920"/>
                                </a:lnTo>
                                <a:lnTo>
                                  <a:pt x="55168" y="10027920"/>
                                </a:lnTo>
                                <a:lnTo>
                                  <a:pt x="55168" y="10018789"/>
                                </a:lnTo>
                                <a:close/>
                              </a:path>
                              <a:path w="6931659" h="10073640">
                                <a:moveTo>
                                  <a:pt x="6885419" y="45720"/>
                                </a:moveTo>
                                <a:lnTo>
                                  <a:pt x="6876339" y="45720"/>
                                </a:lnTo>
                                <a:lnTo>
                                  <a:pt x="55168" y="45720"/>
                                </a:lnTo>
                                <a:lnTo>
                                  <a:pt x="46024" y="45720"/>
                                </a:lnTo>
                                <a:lnTo>
                                  <a:pt x="46024" y="54864"/>
                                </a:lnTo>
                                <a:lnTo>
                                  <a:pt x="46024" y="10018776"/>
                                </a:lnTo>
                                <a:lnTo>
                                  <a:pt x="55168" y="10018776"/>
                                </a:lnTo>
                                <a:lnTo>
                                  <a:pt x="55168" y="54864"/>
                                </a:lnTo>
                                <a:lnTo>
                                  <a:pt x="6876288" y="54864"/>
                                </a:lnTo>
                                <a:lnTo>
                                  <a:pt x="6876288" y="10018776"/>
                                </a:lnTo>
                                <a:lnTo>
                                  <a:pt x="6885419" y="10018776"/>
                                </a:lnTo>
                                <a:lnTo>
                                  <a:pt x="6885419" y="54864"/>
                                </a:lnTo>
                                <a:lnTo>
                                  <a:pt x="6885419" y="45720"/>
                                </a:lnTo>
                                <a:close/>
                              </a:path>
                              <a:path w="6931659" h="10073640">
                                <a:moveTo>
                                  <a:pt x="6931152" y="0"/>
                                </a:moveTo>
                                <a:lnTo>
                                  <a:pt x="6931152" y="0"/>
                                </a:lnTo>
                                <a:lnTo>
                                  <a:pt x="0" y="0"/>
                                </a:lnTo>
                                <a:lnTo>
                                  <a:pt x="0" y="36576"/>
                                </a:lnTo>
                                <a:lnTo>
                                  <a:pt x="0" y="54864"/>
                                </a:lnTo>
                                <a:lnTo>
                                  <a:pt x="0" y="10018776"/>
                                </a:lnTo>
                                <a:lnTo>
                                  <a:pt x="0" y="10037064"/>
                                </a:lnTo>
                                <a:lnTo>
                                  <a:pt x="0" y="10073640"/>
                                </a:lnTo>
                                <a:lnTo>
                                  <a:pt x="36576" y="10073640"/>
                                </a:lnTo>
                                <a:lnTo>
                                  <a:pt x="55168" y="10073640"/>
                                </a:lnTo>
                                <a:lnTo>
                                  <a:pt x="6876339" y="10073640"/>
                                </a:lnTo>
                                <a:lnTo>
                                  <a:pt x="6876339" y="10037064"/>
                                </a:lnTo>
                                <a:lnTo>
                                  <a:pt x="55168" y="10037064"/>
                                </a:lnTo>
                                <a:lnTo>
                                  <a:pt x="36576" y="10037064"/>
                                </a:lnTo>
                                <a:lnTo>
                                  <a:pt x="36576" y="10018776"/>
                                </a:lnTo>
                                <a:lnTo>
                                  <a:pt x="36576" y="54864"/>
                                </a:lnTo>
                                <a:lnTo>
                                  <a:pt x="36576" y="36576"/>
                                </a:lnTo>
                                <a:lnTo>
                                  <a:pt x="55168" y="36576"/>
                                </a:lnTo>
                                <a:lnTo>
                                  <a:pt x="6876288" y="36576"/>
                                </a:lnTo>
                                <a:lnTo>
                                  <a:pt x="6894576" y="36576"/>
                                </a:lnTo>
                                <a:lnTo>
                                  <a:pt x="6894576" y="54864"/>
                                </a:lnTo>
                                <a:lnTo>
                                  <a:pt x="6894576" y="10018776"/>
                                </a:lnTo>
                                <a:lnTo>
                                  <a:pt x="6931152" y="10018776"/>
                                </a:lnTo>
                                <a:lnTo>
                                  <a:pt x="6931152" y="54864"/>
                                </a:lnTo>
                                <a:lnTo>
                                  <a:pt x="6931152" y="36576"/>
                                </a:lnTo>
                                <a:lnTo>
                                  <a:pt x="6931152" y="0"/>
                                </a:lnTo>
                                <a:close/>
                              </a:path>
                            </a:pathLst>
                          </a:custGeom>
                          <a:solidFill>
                            <a:srgbClr val="000000"/>
                          </a:solidFill>
                        </wps:spPr>
                        <wps:bodyPr wrap="square" lIns="0" tIns="0" rIns="0" bIns="0" rtlCol="0">
                          <a:prstTxWarp prst="textNoShape">
                            <a:avLst/>
                          </a:prstTxWarp>
                          <a:noAutofit/>
                        </wps:bodyPr>
                      </wps:wsp>
                      <wps:wsp>
                        <wps:cNvPr id="60" name="Graphic 60"/>
                        <wps:cNvSpPr/>
                        <wps:spPr>
                          <a:xfrm>
                            <a:off x="55168" y="10027919"/>
                            <a:ext cx="6821170" cy="9525"/>
                          </a:xfrm>
                          <a:custGeom>
                            <a:avLst/>
                            <a:gdLst/>
                            <a:ahLst/>
                            <a:cxnLst/>
                            <a:rect l="l" t="t" r="r" b="b"/>
                            <a:pathLst>
                              <a:path w="6821170" h="9525">
                                <a:moveTo>
                                  <a:pt x="6821170" y="0"/>
                                </a:moveTo>
                                <a:lnTo>
                                  <a:pt x="0" y="0"/>
                                </a:lnTo>
                                <a:lnTo>
                                  <a:pt x="0" y="9144"/>
                                </a:lnTo>
                                <a:lnTo>
                                  <a:pt x="6821170" y="9144"/>
                                </a:lnTo>
                                <a:lnTo>
                                  <a:pt x="6821170" y="0"/>
                                </a:lnTo>
                                <a:close/>
                              </a:path>
                            </a:pathLst>
                          </a:custGeom>
                          <a:solidFill>
                            <a:srgbClr val="FFFFFF"/>
                          </a:solidFill>
                        </wps:spPr>
                        <wps:bodyPr wrap="square" lIns="0" tIns="0" rIns="0" bIns="0" rtlCol="0">
                          <a:prstTxWarp prst="textNoShape">
                            <a:avLst/>
                          </a:prstTxWarp>
                          <a:noAutofit/>
                        </wps:bodyPr>
                      </wps:wsp>
                      <wps:wsp>
                        <wps:cNvPr id="61" name="Graphic 61"/>
                        <wps:cNvSpPr/>
                        <wps:spPr>
                          <a:xfrm>
                            <a:off x="55168" y="10018776"/>
                            <a:ext cx="6876415" cy="55244"/>
                          </a:xfrm>
                          <a:custGeom>
                            <a:avLst/>
                            <a:gdLst/>
                            <a:ahLst/>
                            <a:cxnLst/>
                            <a:rect l="l" t="t" r="r" b="b"/>
                            <a:pathLst>
                              <a:path w="6876415" h="55244">
                                <a:moveTo>
                                  <a:pt x="6830250" y="12"/>
                                </a:moveTo>
                                <a:lnTo>
                                  <a:pt x="6821170" y="12"/>
                                </a:lnTo>
                                <a:lnTo>
                                  <a:pt x="0" y="12"/>
                                </a:lnTo>
                                <a:lnTo>
                                  <a:pt x="0" y="9144"/>
                                </a:lnTo>
                                <a:lnTo>
                                  <a:pt x="6821119" y="9144"/>
                                </a:lnTo>
                                <a:lnTo>
                                  <a:pt x="6830250" y="9144"/>
                                </a:lnTo>
                                <a:lnTo>
                                  <a:pt x="6830250" y="12"/>
                                </a:lnTo>
                                <a:close/>
                              </a:path>
                              <a:path w="6876415" h="55244">
                                <a:moveTo>
                                  <a:pt x="6875983" y="0"/>
                                </a:moveTo>
                                <a:lnTo>
                                  <a:pt x="6839407" y="0"/>
                                </a:lnTo>
                                <a:lnTo>
                                  <a:pt x="6839407" y="18288"/>
                                </a:lnTo>
                                <a:lnTo>
                                  <a:pt x="6821119" y="18288"/>
                                </a:lnTo>
                                <a:lnTo>
                                  <a:pt x="6821119" y="54864"/>
                                </a:lnTo>
                                <a:lnTo>
                                  <a:pt x="6839407" y="54864"/>
                                </a:lnTo>
                                <a:lnTo>
                                  <a:pt x="6875983" y="54864"/>
                                </a:lnTo>
                                <a:lnTo>
                                  <a:pt x="6875983" y="18288"/>
                                </a:lnTo>
                                <a:lnTo>
                                  <a:pt x="6875983"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8045322" id="Group 58" o:spid="_x0000_s1026" style="position:absolute;margin-left:24.95pt;margin-top:24.95pt;width:545.8pt;height:793.2pt;z-index:-16874496;mso-wrap-distance-left:0;mso-wrap-distance-right:0;mso-position-horizontal-relative:page;mso-position-vertical-relative:page" coordsize="69316,1007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">
                <v:shape id="Graphic 59" o:spid="_x0000_s1027" style="position:absolute;width:69316;height:100736;visibility:visible;mso-wrap-style:square;v-text-anchor:top" coordsize="6931659,10073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" path="m55168,10018789r-9144,l46024,10027920r9144,l55168,10018789xem6885419,45720r-9080,l55168,45720r-9144,l46024,54864r,9963912l55168,10018776r,-9963912l6876288,54864r,9963912l6885419,10018776r,-9963912l6885419,45720xem6931152,r,l,,,36576,,54864r,9963912l,10037064r,36576l36576,10073640r18592,l6876339,10073640r,-36576l55168,10037064r-18592,l36576,10018776r,-9963912l36576,36576r18592,l6876288,36576r18288,l6894576,54864r,9963912l6931152,10018776r,-9963912l6931152,36576r,-36576xe" fillcolor="black" stroked="f">
                  <v:path arrowok="t"/>
                </v:shape>
                <v:shape id="Graphic 60" o:spid="_x0000_s1028" style="position:absolute;left:551;top:100279;width:68212;height:95;visibility:visible;mso-wrap-style:square;v-text-anchor:top" coordsize="68211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" path="m6821170,l,,,9144r6821170,l6821170,xe" stroked="f">
                  <v:path arrowok="t"/>
                </v:shape>
                <v:shape id="Graphic 61" o:spid="_x0000_s1029" style="position:absolute;left:551;top:100187;width:68764;height:553;visibility:visible;mso-wrap-style:square;v-text-anchor:top" coordsize="687641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" path="m6830250,12r-9080,l,12,,9144r6821119,l6830250,9144r,-9132xem6875983,r-36576,l6839407,18288r-18288,l6821119,54864r18288,l6875983,54864r,-36576l6875983,xe" fillcolor="black" stroked="f">
                  <v:path arrowok="t"/>
                </v:shape>
                <w10:wrap anchorx="page" anchory="page"/>
              </v:group>
            </w:pict>
          </mc:Fallback>
        </mc:AlternateContent>
      </w:r>
      <w:bookmarkStart w:id="31" w:name="CHAPTER_NO._-_2_FERROUS_MATERIALS_AND_AL"/>
      <w:bookmarkEnd w:id="31"/>
      <w:r>
        <w:t>CHAPTER NO. - 2</w:t>
      </w:r>
      <w:r>
        <w:rPr>
          <w:u w:val="none"/>
        </w:rPr>
        <w:t xml:space="preserve"> </w:t>
      </w:r>
      <w:r>
        <w:t>FERROUS</w:t>
      </w:r>
      <w:r>
        <w:rPr>
          <w:spacing w:val="-16"/>
        </w:rPr>
        <w:t xml:space="preserve"> </w:t>
      </w:r>
      <w:r>
        <w:t>MATERIALS</w:t>
      </w:r>
      <w:r>
        <w:rPr>
          <w:spacing w:val="-20"/>
        </w:rPr>
        <w:t xml:space="preserve"> </w:t>
      </w:r>
      <w:r>
        <w:t>AND</w:t>
      </w:r>
      <w:r>
        <w:rPr>
          <w:spacing w:val="-23"/>
        </w:rPr>
        <w:t xml:space="preserve"> </w:t>
      </w:r>
      <w:r>
        <w:t>ALLOYS</w:t>
      </w:r>
    </w:p>
    <w:p w:rsidR="0080622D" w:rsidRDefault="00C06B70">
      <w:pPr>
        <w:spacing w:line="350" w:lineRule="exact"/>
        <w:ind w:left="360"/>
        <w:rPr>
          <w:b/>
          <w:sz w:val="32"/>
        </w:rPr>
      </w:pPr>
      <w:r>
        <w:rPr>
          <w:b/>
          <w:sz w:val="32"/>
          <w:u w:val="single"/>
        </w:rPr>
        <w:t>Learning</w:t>
      </w:r>
      <w:r>
        <w:rPr>
          <w:b/>
          <w:spacing w:val="-9"/>
          <w:sz w:val="32"/>
          <w:u w:val="single"/>
        </w:rPr>
        <w:t xml:space="preserve"> </w:t>
      </w:r>
      <w:r>
        <w:rPr>
          <w:b/>
          <w:spacing w:val="-2"/>
          <w:sz w:val="32"/>
          <w:u w:val="single"/>
        </w:rPr>
        <w:t>Objectives:</w:t>
      </w:r>
    </w:p>
    <w:p w:rsidR="0080622D" w:rsidRDefault="00C06B70">
      <w:pPr>
        <w:spacing w:before="251"/>
        <w:ind w:left="782"/>
        <w:rPr>
          <w:i/>
          <w:sz w:val="28"/>
        </w:rPr>
      </w:pPr>
      <w:r>
        <w:rPr>
          <w:i/>
          <w:sz w:val="28"/>
        </w:rPr>
        <w:t>Characteristics</w:t>
      </w:r>
      <w:r>
        <w:rPr>
          <w:i/>
          <w:spacing w:val="-6"/>
          <w:sz w:val="28"/>
        </w:rPr>
        <w:t xml:space="preserve"> </w:t>
      </w:r>
      <w:r>
        <w:rPr>
          <w:i/>
          <w:sz w:val="28"/>
        </w:rPr>
        <w:t>and</w:t>
      </w:r>
      <w:r>
        <w:rPr>
          <w:i/>
          <w:spacing w:val="-13"/>
          <w:sz w:val="28"/>
        </w:rPr>
        <w:t xml:space="preserve"> </w:t>
      </w:r>
      <w:r>
        <w:rPr>
          <w:i/>
          <w:sz w:val="28"/>
        </w:rPr>
        <w:t>Application</w:t>
      </w:r>
      <w:r>
        <w:rPr>
          <w:i/>
          <w:spacing w:val="-13"/>
          <w:sz w:val="28"/>
        </w:rPr>
        <w:t xml:space="preserve"> </w:t>
      </w:r>
      <w:r>
        <w:rPr>
          <w:i/>
          <w:sz w:val="28"/>
        </w:rPr>
        <w:t>of</w:t>
      </w:r>
      <w:r>
        <w:rPr>
          <w:i/>
          <w:spacing w:val="-5"/>
          <w:sz w:val="28"/>
        </w:rPr>
        <w:t xml:space="preserve"> </w:t>
      </w:r>
      <w:r>
        <w:rPr>
          <w:i/>
          <w:sz w:val="28"/>
        </w:rPr>
        <w:t>Ferrous</w:t>
      </w:r>
      <w:r>
        <w:rPr>
          <w:i/>
          <w:spacing w:val="-11"/>
          <w:sz w:val="28"/>
        </w:rPr>
        <w:t xml:space="preserve"> </w:t>
      </w:r>
      <w:r>
        <w:rPr>
          <w:i/>
          <w:spacing w:val="-2"/>
          <w:sz w:val="28"/>
        </w:rPr>
        <w:t>Materials</w:t>
      </w:r>
    </w:p>
    <w:p w:rsidR="0080622D" w:rsidRDefault="00C06B70">
      <w:pPr>
        <w:spacing w:before="245" w:line="276" w:lineRule="auto"/>
        <w:ind w:left="360"/>
        <w:rPr>
          <w:i/>
          <w:sz w:val="28"/>
        </w:rPr>
      </w:pPr>
      <w:r>
        <w:rPr>
          <w:i/>
          <w:sz w:val="28"/>
        </w:rPr>
        <w:t>Classification, Composition</w:t>
      </w:r>
      <w:r>
        <w:rPr>
          <w:i/>
          <w:spacing w:val="-3"/>
          <w:sz w:val="28"/>
        </w:rPr>
        <w:t xml:space="preserve"> </w:t>
      </w:r>
      <w:r>
        <w:rPr>
          <w:i/>
          <w:sz w:val="28"/>
        </w:rPr>
        <w:t>and Application</w:t>
      </w:r>
      <w:r>
        <w:rPr>
          <w:i/>
          <w:spacing w:val="-2"/>
          <w:sz w:val="28"/>
        </w:rPr>
        <w:t xml:space="preserve"> </w:t>
      </w:r>
      <w:r>
        <w:rPr>
          <w:i/>
          <w:sz w:val="28"/>
        </w:rPr>
        <w:t>of Low</w:t>
      </w:r>
      <w:r>
        <w:rPr>
          <w:i/>
          <w:spacing w:val="-11"/>
          <w:sz w:val="28"/>
        </w:rPr>
        <w:t xml:space="preserve"> </w:t>
      </w:r>
      <w:r>
        <w:rPr>
          <w:i/>
          <w:sz w:val="28"/>
        </w:rPr>
        <w:t>Carbon</w:t>
      </w:r>
      <w:r>
        <w:rPr>
          <w:i/>
          <w:spacing w:val="-2"/>
          <w:sz w:val="28"/>
        </w:rPr>
        <w:t xml:space="preserve"> </w:t>
      </w:r>
      <w:r>
        <w:rPr>
          <w:i/>
          <w:sz w:val="28"/>
        </w:rPr>
        <w:t>Steel, Medium</w:t>
      </w:r>
      <w:r>
        <w:rPr>
          <w:i/>
          <w:spacing w:val="-3"/>
          <w:sz w:val="28"/>
        </w:rPr>
        <w:t xml:space="preserve"> </w:t>
      </w:r>
      <w:r>
        <w:rPr>
          <w:i/>
          <w:sz w:val="28"/>
        </w:rPr>
        <w:t>Carbon Steeland High Carbon Steel</w:t>
      </w:r>
    </w:p>
    <w:p w:rsidR="0080622D" w:rsidRDefault="00C06B70">
      <w:pPr>
        <w:spacing w:before="200" w:line="424" w:lineRule="auto"/>
        <w:ind w:left="782" w:right="1817"/>
        <w:rPr>
          <w:i/>
          <w:sz w:val="28"/>
        </w:rPr>
      </w:pPr>
      <w:r>
        <w:rPr>
          <w:i/>
          <w:sz w:val="28"/>
        </w:rPr>
        <w:t>Alloy</w:t>
      </w:r>
      <w:r>
        <w:rPr>
          <w:i/>
          <w:spacing w:val="-3"/>
          <w:sz w:val="28"/>
        </w:rPr>
        <w:t xml:space="preserve"> </w:t>
      </w:r>
      <w:r>
        <w:rPr>
          <w:i/>
          <w:sz w:val="28"/>
        </w:rPr>
        <w:t>steel:</w:t>
      </w:r>
      <w:r>
        <w:rPr>
          <w:i/>
          <w:spacing w:val="-8"/>
          <w:sz w:val="28"/>
        </w:rPr>
        <w:t xml:space="preserve"> </w:t>
      </w:r>
      <w:r>
        <w:rPr>
          <w:i/>
          <w:sz w:val="28"/>
        </w:rPr>
        <w:t>Low</w:t>
      </w:r>
      <w:r>
        <w:rPr>
          <w:i/>
          <w:spacing w:val="-15"/>
          <w:sz w:val="28"/>
        </w:rPr>
        <w:t xml:space="preserve"> </w:t>
      </w:r>
      <w:r>
        <w:rPr>
          <w:i/>
          <w:sz w:val="28"/>
        </w:rPr>
        <w:t>alloy</w:t>
      </w:r>
      <w:r>
        <w:rPr>
          <w:i/>
          <w:spacing w:val="-2"/>
          <w:sz w:val="28"/>
        </w:rPr>
        <w:t xml:space="preserve"> </w:t>
      </w:r>
      <w:r>
        <w:rPr>
          <w:i/>
          <w:sz w:val="28"/>
        </w:rPr>
        <w:t>steel,</w:t>
      </w:r>
      <w:r>
        <w:rPr>
          <w:i/>
          <w:spacing w:val="-2"/>
          <w:sz w:val="28"/>
        </w:rPr>
        <w:t xml:space="preserve"> </w:t>
      </w:r>
      <w:r>
        <w:rPr>
          <w:i/>
          <w:sz w:val="28"/>
        </w:rPr>
        <w:t>high</w:t>
      </w:r>
      <w:r>
        <w:rPr>
          <w:i/>
          <w:spacing w:val="-2"/>
          <w:sz w:val="28"/>
        </w:rPr>
        <w:t xml:space="preserve"> </w:t>
      </w:r>
      <w:r>
        <w:rPr>
          <w:i/>
          <w:sz w:val="28"/>
        </w:rPr>
        <w:t>alloy</w:t>
      </w:r>
      <w:r>
        <w:rPr>
          <w:i/>
          <w:spacing w:val="-2"/>
          <w:sz w:val="28"/>
        </w:rPr>
        <w:t xml:space="preserve"> </w:t>
      </w:r>
      <w:r>
        <w:rPr>
          <w:i/>
          <w:sz w:val="28"/>
        </w:rPr>
        <w:t>steel,</w:t>
      </w:r>
      <w:r>
        <w:rPr>
          <w:i/>
          <w:spacing w:val="-1"/>
          <w:sz w:val="28"/>
        </w:rPr>
        <w:t xml:space="preserve"> </w:t>
      </w:r>
      <w:r>
        <w:rPr>
          <w:i/>
          <w:sz w:val="28"/>
        </w:rPr>
        <w:t>tool</w:t>
      </w:r>
      <w:r>
        <w:rPr>
          <w:i/>
          <w:spacing w:val="-9"/>
          <w:sz w:val="28"/>
        </w:rPr>
        <w:t xml:space="preserve"> </w:t>
      </w:r>
      <w:r>
        <w:rPr>
          <w:i/>
          <w:sz w:val="28"/>
        </w:rPr>
        <w:t>steel</w:t>
      </w:r>
      <w:r>
        <w:rPr>
          <w:i/>
          <w:spacing w:val="-3"/>
          <w:sz w:val="28"/>
        </w:rPr>
        <w:t xml:space="preserve"> </w:t>
      </w:r>
      <w:r>
        <w:rPr>
          <w:i/>
          <w:sz w:val="28"/>
        </w:rPr>
        <w:t>and stainless</w:t>
      </w:r>
      <w:r>
        <w:rPr>
          <w:i/>
          <w:spacing w:val="-6"/>
          <w:sz w:val="28"/>
        </w:rPr>
        <w:t xml:space="preserve"> </w:t>
      </w:r>
      <w:r>
        <w:rPr>
          <w:i/>
          <w:sz w:val="28"/>
        </w:rPr>
        <w:t>steel Tool</w:t>
      </w:r>
      <w:r>
        <w:rPr>
          <w:i/>
          <w:spacing w:val="-10"/>
          <w:sz w:val="28"/>
        </w:rPr>
        <w:t xml:space="preserve"> </w:t>
      </w:r>
      <w:r>
        <w:rPr>
          <w:i/>
          <w:sz w:val="28"/>
        </w:rPr>
        <w:t>steel:</w:t>
      </w:r>
      <w:r>
        <w:rPr>
          <w:i/>
          <w:spacing w:val="-9"/>
          <w:sz w:val="28"/>
        </w:rPr>
        <w:t xml:space="preserve"> </w:t>
      </w:r>
      <w:r>
        <w:rPr>
          <w:i/>
          <w:sz w:val="28"/>
        </w:rPr>
        <w:t>Effect</w:t>
      </w:r>
      <w:r>
        <w:rPr>
          <w:i/>
          <w:spacing w:val="-8"/>
          <w:sz w:val="28"/>
        </w:rPr>
        <w:t xml:space="preserve"> </w:t>
      </w:r>
      <w:r>
        <w:rPr>
          <w:i/>
          <w:sz w:val="28"/>
        </w:rPr>
        <w:t>of</w:t>
      </w:r>
      <w:r>
        <w:rPr>
          <w:i/>
          <w:spacing w:val="-9"/>
          <w:sz w:val="28"/>
        </w:rPr>
        <w:t xml:space="preserve"> </w:t>
      </w:r>
      <w:r>
        <w:rPr>
          <w:i/>
          <w:sz w:val="28"/>
        </w:rPr>
        <w:t>various</w:t>
      </w:r>
      <w:r>
        <w:rPr>
          <w:i/>
          <w:spacing w:val="-2"/>
          <w:sz w:val="28"/>
        </w:rPr>
        <w:t xml:space="preserve"> </w:t>
      </w:r>
      <w:r>
        <w:rPr>
          <w:i/>
          <w:sz w:val="28"/>
        </w:rPr>
        <w:t>alloying</w:t>
      </w:r>
      <w:r>
        <w:rPr>
          <w:i/>
          <w:spacing w:val="-8"/>
          <w:sz w:val="28"/>
        </w:rPr>
        <w:t xml:space="preserve"> </w:t>
      </w:r>
      <w:r>
        <w:rPr>
          <w:i/>
          <w:sz w:val="28"/>
        </w:rPr>
        <w:t>elements</w:t>
      </w:r>
      <w:r>
        <w:rPr>
          <w:i/>
          <w:spacing w:val="-2"/>
          <w:sz w:val="28"/>
        </w:rPr>
        <w:t xml:space="preserve"> </w:t>
      </w:r>
      <w:r>
        <w:rPr>
          <w:i/>
          <w:sz w:val="28"/>
        </w:rPr>
        <w:t>such</w:t>
      </w:r>
      <w:r>
        <w:rPr>
          <w:i/>
          <w:spacing w:val="-8"/>
          <w:sz w:val="28"/>
        </w:rPr>
        <w:t xml:space="preserve"> </w:t>
      </w:r>
      <w:r>
        <w:rPr>
          <w:i/>
          <w:sz w:val="28"/>
        </w:rPr>
        <w:t>as</w:t>
      </w:r>
      <w:r>
        <w:rPr>
          <w:i/>
          <w:spacing w:val="-11"/>
          <w:sz w:val="28"/>
        </w:rPr>
        <w:t xml:space="preserve"> </w:t>
      </w:r>
      <w:r>
        <w:rPr>
          <w:i/>
          <w:sz w:val="28"/>
        </w:rPr>
        <w:t>Cr,</w:t>
      </w:r>
      <w:r>
        <w:rPr>
          <w:i/>
          <w:spacing w:val="-10"/>
          <w:sz w:val="28"/>
        </w:rPr>
        <w:t xml:space="preserve"> </w:t>
      </w:r>
      <w:r>
        <w:rPr>
          <w:i/>
          <w:sz w:val="28"/>
        </w:rPr>
        <w:t>Mn,Ni,</w:t>
      </w:r>
      <w:r>
        <w:rPr>
          <w:i/>
          <w:spacing w:val="-2"/>
          <w:sz w:val="28"/>
        </w:rPr>
        <w:t xml:space="preserve"> </w:t>
      </w:r>
      <w:r>
        <w:rPr>
          <w:i/>
          <w:sz w:val="28"/>
        </w:rPr>
        <w:t>V,</w:t>
      </w:r>
      <w:r>
        <w:rPr>
          <w:i/>
          <w:spacing w:val="-2"/>
          <w:sz w:val="28"/>
        </w:rPr>
        <w:t xml:space="preserve"> </w:t>
      </w:r>
      <w:r>
        <w:rPr>
          <w:i/>
          <w:spacing w:val="-5"/>
          <w:sz w:val="28"/>
        </w:rPr>
        <w:t>Mo,</w:t>
      </w:r>
    </w:p>
    <w:p w:rsidR="0080622D" w:rsidRDefault="00C06B70">
      <w:pPr>
        <w:pStyle w:val="Heading3"/>
        <w:spacing w:before="14"/>
        <w:ind w:left="341"/>
      </w:pPr>
      <w:bookmarkStart w:id="32" w:name="Characteristics_and_application_of_ferro"/>
      <w:bookmarkEnd w:id="32"/>
      <w:r>
        <w:t>Characteristics</w:t>
      </w:r>
      <w:r>
        <w:rPr>
          <w:spacing w:val="-16"/>
        </w:rPr>
        <w:t xml:space="preserve"> </w:t>
      </w:r>
      <w:r>
        <w:t>and</w:t>
      </w:r>
      <w:r>
        <w:rPr>
          <w:spacing w:val="-20"/>
        </w:rPr>
        <w:t xml:space="preserve"> </w:t>
      </w:r>
      <w:r>
        <w:t>application</w:t>
      </w:r>
      <w:r>
        <w:rPr>
          <w:spacing w:val="-15"/>
        </w:rPr>
        <w:t xml:space="preserve"> </w:t>
      </w:r>
      <w:r>
        <w:t>of</w:t>
      </w:r>
      <w:r>
        <w:rPr>
          <w:spacing w:val="-17"/>
        </w:rPr>
        <w:t xml:space="preserve"> </w:t>
      </w:r>
      <w:r>
        <w:t>ferrous</w:t>
      </w:r>
      <w:r>
        <w:rPr>
          <w:spacing w:val="-11"/>
        </w:rPr>
        <w:t xml:space="preserve"> </w:t>
      </w:r>
      <w:r>
        <w:rPr>
          <w:spacing w:val="-2"/>
        </w:rPr>
        <w:t>materials</w:t>
      </w:r>
    </w:p>
    <w:p w:rsidR="0080622D" w:rsidRDefault="00C06B70">
      <w:pPr>
        <w:pStyle w:val="ListParagraph"/>
        <w:numPr>
          <w:ilvl w:val="0"/>
          <w:numId w:val="64"/>
        </w:numPr>
        <w:tabs>
          <w:tab w:val="left" w:pos="1440"/>
        </w:tabs>
        <w:spacing w:before="245"/>
        <w:ind w:hanging="720"/>
        <w:rPr>
          <w:rFonts w:ascii="Calibri" w:hAnsi="Calibri"/>
          <w:sz w:val="24"/>
        </w:rPr>
      </w:pPr>
      <w:r>
        <w:rPr>
          <w:sz w:val="24"/>
        </w:rPr>
        <w:t>Ferrous</w:t>
      </w:r>
      <w:r>
        <w:rPr>
          <w:spacing w:val="-12"/>
          <w:sz w:val="24"/>
        </w:rPr>
        <w:t xml:space="preserve"> </w:t>
      </w:r>
      <w:r>
        <w:rPr>
          <w:sz w:val="24"/>
        </w:rPr>
        <w:t>materials</w:t>
      </w:r>
      <w:r>
        <w:rPr>
          <w:spacing w:val="-2"/>
          <w:sz w:val="24"/>
        </w:rPr>
        <w:t xml:space="preserve"> </w:t>
      </w:r>
      <w:r>
        <w:rPr>
          <w:sz w:val="24"/>
        </w:rPr>
        <w:t>are</w:t>
      </w:r>
      <w:r>
        <w:rPr>
          <w:spacing w:val="2"/>
          <w:sz w:val="24"/>
        </w:rPr>
        <w:t xml:space="preserve"> </w:t>
      </w:r>
      <w:r>
        <w:rPr>
          <w:sz w:val="24"/>
        </w:rPr>
        <w:t>metals</w:t>
      </w:r>
      <w:r>
        <w:rPr>
          <w:spacing w:val="-7"/>
          <w:sz w:val="24"/>
        </w:rPr>
        <w:t xml:space="preserve"> </w:t>
      </w:r>
      <w:r>
        <w:rPr>
          <w:sz w:val="24"/>
        </w:rPr>
        <w:t>or</w:t>
      </w:r>
      <w:r>
        <w:rPr>
          <w:spacing w:val="1"/>
          <w:sz w:val="24"/>
        </w:rPr>
        <w:t xml:space="preserve"> </w:t>
      </w:r>
      <w:r>
        <w:rPr>
          <w:sz w:val="24"/>
        </w:rPr>
        <w:t>metal</w:t>
      </w:r>
      <w:r>
        <w:rPr>
          <w:spacing w:val="-16"/>
          <w:sz w:val="24"/>
        </w:rPr>
        <w:t xml:space="preserve"> </w:t>
      </w:r>
      <w:r>
        <w:rPr>
          <w:sz w:val="24"/>
        </w:rPr>
        <w:t>alloys</w:t>
      </w:r>
      <w:r>
        <w:rPr>
          <w:spacing w:val="-7"/>
          <w:sz w:val="24"/>
        </w:rPr>
        <w:t xml:space="preserve"> </w:t>
      </w:r>
      <w:r>
        <w:rPr>
          <w:sz w:val="24"/>
        </w:rPr>
        <w:t>that</w:t>
      </w:r>
      <w:r>
        <w:rPr>
          <w:spacing w:val="8"/>
          <w:sz w:val="24"/>
        </w:rPr>
        <w:t xml:space="preserve"> </w:t>
      </w:r>
      <w:r>
        <w:rPr>
          <w:sz w:val="24"/>
        </w:rPr>
        <w:t>contain</w:t>
      </w:r>
      <w:r>
        <w:rPr>
          <w:spacing w:val="-10"/>
          <w:sz w:val="24"/>
        </w:rPr>
        <w:t xml:space="preserve"> </w:t>
      </w:r>
      <w:r>
        <w:rPr>
          <w:sz w:val="24"/>
        </w:rPr>
        <w:t>the</w:t>
      </w:r>
      <w:r>
        <w:rPr>
          <w:spacing w:val="2"/>
          <w:sz w:val="24"/>
        </w:rPr>
        <w:t xml:space="preserve"> </w:t>
      </w:r>
      <w:r>
        <w:rPr>
          <w:sz w:val="24"/>
        </w:rPr>
        <w:t>iron</w:t>
      </w:r>
      <w:r>
        <w:rPr>
          <w:spacing w:val="-10"/>
          <w:sz w:val="24"/>
        </w:rPr>
        <w:t xml:space="preserve"> </w:t>
      </w:r>
      <w:r>
        <w:rPr>
          <w:sz w:val="24"/>
        </w:rPr>
        <w:t>as</w:t>
      </w:r>
      <w:r>
        <w:rPr>
          <w:spacing w:val="-8"/>
          <w:sz w:val="24"/>
        </w:rPr>
        <w:t xml:space="preserve"> </w:t>
      </w:r>
      <w:r>
        <w:rPr>
          <w:sz w:val="24"/>
        </w:rPr>
        <w:t>a</w:t>
      </w:r>
      <w:r>
        <w:rPr>
          <w:spacing w:val="-2"/>
          <w:sz w:val="24"/>
        </w:rPr>
        <w:t xml:space="preserve"> </w:t>
      </w:r>
      <w:r>
        <w:rPr>
          <w:sz w:val="24"/>
        </w:rPr>
        <w:t>base</w:t>
      </w:r>
      <w:r>
        <w:rPr>
          <w:spacing w:val="3"/>
          <w:sz w:val="24"/>
        </w:rPr>
        <w:t xml:space="preserve"> </w:t>
      </w:r>
      <w:r>
        <w:rPr>
          <w:spacing w:val="-2"/>
          <w:sz w:val="24"/>
        </w:rPr>
        <w:t>material.</w:t>
      </w:r>
    </w:p>
    <w:p w:rsidR="0080622D" w:rsidRDefault="00C06B70">
      <w:pPr>
        <w:pStyle w:val="ListParagraph"/>
        <w:numPr>
          <w:ilvl w:val="0"/>
          <w:numId w:val="64"/>
        </w:numPr>
        <w:tabs>
          <w:tab w:val="left" w:pos="1440"/>
        </w:tabs>
        <w:spacing w:before="110"/>
        <w:ind w:hanging="720"/>
        <w:rPr>
          <w:rFonts w:ascii="Calibri" w:hAnsi="Calibri"/>
          <w:sz w:val="24"/>
        </w:rPr>
      </w:pPr>
      <w:r>
        <w:rPr>
          <w:sz w:val="24"/>
        </w:rPr>
        <w:t>Steel</w:t>
      </w:r>
      <w:r>
        <w:rPr>
          <w:spacing w:val="-15"/>
          <w:sz w:val="24"/>
        </w:rPr>
        <w:t xml:space="preserve"> </w:t>
      </w:r>
      <w:r>
        <w:rPr>
          <w:sz w:val="24"/>
        </w:rPr>
        <w:t>is</w:t>
      </w:r>
      <w:r>
        <w:rPr>
          <w:spacing w:val="-9"/>
          <w:sz w:val="24"/>
        </w:rPr>
        <w:t xml:space="preserve"> </w:t>
      </w:r>
      <w:r>
        <w:rPr>
          <w:sz w:val="24"/>
        </w:rPr>
        <w:t>a</w:t>
      </w:r>
      <w:r>
        <w:rPr>
          <w:spacing w:val="7"/>
          <w:sz w:val="24"/>
        </w:rPr>
        <w:t xml:space="preserve"> </w:t>
      </w:r>
      <w:r>
        <w:rPr>
          <w:sz w:val="24"/>
        </w:rPr>
        <w:t>ferrous</w:t>
      </w:r>
      <w:r>
        <w:rPr>
          <w:spacing w:val="-7"/>
          <w:sz w:val="24"/>
        </w:rPr>
        <w:t xml:space="preserve"> </w:t>
      </w:r>
      <w:r>
        <w:rPr>
          <w:sz w:val="24"/>
        </w:rPr>
        <w:t>alloy,</w:t>
      </w:r>
      <w:r>
        <w:rPr>
          <w:spacing w:val="1"/>
          <w:sz w:val="24"/>
        </w:rPr>
        <w:t xml:space="preserve"> </w:t>
      </w:r>
      <w:r>
        <w:rPr>
          <w:sz w:val="24"/>
        </w:rPr>
        <w:t>and</w:t>
      </w:r>
      <w:r>
        <w:rPr>
          <w:spacing w:val="-1"/>
          <w:sz w:val="24"/>
        </w:rPr>
        <w:t xml:space="preserve"> </w:t>
      </w:r>
      <w:r>
        <w:rPr>
          <w:sz w:val="24"/>
        </w:rPr>
        <w:t>there</w:t>
      </w:r>
      <w:r>
        <w:rPr>
          <w:spacing w:val="-6"/>
          <w:sz w:val="24"/>
        </w:rPr>
        <w:t xml:space="preserve"> </w:t>
      </w:r>
      <w:r>
        <w:rPr>
          <w:sz w:val="24"/>
        </w:rPr>
        <w:t>are</w:t>
      </w:r>
      <w:r>
        <w:rPr>
          <w:spacing w:val="-2"/>
          <w:sz w:val="24"/>
        </w:rPr>
        <w:t xml:space="preserve"> </w:t>
      </w:r>
      <w:r>
        <w:rPr>
          <w:sz w:val="24"/>
        </w:rPr>
        <w:t>a</w:t>
      </w:r>
      <w:r>
        <w:rPr>
          <w:spacing w:val="-2"/>
          <w:sz w:val="24"/>
        </w:rPr>
        <w:t xml:space="preserve"> </w:t>
      </w:r>
      <w:r>
        <w:rPr>
          <w:sz w:val="24"/>
        </w:rPr>
        <w:t>number of</w:t>
      </w:r>
      <w:r>
        <w:rPr>
          <w:spacing w:val="-15"/>
          <w:sz w:val="24"/>
        </w:rPr>
        <w:t xml:space="preserve"> </w:t>
      </w:r>
      <w:r>
        <w:rPr>
          <w:sz w:val="24"/>
        </w:rPr>
        <w:t>other</w:t>
      </w:r>
      <w:r>
        <w:rPr>
          <w:spacing w:val="-1"/>
          <w:sz w:val="24"/>
        </w:rPr>
        <w:t xml:space="preserve"> </w:t>
      </w:r>
      <w:r>
        <w:rPr>
          <w:sz w:val="24"/>
        </w:rPr>
        <w:t>alloys</w:t>
      </w:r>
      <w:r>
        <w:rPr>
          <w:spacing w:val="-2"/>
          <w:sz w:val="24"/>
        </w:rPr>
        <w:t xml:space="preserve"> </w:t>
      </w:r>
      <w:r>
        <w:rPr>
          <w:sz w:val="24"/>
        </w:rPr>
        <w:t>that</w:t>
      </w:r>
      <w:r>
        <w:rPr>
          <w:spacing w:val="7"/>
          <w:sz w:val="24"/>
        </w:rPr>
        <w:t xml:space="preserve"> </w:t>
      </w:r>
      <w:r>
        <w:rPr>
          <w:sz w:val="24"/>
        </w:rPr>
        <w:t xml:space="preserve">contain </w:t>
      </w:r>
      <w:r>
        <w:rPr>
          <w:spacing w:val="-2"/>
          <w:sz w:val="24"/>
        </w:rPr>
        <w:t>iron.</w:t>
      </w:r>
    </w:p>
    <w:p w:rsidR="0080622D" w:rsidRDefault="00C06B70">
      <w:pPr>
        <w:pStyle w:val="ListParagraph"/>
        <w:numPr>
          <w:ilvl w:val="0"/>
          <w:numId w:val="64"/>
        </w:numPr>
        <w:tabs>
          <w:tab w:val="left" w:pos="1440"/>
        </w:tabs>
        <w:spacing w:before="110"/>
        <w:ind w:hanging="720"/>
        <w:rPr>
          <w:rFonts w:ascii="Calibri" w:hAnsi="Calibri"/>
          <w:sz w:val="24"/>
        </w:rPr>
      </w:pPr>
      <w:r>
        <w:rPr>
          <w:sz w:val="24"/>
        </w:rPr>
        <w:t>Ferrous</w:t>
      </w:r>
      <w:r>
        <w:rPr>
          <w:spacing w:val="-9"/>
          <w:sz w:val="24"/>
        </w:rPr>
        <w:t xml:space="preserve"> </w:t>
      </w:r>
      <w:r>
        <w:rPr>
          <w:sz w:val="24"/>
        </w:rPr>
        <w:t>metals</w:t>
      </w:r>
      <w:r>
        <w:rPr>
          <w:spacing w:val="-5"/>
          <w:sz w:val="24"/>
        </w:rPr>
        <w:t xml:space="preserve"> </w:t>
      </w:r>
      <w:r>
        <w:rPr>
          <w:sz w:val="24"/>
        </w:rPr>
        <w:t>are</w:t>
      </w:r>
      <w:r>
        <w:rPr>
          <w:spacing w:val="-1"/>
          <w:sz w:val="24"/>
        </w:rPr>
        <w:t xml:space="preserve"> </w:t>
      </w:r>
      <w:r>
        <w:rPr>
          <w:sz w:val="24"/>
        </w:rPr>
        <w:t>good</w:t>
      </w:r>
      <w:r>
        <w:rPr>
          <w:spacing w:val="-9"/>
          <w:sz w:val="24"/>
        </w:rPr>
        <w:t xml:space="preserve"> </w:t>
      </w:r>
      <w:r>
        <w:rPr>
          <w:sz w:val="24"/>
        </w:rPr>
        <w:t>conductors</w:t>
      </w:r>
      <w:r>
        <w:rPr>
          <w:spacing w:val="-15"/>
          <w:sz w:val="24"/>
        </w:rPr>
        <w:t xml:space="preserve"> </w:t>
      </w:r>
      <w:r>
        <w:rPr>
          <w:sz w:val="24"/>
        </w:rPr>
        <w:t>of</w:t>
      </w:r>
      <w:r>
        <w:rPr>
          <w:spacing w:val="-11"/>
          <w:sz w:val="24"/>
        </w:rPr>
        <w:t xml:space="preserve"> </w:t>
      </w:r>
      <w:r>
        <w:rPr>
          <w:sz w:val="24"/>
        </w:rPr>
        <w:t>heat</w:t>
      </w:r>
      <w:r>
        <w:rPr>
          <w:spacing w:val="9"/>
          <w:sz w:val="24"/>
        </w:rPr>
        <w:t xml:space="preserve"> </w:t>
      </w:r>
      <w:r>
        <w:rPr>
          <w:sz w:val="24"/>
        </w:rPr>
        <w:t>and</w:t>
      </w:r>
      <w:r>
        <w:rPr>
          <w:spacing w:val="1"/>
          <w:sz w:val="24"/>
        </w:rPr>
        <w:t xml:space="preserve"> </w:t>
      </w:r>
      <w:r>
        <w:rPr>
          <w:spacing w:val="-2"/>
          <w:sz w:val="24"/>
        </w:rPr>
        <w:t>electricity.</w:t>
      </w:r>
    </w:p>
    <w:p w:rsidR="0080622D" w:rsidRDefault="00C06B70">
      <w:pPr>
        <w:pStyle w:val="ListParagraph"/>
        <w:numPr>
          <w:ilvl w:val="0"/>
          <w:numId w:val="64"/>
        </w:numPr>
        <w:tabs>
          <w:tab w:val="left" w:pos="1440"/>
        </w:tabs>
        <w:spacing w:before="115"/>
        <w:ind w:hanging="720"/>
        <w:rPr>
          <w:rFonts w:ascii="Calibri" w:hAnsi="Calibri"/>
          <w:sz w:val="24"/>
        </w:rPr>
      </w:pPr>
      <w:r>
        <w:rPr>
          <w:sz w:val="24"/>
        </w:rPr>
        <w:t>Metal</w:t>
      </w:r>
      <w:r>
        <w:rPr>
          <w:spacing w:val="-18"/>
          <w:sz w:val="24"/>
        </w:rPr>
        <w:t xml:space="preserve"> </w:t>
      </w:r>
      <w:r>
        <w:rPr>
          <w:sz w:val="24"/>
        </w:rPr>
        <w:t>alloys</w:t>
      </w:r>
      <w:r>
        <w:rPr>
          <w:spacing w:val="-2"/>
          <w:sz w:val="24"/>
        </w:rPr>
        <w:t xml:space="preserve"> </w:t>
      </w:r>
      <w:r>
        <w:rPr>
          <w:sz w:val="24"/>
        </w:rPr>
        <w:t>have</w:t>
      </w:r>
      <w:r>
        <w:rPr>
          <w:spacing w:val="3"/>
          <w:sz w:val="24"/>
        </w:rPr>
        <w:t xml:space="preserve"> </w:t>
      </w:r>
      <w:r>
        <w:rPr>
          <w:sz w:val="24"/>
        </w:rPr>
        <w:t>high</w:t>
      </w:r>
      <w:r>
        <w:rPr>
          <w:spacing w:val="-10"/>
          <w:sz w:val="24"/>
        </w:rPr>
        <w:t xml:space="preserve"> </w:t>
      </w:r>
      <w:r>
        <w:rPr>
          <w:sz w:val="24"/>
        </w:rPr>
        <w:t>resistance</w:t>
      </w:r>
      <w:r>
        <w:rPr>
          <w:spacing w:val="-5"/>
          <w:sz w:val="24"/>
        </w:rPr>
        <w:t xml:space="preserve"> </w:t>
      </w:r>
      <w:r>
        <w:rPr>
          <w:sz w:val="24"/>
        </w:rPr>
        <w:t>to</w:t>
      </w:r>
      <w:r>
        <w:rPr>
          <w:spacing w:val="-2"/>
          <w:sz w:val="24"/>
        </w:rPr>
        <w:t xml:space="preserve"> </w:t>
      </w:r>
      <w:r>
        <w:rPr>
          <w:sz w:val="24"/>
        </w:rPr>
        <w:t>shear,</w:t>
      </w:r>
      <w:r>
        <w:rPr>
          <w:spacing w:val="-4"/>
          <w:sz w:val="24"/>
        </w:rPr>
        <w:t xml:space="preserve"> </w:t>
      </w:r>
      <w:r>
        <w:rPr>
          <w:sz w:val="24"/>
        </w:rPr>
        <w:t>torque</w:t>
      </w:r>
      <w:r>
        <w:rPr>
          <w:spacing w:val="-5"/>
          <w:sz w:val="24"/>
        </w:rPr>
        <w:t xml:space="preserve"> </w:t>
      </w:r>
      <w:r>
        <w:rPr>
          <w:sz w:val="24"/>
        </w:rPr>
        <w:t>and</w:t>
      </w:r>
      <w:r>
        <w:rPr>
          <w:spacing w:val="-1"/>
          <w:sz w:val="24"/>
        </w:rPr>
        <w:t xml:space="preserve"> </w:t>
      </w:r>
      <w:r>
        <w:rPr>
          <w:spacing w:val="-2"/>
          <w:sz w:val="24"/>
        </w:rPr>
        <w:t>deformation.</w:t>
      </w:r>
    </w:p>
    <w:p w:rsidR="0080622D" w:rsidRDefault="00C06B70">
      <w:pPr>
        <w:pStyle w:val="ListParagraph"/>
        <w:numPr>
          <w:ilvl w:val="0"/>
          <w:numId w:val="64"/>
        </w:numPr>
        <w:tabs>
          <w:tab w:val="left" w:pos="1440"/>
        </w:tabs>
        <w:spacing w:before="116" w:line="331" w:lineRule="auto"/>
        <w:ind w:right="813"/>
        <w:rPr>
          <w:rFonts w:ascii="Calibri" w:hAnsi="Calibri"/>
          <w:sz w:val="24"/>
        </w:rPr>
      </w:pPr>
      <w:r>
        <w:rPr>
          <w:sz w:val="24"/>
        </w:rPr>
        <w:t>The</w:t>
      </w:r>
      <w:r>
        <w:rPr>
          <w:spacing w:val="-3"/>
          <w:sz w:val="24"/>
        </w:rPr>
        <w:t xml:space="preserve"> </w:t>
      </w:r>
      <w:r>
        <w:rPr>
          <w:sz w:val="24"/>
        </w:rPr>
        <w:t>thermal</w:t>
      </w:r>
      <w:r>
        <w:rPr>
          <w:spacing w:val="-7"/>
          <w:sz w:val="24"/>
        </w:rPr>
        <w:t xml:space="preserve"> </w:t>
      </w:r>
      <w:r>
        <w:rPr>
          <w:sz w:val="24"/>
        </w:rPr>
        <w:t>conductivity</w:t>
      </w:r>
      <w:r>
        <w:rPr>
          <w:spacing w:val="-12"/>
          <w:sz w:val="24"/>
        </w:rPr>
        <w:t xml:space="preserve"> </w:t>
      </w:r>
      <w:r>
        <w:rPr>
          <w:sz w:val="24"/>
        </w:rPr>
        <w:t>of</w:t>
      </w:r>
      <w:r>
        <w:rPr>
          <w:spacing w:val="-5"/>
          <w:sz w:val="24"/>
        </w:rPr>
        <w:t xml:space="preserve"> </w:t>
      </w:r>
      <w:r>
        <w:rPr>
          <w:sz w:val="24"/>
        </w:rPr>
        <w:t>metal</w:t>
      </w:r>
      <w:r>
        <w:rPr>
          <w:spacing w:val="-7"/>
          <w:sz w:val="24"/>
        </w:rPr>
        <w:t xml:space="preserve"> </w:t>
      </w:r>
      <w:r>
        <w:rPr>
          <w:sz w:val="24"/>
        </w:rPr>
        <w:t>is</w:t>
      </w:r>
      <w:r>
        <w:rPr>
          <w:spacing w:val="-4"/>
          <w:sz w:val="24"/>
        </w:rPr>
        <w:t xml:space="preserve"> </w:t>
      </w:r>
      <w:r>
        <w:rPr>
          <w:sz w:val="24"/>
        </w:rPr>
        <w:t>useful</w:t>
      </w:r>
      <w:r>
        <w:rPr>
          <w:spacing w:val="-7"/>
          <w:sz w:val="24"/>
        </w:rPr>
        <w:t xml:space="preserve"> </w:t>
      </w:r>
      <w:r>
        <w:rPr>
          <w:sz w:val="24"/>
        </w:rPr>
        <w:t>for containers</w:t>
      </w:r>
      <w:r>
        <w:rPr>
          <w:spacing w:val="-4"/>
          <w:sz w:val="24"/>
        </w:rPr>
        <w:t xml:space="preserve"> </w:t>
      </w:r>
      <w:r>
        <w:rPr>
          <w:sz w:val="24"/>
        </w:rPr>
        <w:t>to heat materials</w:t>
      </w:r>
      <w:r>
        <w:rPr>
          <w:spacing w:val="-4"/>
          <w:sz w:val="24"/>
        </w:rPr>
        <w:t xml:space="preserve"> </w:t>
      </w:r>
      <w:r>
        <w:rPr>
          <w:sz w:val="24"/>
        </w:rPr>
        <w:t>over a flame. The principal</w:t>
      </w:r>
      <w:r>
        <w:rPr>
          <w:spacing w:val="-2"/>
          <w:sz w:val="24"/>
        </w:rPr>
        <w:t xml:space="preserve"> </w:t>
      </w:r>
      <w:r>
        <w:rPr>
          <w:sz w:val="24"/>
        </w:rPr>
        <w:t>disadvantages of many ferrous alloys are their susceptibility</w:t>
      </w:r>
      <w:r>
        <w:rPr>
          <w:spacing w:val="-2"/>
          <w:sz w:val="24"/>
        </w:rPr>
        <w:t xml:space="preserve"> </w:t>
      </w:r>
      <w:r>
        <w:rPr>
          <w:sz w:val="24"/>
        </w:rPr>
        <w:t>to corrosion.</w:t>
      </w:r>
    </w:p>
    <w:p w:rsidR="0080622D" w:rsidRDefault="00C06B70">
      <w:pPr>
        <w:pStyle w:val="Heading5"/>
        <w:spacing w:before="233"/>
      </w:pPr>
      <w:bookmarkStart w:id="33" w:name="Application:"/>
      <w:bookmarkEnd w:id="33"/>
      <w:r>
        <w:rPr>
          <w:spacing w:val="-2"/>
        </w:rPr>
        <w:t>Application:</w:t>
      </w:r>
    </w:p>
    <w:p w:rsidR="0080622D" w:rsidRDefault="00C06B70">
      <w:pPr>
        <w:pStyle w:val="ListParagraph"/>
        <w:numPr>
          <w:ilvl w:val="0"/>
          <w:numId w:val="64"/>
        </w:numPr>
        <w:tabs>
          <w:tab w:val="left" w:pos="1440"/>
        </w:tabs>
        <w:spacing w:before="239" w:line="343" w:lineRule="auto"/>
        <w:ind w:right="355"/>
        <w:jc w:val="both"/>
        <w:rPr>
          <w:rFonts w:ascii="Calibri" w:hAnsi="Calibri"/>
          <w:sz w:val="24"/>
        </w:rPr>
      </w:pPr>
      <w:r>
        <w:rPr>
          <w:sz w:val="24"/>
        </w:rPr>
        <w:t>Due to the strength and resilience of metals they are frequently used in high-rise building and bridge construction, most vehicles, many appliances, tools, pipes, non-</w:t>
      </w:r>
      <w:r>
        <w:rPr>
          <w:sz w:val="24"/>
        </w:rPr>
        <w:t>illuminated signs and railroad tracks.</w:t>
      </w:r>
    </w:p>
    <w:p w:rsidR="0080622D" w:rsidRDefault="00C06B70">
      <w:pPr>
        <w:pStyle w:val="ListParagraph"/>
        <w:numPr>
          <w:ilvl w:val="0"/>
          <w:numId w:val="64"/>
        </w:numPr>
        <w:tabs>
          <w:tab w:val="left" w:pos="1440"/>
        </w:tabs>
        <w:spacing w:before="21"/>
        <w:ind w:hanging="720"/>
        <w:jc w:val="both"/>
        <w:rPr>
          <w:rFonts w:ascii="Calibri" w:hAnsi="Calibri"/>
          <w:sz w:val="24"/>
        </w:rPr>
      </w:pPr>
      <w:r>
        <w:rPr>
          <w:sz w:val="24"/>
        </w:rPr>
        <w:t>Corrosion</w:t>
      </w:r>
      <w:r>
        <w:rPr>
          <w:spacing w:val="-15"/>
          <w:sz w:val="24"/>
        </w:rPr>
        <w:t xml:space="preserve"> </w:t>
      </w:r>
      <w:r>
        <w:rPr>
          <w:sz w:val="24"/>
        </w:rPr>
        <w:t>resistance</w:t>
      </w:r>
      <w:r>
        <w:rPr>
          <w:spacing w:val="-6"/>
          <w:sz w:val="24"/>
        </w:rPr>
        <w:t xml:space="preserve"> </w:t>
      </w:r>
      <w:r>
        <w:rPr>
          <w:sz w:val="24"/>
        </w:rPr>
        <w:t>property</w:t>
      </w:r>
      <w:r>
        <w:rPr>
          <w:spacing w:val="-9"/>
          <w:sz w:val="24"/>
        </w:rPr>
        <w:t xml:space="preserve"> </w:t>
      </w:r>
      <w:r>
        <w:rPr>
          <w:sz w:val="24"/>
        </w:rPr>
        <w:t>makes</w:t>
      </w:r>
      <w:r>
        <w:rPr>
          <w:spacing w:val="-8"/>
          <w:sz w:val="24"/>
        </w:rPr>
        <w:t xml:space="preserve"> </w:t>
      </w:r>
      <w:r>
        <w:rPr>
          <w:sz w:val="24"/>
        </w:rPr>
        <w:t>them</w:t>
      </w:r>
      <w:r>
        <w:rPr>
          <w:spacing w:val="-16"/>
          <w:sz w:val="24"/>
        </w:rPr>
        <w:t xml:space="preserve"> </w:t>
      </w:r>
      <w:r>
        <w:rPr>
          <w:sz w:val="24"/>
        </w:rPr>
        <w:t>useful</w:t>
      </w:r>
      <w:r>
        <w:rPr>
          <w:spacing w:val="-9"/>
          <w:sz w:val="24"/>
        </w:rPr>
        <w:t xml:space="preserve"> </w:t>
      </w:r>
      <w:r>
        <w:rPr>
          <w:sz w:val="24"/>
        </w:rPr>
        <w:t>in</w:t>
      </w:r>
      <w:r>
        <w:rPr>
          <w:spacing w:val="-2"/>
          <w:sz w:val="24"/>
        </w:rPr>
        <w:t xml:space="preserve"> </w:t>
      </w:r>
      <w:r>
        <w:rPr>
          <w:sz w:val="24"/>
        </w:rPr>
        <w:t>food</w:t>
      </w:r>
      <w:r>
        <w:rPr>
          <w:spacing w:val="-5"/>
          <w:sz w:val="24"/>
        </w:rPr>
        <w:t xml:space="preserve"> </w:t>
      </w:r>
      <w:r>
        <w:rPr>
          <w:sz w:val="24"/>
        </w:rPr>
        <w:t>processing plants,</w:t>
      </w:r>
      <w:r>
        <w:rPr>
          <w:spacing w:val="2"/>
          <w:sz w:val="24"/>
        </w:rPr>
        <w:t xml:space="preserve"> </w:t>
      </w:r>
      <w:r>
        <w:rPr>
          <w:sz w:val="24"/>
        </w:rPr>
        <w:t>e.g.,</w:t>
      </w:r>
      <w:r>
        <w:rPr>
          <w:spacing w:val="-4"/>
          <w:sz w:val="24"/>
        </w:rPr>
        <w:t xml:space="preserve"> </w:t>
      </w:r>
      <w:r>
        <w:rPr>
          <w:spacing w:val="-2"/>
          <w:sz w:val="24"/>
        </w:rPr>
        <w:t>steel.</w:t>
      </w:r>
    </w:p>
    <w:p w:rsidR="0080622D" w:rsidRDefault="00C06B70">
      <w:pPr>
        <w:pStyle w:val="ListParagraph"/>
        <w:numPr>
          <w:ilvl w:val="0"/>
          <w:numId w:val="64"/>
        </w:numPr>
        <w:tabs>
          <w:tab w:val="left" w:pos="1440"/>
        </w:tabs>
        <w:spacing w:before="111" w:line="321" w:lineRule="auto"/>
        <w:ind w:right="404"/>
        <w:rPr>
          <w:rFonts w:ascii="Calibri" w:hAnsi="Calibri"/>
          <w:sz w:val="24"/>
        </w:rPr>
      </w:pPr>
      <w:r>
        <w:rPr>
          <w:sz w:val="24"/>
        </w:rPr>
        <w:t>Cast</w:t>
      </w:r>
      <w:r>
        <w:rPr>
          <w:spacing w:val="39"/>
          <w:sz w:val="24"/>
        </w:rPr>
        <w:t xml:space="preserve"> </w:t>
      </w:r>
      <w:r>
        <w:rPr>
          <w:sz w:val="24"/>
        </w:rPr>
        <w:t>iron</w:t>
      </w:r>
      <w:r>
        <w:rPr>
          <w:spacing w:val="25"/>
          <w:sz w:val="24"/>
        </w:rPr>
        <w:t xml:space="preserve"> </w:t>
      </w:r>
      <w:r>
        <w:rPr>
          <w:sz w:val="24"/>
        </w:rPr>
        <w:t>is</w:t>
      </w:r>
      <w:r>
        <w:rPr>
          <w:spacing w:val="28"/>
          <w:sz w:val="24"/>
        </w:rPr>
        <w:t xml:space="preserve"> </w:t>
      </w:r>
      <w:r>
        <w:rPr>
          <w:sz w:val="24"/>
        </w:rPr>
        <w:t>strong</w:t>
      </w:r>
      <w:r>
        <w:rPr>
          <w:spacing w:val="30"/>
          <w:sz w:val="24"/>
        </w:rPr>
        <w:t xml:space="preserve"> </w:t>
      </w:r>
      <w:r>
        <w:rPr>
          <w:sz w:val="24"/>
        </w:rPr>
        <w:t>but</w:t>
      </w:r>
      <w:r>
        <w:rPr>
          <w:spacing w:val="39"/>
          <w:sz w:val="24"/>
        </w:rPr>
        <w:t xml:space="preserve"> </w:t>
      </w:r>
      <w:r>
        <w:rPr>
          <w:sz w:val="24"/>
        </w:rPr>
        <w:t>brittle,</w:t>
      </w:r>
      <w:r>
        <w:rPr>
          <w:spacing w:val="38"/>
          <w:sz w:val="24"/>
        </w:rPr>
        <w:t xml:space="preserve"> </w:t>
      </w:r>
      <w:r>
        <w:rPr>
          <w:sz w:val="24"/>
        </w:rPr>
        <w:t>and</w:t>
      </w:r>
      <w:r>
        <w:rPr>
          <w:spacing w:val="39"/>
          <w:sz w:val="24"/>
        </w:rPr>
        <w:t xml:space="preserve"> </w:t>
      </w:r>
      <w:r>
        <w:rPr>
          <w:sz w:val="24"/>
        </w:rPr>
        <w:t>its</w:t>
      </w:r>
      <w:r>
        <w:rPr>
          <w:spacing w:val="28"/>
          <w:sz w:val="24"/>
        </w:rPr>
        <w:t xml:space="preserve"> </w:t>
      </w:r>
      <w:r>
        <w:rPr>
          <w:sz w:val="24"/>
        </w:rPr>
        <w:t>compressive</w:t>
      </w:r>
      <w:r>
        <w:rPr>
          <w:spacing w:val="30"/>
          <w:sz w:val="24"/>
        </w:rPr>
        <w:t xml:space="preserve"> </w:t>
      </w:r>
      <w:r>
        <w:rPr>
          <w:sz w:val="24"/>
        </w:rPr>
        <w:t>strength</w:t>
      </w:r>
      <w:r>
        <w:rPr>
          <w:spacing w:val="26"/>
          <w:sz w:val="24"/>
        </w:rPr>
        <w:t xml:space="preserve"> </w:t>
      </w:r>
      <w:r>
        <w:rPr>
          <w:sz w:val="24"/>
        </w:rPr>
        <w:t>is</w:t>
      </w:r>
      <w:r>
        <w:rPr>
          <w:spacing w:val="27"/>
          <w:sz w:val="24"/>
        </w:rPr>
        <w:t xml:space="preserve"> </w:t>
      </w:r>
      <w:r>
        <w:rPr>
          <w:sz w:val="24"/>
        </w:rPr>
        <w:t>very</w:t>
      </w:r>
      <w:r>
        <w:rPr>
          <w:spacing w:val="21"/>
          <w:sz w:val="24"/>
        </w:rPr>
        <w:t xml:space="preserve"> </w:t>
      </w:r>
      <w:r>
        <w:rPr>
          <w:sz w:val="24"/>
        </w:rPr>
        <w:t>high.</w:t>
      </w:r>
      <w:r>
        <w:rPr>
          <w:spacing w:val="37"/>
          <w:sz w:val="24"/>
        </w:rPr>
        <w:t xml:space="preserve"> </w:t>
      </w:r>
      <w:r>
        <w:rPr>
          <w:sz w:val="24"/>
        </w:rPr>
        <w:t>So</w:t>
      </w:r>
      <w:r>
        <w:rPr>
          <w:spacing w:val="29"/>
          <w:sz w:val="24"/>
        </w:rPr>
        <w:t xml:space="preserve"> </w:t>
      </w:r>
      <w:r>
        <w:rPr>
          <w:sz w:val="24"/>
        </w:rPr>
        <w:t>used</w:t>
      </w:r>
      <w:r>
        <w:rPr>
          <w:spacing w:val="34"/>
          <w:sz w:val="24"/>
        </w:rPr>
        <w:t xml:space="preserve"> </w:t>
      </w:r>
      <w:r>
        <w:rPr>
          <w:sz w:val="24"/>
        </w:rPr>
        <w:t>in</w:t>
      </w:r>
      <w:r>
        <w:rPr>
          <w:spacing w:val="22"/>
          <w:sz w:val="24"/>
        </w:rPr>
        <w:t xml:space="preserve"> </w:t>
      </w:r>
      <w:r>
        <w:rPr>
          <w:sz w:val="24"/>
        </w:rPr>
        <w:t>castings, manhole covers, engine body, machine base etc.</w:t>
      </w:r>
    </w:p>
    <w:p w:rsidR="0080622D" w:rsidRDefault="00C06B70">
      <w:pPr>
        <w:pStyle w:val="ListParagraph"/>
        <w:numPr>
          <w:ilvl w:val="0"/>
          <w:numId w:val="64"/>
        </w:numPr>
        <w:tabs>
          <w:tab w:val="left" w:pos="1440"/>
        </w:tabs>
        <w:spacing w:before="48" w:line="326" w:lineRule="auto"/>
        <w:ind w:right="405"/>
        <w:rPr>
          <w:rFonts w:ascii="Calibri" w:hAnsi="Calibri"/>
          <w:sz w:val="24"/>
        </w:rPr>
      </w:pPr>
      <w:r>
        <w:rPr>
          <w:sz w:val="24"/>
        </w:rPr>
        <w:t>Mild steel is soft, ductile and has high tensile strength.</w:t>
      </w:r>
      <w:r>
        <w:rPr>
          <w:spacing w:val="20"/>
          <w:sz w:val="24"/>
        </w:rPr>
        <w:t xml:space="preserve"> </w:t>
      </w:r>
      <w:r>
        <w:rPr>
          <w:sz w:val="24"/>
        </w:rPr>
        <w:t>It</w:t>
      </w:r>
      <w:r>
        <w:rPr>
          <w:spacing w:val="21"/>
          <w:sz w:val="24"/>
        </w:rPr>
        <w:t xml:space="preserve"> </w:t>
      </w:r>
      <w:r>
        <w:rPr>
          <w:sz w:val="24"/>
        </w:rPr>
        <w:t>is used</w:t>
      </w:r>
      <w:r>
        <w:rPr>
          <w:spacing w:val="26"/>
          <w:sz w:val="24"/>
        </w:rPr>
        <w:t xml:space="preserve"> </w:t>
      </w:r>
      <w:r>
        <w:rPr>
          <w:sz w:val="24"/>
        </w:rPr>
        <w:t>in general metal</w:t>
      </w:r>
      <w:r>
        <w:rPr>
          <w:spacing w:val="-1"/>
          <w:sz w:val="24"/>
        </w:rPr>
        <w:t xml:space="preserve"> </w:t>
      </w:r>
      <w:r>
        <w:rPr>
          <w:sz w:val="24"/>
        </w:rPr>
        <w:t>products like structural, workshop, household furniture etc.</w:t>
      </w:r>
    </w:p>
    <w:p w:rsidR="0080622D" w:rsidRDefault="00C06B70">
      <w:pPr>
        <w:pStyle w:val="ListParagraph"/>
        <w:numPr>
          <w:ilvl w:val="0"/>
          <w:numId w:val="64"/>
        </w:numPr>
        <w:tabs>
          <w:tab w:val="left" w:pos="1440"/>
        </w:tabs>
        <w:spacing w:before="38" w:line="321" w:lineRule="auto"/>
        <w:ind w:right="406"/>
        <w:rPr>
          <w:rFonts w:ascii="Calibri" w:hAnsi="Calibri"/>
          <w:sz w:val="24"/>
        </w:rPr>
      </w:pPr>
      <w:r>
        <w:rPr>
          <w:sz w:val="24"/>
        </w:rPr>
        <w:t>Carbon steels are used for cutting tools due to their hardness,</w:t>
      </w:r>
      <w:r>
        <w:rPr>
          <w:spacing w:val="25"/>
          <w:sz w:val="24"/>
        </w:rPr>
        <w:t xml:space="preserve"> </w:t>
      </w:r>
      <w:r>
        <w:rPr>
          <w:sz w:val="24"/>
        </w:rPr>
        <w:t xml:space="preserve">strength and corrosion resistance </w:t>
      </w:r>
      <w:r>
        <w:rPr>
          <w:spacing w:val="-2"/>
          <w:sz w:val="24"/>
        </w:rPr>
        <w:t>properties.</w:t>
      </w:r>
    </w:p>
    <w:p w:rsidR="0080622D" w:rsidRDefault="00C06B70">
      <w:pPr>
        <w:pStyle w:val="Heading3"/>
        <w:spacing w:before="257" w:line="408" w:lineRule="auto"/>
        <w:ind w:left="720" w:right="2755"/>
      </w:pPr>
      <w:bookmarkStart w:id="34" w:name="Classification,_composition_and_applicat"/>
      <w:bookmarkEnd w:id="34"/>
      <w:r>
        <w:t>Classification, composition and application of low carbon</w:t>
      </w:r>
      <w:r>
        <w:rPr>
          <w:spacing w:val="-7"/>
        </w:rPr>
        <w:t xml:space="preserve"> </w:t>
      </w:r>
      <w:r>
        <w:t>steel,</w:t>
      </w:r>
      <w:r>
        <w:rPr>
          <w:spacing w:val="-7"/>
        </w:rPr>
        <w:t xml:space="preserve"> </w:t>
      </w:r>
      <w:r>
        <w:t>medium</w:t>
      </w:r>
      <w:r>
        <w:rPr>
          <w:spacing w:val="-19"/>
        </w:rPr>
        <w:t xml:space="preserve"> </w:t>
      </w:r>
      <w:r>
        <w:t>carbon</w:t>
      </w:r>
      <w:r>
        <w:rPr>
          <w:spacing w:val="-12"/>
        </w:rPr>
        <w:t xml:space="preserve"> </w:t>
      </w:r>
      <w:r>
        <w:t>steel</w:t>
      </w:r>
      <w:r>
        <w:rPr>
          <w:spacing w:val="-5"/>
        </w:rPr>
        <w:t xml:space="preserve"> </w:t>
      </w:r>
      <w:r>
        <w:t>and</w:t>
      </w:r>
      <w:r>
        <w:rPr>
          <w:spacing w:val="-4"/>
        </w:rPr>
        <w:t xml:space="preserve"> </w:t>
      </w:r>
      <w:r>
        <w:t>High</w:t>
      </w:r>
      <w:r>
        <w:rPr>
          <w:spacing w:val="-13"/>
        </w:rPr>
        <w:t xml:space="preserve"> </w:t>
      </w:r>
      <w:r>
        <w:t>carbon</w:t>
      </w:r>
      <w:r>
        <w:rPr>
          <w:spacing w:val="-2"/>
        </w:rPr>
        <w:t xml:space="preserve"> </w:t>
      </w:r>
      <w:r>
        <w:t>steel</w:t>
      </w:r>
    </w:p>
    <w:p w:rsidR="0080622D" w:rsidRDefault="00C06B70">
      <w:pPr>
        <w:pStyle w:val="ListParagraph"/>
        <w:numPr>
          <w:ilvl w:val="0"/>
          <w:numId w:val="64"/>
        </w:numPr>
        <w:tabs>
          <w:tab w:val="left" w:pos="1440"/>
        </w:tabs>
        <w:spacing w:before="0" w:line="252" w:lineRule="auto"/>
        <w:ind w:right="369"/>
        <w:jc w:val="both"/>
        <w:rPr>
          <w:rFonts w:ascii="Calibri" w:hAnsi="Calibri"/>
          <w:sz w:val="24"/>
        </w:rPr>
      </w:pPr>
      <w:r>
        <w:rPr>
          <w:sz w:val="24"/>
        </w:rPr>
        <w:t>Steel-It is an alloy of iron and carbon</w:t>
      </w:r>
      <w:r>
        <w:rPr>
          <w:sz w:val="24"/>
        </w:rPr>
        <w:t xml:space="preserve"> in which carbon content is up to 2%. It may contain other alloying elements.</w:t>
      </w:r>
    </w:p>
    <w:p w:rsidR="0080622D" w:rsidRDefault="0080622D">
      <w:pPr>
        <w:pStyle w:val="ListParagraph"/>
        <w:spacing w:line="252" w:lineRule="auto"/>
        <w:jc w:val="both"/>
        <w:rPr>
          <w:rFonts w:ascii="Calibri" w:hAnsi="Calibri"/>
          <w:sz w:val="24"/>
        </w:rPr>
        <w:sectPr w:rsidR="0080622D">
          <w:pgSz w:w="11910" w:h="16840"/>
          <w:pgMar w:top="620" w:right="360" w:bottom="760" w:left="360" w:header="0" w:footer="561" w:gutter="0"/>
          <w:cols w:space="720"/>
        </w:sectPr>
      </w:pPr>
    </w:p>
    <w:p w:rsidR="0080622D" w:rsidRDefault="00C06B70">
      <w:pPr>
        <w:pStyle w:val="BodyText"/>
        <w:ind w:left="0"/>
        <w:rPr>
          <w:sz w:val="28"/>
        </w:rPr>
      </w:pPr>
      <w:r>
        <w:rPr>
          <w:noProof/>
          <w:sz w:val="28"/>
        </w:rPr>
        <w:lastRenderedPageBreak/>
        <mc:AlternateContent>
          <mc:Choice Requires="wpg">
            <w:drawing>
              <wp:anchor distT="0" distB="0" distL="0" distR="0" simplePos="0" relativeHeight="486442496" behindDoc="1" locked="0" layoutInCell="1" allowOverlap="1">
                <wp:simplePos x="0" y="0"/>
                <wp:positionH relativeFrom="page">
                  <wp:posOffset>316991</wp:posOffset>
                </wp:positionH>
                <wp:positionV relativeFrom="page">
                  <wp:posOffset>316991</wp:posOffset>
                </wp:positionV>
                <wp:extent cx="6931659" cy="10073640"/>
                <wp:effectExtent l="0" t="0" r="0" b="0"/>
                <wp:wrapNone/>
                <wp:docPr id="63"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31659" cy="10073640"/>
                          <a:chOff x="0" y="0"/>
                          <a:chExt cx="6931659" cy="10073640"/>
                        </a:xfrm>
                      </wpg:grpSpPr>
                      <pic:pic xmlns:pic="http://schemas.openxmlformats.org/drawingml/2006/picture">
                        <pic:nvPicPr>
                          <pic:cNvPr id="64" name="Image 64" descr="FERROUS METALS || IICA"/>
                          <pic:cNvPicPr/>
                        </pic:nvPicPr>
                        <pic:blipFill>
                          <a:blip r:embed="rId14" cstate="print"/>
                          <a:stretch>
                            <a:fillRect/>
                          </a:stretch>
                        </pic:blipFill>
                        <pic:spPr>
                          <a:xfrm>
                            <a:off x="159257" y="128015"/>
                            <a:ext cx="6681851" cy="3772662"/>
                          </a:xfrm>
                          <a:prstGeom prst="rect">
                            <a:avLst/>
                          </a:prstGeom>
                        </pic:spPr>
                      </pic:pic>
                      <wps:wsp>
                        <wps:cNvPr id="65" name="Graphic 65"/>
                        <wps:cNvSpPr/>
                        <wps:spPr>
                          <a:xfrm>
                            <a:off x="0" y="0"/>
                            <a:ext cx="6931659" cy="10073640"/>
                          </a:xfrm>
                          <a:custGeom>
                            <a:avLst/>
                            <a:gdLst/>
                            <a:ahLst/>
                            <a:cxnLst/>
                            <a:rect l="l" t="t" r="r" b="b"/>
                            <a:pathLst>
                              <a:path w="6931659" h="10073640">
                                <a:moveTo>
                                  <a:pt x="55168" y="10018789"/>
                                </a:moveTo>
                                <a:lnTo>
                                  <a:pt x="46024" y="10018789"/>
                                </a:lnTo>
                                <a:lnTo>
                                  <a:pt x="46024" y="10027920"/>
                                </a:lnTo>
                                <a:lnTo>
                                  <a:pt x="55168" y="10027920"/>
                                </a:lnTo>
                                <a:lnTo>
                                  <a:pt x="55168" y="10018789"/>
                                </a:lnTo>
                                <a:close/>
                              </a:path>
                              <a:path w="6931659" h="10073640">
                                <a:moveTo>
                                  <a:pt x="6885419" y="45720"/>
                                </a:moveTo>
                                <a:lnTo>
                                  <a:pt x="6876339" y="45720"/>
                                </a:lnTo>
                                <a:lnTo>
                                  <a:pt x="55168" y="45720"/>
                                </a:lnTo>
                                <a:lnTo>
                                  <a:pt x="46024" y="45720"/>
                                </a:lnTo>
                                <a:lnTo>
                                  <a:pt x="46024" y="54864"/>
                                </a:lnTo>
                                <a:lnTo>
                                  <a:pt x="46024" y="10018776"/>
                                </a:lnTo>
                                <a:lnTo>
                                  <a:pt x="55168" y="10018776"/>
                                </a:lnTo>
                                <a:lnTo>
                                  <a:pt x="55168" y="54864"/>
                                </a:lnTo>
                                <a:lnTo>
                                  <a:pt x="6876288" y="54864"/>
                                </a:lnTo>
                                <a:lnTo>
                                  <a:pt x="6876288" y="10018776"/>
                                </a:lnTo>
                                <a:lnTo>
                                  <a:pt x="6885419" y="10018776"/>
                                </a:lnTo>
                                <a:lnTo>
                                  <a:pt x="6885419" y="54864"/>
                                </a:lnTo>
                                <a:lnTo>
                                  <a:pt x="6885419" y="45720"/>
                                </a:lnTo>
                                <a:close/>
                              </a:path>
                              <a:path w="6931659" h="10073640">
                                <a:moveTo>
                                  <a:pt x="6931152" y="0"/>
                                </a:moveTo>
                                <a:lnTo>
                                  <a:pt x="6931152" y="0"/>
                                </a:lnTo>
                                <a:lnTo>
                                  <a:pt x="0" y="0"/>
                                </a:lnTo>
                                <a:lnTo>
                                  <a:pt x="0" y="36576"/>
                                </a:lnTo>
                                <a:lnTo>
                                  <a:pt x="0" y="54864"/>
                                </a:lnTo>
                                <a:lnTo>
                                  <a:pt x="0" y="10018776"/>
                                </a:lnTo>
                                <a:lnTo>
                                  <a:pt x="0" y="10037064"/>
                                </a:lnTo>
                                <a:lnTo>
                                  <a:pt x="0" y="10073640"/>
                                </a:lnTo>
                                <a:lnTo>
                                  <a:pt x="36576" y="10073640"/>
                                </a:lnTo>
                                <a:lnTo>
                                  <a:pt x="55168" y="10073640"/>
                                </a:lnTo>
                                <a:lnTo>
                                  <a:pt x="6876339" y="10073640"/>
                                </a:lnTo>
                                <a:lnTo>
                                  <a:pt x="6876339" y="10037064"/>
                                </a:lnTo>
                                <a:lnTo>
                                  <a:pt x="55168" y="10037064"/>
                                </a:lnTo>
                                <a:lnTo>
                                  <a:pt x="36576" y="10037064"/>
                                </a:lnTo>
                                <a:lnTo>
                                  <a:pt x="36576" y="10018776"/>
                                </a:lnTo>
                                <a:lnTo>
                                  <a:pt x="36576" y="54864"/>
                                </a:lnTo>
                                <a:lnTo>
                                  <a:pt x="36576" y="36576"/>
                                </a:lnTo>
                                <a:lnTo>
                                  <a:pt x="55168" y="36576"/>
                                </a:lnTo>
                                <a:lnTo>
                                  <a:pt x="6876288" y="36576"/>
                                </a:lnTo>
                                <a:lnTo>
                                  <a:pt x="6894576" y="36576"/>
                                </a:lnTo>
                                <a:lnTo>
                                  <a:pt x="6894576" y="54864"/>
                                </a:lnTo>
                                <a:lnTo>
                                  <a:pt x="6894576" y="10018776"/>
                                </a:lnTo>
                                <a:lnTo>
                                  <a:pt x="6931152" y="10018776"/>
                                </a:lnTo>
                                <a:lnTo>
                                  <a:pt x="6931152" y="54864"/>
                                </a:lnTo>
                                <a:lnTo>
                                  <a:pt x="6931152" y="36576"/>
                                </a:lnTo>
                                <a:lnTo>
                                  <a:pt x="6931152" y="0"/>
                                </a:lnTo>
                                <a:close/>
                              </a:path>
                            </a:pathLst>
                          </a:custGeom>
                          <a:solidFill>
                            <a:srgbClr val="000000"/>
                          </a:solidFill>
                        </wps:spPr>
                        <wps:bodyPr wrap="square" lIns="0" tIns="0" rIns="0" bIns="0" rtlCol="0">
                          <a:prstTxWarp prst="textNoShape">
                            <a:avLst/>
                          </a:prstTxWarp>
                          <a:noAutofit/>
                        </wps:bodyPr>
                      </wps:wsp>
                      <wps:wsp>
                        <wps:cNvPr id="66" name="Graphic 66"/>
                        <wps:cNvSpPr/>
                        <wps:spPr>
                          <a:xfrm>
                            <a:off x="55168" y="10027919"/>
                            <a:ext cx="6821170" cy="9525"/>
                          </a:xfrm>
                          <a:custGeom>
                            <a:avLst/>
                            <a:gdLst/>
                            <a:ahLst/>
                            <a:cxnLst/>
                            <a:rect l="l" t="t" r="r" b="b"/>
                            <a:pathLst>
                              <a:path w="6821170" h="9525">
                                <a:moveTo>
                                  <a:pt x="6821170" y="0"/>
                                </a:moveTo>
                                <a:lnTo>
                                  <a:pt x="0" y="0"/>
                                </a:lnTo>
                                <a:lnTo>
                                  <a:pt x="0" y="9144"/>
                                </a:lnTo>
                                <a:lnTo>
                                  <a:pt x="6821170" y="9144"/>
                                </a:lnTo>
                                <a:lnTo>
                                  <a:pt x="6821170" y="0"/>
                                </a:lnTo>
                                <a:close/>
                              </a:path>
                            </a:pathLst>
                          </a:custGeom>
                          <a:solidFill>
                            <a:srgbClr val="FFFFFF"/>
                          </a:solidFill>
                        </wps:spPr>
                        <wps:bodyPr wrap="square" lIns="0" tIns="0" rIns="0" bIns="0" rtlCol="0">
                          <a:prstTxWarp prst="textNoShape">
                            <a:avLst/>
                          </a:prstTxWarp>
                          <a:noAutofit/>
                        </wps:bodyPr>
                      </wps:wsp>
                      <wps:wsp>
                        <wps:cNvPr id="67" name="Graphic 67"/>
                        <wps:cNvSpPr/>
                        <wps:spPr>
                          <a:xfrm>
                            <a:off x="55168" y="10018776"/>
                            <a:ext cx="6876415" cy="55244"/>
                          </a:xfrm>
                          <a:custGeom>
                            <a:avLst/>
                            <a:gdLst/>
                            <a:ahLst/>
                            <a:cxnLst/>
                            <a:rect l="l" t="t" r="r" b="b"/>
                            <a:pathLst>
                              <a:path w="6876415" h="55244">
                                <a:moveTo>
                                  <a:pt x="6830250" y="12"/>
                                </a:moveTo>
                                <a:lnTo>
                                  <a:pt x="6821170" y="12"/>
                                </a:lnTo>
                                <a:lnTo>
                                  <a:pt x="0" y="12"/>
                                </a:lnTo>
                                <a:lnTo>
                                  <a:pt x="0" y="9144"/>
                                </a:lnTo>
                                <a:lnTo>
                                  <a:pt x="6821119" y="9144"/>
                                </a:lnTo>
                                <a:lnTo>
                                  <a:pt x="6830250" y="9144"/>
                                </a:lnTo>
                                <a:lnTo>
                                  <a:pt x="6830250" y="12"/>
                                </a:lnTo>
                                <a:close/>
                              </a:path>
                              <a:path w="6876415" h="55244">
                                <a:moveTo>
                                  <a:pt x="6875983" y="0"/>
                                </a:moveTo>
                                <a:lnTo>
                                  <a:pt x="6839407" y="0"/>
                                </a:lnTo>
                                <a:lnTo>
                                  <a:pt x="6839407" y="18288"/>
                                </a:lnTo>
                                <a:lnTo>
                                  <a:pt x="6821119" y="18288"/>
                                </a:lnTo>
                                <a:lnTo>
                                  <a:pt x="6821119" y="54864"/>
                                </a:lnTo>
                                <a:lnTo>
                                  <a:pt x="6839407" y="54864"/>
                                </a:lnTo>
                                <a:lnTo>
                                  <a:pt x="6875983" y="54864"/>
                                </a:lnTo>
                                <a:lnTo>
                                  <a:pt x="6875983" y="18288"/>
                                </a:lnTo>
                                <a:lnTo>
                                  <a:pt x="6875983"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B41DD9A" id="Group 63" o:spid="_x0000_s1026" style="position:absolute;margin-left:24.95pt;margin-top:24.95pt;width:545.8pt;height:793.2pt;z-index:-16873984;mso-wrap-distance-left:0;mso-wrap-distance-right:0;mso-position-horizontal-relative:page;mso-position-vertical-relative:page" coordsize="69316,10073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64" o:spid="_x0000_s1027" type="#_x0000_t75" alt="FERROUS METALS || IICA" style="position:absolute;left:1592;top:1280;width:66819;height:377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">
                  <v:imagedata r:id="rId15" o:title="FERROUS METALS || IICA"/>
                </v:shape>
                <v:shape id="Graphic 65" o:spid="_x0000_s1028" style="position:absolute;width:69316;height:100736;visibility:visible;mso-wrap-style:square;v-text-anchor:top" coordsize="6931659,10073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" path="m55168,10018789r-9144,l46024,10027920r9144,l55168,10018789xem6885419,45720r-9080,l55168,45720r-9144,l46024,54864r,9963912l55168,10018776r,-9963912l6876288,54864r,9963912l6885419,10018776r,-9963912l6885419,45720xem6931152,r,l,,,36576,,54864r,9963912l,10037064r,36576l36576,10073640r18592,l6876339,10073640r,-36576l55168,10037064r-18592,l36576,10018776r,-9963912l36576,36576r18592,l6876288,36576r18288,l6894576,54864r,9963912l6931152,10018776r,-9963912l6931152,36576r,-36576xe" fillcolor="black" stroked="f">
                  <v:path arrowok="t"/>
                </v:shape>
                <v:shape id="Graphic 66" o:spid="_x0000_s1029" style="position:absolute;left:551;top:100279;width:68212;height:95;visibility:visible;mso-wrap-style:square;v-text-anchor:top" coordsize="68211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" path="m6821170,l,,,9144r6821170,l6821170,xe" stroked="f">
                  <v:path arrowok="t"/>
                </v:shape>
                <v:shape id="Graphic 67" o:spid="_x0000_s1030" style="position:absolute;left:551;top:100187;width:68764;height:553;visibility:visible;mso-wrap-style:square;v-text-anchor:top" coordsize="687641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" path="m6830250,12r-9080,l,12,,9144r6821119,l6830250,9144r,-9132xem6875983,r-36576,l6839407,18288r-18288,l6821119,54864r18288,l6875983,54864r,-36576l6875983,xe" fillcolor="black" stroked="f">
                  <v:path arrowok="t"/>
                </v:shape>
                <w10:wrap anchorx="page" anchory="page"/>
              </v:group>
            </w:pict>
          </mc:Fallback>
        </mc:AlternateContent>
      </w:r>
    </w:p>
    <w:p w:rsidR="0080622D" w:rsidRDefault="0080622D">
      <w:pPr>
        <w:pStyle w:val="BodyText"/>
        <w:ind w:left="0"/>
        <w:rPr>
          <w:sz w:val="28"/>
        </w:rPr>
      </w:pPr>
    </w:p>
    <w:p w:rsidR="0080622D" w:rsidRDefault="0080622D">
      <w:pPr>
        <w:pStyle w:val="BodyText"/>
        <w:ind w:left="0"/>
        <w:rPr>
          <w:sz w:val="28"/>
        </w:rPr>
      </w:pPr>
    </w:p>
    <w:p w:rsidR="0080622D" w:rsidRDefault="0080622D">
      <w:pPr>
        <w:pStyle w:val="BodyText"/>
        <w:ind w:left="0"/>
        <w:rPr>
          <w:sz w:val="28"/>
        </w:rPr>
      </w:pPr>
    </w:p>
    <w:p w:rsidR="0080622D" w:rsidRDefault="0080622D">
      <w:pPr>
        <w:pStyle w:val="BodyText"/>
        <w:ind w:left="0"/>
        <w:rPr>
          <w:sz w:val="28"/>
        </w:rPr>
      </w:pPr>
    </w:p>
    <w:p w:rsidR="0080622D" w:rsidRDefault="0080622D">
      <w:pPr>
        <w:pStyle w:val="BodyText"/>
        <w:ind w:left="0"/>
        <w:rPr>
          <w:sz w:val="28"/>
        </w:rPr>
      </w:pPr>
    </w:p>
    <w:p w:rsidR="0080622D" w:rsidRDefault="0080622D">
      <w:pPr>
        <w:pStyle w:val="BodyText"/>
        <w:ind w:left="0"/>
        <w:rPr>
          <w:sz w:val="28"/>
        </w:rPr>
      </w:pPr>
    </w:p>
    <w:p w:rsidR="0080622D" w:rsidRDefault="0080622D">
      <w:pPr>
        <w:pStyle w:val="BodyText"/>
        <w:ind w:left="0"/>
        <w:rPr>
          <w:sz w:val="28"/>
        </w:rPr>
      </w:pPr>
    </w:p>
    <w:p w:rsidR="0080622D" w:rsidRDefault="0080622D">
      <w:pPr>
        <w:pStyle w:val="BodyText"/>
        <w:ind w:left="0"/>
        <w:rPr>
          <w:sz w:val="28"/>
        </w:rPr>
      </w:pPr>
    </w:p>
    <w:p w:rsidR="0080622D" w:rsidRDefault="0080622D">
      <w:pPr>
        <w:pStyle w:val="BodyText"/>
        <w:ind w:left="0"/>
        <w:rPr>
          <w:sz w:val="28"/>
        </w:rPr>
      </w:pPr>
    </w:p>
    <w:p w:rsidR="0080622D" w:rsidRDefault="0080622D">
      <w:pPr>
        <w:pStyle w:val="BodyText"/>
        <w:ind w:left="0"/>
        <w:rPr>
          <w:sz w:val="28"/>
        </w:rPr>
      </w:pPr>
    </w:p>
    <w:p w:rsidR="0080622D" w:rsidRDefault="0080622D">
      <w:pPr>
        <w:pStyle w:val="BodyText"/>
        <w:ind w:left="0"/>
        <w:rPr>
          <w:sz w:val="28"/>
        </w:rPr>
      </w:pPr>
    </w:p>
    <w:p w:rsidR="0080622D" w:rsidRDefault="0080622D">
      <w:pPr>
        <w:pStyle w:val="BodyText"/>
        <w:ind w:left="0"/>
        <w:rPr>
          <w:sz w:val="28"/>
        </w:rPr>
      </w:pPr>
    </w:p>
    <w:p w:rsidR="0080622D" w:rsidRDefault="0080622D">
      <w:pPr>
        <w:pStyle w:val="BodyText"/>
        <w:ind w:left="0"/>
        <w:rPr>
          <w:sz w:val="28"/>
        </w:rPr>
      </w:pPr>
    </w:p>
    <w:p w:rsidR="0080622D" w:rsidRDefault="0080622D">
      <w:pPr>
        <w:pStyle w:val="BodyText"/>
        <w:spacing w:before="91"/>
        <w:ind w:left="0"/>
        <w:rPr>
          <w:sz w:val="28"/>
        </w:rPr>
      </w:pPr>
    </w:p>
    <w:p w:rsidR="0080622D" w:rsidRDefault="00C06B70">
      <w:pPr>
        <w:pStyle w:val="Heading5"/>
      </w:pPr>
      <w:bookmarkStart w:id="35" w:name="Cast_iron"/>
      <w:bookmarkEnd w:id="35"/>
      <w:r>
        <w:t>Cast</w:t>
      </w:r>
      <w:r>
        <w:rPr>
          <w:spacing w:val="-4"/>
        </w:rPr>
        <w:t xml:space="preserve"> iron</w:t>
      </w:r>
    </w:p>
    <w:p w:rsidR="0080622D" w:rsidRDefault="00C06B70">
      <w:pPr>
        <w:pStyle w:val="ListParagraph"/>
        <w:numPr>
          <w:ilvl w:val="0"/>
          <w:numId w:val="64"/>
        </w:numPr>
        <w:tabs>
          <w:tab w:val="left" w:pos="1440"/>
        </w:tabs>
        <w:spacing w:before="239"/>
        <w:ind w:hanging="720"/>
        <w:rPr>
          <w:rFonts w:ascii="Calibri" w:hAnsi="Calibri"/>
          <w:sz w:val="24"/>
        </w:rPr>
      </w:pPr>
      <w:r>
        <w:rPr>
          <w:sz w:val="24"/>
        </w:rPr>
        <w:t>In</w:t>
      </w:r>
      <w:r>
        <w:rPr>
          <w:spacing w:val="-11"/>
          <w:sz w:val="24"/>
        </w:rPr>
        <w:t xml:space="preserve"> </w:t>
      </w:r>
      <w:r>
        <w:rPr>
          <w:sz w:val="24"/>
        </w:rPr>
        <w:t>cast</w:t>
      </w:r>
      <w:r>
        <w:rPr>
          <w:spacing w:val="10"/>
          <w:sz w:val="24"/>
        </w:rPr>
        <w:t xml:space="preserve"> </w:t>
      </w:r>
      <w:r>
        <w:rPr>
          <w:sz w:val="24"/>
        </w:rPr>
        <w:t>iron</w:t>
      </w:r>
      <w:r>
        <w:rPr>
          <w:spacing w:val="-9"/>
          <w:sz w:val="24"/>
        </w:rPr>
        <w:t xml:space="preserve"> </w:t>
      </w:r>
      <w:r>
        <w:rPr>
          <w:sz w:val="24"/>
        </w:rPr>
        <w:t>carbon</w:t>
      </w:r>
      <w:r>
        <w:rPr>
          <w:spacing w:val="-10"/>
          <w:sz w:val="24"/>
        </w:rPr>
        <w:t xml:space="preserve"> </w:t>
      </w:r>
      <w:r>
        <w:rPr>
          <w:sz w:val="24"/>
        </w:rPr>
        <w:t>content</w:t>
      </w:r>
      <w:r>
        <w:rPr>
          <w:spacing w:val="11"/>
          <w:sz w:val="24"/>
        </w:rPr>
        <w:t xml:space="preserve"> </w:t>
      </w:r>
      <w:r>
        <w:rPr>
          <w:sz w:val="24"/>
        </w:rPr>
        <w:t>is</w:t>
      </w:r>
      <w:r>
        <w:rPr>
          <w:spacing w:val="-8"/>
          <w:sz w:val="24"/>
        </w:rPr>
        <w:t xml:space="preserve"> </w:t>
      </w:r>
      <w:r>
        <w:rPr>
          <w:sz w:val="24"/>
        </w:rPr>
        <w:t>2%</w:t>
      </w:r>
      <w:r>
        <w:rPr>
          <w:spacing w:val="-3"/>
          <w:sz w:val="24"/>
        </w:rPr>
        <w:t xml:space="preserve"> </w:t>
      </w:r>
      <w:r>
        <w:rPr>
          <w:sz w:val="24"/>
        </w:rPr>
        <w:t>to</w:t>
      </w:r>
      <w:r>
        <w:rPr>
          <w:spacing w:val="5"/>
          <w:sz w:val="24"/>
        </w:rPr>
        <w:t xml:space="preserve"> </w:t>
      </w:r>
      <w:r>
        <w:rPr>
          <w:spacing w:val="-4"/>
          <w:sz w:val="24"/>
        </w:rPr>
        <w:t>6.67%</w:t>
      </w:r>
    </w:p>
    <w:p w:rsidR="0080622D" w:rsidRDefault="00C06B70">
      <w:pPr>
        <w:pStyle w:val="ListParagraph"/>
        <w:numPr>
          <w:ilvl w:val="0"/>
          <w:numId w:val="64"/>
        </w:numPr>
        <w:tabs>
          <w:tab w:val="left" w:pos="1440"/>
        </w:tabs>
        <w:spacing w:before="14" w:line="252" w:lineRule="auto"/>
        <w:ind w:right="379"/>
        <w:rPr>
          <w:rFonts w:ascii="Calibri" w:hAnsi="Calibri"/>
          <w:sz w:val="24"/>
        </w:rPr>
      </w:pPr>
      <w:r>
        <w:rPr>
          <w:sz w:val="24"/>
        </w:rPr>
        <w:t>Lower</w:t>
      </w:r>
      <w:r>
        <w:rPr>
          <w:spacing w:val="33"/>
          <w:sz w:val="24"/>
        </w:rPr>
        <w:t xml:space="preserve"> </w:t>
      </w:r>
      <w:r>
        <w:rPr>
          <w:sz w:val="24"/>
        </w:rPr>
        <w:t>melting</w:t>
      </w:r>
      <w:r>
        <w:rPr>
          <w:spacing w:val="27"/>
          <w:sz w:val="24"/>
        </w:rPr>
        <w:t xml:space="preserve"> </w:t>
      </w:r>
      <w:r>
        <w:rPr>
          <w:sz w:val="24"/>
        </w:rPr>
        <w:t>point</w:t>
      </w:r>
      <w:r>
        <w:rPr>
          <w:spacing w:val="36"/>
          <w:sz w:val="24"/>
        </w:rPr>
        <w:t xml:space="preserve"> </w:t>
      </w:r>
      <w:r>
        <w:rPr>
          <w:sz w:val="24"/>
        </w:rPr>
        <w:t>(about</w:t>
      </w:r>
      <w:r>
        <w:rPr>
          <w:spacing w:val="32"/>
          <w:sz w:val="24"/>
        </w:rPr>
        <w:t xml:space="preserve"> </w:t>
      </w:r>
      <w:r>
        <w:rPr>
          <w:sz w:val="24"/>
        </w:rPr>
        <w:t>300</w:t>
      </w:r>
      <w:r>
        <w:rPr>
          <w:spacing w:val="22"/>
          <w:sz w:val="24"/>
        </w:rPr>
        <w:t xml:space="preserve"> </w:t>
      </w:r>
      <w:r>
        <w:rPr>
          <w:sz w:val="24"/>
        </w:rPr>
        <w:t>°C</w:t>
      </w:r>
      <w:r>
        <w:rPr>
          <w:spacing w:val="25"/>
          <w:sz w:val="24"/>
        </w:rPr>
        <w:t xml:space="preserve"> </w:t>
      </w:r>
      <w:r>
        <w:rPr>
          <w:sz w:val="24"/>
        </w:rPr>
        <w:t>lower</w:t>
      </w:r>
      <w:r>
        <w:rPr>
          <w:spacing w:val="28"/>
          <w:sz w:val="24"/>
        </w:rPr>
        <w:t xml:space="preserve"> </w:t>
      </w:r>
      <w:r>
        <w:rPr>
          <w:sz w:val="24"/>
        </w:rPr>
        <w:t>than</w:t>
      </w:r>
      <w:r>
        <w:rPr>
          <w:spacing w:val="18"/>
          <w:sz w:val="24"/>
        </w:rPr>
        <w:t xml:space="preserve"> </w:t>
      </w:r>
      <w:r>
        <w:rPr>
          <w:sz w:val="24"/>
        </w:rPr>
        <w:t>pure</w:t>
      </w:r>
      <w:r>
        <w:rPr>
          <w:spacing w:val="25"/>
          <w:sz w:val="24"/>
        </w:rPr>
        <w:t xml:space="preserve"> </w:t>
      </w:r>
      <w:r>
        <w:rPr>
          <w:sz w:val="24"/>
        </w:rPr>
        <w:t>iron)</w:t>
      </w:r>
      <w:r>
        <w:rPr>
          <w:spacing w:val="33"/>
          <w:sz w:val="24"/>
        </w:rPr>
        <w:t xml:space="preserve"> </w:t>
      </w:r>
      <w:r>
        <w:rPr>
          <w:sz w:val="24"/>
        </w:rPr>
        <w:t>due</w:t>
      </w:r>
      <w:r>
        <w:rPr>
          <w:spacing w:val="17"/>
          <w:sz w:val="24"/>
        </w:rPr>
        <w:t xml:space="preserve"> </w:t>
      </w:r>
      <w:r>
        <w:rPr>
          <w:sz w:val="24"/>
        </w:rPr>
        <w:t>to</w:t>
      </w:r>
      <w:r>
        <w:rPr>
          <w:spacing w:val="31"/>
          <w:sz w:val="24"/>
        </w:rPr>
        <w:t xml:space="preserve"> </w:t>
      </w:r>
      <w:r>
        <w:rPr>
          <w:sz w:val="24"/>
        </w:rPr>
        <w:t>presence</w:t>
      </w:r>
      <w:r>
        <w:rPr>
          <w:spacing w:val="25"/>
          <w:sz w:val="24"/>
        </w:rPr>
        <w:t xml:space="preserve"> </w:t>
      </w:r>
      <w:r>
        <w:rPr>
          <w:sz w:val="24"/>
        </w:rPr>
        <w:t>of eutectic</w:t>
      </w:r>
      <w:r>
        <w:rPr>
          <w:spacing w:val="40"/>
          <w:sz w:val="24"/>
        </w:rPr>
        <w:t xml:space="preserve"> </w:t>
      </w:r>
      <w:r>
        <w:rPr>
          <w:sz w:val="24"/>
        </w:rPr>
        <w:t>point</w:t>
      </w:r>
      <w:r>
        <w:rPr>
          <w:spacing w:val="36"/>
          <w:sz w:val="24"/>
        </w:rPr>
        <w:t xml:space="preserve"> </w:t>
      </w:r>
      <w:r>
        <w:rPr>
          <w:sz w:val="24"/>
        </w:rPr>
        <w:t>at 1153°C and more carbon content.</w:t>
      </w:r>
    </w:p>
    <w:p w:rsidR="0080622D" w:rsidRDefault="00C06B70">
      <w:pPr>
        <w:pStyle w:val="Heading5"/>
        <w:spacing w:before="239"/>
      </w:pPr>
      <w:bookmarkStart w:id="36" w:name="Carbon_Steel_is_classified_into"/>
      <w:bookmarkEnd w:id="36"/>
      <w:r>
        <w:t>Carbon</w:t>
      </w:r>
      <w:r>
        <w:rPr>
          <w:spacing w:val="-15"/>
        </w:rPr>
        <w:t xml:space="preserve"> </w:t>
      </w:r>
      <w:r>
        <w:t>Steel</w:t>
      </w:r>
      <w:r>
        <w:rPr>
          <w:spacing w:val="-4"/>
        </w:rPr>
        <w:t xml:space="preserve"> </w:t>
      </w:r>
      <w:r>
        <w:t>is</w:t>
      </w:r>
      <w:r>
        <w:rPr>
          <w:spacing w:val="-4"/>
        </w:rPr>
        <w:t xml:space="preserve"> </w:t>
      </w:r>
      <w:r>
        <w:t>classified</w:t>
      </w:r>
      <w:r>
        <w:rPr>
          <w:spacing w:val="-3"/>
        </w:rPr>
        <w:t xml:space="preserve"> </w:t>
      </w:r>
      <w:r>
        <w:rPr>
          <w:spacing w:val="-4"/>
        </w:rPr>
        <w:t>into</w:t>
      </w:r>
    </w:p>
    <w:p w:rsidR="0080622D" w:rsidRDefault="00C06B70">
      <w:pPr>
        <w:pStyle w:val="ListParagraph"/>
        <w:numPr>
          <w:ilvl w:val="0"/>
          <w:numId w:val="64"/>
        </w:numPr>
        <w:tabs>
          <w:tab w:val="left" w:pos="1440"/>
        </w:tabs>
        <w:spacing w:before="234"/>
        <w:ind w:hanging="720"/>
        <w:rPr>
          <w:rFonts w:ascii="Calibri" w:hAnsi="Calibri"/>
          <w:sz w:val="24"/>
        </w:rPr>
      </w:pPr>
      <w:r>
        <w:rPr>
          <w:sz w:val="24"/>
        </w:rPr>
        <w:t>Low</w:t>
      </w:r>
      <w:r>
        <w:rPr>
          <w:spacing w:val="-1"/>
          <w:sz w:val="24"/>
        </w:rPr>
        <w:t xml:space="preserve"> </w:t>
      </w:r>
      <w:r>
        <w:rPr>
          <w:sz w:val="24"/>
        </w:rPr>
        <w:t>carbon</w:t>
      </w:r>
      <w:r>
        <w:rPr>
          <w:spacing w:val="-7"/>
          <w:sz w:val="24"/>
        </w:rPr>
        <w:t xml:space="preserve"> </w:t>
      </w:r>
      <w:r>
        <w:rPr>
          <w:sz w:val="24"/>
        </w:rPr>
        <w:t>steel</w:t>
      </w:r>
      <w:r>
        <w:rPr>
          <w:spacing w:val="-16"/>
          <w:sz w:val="24"/>
        </w:rPr>
        <w:t xml:space="preserve"> </w:t>
      </w:r>
      <w:r>
        <w:rPr>
          <w:sz w:val="24"/>
        </w:rPr>
        <w:t>or</w:t>
      </w:r>
      <w:r>
        <w:rPr>
          <w:spacing w:val="3"/>
          <w:sz w:val="24"/>
        </w:rPr>
        <w:t xml:space="preserve"> </w:t>
      </w:r>
      <w:r>
        <w:rPr>
          <w:sz w:val="24"/>
        </w:rPr>
        <w:t>Mild</w:t>
      </w:r>
      <w:r>
        <w:rPr>
          <w:spacing w:val="2"/>
          <w:sz w:val="24"/>
        </w:rPr>
        <w:t xml:space="preserve"> </w:t>
      </w:r>
      <w:r>
        <w:rPr>
          <w:spacing w:val="-2"/>
          <w:sz w:val="24"/>
        </w:rPr>
        <w:t>steel</w:t>
      </w:r>
    </w:p>
    <w:p w:rsidR="0080622D" w:rsidRDefault="00C06B70">
      <w:pPr>
        <w:pStyle w:val="ListParagraph"/>
        <w:numPr>
          <w:ilvl w:val="0"/>
          <w:numId w:val="64"/>
        </w:numPr>
        <w:tabs>
          <w:tab w:val="left" w:pos="1440"/>
        </w:tabs>
        <w:spacing w:before="24"/>
        <w:ind w:hanging="720"/>
        <w:rPr>
          <w:rFonts w:ascii="Calibri" w:hAnsi="Calibri"/>
          <w:sz w:val="24"/>
        </w:rPr>
      </w:pPr>
      <w:r>
        <w:rPr>
          <w:sz w:val="24"/>
        </w:rPr>
        <w:t>Medium</w:t>
      </w:r>
      <w:r>
        <w:rPr>
          <w:spacing w:val="-13"/>
          <w:sz w:val="24"/>
        </w:rPr>
        <w:t xml:space="preserve"> </w:t>
      </w:r>
      <w:r>
        <w:rPr>
          <w:sz w:val="24"/>
        </w:rPr>
        <w:t xml:space="preserve">carbon </w:t>
      </w:r>
      <w:r>
        <w:rPr>
          <w:spacing w:val="-4"/>
          <w:sz w:val="24"/>
        </w:rPr>
        <w:t>steel</w:t>
      </w:r>
    </w:p>
    <w:p w:rsidR="0080622D" w:rsidRDefault="00C06B70">
      <w:pPr>
        <w:pStyle w:val="ListParagraph"/>
        <w:numPr>
          <w:ilvl w:val="0"/>
          <w:numId w:val="64"/>
        </w:numPr>
        <w:tabs>
          <w:tab w:val="left" w:pos="1440"/>
        </w:tabs>
        <w:spacing w:before="15"/>
        <w:ind w:hanging="720"/>
        <w:rPr>
          <w:rFonts w:ascii="Calibri" w:hAnsi="Calibri"/>
          <w:sz w:val="28"/>
        </w:rPr>
      </w:pPr>
      <w:bookmarkStart w:id="37" w:name="Low_carbon_steel_or_Mild_steel:"/>
      <w:bookmarkEnd w:id="37"/>
      <w:r>
        <w:rPr>
          <w:sz w:val="24"/>
        </w:rPr>
        <w:t>High</w:t>
      </w:r>
      <w:r>
        <w:rPr>
          <w:spacing w:val="-6"/>
          <w:sz w:val="24"/>
        </w:rPr>
        <w:t xml:space="preserve"> </w:t>
      </w:r>
      <w:r>
        <w:rPr>
          <w:sz w:val="24"/>
        </w:rPr>
        <w:t>carbon</w:t>
      </w:r>
      <w:r>
        <w:rPr>
          <w:spacing w:val="-4"/>
          <w:sz w:val="24"/>
        </w:rPr>
        <w:t xml:space="preserve"> steel</w:t>
      </w:r>
    </w:p>
    <w:p w:rsidR="0080622D" w:rsidRDefault="00C06B70">
      <w:pPr>
        <w:pStyle w:val="Heading5"/>
        <w:spacing w:before="201"/>
      </w:pPr>
      <w:r>
        <w:t>Low</w:t>
      </w:r>
      <w:r>
        <w:rPr>
          <w:spacing w:val="-11"/>
        </w:rPr>
        <w:t xml:space="preserve"> </w:t>
      </w:r>
      <w:r>
        <w:t>carbon</w:t>
      </w:r>
      <w:r>
        <w:rPr>
          <w:spacing w:val="-17"/>
        </w:rPr>
        <w:t xml:space="preserve"> </w:t>
      </w:r>
      <w:r>
        <w:t>steel</w:t>
      </w:r>
      <w:r>
        <w:rPr>
          <w:spacing w:val="2"/>
        </w:rPr>
        <w:t xml:space="preserve"> </w:t>
      </w:r>
      <w:r>
        <w:t>or</w:t>
      </w:r>
      <w:r>
        <w:rPr>
          <w:spacing w:val="-2"/>
        </w:rPr>
        <w:t xml:space="preserve"> </w:t>
      </w:r>
      <w:r>
        <w:t>Mild</w:t>
      </w:r>
      <w:r>
        <w:rPr>
          <w:spacing w:val="-8"/>
        </w:rPr>
        <w:t xml:space="preserve"> </w:t>
      </w:r>
      <w:r>
        <w:rPr>
          <w:spacing w:val="-2"/>
        </w:rPr>
        <w:t>steel:</w:t>
      </w:r>
    </w:p>
    <w:p w:rsidR="0080622D" w:rsidRDefault="00C06B70">
      <w:pPr>
        <w:pStyle w:val="BodyText"/>
        <w:spacing w:before="239" w:line="276" w:lineRule="auto"/>
        <w:ind w:left="360"/>
      </w:pPr>
      <w:r>
        <w:t>Low</w:t>
      </w:r>
      <w:r>
        <w:rPr>
          <w:spacing w:val="40"/>
        </w:rPr>
        <w:t xml:space="preserve"> </w:t>
      </w:r>
      <w:r>
        <w:t>carbon</w:t>
      </w:r>
      <w:r>
        <w:rPr>
          <w:spacing w:val="40"/>
        </w:rPr>
        <w:t xml:space="preserve"> </w:t>
      </w:r>
      <w:r>
        <w:t>steel</w:t>
      </w:r>
      <w:r>
        <w:rPr>
          <w:spacing w:val="37"/>
        </w:rPr>
        <w:t xml:space="preserve"> </w:t>
      </w:r>
      <w:r>
        <w:t>or</w:t>
      </w:r>
      <w:r>
        <w:rPr>
          <w:spacing w:val="40"/>
        </w:rPr>
        <w:t xml:space="preserve"> </w:t>
      </w:r>
      <w:r>
        <w:t>mild</w:t>
      </w:r>
      <w:r>
        <w:rPr>
          <w:spacing w:val="40"/>
        </w:rPr>
        <w:t xml:space="preserve"> </w:t>
      </w:r>
      <w:r>
        <w:t>steel</w:t>
      </w:r>
      <w:r>
        <w:rPr>
          <w:spacing w:val="40"/>
        </w:rPr>
        <w:t xml:space="preserve"> </w:t>
      </w:r>
      <w:r>
        <w:t>is further</w:t>
      </w:r>
      <w:r>
        <w:rPr>
          <w:spacing w:val="40"/>
        </w:rPr>
        <w:t xml:space="preserve"> </w:t>
      </w:r>
      <w:r>
        <w:t>classified in</w:t>
      </w:r>
      <w:r>
        <w:rPr>
          <w:spacing w:val="40"/>
        </w:rPr>
        <w:t xml:space="preserve"> </w:t>
      </w:r>
      <w:r>
        <w:t>to</w:t>
      </w:r>
      <w:r>
        <w:rPr>
          <w:spacing w:val="40"/>
        </w:rPr>
        <w:t xml:space="preserve"> </w:t>
      </w:r>
      <w:r>
        <w:t>three</w:t>
      </w:r>
      <w:r>
        <w:rPr>
          <w:spacing w:val="40"/>
        </w:rPr>
        <w:t xml:space="preserve"> </w:t>
      </w:r>
      <w:r>
        <w:t>types</w:t>
      </w:r>
      <w:r>
        <w:rPr>
          <w:spacing w:val="-1"/>
        </w:rPr>
        <w:t xml:space="preserve"> </w:t>
      </w:r>
      <w:r>
        <w:t>basing</w:t>
      </w:r>
      <w:r>
        <w:rPr>
          <w:spacing w:val="40"/>
        </w:rPr>
        <w:t xml:space="preserve"> </w:t>
      </w:r>
      <w:r>
        <w:t>on</w:t>
      </w:r>
      <w:r>
        <w:rPr>
          <w:spacing w:val="40"/>
        </w:rPr>
        <w:t xml:space="preserve"> </w:t>
      </w:r>
      <w:r>
        <w:t>their</w:t>
      </w:r>
      <w:r>
        <w:rPr>
          <w:spacing w:val="40"/>
        </w:rPr>
        <w:t xml:space="preserve"> </w:t>
      </w:r>
      <w:r>
        <w:t>composition</w:t>
      </w:r>
      <w:r>
        <w:rPr>
          <w:spacing w:val="40"/>
        </w:rPr>
        <w:t xml:space="preserve"> </w:t>
      </w:r>
      <w:r>
        <w:t>i-e percentage of carbon.</w:t>
      </w:r>
    </w:p>
    <w:p w:rsidR="0080622D" w:rsidRDefault="00C06B70">
      <w:pPr>
        <w:pStyle w:val="ListParagraph"/>
        <w:numPr>
          <w:ilvl w:val="0"/>
          <w:numId w:val="63"/>
        </w:numPr>
        <w:tabs>
          <w:tab w:val="left" w:pos="1080"/>
        </w:tabs>
        <w:spacing w:before="200"/>
        <w:rPr>
          <w:sz w:val="24"/>
        </w:rPr>
      </w:pPr>
      <w:r>
        <w:rPr>
          <w:sz w:val="24"/>
        </w:rPr>
        <w:t>Dead</w:t>
      </w:r>
      <w:r>
        <w:rPr>
          <w:spacing w:val="5"/>
          <w:sz w:val="24"/>
        </w:rPr>
        <w:t xml:space="preserve"> </w:t>
      </w:r>
      <w:r>
        <w:rPr>
          <w:sz w:val="24"/>
        </w:rPr>
        <w:t>mild</w:t>
      </w:r>
      <w:r>
        <w:rPr>
          <w:spacing w:val="-1"/>
          <w:sz w:val="24"/>
        </w:rPr>
        <w:t xml:space="preserve"> </w:t>
      </w:r>
      <w:r>
        <w:rPr>
          <w:sz w:val="24"/>
        </w:rPr>
        <w:t>steel</w:t>
      </w:r>
      <w:r>
        <w:rPr>
          <w:spacing w:val="-15"/>
          <w:sz w:val="24"/>
        </w:rPr>
        <w:t xml:space="preserve"> </w:t>
      </w:r>
      <w:r>
        <w:rPr>
          <w:sz w:val="24"/>
        </w:rPr>
        <w:t>or</w:t>
      </w:r>
      <w:r>
        <w:rPr>
          <w:spacing w:val="2"/>
          <w:sz w:val="24"/>
        </w:rPr>
        <w:t xml:space="preserve"> </w:t>
      </w:r>
      <w:r>
        <w:rPr>
          <w:sz w:val="24"/>
        </w:rPr>
        <w:t>mild</w:t>
      </w:r>
      <w:r>
        <w:rPr>
          <w:spacing w:val="-1"/>
          <w:sz w:val="24"/>
        </w:rPr>
        <w:t xml:space="preserve"> </w:t>
      </w:r>
      <w:r>
        <w:rPr>
          <w:sz w:val="24"/>
        </w:rPr>
        <w:t>steel</w:t>
      </w:r>
      <w:r>
        <w:rPr>
          <w:spacing w:val="-12"/>
          <w:sz w:val="24"/>
        </w:rPr>
        <w:t xml:space="preserve"> </w:t>
      </w:r>
      <w:r>
        <w:rPr>
          <w:sz w:val="24"/>
        </w:rPr>
        <w:t>containing 0.05</w:t>
      </w:r>
      <w:r>
        <w:rPr>
          <w:spacing w:val="-4"/>
          <w:sz w:val="24"/>
        </w:rPr>
        <w:t xml:space="preserve"> </w:t>
      </w:r>
      <w:r>
        <w:rPr>
          <w:sz w:val="24"/>
        </w:rPr>
        <w:t>to</w:t>
      </w:r>
      <w:r>
        <w:rPr>
          <w:spacing w:val="5"/>
          <w:sz w:val="24"/>
        </w:rPr>
        <w:t xml:space="preserve"> </w:t>
      </w:r>
      <w:r>
        <w:rPr>
          <w:sz w:val="24"/>
        </w:rPr>
        <w:t>0.15%</w:t>
      </w:r>
      <w:r>
        <w:rPr>
          <w:spacing w:val="-4"/>
          <w:sz w:val="24"/>
        </w:rPr>
        <w:t xml:space="preserve"> </w:t>
      </w:r>
      <w:r>
        <w:rPr>
          <w:sz w:val="24"/>
        </w:rPr>
        <w:t>of</w:t>
      </w:r>
      <w:r>
        <w:rPr>
          <w:spacing w:val="-12"/>
          <w:sz w:val="24"/>
        </w:rPr>
        <w:t xml:space="preserve"> </w:t>
      </w:r>
      <w:r>
        <w:rPr>
          <w:spacing w:val="-2"/>
          <w:sz w:val="24"/>
        </w:rPr>
        <w:t>carbon.</w:t>
      </w:r>
    </w:p>
    <w:p w:rsidR="0080622D" w:rsidRDefault="00C06B70">
      <w:pPr>
        <w:pStyle w:val="ListParagraph"/>
        <w:numPr>
          <w:ilvl w:val="0"/>
          <w:numId w:val="63"/>
        </w:numPr>
        <w:tabs>
          <w:tab w:val="left" w:pos="1080"/>
        </w:tabs>
        <w:spacing w:before="243"/>
        <w:rPr>
          <w:sz w:val="24"/>
        </w:rPr>
      </w:pPr>
      <w:r>
        <w:rPr>
          <w:sz w:val="24"/>
        </w:rPr>
        <w:t>Mild</w:t>
      </w:r>
      <w:r>
        <w:rPr>
          <w:spacing w:val="1"/>
          <w:sz w:val="24"/>
        </w:rPr>
        <w:t xml:space="preserve"> </w:t>
      </w:r>
      <w:r>
        <w:rPr>
          <w:sz w:val="24"/>
        </w:rPr>
        <w:t>steel</w:t>
      </w:r>
      <w:r>
        <w:rPr>
          <w:spacing w:val="-12"/>
          <w:sz w:val="24"/>
        </w:rPr>
        <w:t xml:space="preserve"> </w:t>
      </w:r>
      <w:r>
        <w:rPr>
          <w:sz w:val="24"/>
        </w:rPr>
        <w:t>containing</w:t>
      </w:r>
      <w:r>
        <w:rPr>
          <w:spacing w:val="1"/>
          <w:sz w:val="24"/>
        </w:rPr>
        <w:t xml:space="preserve"> </w:t>
      </w:r>
      <w:r>
        <w:rPr>
          <w:sz w:val="24"/>
        </w:rPr>
        <w:t>0.15</w:t>
      </w:r>
      <w:r>
        <w:rPr>
          <w:spacing w:val="-4"/>
          <w:sz w:val="24"/>
        </w:rPr>
        <w:t xml:space="preserve"> </w:t>
      </w:r>
      <w:r>
        <w:rPr>
          <w:sz w:val="24"/>
        </w:rPr>
        <w:t>to</w:t>
      </w:r>
      <w:r>
        <w:rPr>
          <w:spacing w:val="10"/>
          <w:sz w:val="24"/>
        </w:rPr>
        <w:t xml:space="preserve"> </w:t>
      </w:r>
      <w:r>
        <w:rPr>
          <w:sz w:val="24"/>
        </w:rPr>
        <w:t>0.2%</w:t>
      </w:r>
      <w:r>
        <w:rPr>
          <w:spacing w:val="-12"/>
          <w:sz w:val="24"/>
        </w:rPr>
        <w:t xml:space="preserve"> </w:t>
      </w:r>
      <w:r>
        <w:rPr>
          <w:sz w:val="24"/>
        </w:rPr>
        <w:t>of</w:t>
      </w:r>
      <w:r>
        <w:rPr>
          <w:spacing w:val="-12"/>
          <w:sz w:val="24"/>
        </w:rPr>
        <w:t xml:space="preserve"> </w:t>
      </w:r>
      <w:r>
        <w:rPr>
          <w:spacing w:val="-2"/>
          <w:sz w:val="24"/>
        </w:rPr>
        <w:t>carbon.</w:t>
      </w:r>
    </w:p>
    <w:p w:rsidR="0080622D" w:rsidRDefault="00C06B70">
      <w:pPr>
        <w:pStyle w:val="ListParagraph"/>
        <w:numPr>
          <w:ilvl w:val="0"/>
          <w:numId w:val="63"/>
        </w:numPr>
        <w:tabs>
          <w:tab w:val="left" w:pos="1080"/>
        </w:tabs>
        <w:spacing w:before="238"/>
        <w:rPr>
          <w:sz w:val="24"/>
        </w:rPr>
      </w:pPr>
      <w:r>
        <w:rPr>
          <w:sz w:val="24"/>
        </w:rPr>
        <w:t>Mild</w:t>
      </w:r>
      <w:r>
        <w:rPr>
          <w:spacing w:val="1"/>
          <w:sz w:val="24"/>
        </w:rPr>
        <w:t xml:space="preserve"> </w:t>
      </w:r>
      <w:r>
        <w:rPr>
          <w:sz w:val="24"/>
        </w:rPr>
        <w:t>steel</w:t>
      </w:r>
      <w:r>
        <w:rPr>
          <w:spacing w:val="-12"/>
          <w:sz w:val="24"/>
        </w:rPr>
        <w:t xml:space="preserve"> </w:t>
      </w:r>
      <w:r>
        <w:rPr>
          <w:sz w:val="24"/>
        </w:rPr>
        <w:t>containing</w:t>
      </w:r>
      <w:r>
        <w:rPr>
          <w:spacing w:val="1"/>
          <w:sz w:val="24"/>
        </w:rPr>
        <w:t xml:space="preserve"> </w:t>
      </w:r>
      <w:r>
        <w:rPr>
          <w:sz w:val="24"/>
        </w:rPr>
        <w:t>0.2</w:t>
      </w:r>
      <w:r>
        <w:rPr>
          <w:spacing w:val="-4"/>
          <w:sz w:val="24"/>
        </w:rPr>
        <w:t xml:space="preserve"> </w:t>
      </w:r>
      <w:r>
        <w:rPr>
          <w:sz w:val="24"/>
        </w:rPr>
        <w:t>to</w:t>
      </w:r>
      <w:r>
        <w:rPr>
          <w:spacing w:val="10"/>
          <w:sz w:val="24"/>
        </w:rPr>
        <w:t xml:space="preserve"> </w:t>
      </w:r>
      <w:r>
        <w:rPr>
          <w:sz w:val="24"/>
        </w:rPr>
        <w:t>0.3%</w:t>
      </w:r>
      <w:r>
        <w:rPr>
          <w:spacing w:val="-12"/>
          <w:sz w:val="24"/>
        </w:rPr>
        <w:t xml:space="preserve"> </w:t>
      </w:r>
      <w:r>
        <w:rPr>
          <w:sz w:val="24"/>
        </w:rPr>
        <w:t>of</w:t>
      </w:r>
      <w:r>
        <w:rPr>
          <w:spacing w:val="-12"/>
          <w:sz w:val="24"/>
        </w:rPr>
        <w:t xml:space="preserve"> </w:t>
      </w:r>
      <w:r>
        <w:rPr>
          <w:spacing w:val="-2"/>
          <w:sz w:val="24"/>
        </w:rPr>
        <w:t>carbon.</w:t>
      </w:r>
    </w:p>
    <w:p w:rsidR="0080622D" w:rsidRDefault="00C06B70">
      <w:pPr>
        <w:pStyle w:val="Heading5"/>
        <w:spacing w:before="253"/>
      </w:pPr>
      <w:bookmarkStart w:id="38" w:name="Application_of_Mild_Steel:"/>
      <w:bookmarkEnd w:id="38"/>
      <w:r>
        <w:t>Application</w:t>
      </w:r>
      <w:r>
        <w:rPr>
          <w:spacing w:val="-11"/>
        </w:rPr>
        <w:t xml:space="preserve"> </w:t>
      </w:r>
      <w:r>
        <w:t>of</w:t>
      </w:r>
      <w:r>
        <w:rPr>
          <w:spacing w:val="-3"/>
        </w:rPr>
        <w:t xml:space="preserve"> </w:t>
      </w:r>
      <w:r>
        <w:t>Mild</w:t>
      </w:r>
      <w:r>
        <w:rPr>
          <w:spacing w:val="-12"/>
        </w:rPr>
        <w:t xml:space="preserve"> </w:t>
      </w:r>
      <w:r>
        <w:rPr>
          <w:spacing w:val="-2"/>
        </w:rPr>
        <w:t>Steel:</w:t>
      </w:r>
    </w:p>
    <w:p w:rsidR="0080622D" w:rsidRDefault="00C06B70">
      <w:pPr>
        <w:pStyle w:val="ListParagraph"/>
        <w:numPr>
          <w:ilvl w:val="1"/>
          <w:numId w:val="63"/>
        </w:numPr>
        <w:tabs>
          <w:tab w:val="left" w:pos="1080"/>
        </w:tabs>
        <w:spacing w:before="240"/>
        <w:rPr>
          <w:sz w:val="24"/>
        </w:rPr>
      </w:pPr>
      <w:r>
        <w:rPr>
          <w:sz w:val="24"/>
        </w:rPr>
        <w:t>Dead</w:t>
      </w:r>
      <w:r>
        <w:rPr>
          <w:spacing w:val="-3"/>
          <w:sz w:val="24"/>
        </w:rPr>
        <w:t xml:space="preserve"> </w:t>
      </w:r>
      <w:r>
        <w:rPr>
          <w:sz w:val="24"/>
        </w:rPr>
        <w:t>mild</w:t>
      </w:r>
      <w:r>
        <w:rPr>
          <w:spacing w:val="-3"/>
          <w:sz w:val="24"/>
        </w:rPr>
        <w:t xml:space="preserve"> </w:t>
      </w:r>
      <w:r>
        <w:rPr>
          <w:sz w:val="24"/>
        </w:rPr>
        <w:t>steel</w:t>
      </w:r>
      <w:r>
        <w:rPr>
          <w:spacing w:val="-15"/>
          <w:sz w:val="24"/>
        </w:rPr>
        <w:t xml:space="preserve"> </w:t>
      </w:r>
      <w:r>
        <w:rPr>
          <w:sz w:val="24"/>
        </w:rPr>
        <w:t>is</w:t>
      </w:r>
      <w:r>
        <w:rPr>
          <w:spacing w:val="-10"/>
          <w:sz w:val="24"/>
        </w:rPr>
        <w:t xml:space="preserve"> </w:t>
      </w:r>
      <w:r>
        <w:rPr>
          <w:sz w:val="24"/>
        </w:rPr>
        <w:t>used</w:t>
      </w:r>
      <w:r>
        <w:rPr>
          <w:spacing w:val="1"/>
          <w:sz w:val="24"/>
        </w:rPr>
        <w:t xml:space="preserve"> </w:t>
      </w:r>
      <w:r>
        <w:rPr>
          <w:sz w:val="24"/>
        </w:rPr>
        <w:t>for</w:t>
      </w:r>
      <w:r>
        <w:rPr>
          <w:spacing w:val="-1"/>
          <w:sz w:val="24"/>
        </w:rPr>
        <w:t xml:space="preserve"> </w:t>
      </w:r>
      <w:r>
        <w:rPr>
          <w:sz w:val="24"/>
        </w:rPr>
        <w:t>making</w:t>
      </w:r>
      <w:r>
        <w:rPr>
          <w:spacing w:val="-2"/>
          <w:sz w:val="24"/>
        </w:rPr>
        <w:t xml:space="preserve"> </w:t>
      </w:r>
      <w:r>
        <w:rPr>
          <w:sz w:val="24"/>
        </w:rPr>
        <w:t>steel</w:t>
      </w:r>
      <w:r>
        <w:rPr>
          <w:spacing w:val="-16"/>
          <w:sz w:val="24"/>
        </w:rPr>
        <w:t xml:space="preserve"> </w:t>
      </w:r>
      <w:r>
        <w:rPr>
          <w:sz w:val="24"/>
        </w:rPr>
        <w:t>wire,</w:t>
      </w:r>
      <w:r>
        <w:rPr>
          <w:spacing w:val="-2"/>
          <w:sz w:val="24"/>
        </w:rPr>
        <w:t xml:space="preserve"> </w:t>
      </w:r>
      <w:r>
        <w:rPr>
          <w:sz w:val="24"/>
        </w:rPr>
        <w:t>sheet,</w:t>
      </w:r>
      <w:r>
        <w:rPr>
          <w:spacing w:val="-3"/>
          <w:sz w:val="24"/>
        </w:rPr>
        <w:t xml:space="preserve"> </w:t>
      </w:r>
      <w:r>
        <w:rPr>
          <w:sz w:val="24"/>
        </w:rPr>
        <w:t>rivets,</w:t>
      </w:r>
      <w:r>
        <w:rPr>
          <w:spacing w:val="-1"/>
          <w:sz w:val="24"/>
        </w:rPr>
        <w:t xml:space="preserve"> </w:t>
      </w:r>
      <w:r>
        <w:rPr>
          <w:sz w:val="24"/>
        </w:rPr>
        <w:t>screws,</w:t>
      </w:r>
      <w:r>
        <w:rPr>
          <w:spacing w:val="1"/>
          <w:sz w:val="24"/>
        </w:rPr>
        <w:t xml:space="preserve"> </w:t>
      </w:r>
      <w:r>
        <w:rPr>
          <w:sz w:val="24"/>
        </w:rPr>
        <w:t>pipe,</w:t>
      </w:r>
      <w:r>
        <w:rPr>
          <w:spacing w:val="-1"/>
          <w:sz w:val="24"/>
        </w:rPr>
        <w:t xml:space="preserve"> </w:t>
      </w:r>
      <w:r>
        <w:rPr>
          <w:sz w:val="24"/>
        </w:rPr>
        <w:t>nail, chain,</w:t>
      </w:r>
      <w:r>
        <w:rPr>
          <w:spacing w:val="-1"/>
          <w:sz w:val="24"/>
        </w:rPr>
        <w:t xml:space="preserve"> </w:t>
      </w:r>
      <w:r>
        <w:rPr>
          <w:spacing w:val="-4"/>
          <w:sz w:val="24"/>
        </w:rPr>
        <w:t>etc.</w:t>
      </w:r>
    </w:p>
    <w:p w:rsidR="0080622D" w:rsidRDefault="00C06B70">
      <w:pPr>
        <w:pStyle w:val="ListParagraph"/>
        <w:numPr>
          <w:ilvl w:val="1"/>
          <w:numId w:val="63"/>
        </w:numPr>
        <w:tabs>
          <w:tab w:val="left" w:pos="1080"/>
        </w:tabs>
        <w:spacing w:before="43" w:line="268" w:lineRule="auto"/>
        <w:ind w:right="399"/>
        <w:rPr>
          <w:sz w:val="24"/>
        </w:rPr>
      </w:pPr>
      <w:r>
        <w:rPr>
          <w:sz w:val="24"/>
        </w:rPr>
        <w:t>Mild steel</w:t>
      </w:r>
      <w:r>
        <w:rPr>
          <w:spacing w:val="-2"/>
          <w:sz w:val="24"/>
        </w:rPr>
        <w:t xml:space="preserve"> </w:t>
      </w:r>
      <w:r>
        <w:rPr>
          <w:sz w:val="24"/>
        </w:rPr>
        <w:t>containing 0.15 to 0.2% carbons</w:t>
      </w:r>
      <w:r>
        <w:rPr>
          <w:spacing w:val="22"/>
          <w:sz w:val="24"/>
        </w:rPr>
        <w:t xml:space="preserve"> </w:t>
      </w:r>
      <w:r>
        <w:rPr>
          <w:sz w:val="24"/>
        </w:rPr>
        <w:t>is used for making camshafts,</w:t>
      </w:r>
      <w:r>
        <w:rPr>
          <w:spacing w:val="23"/>
          <w:sz w:val="24"/>
        </w:rPr>
        <w:t xml:space="preserve"> </w:t>
      </w:r>
      <w:r>
        <w:rPr>
          <w:sz w:val="24"/>
        </w:rPr>
        <w:t>sheets,</w:t>
      </w:r>
      <w:r>
        <w:rPr>
          <w:spacing w:val="22"/>
          <w:sz w:val="24"/>
        </w:rPr>
        <w:t xml:space="preserve"> </w:t>
      </w:r>
      <w:r>
        <w:rPr>
          <w:sz w:val="24"/>
        </w:rPr>
        <w:t>strips</w:t>
      </w:r>
      <w:r>
        <w:rPr>
          <w:spacing w:val="23"/>
          <w:sz w:val="24"/>
        </w:rPr>
        <w:t xml:space="preserve"> </w:t>
      </w:r>
      <w:r>
        <w:rPr>
          <w:sz w:val="24"/>
        </w:rPr>
        <w:t>for blades, welded tubing, forgings, drag lines, etc.</w:t>
      </w:r>
    </w:p>
    <w:p w:rsidR="0080622D" w:rsidRDefault="00C06B70">
      <w:pPr>
        <w:pStyle w:val="ListParagraph"/>
        <w:numPr>
          <w:ilvl w:val="1"/>
          <w:numId w:val="63"/>
        </w:numPr>
        <w:tabs>
          <w:tab w:val="left" w:pos="1080"/>
        </w:tabs>
        <w:spacing w:before="9" w:line="264" w:lineRule="auto"/>
        <w:ind w:right="407"/>
        <w:rPr>
          <w:sz w:val="24"/>
        </w:rPr>
      </w:pPr>
      <w:r>
        <w:rPr>
          <w:sz w:val="24"/>
        </w:rPr>
        <w:t>Mild steel</w:t>
      </w:r>
      <w:r>
        <w:rPr>
          <w:spacing w:val="-6"/>
          <w:sz w:val="24"/>
        </w:rPr>
        <w:t xml:space="preserve"> </w:t>
      </w:r>
      <w:r>
        <w:rPr>
          <w:sz w:val="24"/>
        </w:rPr>
        <w:t>containing 0.2 to 0.3% carbon is used for making valves, gears, crank shafts, connecting rods, railways axles, fish plates and small forgings, etc</w:t>
      </w:r>
    </w:p>
    <w:p w:rsidR="0080622D" w:rsidRDefault="0080622D">
      <w:pPr>
        <w:pStyle w:val="ListParagraph"/>
        <w:spacing w:line="264" w:lineRule="auto"/>
        <w:rPr>
          <w:sz w:val="24"/>
        </w:rPr>
        <w:sectPr w:rsidR="0080622D">
          <w:footerReference w:type="default" r:id="rId16"/>
          <w:pgSz w:w="11910" w:h="16840"/>
          <w:pgMar w:top="1920" w:right="360" w:bottom="760" w:left="360" w:header="0" w:footer="561" w:gutter="0"/>
          <w:pgNumType w:start="10"/>
          <w:cols w:space="720"/>
        </w:sectPr>
      </w:pPr>
    </w:p>
    <w:p w:rsidR="0080622D" w:rsidRDefault="00C06B70">
      <w:pPr>
        <w:pStyle w:val="Heading5"/>
        <w:spacing w:before="75"/>
      </w:pPr>
      <w:r>
        <w:rPr>
          <w:noProof/>
        </w:rPr>
        <w:lastRenderedPageBreak/>
        <mc:AlternateContent>
          <mc:Choice Requires="wpg">
            <w:drawing>
              <wp:anchor distT="0" distB="0" distL="0" distR="0" simplePos="0" relativeHeight="486443008" behindDoc="1" locked="0" layoutInCell="1" allowOverlap="1">
                <wp:simplePos x="0" y="0"/>
                <wp:positionH relativeFrom="page">
                  <wp:posOffset>316991</wp:posOffset>
                </wp:positionH>
                <wp:positionV relativeFrom="page">
                  <wp:posOffset>316991</wp:posOffset>
                </wp:positionV>
                <wp:extent cx="6931659" cy="10073640"/>
                <wp:effectExtent l="0" t="0" r="0" b="0"/>
                <wp:wrapNone/>
                <wp:docPr id="68" name="Group 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31659" cy="10073640"/>
                          <a:chOff x="0" y="0"/>
                          <a:chExt cx="6931659" cy="10073640"/>
                        </a:xfrm>
                      </wpg:grpSpPr>
                      <wps:wsp>
                        <wps:cNvPr id="69" name="Graphic 69"/>
                        <wps:cNvSpPr/>
                        <wps:spPr>
                          <a:xfrm>
                            <a:off x="0" y="0"/>
                            <a:ext cx="6931659" cy="10073640"/>
                          </a:xfrm>
                          <a:custGeom>
                            <a:avLst/>
                            <a:gdLst/>
                            <a:ahLst/>
                            <a:cxnLst/>
                            <a:rect l="l" t="t" r="r" b="b"/>
                            <a:pathLst>
                              <a:path w="6931659" h="10073640">
                                <a:moveTo>
                                  <a:pt x="55168" y="10018789"/>
                                </a:moveTo>
                                <a:lnTo>
                                  <a:pt x="46024" y="10018789"/>
                                </a:lnTo>
                                <a:lnTo>
                                  <a:pt x="46024" y="10027920"/>
                                </a:lnTo>
                                <a:lnTo>
                                  <a:pt x="55168" y="10027920"/>
                                </a:lnTo>
                                <a:lnTo>
                                  <a:pt x="55168" y="10018789"/>
                                </a:lnTo>
                                <a:close/>
                              </a:path>
                              <a:path w="6931659" h="10073640">
                                <a:moveTo>
                                  <a:pt x="6885419" y="45720"/>
                                </a:moveTo>
                                <a:lnTo>
                                  <a:pt x="6876339" y="45720"/>
                                </a:lnTo>
                                <a:lnTo>
                                  <a:pt x="55168" y="45720"/>
                                </a:lnTo>
                                <a:lnTo>
                                  <a:pt x="46024" y="45720"/>
                                </a:lnTo>
                                <a:lnTo>
                                  <a:pt x="46024" y="54864"/>
                                </a:lnTo>
                                <a:lnTo>
                                  <a:pt x="46024" y="10018776"/>
                                </a:lnTo>
                                <a:lnTo>
                                  <a:pt x="55168" y="10018776"/>
                                </a:lnTo>
                                <a:lnTo>
                                  <a:pt x="55168" y="54864"/>
                                </a:lnTo>
                                <a:lnTo>
                                  <a:pt x="6876288" y="54864"/>
                                </a:lnTo>
                                <a:lnTo>
                                  <a:pt x="6876288" y="10018776"/>
                                </a:lnTo>
                                <a:lnTo>
                                  <a:pt x="6885419" y="10018776"/>
                                </a:lnTo>
                                <a:lnTo>
                                  <a:pt x="6885419" y="54864"/>
                                </a:lnTo>
                                <a:lnTo>
                                  <a:pt x="6885419" y="45720"/>
                                </a:lnTo>
                                <a:close/>
                              </a:path>
                              <a:path w="6931659" h="10073640">
                                <a:moveTo>
                                  <a:pt x="6931152" y="0"/>
                                </a:moveTo>
                                <a:lnTo>
                                  <a:pt x="6931152" y="0"/>
                                </a:lnTo>
                                <a:lnTo>
                                  <a:pt x="0" y="0"/>
                                </a:lnTo>
                                <a:lnTo>
                                  <a:pt x="0" y="36576"/>
                                </a:lnTo>
                                <a:lnTo>
                                  <a:pt x="0" y="54864"/>
                                </a:lnTo>
                                <a:lnTo>
                                  <a:pt x="0" y="10018776"/>
                                </a:lnTo>
                                <a:lnTo>
                                  <a:pt x="0" y="10037064"/>
                                </a:lnTo>
                                <a:lnTo>
                                  <a:pt x="0" y="10073640"/>
                                </a:lnTo>
                                <a:lnTo>
                                  <a:pt x="36576" y="10073640"/>
                                </a:lnTo>
                                <a:lnTo>
                                  <a:pt x="55168" y="10073640"/>
                                </a:lnTo>
                                <a:lnTo>
                                  <a:pt x="6876339" y="10073640"/>
                                </a:lnTo>
                                <a:lnTo>
                                  <a:pt x="6876339" y="10037064"/>
                                </a:lnTo>
                                <a:lnTo>
                                  <a:pt x="55168" y="10037064"/>
                                </a:lnTo>
                                <a:lnTo>
                                  <a:pt x="36576" y="10037064"/>
                                </a:lnTo>
                                <a:lnTo>
                                  <a:pt x="36576" y="10018776"/>
                                </a:lnTo>
                                <a:lnTo>
                                  <a:pt x="36576" y="54864"/>
                                </a:lnTo>
                                <a:lnTo>
                                  <a:pt x="36576" y="36576"/>
                                </a:lnTo>
                                <a:lnTo>
                                  <a:pt x="55168" y="36576"/>
                                </a:lnTo>
                                <a:lnTo>
                                  <a:pt x="6876288" y="36576"/>
                                </a:lnTo>
                                <a:lnTo>
                                  <a:pt x="6894576" y="36576"/>
                                </a:lnTo>
                                <a:lnTo>
                                  <a:pt x="6894576" y="54864"/>
                                </a:lnTo>
                                <a:lnTo>
                                  <a:pt x="6894576" y="10018776"/>
                                </a:lnTo>
                                <a:lnTo>
                                  <a:pt x="6931152" y="10018776"/>
                                </a:lnTo>
                                <a:lnTo>
                                  <a:pt x="6931152" y="54864"/>
                                </a:lnTo>
                                <a:lnTo>
                                  <a:pt x="6931152" y="36576"/>
                                </a:lnTo>
                                <a:lnTo>
                                  <a:pt x="6931152" y="0"/>
                                </a:lnTo>
                                <a:close/>
                              </a:path>
                            </a:pathLst>
                          </a:custGeom>
                          <a:solidFill>
                            <a:srgbClr val="000000"/>
                          </a:solidFill>
                        </wps:spPr>
                        <wps:bodyPr wrap="square" lIns="0" tIns="0" rIns="0" bIns="0" rtlCol="0">
                          <a:prstTxWarp prst="textNoShape">
                            <a:avLst/>
                          </a:prstTxWarp>
                          <a:noAutofit/>
                        </wps:bodyPr>
                      </wps:wsp>
                      <wps:wsp>
                        <wps:cNvPr id="70" name="Graphic 70"/>
                        <wps:cNvSpPr/>
                        <wps:spPr>
                          <a:xfrm>
                            <a:off x="55168" y="10027919"/>
                            <a:ext cx="6821170" cy="9525"/>
                          </a:xfrm>
                          <a:custGeom>
                            <a:avLst/>
                            <a:gdLst/>
                            <a:ahLst/>
                            <a:cxnLst/>
                            <a:rect l="l" t="t" r="r" b="b"/>
                            <a:pathLst>
                              <a:path w="6821170" h="9525">
                                <a:moveTo>
                                  <a:pt x="6821170" y="0"/>
                                </a:moveTo>
                                <a:lnTo>
                                  <a:pt x="0" y="0"/>
                                </a:lnTo>
                                <a:lnTo>
                                  <a:pt x="0" y="9144"/>
                                </a:lnTo>
                                <a:lnTo>
                                  <a:pt x="6821170" y="9144"/>
                                </a:lnTo>
                                <a:lnTo>
                                  <a:pt x="6821170" y="0"/>
                                </a:lnTo>
                                <a:close/>
                              </a:path>
                            </a:pathLst>
                          </a:custGeom>
                          <a:solidFill>
                            <a:srgbClr val="FFFFFF"/>
                          </a:solidFill>
                        </wps:spPr>
                        <wps:bodyPr wrap="square" lIns="0" tIns="0" rIns="0" bIns="0" rtlCol="0">
                          <a:prstTxWarp prst="textNoShape">
                            <a:avLst/>
                          </a:prstTxWarp>
                          <a:noAutofit/>
                        </wps:bodyPr>
                      </wps:wsp>
                      <wps:wsp>
                        <wps:cNvPr id="71" name="Graphic 71"/>
                        <wps:cNvSpPr/>
                        <wps:spPr>
                          <a:xfrm>
                            <a:off x="55168" y="10018776"/>
                            <a:ext cx="6876415" cy="55244"/>
                          </a:xfrm>
                          <a:custGeom>
                            <a:avLst/>
                            <a:gdLst/>
                            <a:ahLst/>
                            <a:cxnLst/>
                            <a:rect l="l" t="t" r="r" b="b"/>
                            <a:pathLst>
                              <a:path w="6876415" h="55244">
                                <a:moveTo>
                                  <a:pt x="6830250" y="12"/>
                                </a:moveTo>
                                <a:lnTo>
                                  <a:pt x="6821170" y="12"/>
                                </a:lnTo>
                                <a:lnTo>
                                  <a:pt x="0" y="12"/>
                                </a:lnTo>
                                <a:lnTo>
                                  <a:pt x="0" y="9144"/>
                                </a:lnTo>
                                <a:lnTo>
                                  <a:pt x="6821119" y="9144"/>
                                </a:lnTo>
                                <a:lnTo>
                                  <a:pt x="6830250" y="9144"/>
                                </a:lnTo>
                                <a:lnTo>
                                  <a:pt x="6830250" y="12"/>
                                </a:lnTo>
                                <a:close/>
                              </a:path>
                              <a:path w="6876415" h="55244">
                                <a:moveTo>
                                  <a:pt x="6875983" y="0"/>
                                </a:moveTo>
                                <a:lnTo>
                                  <a:pt x="6839407" y="0"/>
                                </a:lnTo>
                                <a:lnTo>
                                  <a:pt x="6839407" y="18288"/>
                                </a:lnTo>
                                <a:lnTo>
                                  <a:pt x="6821119" y="18288"/>
                                </a:lnTo>
                                <a:lnTo>
                                  <a:pt x="6821119" y="54864"/>
                                </a:lnTo>
                                <a:lnTo>
                                  <a:pt x="6839407" y="54864"/>
                                </a:lnTo>
                                <a:lnTo>
                                  <a:pt x="6875983" y="54864"/>
                                </a:lnTo>
                                <a:lnTo>
                                  <a:pt x="6875983" y="18288"/>
                                </a:lnTo>
                                <a:lnTo>
                                  <a:pt x="6875983"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F4B46C2" id="Group 68" o:spid="_x0000_s1026" style="position:absolute;margin-left:24.95pt;margin-top:24.95pt;width:545.8pt;height:793.2pt;z-index:-16873472;mso-wrap-distance-left:0;mso-wrap-distance-right:0;mso-position-horizontal-relative:page;mso-position-vertical-relative:page" coordsize="69316,1007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">
                <v:shape id="Graphic 69" o:spid="_x0000_s1027" style="position:absolute;width:69316;height:100736;visibility:visible;mso-wrap-style:square;v-text-anchor:top" coordsize="6931659,10073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" path="m55168,10018789r-9144,l46024,10027920r9144,l55168,10018789xem6885419,45720r-9080,l55168,45720r-9144,l46024,54864r,9963912l55168,10018776r,-9963912l6876288,54864r,9963912l6885419,10018776r,-9963912l6885419,45720xem6931152,r,l,,,36576,,54864r,9963912l,10037064r,36576l36576,10073640r18592,l6876339,10073640r,-36576l55168,10037064r-18592,l36576,10018776r,-9963912l36576,36576r18592,l6876288,36576r18288,l6894576,54864r,9963912l6931152,10018776r,-9963912l6931152,36576r,-36576xe" fillcolor="black" stroked="f">
                  <v:path arrowok="t"/>
                </v:shape>
                <v:shape id="Graphic 70" o:spid="_x0000_s1028" style="position:absolute;left:551;top:100279;width:68212;height:95;visibility:visible;mso-wrap-style:square;v-text-anchor:top" coordsize="68211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" path="m6821170,l,,,9144r6821170,l6821170,xe" stroked="f">
                  <v:path arrowok="t"/>
                </v:shape>
                <v:shape id="Graphic 71" o:spid="_x0000_s1029" style="position:absolute;left:551;top:100187;width:68764;height:553;visibility:visible;mso-wrap-style:square;v-text-anchor:top" coordsize="687641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" path="m6830250,12r-9080,l,12,,9144r6821119,l6830250,9144r,-9132xem6875983,r-36576,l6839407,18288r-18288,l6821119,54864r18288,l6875983,54864r,-36576l6875983,xe" fillcolor="black" stroked="f">
                  <v:path arrowok="t"/>
                </v:shape>
                <w10:wrap anchorx="page" anchory="page"/>
              </v:group>
            </w:pict>
          </mc:Fallback>
        </mc:AlternateContent>
      </w:r>
      <w:bookmarkStart w:id="39" w:name="Medium_Carbon_Steel"/>
      <w:bookmarkEnd w:id="39"/>
      <w:r>
        <w:t>Medium</w:t>
      </w:r>
      <w:r>
        <w:rPr>
          <w:spacing w:val="-12"/>
        </w:rPr>
        <w:t xml:space="preserve"> </w:t>
      </w:r>
      <w:r>
        <w:t>Carbon</w:t>
      </w:r>
      <w:r>
        <w:rPr>
          <w:spacing w:val="-16"/>
        </w:rPr>
        <w:t xml:space="preserve"> </w:t>
      </w:r>
      <w:r>
        <w:rPr>
          <w:spacing w:val="-2"/>
        </w:rPr>
        <w:t>Steel</w:t>
      </w:r>
    </w:p>
    <w:p w:rsidR="0080622D" w:rsidRDefault="00C06B70">
      <w:pPr>
        <w:pStyle w:val="BodyText"/>
        <w:spacing w:before="244" w:line="451" w:lineRule="auto"/>
        <w:ind w:left="360" w:right="3740"/>
      </w:pPr>
      <w:r>
        <w:t>Steel</w:t>
      </w:r>
      <w:r>
        <w:rPr>
          <w:spacing w:val="-16"/>
        </w:rPr>
        <w:t xml:space="preserve"> </w:t>
      </w:r>
      <w:r>
        <w:t>containing</w:t>
      </w:r>
      <w:r>
        <w:rPr>
          <w:spacing w:val="-6"/>
        </w:rPr>
        <w:t xml:space="preserve"> </w:t>
      </w:r>
      <w:r>
        <w:t>0.3</w:t>
      </w:r>
      <w:r>
        <w:rPr>
          <w:spacing w:val="-1"/>
        </w:rPr>
        <w:t xml:space="preserve"> </w:t>
      </w:r>
      <w:r>
        <w:t>to</w:t>
      </w:r>
      <w:r>
        <w:rPr>
          <w:spacing w:val="-3"/>
        </w:rPr>
        <w:t xml:space="preserve"> </w:t>
      </w:r>
      <w:r>
        <w:t>0.7%</w:t>
      </w:r>
      <w:r>
        <w:rPr>
          <w:spacing w:val="-2"/>
        </w:rPr>
        <w:t xml:space="preserve"> </w:t>
      </w:r>
      <w:r>
        <w:t>carbon</w:t>
      </w:r>
      <w:r>
        <w:rPr>
          <w:spacing w:val="-9"/>
        </w:rPr>
        <w:t xml:space="preserve"> </w:t>
      </w:r>
      <w:r>
        <w:t>is</w:t>
      </w:r>
      <w:r>
        <w:rPr>
          <w:spacing w:val="-9"/>
        </w:rPr>
        <w:t xml:space="preserve"> </w:t>
      </w:r>
      <w:r>
        <w:t>known</w:t>
      </w:r>
      <w:r>
        <w:rPr>
          <w:spacing w:val="-12"/>
        </w:rPr>
        <w:t xml:space="preserve"> </w:t>
      </w:r>
      <w:r>
        <w:t>as medium</w:t>
      </w:r>
      <w:r>
        <w:rPr>
          <w:spacing w:val="-11"/>
        </w:rPr>
        <w:t xml:space="preserve"> </w:t>
      </w:r>
      <w:r>
        <w:t>carbon</w:t>
      </w:r>
      <w:r>
        <w:rPr>
          <w:spacing w:val="-11"/>
        </w:rPr>
        <w:t xml:space="preserve"> </w:t>
      </w:r>
      <w:r>
        <w:t>steel. Medium carbon steel are of three categories.</w:t>
      </w:r>
    </w:p>
    <w:p w:rsidR="0080622D" w:rsidRDefault="00C06B70">
      <w:pPr>
        <w:pStyle w:val="ListParagraph"/>
        <w:numPr>
          <w:ilvl w:val="0"/>
          <w:numId w:val="64"/>
        </w:numPr>
        <w:tabs>
          <w:tab w:val="left" w:pos="1440"/>
        </w:tabs>
        <w:spacing w:before="0" w:line="252" w:lineRule="auto"/>
        <w:ind w:right="398"/>
        <w:rPr>
          <w:rFonts w:ascii="Calibri" w:hAnsi="Calibri"/>
          <w:sz w:val="24"/>
        </w:rPr>
      </w:pPr>
      <w:r>
        <w:rPr>
          <w:sz w:val="24"/>
        </w:rPr>
        <w:t>Steel</w:t>
      </w:r>
      <w:r>
        <w:rPr>
          <w:spacing w:val="-11"/>
          <w:sz w:val="24"/>
        </w:rPr>
        <w:t xml:space="preserve"> </w:t>
      </w:r>
      <w:r>
        <w:rPr>
          <w:sz w:val="24"/>
        </w:rPr>
        <w:t>containing 0.35</w:t>
      </w:r>
      <w:r>
        <w:rPr>
          <w:spacing w:val="-2"/>
          <w:sz w:val="24"/>
        </w:rPr>
        <w:t xml:space="preserve"> </w:t>
      </w:r>
      <w:r>
        <w:rPr>
          <w:sz w:val="24"/>
        </w:rPr>
        <w:t>to 0.45% carbon</w:t>
      </w:r>
      <w:r>
        <w:rPr>
          <w:spacing w:val="-1"/>
          <w:sz w:val="24"/>
        </w:rPr>
        <w:t xml:space="preserve"> </w:t>
      </w:r>
      <w:r>
        <w:rPr>
          <w:sz w:val="24"/>
        </w:rPr>
        <w:t>is used for connecting rod, wires &amp;</w:t>
      </w:r>
      <w:r>
        <w:rPr>
          <w:spacing w:val="-1"/>
          <w:sz w:val="24"/>
        </w:rPr>
        <w:t xml:space="preserve"> </w:t>
      </w:r>
      <w:r>
        <w:rPr>
          <w:sz w:val="24"/>
        </w:rPr>
        <w:t>rod, spring clips, gear shaft, key</w:t>
      </w:r>
      <w:r>
        <w:rPr>
          <w:spacing w:val="-11"/>
          <w:sz w:val="24"/>
        </w:rPr>
        <w:t xml:space="preserve"> </w:t>
      </w:r>
      <w:r>
        <w:rPr>
          <w:sz w:val="24"/>
        </w:rPr>
        <w:t>stock, shafts &amp; brakes lever, axle, small &amp; medium forgings, etc.</w:t>
      </w:r>
    </w:p>
    <w:p w:rsidR="0080622D" w:rsidRDefault="00C06B70">
      <w:pPr>
        <w:pStyle w:val="ListParagraph"/>
        <w:numPr>
          <w:ilvl w:val="0"/>
          <w:numId w:val="64"/>
        </w:numPr>
        <w:tabs>
          <w:tab w:val="left" w:pos="1440"/>
        </w:tabs>
        <w:spacing w:before="27" w:line="252" w:lineRule="auto"/>
        <w:ind w:right="372"/>
        <w:rPr>
          <w:rFonts w:ascii="Calibri" w:hAnsi="Calibri"/>
          <w:sz w:val="24"/>
        </w:rPr>
      </w:pPr>
      <w:r>
        <w:rPr>
          <w:sz w:val="24"/>
        </w:rPr>
        <w:t xml:space="preserve">Steel </w:t>
      </w:r>
      <w:r>
        <w:rPr>
          <w:sz w:val="24"/>
        </w:rPr>
        <w:t>containing</w:t>
      </w:r>
      <w:r>
        <w:rPr>
          <w:spacing w:val="24"/>
          <w:sz w:val="24"/>
        </w:rPr>
        <w:t xml:space="preserve"> </w:t>
      </w:r>
      <w:r>
        <w:rPr>
          <w:sz w:val="24"/>
        </w:rPr>
        <w:t>0.45 to</w:t>
      </w:r>
      <w:r>
        <w:rPr>
          <w:spacing w:val="28"/>
          <w:sz w:val="24"/>
        </w:rPr>
        <w:t xml:space="preserve"> </w:t>
      </w:r>
      <w:r>
        <w:rPr>
          <w:sz w:val="24"/>
        </w:rPr>
        <w:t>0.55%</w:t>
      </w:r>
      <w:r>
        <w:rPr>
          <w:spacing w:val="25"/>
          <w:sz w:val="24"/>
        </w:rPr>
        <w:t xml:space="preserve"> </w:t>
      </w:r>
      <w:r>
        <w:rPr>
          <w:sz w:val="24"/>
        </w:rPr>
        <w:t>carbon is</w:t>
      </w:r>
      <w:r>
        <w:rPr>
          <w:spacing w:val="21"/>
          <w:sz w:val="24"/>
        </w:rPr>
        <w:t xml:space="preserve"> </w:t>
      </w:r>
      <w:r>
        <w:rPr>
          <w:sz w:val="24"/>
        </w:rPr>
        <w:t>used</w:t>
      </w:r>
      <w:r>
        <w:rPr>
          <w:spacing w:val="28"/>
          <w:sz w:val="24"/>
        </w:rPr>
        <w:t xml:space="preserve"> </w:t>
      </w:r>
      <w:r>
        <w:rPr>
          <w:sz w:val="24"/>
        </w:rPr>
        <w:t>for</w:t>
      </w:r>
      <w:r>
        <w:rPr>
          <w:spacing w:val="25"/>
          <w:sz w:val="24"/>
        </w:rPr>
        <w:t xml:space="preserve"> </w:t>
      </w:r>
      <w:r>
        <w:rPr>
          <w:sz w:val="24"/>
        </w:rPr>
        <w:t>railways</w:t>
      </w:r>
      <w:r>
        <w:rPr>
          <w:spacing w:val="22"/>
          <w:sz w:val="24"/>
        </w:rPr>
        <w:t xml:space="preserve"> </w:t>
      </w:r>
      <w:r>
        <w:rPr>
          <w:sz w:val="24"/>
        </w:rPr>
        <w:t>coach axles,</w:t>
      </w:r>
      <w:r>
        <w:rPr>
          <w:spacing w:val="26"/>
          <w:sz w:val="24"/>
        </w:rPr>
        <w:t xml:space="preserve"> </w:t>
      </w:r>
      <w:r>
        <w:rPr>
          <w:sz w:val="24"/>
        </w:rPr>
        <w:t>axles</w:t>
      </w:r>
      <w:r>
        <w:rPr>
          <w:spacing w:val="26"/>
          <w:sz w:val="24"/>
        </w:rPr>
        <w:t xml:space="preserve"> </w:t>
      </w:r>
      <w:r>
        <w:rPr>
          <w:sz w:val="24"/>
        </w:rPr>
        <w:t>&amp;</w:t>
      </w:r>
      <w:r>
        <w:rPr>
          <w:spacing w:val="23"/>
          <w:sz w:val="24"/>
        </w:rPr>
        <w:t xml:space="preserve"> </w:t>
      </w:r>
      <w:r>
        <w:rPr>
          <w:sz w:val="24"/>
        </w:rPr>
        <w:t>crank</w:t>
      </w:r>
      <w:r>
        <w:rPr>
          <w:spacing w:val="24"/>
          <w:sz w:val="24"/>
        </w:rPr>
        <w:t xml:space="preserve"> </w:t>
      </w:r>
      <w:r>
        <w:rPr>
          <w:sz w:val="24"/>
        </w:rPr>
        <w:t>pins</w:t>
      </w:r>
      <w:r>
        <w:rPr>
          <w:spacing w:val="21"/>
          <w:sz w:val="24"/>
        </w:rPr>
        <w:t xml:space="preserve"> </w:t>
      </w:r>
      <w:r>
        <w:rPr>
          <w:sz w:val="24"/>
        </w:rPr>
        <w:t>on heavy machines, splines shafts, crank shafts, etc.</w:t>
      </w:r>
    </w:p>
    <w:p w:rsidR="0080622D" w:rsidRDefault="00C06B70">
      <w:pPr>
        <w:pStyle w:val="ListParagraph"/>
        <w:numPr>
          <w:ilvl w:val="0"/>
          <w:numId w:val="64"/>
        </w:numPr>
        <w:tabs>
          <w:tab w:val="left" w:pos="1440"/>
        </w:tabs>
        <w:spacing w:before="37" w:line="230" w:lineRule="auto"/>
        <w:ind w:right="401"/>
        <w:rPr>
          <w:rFonts w:ascii="Calibri" w:hAnsi="Calibri"/>
          <w:sz w:val="28"/>
        </w:rPr>
      </w:pPr>
      <w:r>
        <w:rPr>
          <w:sz w:val="24"/>
        </w:rPr>
        <w:t>Steel</w:t>
      </w:r>
      <w:r>
        <w:rPr>
          <w:spacing w:val="-10"/>
          <w:sz w:val="24"/>
        </w:rPr>
        <w:t xml:space="preserve"> </w:t>
      </w:r>
      <w:r>
        <w:rPr>
          <w:sz w:val="24"/>
        </w:rPr>
        <w:t>containing 0.6 to 0.7% carbon is used for drop</w:t>
      </w:r>
      <w:r>
        <w:rPr>
          <w:spacing w:val="-1"/>
          <w:sz w:val="24"/>
        </w:rPr>
        <w:t xml:space="preserve"> </w:t>
      </w:r>
      <w:r>
        <w:rPr>
          <w:sz w:val="24"/>
        </w:rPr>
        <w:t>forging die &amp;</w:t>
      </w:r>
      <w:r>
        <w:rPr>
          <w:spacing w:val="-2"/>
          <w:sz w:val="24"/>
        </w:rPr>
        <w:t xml:space="preserve"> </w:t>
      </w:r>
      <w:r>
        <w:rPr>
          <w:sz w:val="24"/>
        </w:rPr>
        <w:t>die blocks, clutch</w:t>
      </w:r>
      <w:r>
        <w:rPr>
          <w:spacing w:val="-6"/>
          <w:sz w:val="24"/>
        </w:rPr>
        <w:t xml:space="preserve"> </w:t>
      </w:r>
      <w:r>
        <w:rPr>
          <w:sz w:val="24"/>
        </w:rPr>
        <w:t>discs, plate punches, set screws, valve springs, cushion ring, thrust washers, etc.</w:t>
      </w:r>
    </w:p>
    <w:p w:rsidR="0080622D" w:rsidRDefault="00C06B70">
      <w:pPr>
        <w:pStyle w:val="Heading5"/>
        <w:spacing w:before="252"/>
      </w:pPr>
      <w:bookmarkStart w:id="40" w:name="High_carbon_steel"/>
      <w:bookmarkEnd w:id="40"/>
      <w:r>
        <w:t>High</w:t>
      </w:r>
      <w:r>
        <w:rPr>
          <w:spacing w:val="-18"/>
        </w:rPr>
        <w:t xml:space="preserve"> </w:t>
      </w:r>
      <w:r>
        <w:t>carbon</w:t>
      </w:r>
      <w:r>
        <w:rPr>
          <w:spacing w:val="-14"/>
        </w:rPr>
        <w:t xml:space="preserve"> </w:t>
      </w:r>
      <w:r>
        <w:rPr>
          <w:spacing w:val="-4"/>
        </w:rPr>
        <w:t>steel</w:t>
      </w:r>
    </w:p>
    <w:p w:rsidR="0080622D" w:rsidRDefault="00C06B70">
      <w:pPr>
        <w:pStyle w:val="BodyText"/>
        <w:spacing w:before="238"/>
        <w:ind w:left="360"/>
      </w:pPr>
      <w:r>
        <w:t>Steel</w:t>
      </w:r>
      <w:r>
        <w:rPr>
          <w:spacing w:val="-18"/>
        </w:rPr>
        <w:t xml:space="preserve"> </w:t>
      </w:r>
      <w:r>
        <w:t>containing</w:t>
      </w:r>
      <w:r>
        <w:rPr>
          <w:spacing w:val="-2"/>
        </w:rPr>
        <w:t xml:space="preserve"> </w:t>
      </w:r>
      <w:r>
        <w:t>0.7</w:t>
      </w:r>
      <w:r>
        <w:rPr>
          <w:spacing w:val="-5"/>
        </w:rPr>
        <w:t xml:space="preserve"> </w:t>
      </w:r>
      <w:r>
        <w:t>to 0.1.5% carbon</w:t>
      </w:r>
      <w:r>
        <w:rPr>
          <w:spacing w:val="1"/>
        </w:rPr>
        <w:t xml:space="preserve"> </w:t>
      </w:r>
      <w:r>
        <w:t>is</w:t>
      </w:r>
      <w:r>
        <w:rPr>
          <w:spacing w:val="-2"/>
        </w:rPr>
        <w:t xml:space="preserve"> </w:t>
      </w:r>
      <w:r>
        <w:t>known</w:t>
      </w:r>
      <w:r>
        <w:rPr>
          <w:spacing w:val="-10"/>
        </w:rPr>
        <w:t xml:space="preserve"> </w:t>
      </w:r>
      <w:r>
        <w:t>as</w:t>
      </w:r>
      <w:r>
        <w:rPr>
          <w:spacing w:val="3"/>
        </w:rPr>
        <w:t xml:space="preserve"> </w:t>
      </w:r>
      <w:r>
        <w:t>high</w:t>
      </w:r>
      <w:r>
        <w:rPr>
          <w:spacing w:val="-9"/>
        </w:rPr>
        <w:t xml:space="preserve"> </w:t>
      </w:r>
      <w:r>
        <w:t>carbon</w:t>
      </w:r>
      <w:r>
        <w:rPr>
          <w:spacing w:val="-8"/>
        </w:rPr>
        <w:t xml:space="preserve"> </w:t>
      </w:r>
      <w:r>
        <w:t>steel.</w:t>
      </w:r>
      <w:r>
        <w:rPr>
          <w:spacing w:val="3"/>
        </w:rPr>
        <w:t xml:space="preserve"> </w:t>
      </w:r>
      <w:r>
        <w:rPr>
          <w:spacing w:val="-4"/>
        </w:rPr>
        <w:t>Uses</w:t>
      </w:r>
    </w:p>
    <w:p w:rsidR="0080622D" w:rsidRDefault="00C06B70">
      <w:pPr>
        <w:pStyle w:val="ListParagraph"/>
        <w:numPr>
          <w:ilvl w:val="0"/>
          <w:numId w:val="62"/>
        </w:numPr>
        <w:tabs>
          <w:tab w:val="left" w:pos="1438"/>
          <w:tab w:val="left" w:pos="1440"/>
        </w:tabs>
        <w:spacing w:before="243" w:line="276" w:lineRule="auto"/>
        <w:ind w:right="365"/>
        <w:jc w:val="both"/>
        <w:rPr>
          <w:sz w:val="24"/>
        </w:rPr>
      </w:pPr>
      <w:r>
        <w:rPr>
          <w:sz w:val="24"/>
        </w:rPr>
        <w:t>Steel containing 0.7 to 0.8% carbon is used for making cold chisels, wrenches, j</w:t>
      </w:r>
      <w:r>
        <w:rPr>
          <w:sz w:val="24"/>
        </w:rPr>
        <w:t>aws for vice, pneumatic drill bits, wheels for railway service, wire for structural</w:t>
      </w:r>
      <w:r>
        <w:rPr>
          <w:spacing w:val="-4"/>
          <w:sz w:val="24"/>
        </w:rPr>
        <w:t xml:space="preserve"> </w:t>
      </w:r>
      <w:r>
        <w:rPr>
          <w:sz w:val="24"/>
        </w:rPr>
        <w:t>work, shear blades, automatic clutch disc, hacksaws, etc.</w:t>
      </w:r>
    </w:p>
    <w:p w:rsidR="0080622D" w:rsidRDefault="00C06B70">
      <w:pPr>
        <w:pStyle w:val="ListParagraph"/>
        <w:numPr>
          <w:ilvl w:val="0"/>
          <w:numId w:val="62"/>
        </w:numPr>
        <w:tabs>
          <w:tab w:val="left" w:pos="1438"/>
          <w:tab w:val="left" w:pos="1440"/>
        </w:tabs>
        <w:spacing w:before="0" w:line="283" w:lineRule="auto"/>
        <w:ind w:right="381"/>
        <w:jc w:val="both"/>
        <w:rPr>
          <w:sz w:val="24"/>
        </w:rPr>
      </w:pPr>
      <w:r>
        <w:rPr>
          <w:sz w:val="24"/>
        </w:rPr>
        <w:t xml:space="preserve">Steel containing 0.8 to 0.9% carbon is used for making rock drills, railway rail, circular saws, machine chisels, </w:t>
      </w:r>
      <w:r>
        <w:rPr>
          <w:sz w:val="24"/>
        </w:rPr>
        <w:t>punches &amp;</w:t>
      </w:r>
      <w:r>
        <w:rPr>
          <w:spacing w:val="-1"/>
          <w:sz w:val="24"/>
        </w:rPr>
        <w:t xml:space="preserve"> </w:t>
      </w:r>
      <w:r>
        <w:rPr>
          <w:sz w:val="24"/>
        </w:rPr>
        <w:t>dies, clutch</w:t>
      </w:r>
      <w:r>
        <w:rPr>
          <w:spacing w:val="-1"/>
          <w:sz w:val="24"/>
        </w:rPr>
        <w:t xml:space="preserve"> </w:t>
      </w:r>
      <w:r>
        <w:rPr>
          <w:sz w:val="24"/>
        </w:rPr>
        <w:t>discs, leaf springs, music wires, etc.</w:t>
      </w:r>
    </w:p>
    <w:p w:rsidR="0080622D" w:rsidRDefault="00C06B70">
      <w:pPr>
        <w:pStyle w:val="ListParagraph"/>
        <w:numPr>
          <w:ilvl w:val="0"/>
          <w:numId w:val="62"/>
        </w:numPr>
        <w:tabs>
          <w:tab w:val="left" w:pos="1438"/>
          <w:tab w:val="left" w:pos="1440"/>
        </w:tabs>
        <w:spacing w:before="0" w:line="276" w:lineRule="auto"/>
        <w:ind w:right="379"/>
        <w:jc w:val="both"/>
        <w:rPr>
          <w:sz w:val="24"/>
        </w:rPr>
      </w:pPr>
      <w:r>
        <w:rPr>
          <w:sz w:val="24"/>
        </w:rPr>
        <w:t>Steel</w:t>
      </w:r>
      <w:r>
        <w:rPr>
          <w:spacing w:val="-7"/>
          <w:sz w:val="24"/>
        </w:rPr>
        <w:t xml:space="preserve"> </w:t>
      </w:r>
      <w:r>
        <w:rPr>
          <w:sz w:val="24"/>
        </w:rPr>
        <w:t>containing 0.9</w:t>
      </w:r>
      <w:r>
        <w:rPr>
          <w:spacing w:val="-3"/>
          <w:sz w:val="24"/>
        </w:rPr>
        <w:t xml:space="preserve"> </w:t>
      </w:r>
      <w:r>
        <w:rPr>
          <w:sz w:val="24"/>
        </w:rPr>
        <w:t>to 1.0%</w:t>
      </w:r>
      <w:r>
        <w:rPr>
          <w:spacing w:val="-2"/>
          <w:sz w:val="24"/>
        </w:rPr>
        <w:t xml:space="preserve"> </w:t>
      </w:r>
      <w:r>
        <w:rPr>
          <w:sz w:val="24"/>
        </w:rPr>
        <w:t>carbon</w:t>
      </w:r>
      <w:r>
        <w:rPr>
          <w:spacing w:val="-3"/>
          <w:sz w:val="24"/>
        </w:rPr>
        <w:t xml:space="preserve"> </w:t>
      </w:r>
      <w:r>
        <w:rPr>
          <w:sz w:val="24"/>
        </w:rPr>
        <w:t>is</w:t>
      </w:r>
      <w:r>
        <w:rPr>
          <w:spacing w:val="-1"/>
          <w:sz w:val="24"/>
        </w:rPr>
        <w:t xml:space="preserve"> </w:t>
      </w:r>
      <w:r>
        <w:rPr>
          <w:sz w:val="24"/>
        </w:rPr>
        <w:t>used for making punches</w:t>
      </w:r>
      <w:r>
        <w:rPr>
          <w:spacing w:val="-1"/>
          <w:sz w:val="24"/>
        </w:rPr>
        <w:t xml:space="preserve"> </w:t>
      </w:r>
      <w:r>
        <w:rPr>
          <w:sz w:val="24"/>
        </w:rPr>
        <w:t>&amp;</w:t>
      </w:r>
      <w:r>
        <w:rPr>
          <w:spacing w:val="-3"/>
          <w:sz w:val="24"/>
        </w:rPr>
        <w:t xml:space="preserve"> </w:t>
      </w:r>
      <w:r>
        <w:rPr>
          <w:sz w:val="24"/>
        </w:rPr>
        <w:t>dies, leaf</w:t>
      </w:r>
      <w:r>
        <w:rPr>
          <w:spacing w:val="-2"/>
          <w:sz w:val="24"/>
        </w:rPr>
        <w:t xml:space="preserve"> </w:t>
      </w:r>
      <w:r>
        <w:rPr>
          <w:sz w:val="24"/>
        </w:rPr>
        <w:t>&amp;</w:t>
      </w:r>
      <w:r>
        <w:rPr>
          <w:spacing w:val="-3"/>
          <w:sz w:val="24"/>
        </w:rPr>
        <w:t xml:space="preserve"> </w:t>
      </w:r>
      <w:r>
        <w:rPr>
          <w:sz w:val="24"/>
        </w:rPr>
        <w:t>coil</w:t>
      </w:r>
      <w:r>
        <w:rPr>
          <w:spacing w:val="-3"/>
          <w:sz w:val="24"/>
        </w:rPr>
        <w:t xml:space="preserve"> </w:t>
      </w:r>
      <w:r>
        <w:rPr>
          <w:sz w:val="24"/>
        </w:rPr>
        <w:t>springs, keys, speed discs, pins, shear blades, etc.</w:t>
      </w:r>
    </w:p>
    <w:p w:rsidR="0080622D" w:rsidRDefault="00C06B70">
      <w:pPr>
        <w:pStyle w:val="ListParagraph"/>
        <w:numPr>
          <w:ilvl w:val="0"/>
          <w:numId w:val="62"/>
        </w:numPr>
        <w:tabs>
          <w:tab w:val="left" w:pos="1438"/>
          <w:tab w:val="left" w:pos="1440"/>
        </w:tabs>
        <w:spacing w:before="0" w:line="276" w:lineRule="auto"/>
        <w:ind w:right="379"/>
        <w:jc w:val="both"/>
        <w:rPr>
          <w:sz w:val="24"/>
        </w:rPr>
      </w:pPr>
      <w:r>
        <w:rPr>
          <w:sz w:val="24"/>
        </w:rPr>
        <w:t>Steel</w:t>
      </w:r>
      <w:r>
        <w:rPr>
          <w:spacing w:val="-8"/>
          <w:sz w:val="24"/>
        </w:rPr>
        <w:t xml:space="preserve"> </w:t>
      </w:r>
      <w:r>
        <w:rPr>
          <w:sz w:val="24"/>
        </w:rPr>
        <w:t>containing 1.0</w:t>
      </w:r>
      <w:r>
        <w:rPr>
          <w:spacing w:val="-3"/>
          <w:sz w:val="24"/>
        </w:rPr>
        <w:t xml:space="preserve"> </w:t>
      </w:r>
      <w:r>
        <w:rPr>
          <w:sz w:val="24"/>
        </w:rPr>
        <w:t>to 1.1%</w:t>
      </w:r>
      <w:r>
        <w:rPr>
          <w:spacing w:val="-2"/>
          <w:sz w:val="24"/>
        </w:rPr>
        <w:t xml:space="preserve"> </w:t>
      </w:r>
      <w:r>
        <w:rPr>
          <w:sz w:val="24"/>
        </w:rPr>
        <w:t>carbon</w:t>
      </w:r>
      <w:r>
        <w:rPr>
          <w:spacing w:val="-3"/>
          <w:sz w:val="24"/>
        </w:rPr>
        <w:t xml:space="preserve"> </w:t>
      </w:r>
      <w:r>
        <w:rPr>
          <w:sz w:val="24"/>
        </w:rPr>
        <w:t>is</w:t>
      </w:r>
      <w:r>
        <w:rPr>
          <w:spacing w:val="-2"/>
          <w:sz w:val="24"/>
        </w:rPr>
        <w:t xml:space="preserve"> </w:t>
      </w:r>
      <w:r>
        <w:rPr>
          <w:sz w:val="24"/>
        </w:rPr>
        <w:t>used for making railway</w:t>
      </w:r>
      <w:r>
        <w:rPr>
          <w:spacing w:val="-3"/>
          <w:sz w:val="24"/>
        </w:rPr>
        <w:t xml:space="preserve"> </w:t>
      </w:r>
      <w:r>
        <w:rPr>
          <w:sz w:val="24"/>
        </w:rPr>
        <w:t>springs, machine tools, mandrels, taps, etc.</w:t>
      </w:r>
    </w:p>
    <w:p w:rsidR="0080622D" w:rsidRDefault="00C06B70">
      <w:pPr>
        <w:pStyle w:val="ListParagraph"/>
        <w:numPr>
          <w:ilvl w:val="0"/>
          <w:numId w:val="62"/>
        </w:numPr>
        <w:tabs>
          <w:tab w:val="left" w:pos="1438"/>
          <w:tab w:val="left" w:pos="1440"/>
        </w:tabs>
        <w:spacing w:before="0" w:line="276" w:lineRule="auto"/>
        <w:ind w:right="371"/>
        <w:jc w:val="both"/>
        <w:rPr>
          <w:sz w:val="24"/>
        </w:rPr>
      </w:pPr>
      <w:r>
        <w:rPr>
          <w:sz w:val="24"/>
        </w:rPr>
        <w:t>Steel containing 1.1 to 1.2% carbon is used for making</w:t>
      </w:r>
      <w:r>
        <w:rPr>
          <w:spacing w:val="40"/>
          <w:sz w:val="24"/>
        </w:rPr>
        <w:t xml:space="preserve"> </w:t>
      </w:r>
      <w:r>
        <w:rPr>
          <w:sz w:val="24"/>
        </w:rPr>
        <w:t>taps, thread metal dies, twist drills, knives, etc.</w:t>
      </w:r>
    </w:p>
    <w:p w:rsidR="0080622D" w:rsidRDefault="00C06B70">
      <w:pPr>
        <w:pStyle w:val="ListParagraph"/>
        <w:numPr>
          <w:ilvl w:val="0"/>
          <w:numId w:val="62"/>
        </w:numPr>
        <w:tabs>
          <w:tab w:val="left" w:pos="1439"/>
        </w:tabs>
        <w:spacing w:before="0"/>
        <w:ind w:left="1439" w:hanging="359"/>
        <w:jc w:val="both"/>
        <w:rPr>
          <w:sz w:val="24"/>
        </w:rPr>
      </w:pPr>
      <w:r>
        <w:rPr>
          <w:sz w:val="24"/>
        </w:rPr>
        <w:t>Steel</w:t>
      </w:r>
      <w:r>
        <w:rPr>
          <w:spacing w:val="-19"/>
          <w:sz w:val="24"/>
        </w:rPr>
        <w:t xml:space="preserve"> </w:t>
      </w:r>
      <w:r>
        <w:rPr>
          <w:sz w:val="24"/>
        </w:rPr>
        <w:t>containing</w:t>
      </w:r>
      <w:r>
        <w:rPr>
          <w:spacing w:val="-8"/>
          <w:sz w:val="24"/>
        </w:rPr>
        <w:t xml:space="preserve"> </w:t>
      </w:r>
      <w:r>
        <w:rPr>
          <w:sz w:val="24"/>
        </w:rPr>
        <w:t>1.2</w:t>
      </w:r>
      <w:r>
        <w:rPr>
          <w:spacing w:val="-7"/>
          <w:sz w:val="24"/>
        </w:rPr>
        <w:t xml:space="preserve"> </w:t>
      </w:r>
      <w:r>
        <w:rPr>
          <w:sz w:val="24"/>
        </w:rPr>
        <w:t>to</w:t>
      </w:r>
      <w:r>
        <w:rPr>
          <w:spacing w:val="-3"/>
          <w:sz w:val="24"/>
        </w:rPr>
        <w:t xml:space="preserve"> </w:t>
      </w:r>
      <w:r>
        <w:rPr>
          <w:sz w:val="24"/>
        </w:rPr>
        <w:t>1.3%</w:t>
      </w:r>
      <w:r>
        <w:rPr>
          <w:spacing w:val="-1"/>
          <w:sz w:val="24"/>
        </w:rPr>
        <w:t xml:space="preserve"> </w:t>
      </w:r>
      <w:r>
        <w:rPr>
          <w:sz w:val="24"/>
        </w:rPr>
        <w:t>carbon</w:t>
      </w:r>
      <w:r>
        <w:rPr>
          <w:spacing w:val="-10"/>
          <w:sz w:val="24"/>
        </w:rPr>
        <w:t xml:space="preserve"> </w:t>
      </w:r>
      <w:r>
        <w:rPr>
          <w:sz w:val="24"/>
        </w:rPr>
        <w:t>is</w:t>
      </w:r>
      <w:r>
        <w:rPr>
          <w:spacing w:val="-9"/>
          <w:sz w:val="24"/>
        </w:rPr>
        <w:t xml:space="preserve"> </w:t>
      </w:r>
      <w:r>
        <w:rPr>
          <w:sz w:val="24"/>
        </w:rPr>
        <w:t>used</w:t>
      </w:r>
      <w:r>
        <w:rPr>
          <w:spacing w:val="3"/>
          <w:sz w:val="24"/>
        </w:rPr>
        <w:t xml:space="preserve"> </w:t>
      </w:r>
      <w:r>
        <w:rPr>
          <w:sz w:val="24"/>
        </w:rPr>
        <w:t>for</w:t>
      </w:r>
      <w:r>
        <w:rPr>
          <w:spacing w:val="-1"/>
          <w:sz w:val="24"/>
        </w:rPr>
        <w:t xml:space="preserve"> </w:t>
      </w:r>
      <w:r>
        <w:rPr>
          <w:sz w:val="24"/>
        </w:rPr>
        <w:t>making</w:t>
      </w:r>
      <w:r>
        <w:rPr>
          <w:spacing w:val="3"/>
          <w:sz w:val="24"/>
        </w:rPr>
        <w:t xml:space="preserve"> </w:t>
      </w:r>
      <w:r>
        <w:rPr>
          <w:sz w:val="24"/>
        </w:rPr>
        <w:t>files,</w:t>
      </w:r>
      <w:r>
        <w:rPr>
          <w:spacing w:val="9"/>
          <w:sz w:val="24"/>
        </w:rPr>
        <w:t xml:space="preserve"> </w:t>
      </w:r>
      <w:r>
        <w:rPr>
          <w:sz w:val="24"/>
        </w:rPr>
        <w:t>metal</w:t>
      </w:r>
      <w:r>
        <w:rPr>
          <w:spacing w:val="-16"/>
          <w:sz w:val="24"/>
        </w:rPr>
        <w:t xml:space="preserve"> </w:t>
      </w:r>
      <w:r>
        <w:rPr>
          <w:sz w:val="24"/>
        </w:rPr>
        <w:t>cutting</w:t>
      </w:r>
      <w:r>
        <w:rPr>
          <w:spacing w:val="-1"/>
          <w:sz w:val="24"/>
        </w:rPr>
        <w:t xml:space="preserve"> </w:t>
      </w:r>
      <w:r>
        <w:rPr>
          <w:sz w:val="24"/>
        </w:rPr>
        <w:t>tool</w:t>
      </w:r>
      <w:r>
        <w:rPr>
          <w:sz w:val="24"/>
        </w:rPr>
        <w:t>s,</w:t>
      </w:r>
      <w:r>
        <w:rPr>
          <w:spacing w:val="-1"/>
          <w:sz w:val="24"/>
        </w:rPr>
        <w:t xml:space="preserve"> </w:t>
      </w:r>
      <w:r>
        <w:rPr>
          <w:sz w:val="24"/>
        </w:rPr>
        <w:t xml:space="preserve">reamers, </w:t>
      </w:r>
      <w:r>
        <w:rPr>
          <w:spacing w:val="-4"/>
          <w:sz w:val="24"/>
        </w:rPr>
        <w:t>etc.</w:t>
      </w:r>
    </w:p>
    <w:p w:rsidR="0080622D" w:rsidRDefault="00C06B70">
      <w:pPr>
        <w:pStyle w:val="ListParagraph"/>
        <w:numPr>
          <w:ilvl w:val="0"/>
          <w:numId w:val="62"/>
        </w:numPr>
        <w:tabs>
          <w:tab w:val="left" w:pos="1438"/>
          <w:tab w:val="left" w:pos="1440"/>
        </w:tabs>
        <w:spacing w:before="29" w:line="276" w:lineRule="auto"/>
        <w:ind w:right="384"/>
        <w:jc w:val="both"/>
        <w:rPr>
          <w:sz w:val="24"/>
        </w:rPr>
      </w:pPr>
      <w:r>
        <w:rPr>
          <w:sz w:val="24"/>
        </w:rPr>
        <w:t>Steel containing 1.3 to 1.5% carbon is used for making wire drawing dies, metal cutting saws, paper knives, tools for turning chilled iron, etc.</w:t>
      </w:r>
    </w:p>
    <w:p w:rsidR="0080622D" w:rsidRDefault="00C06B70">
      <w:pPr>
        <w:pStyle w:val="Heading3"/>
        <w:spacing w:before="207"/>
        <w:ind w:left="341"/>
      </w:pPr>
      <w:bookmarkStart w:id="41" w:name="Alloy_steel:_Low_alloy_steel,_high_alloy"/>
      <w:bookmarkEnd w:id="41"/>
      <w:r>
        <w:t>Alloy</w:t>
      </w:r>
      <w:r>
        <w:rPr>
          <w:spacing w:val="-7"/>
        </w:rPr>
        <w:t xml:space="preserve"> </w:t>
      </w:r>
      <w:r>
        <w:t>steel:</w:t>
      </w:r>
      <w:r>
        <w:rPr>
          <w:spacing w:val="-9"/>
        </w:rPr>
        <w:t xml:space="preserve"> </w:t>
      </w:r>
      <w:r>
        <w:t>Low</w:t>
      </w:r>
      <w:r>
        <w:rPr>
          <w:spacing w:val="-11"/>
        </w:rPr>
        <w:t xml:space="preserve"> </w:t>
      </w:r>
      <w:r>
        <w:t>alloy</w:t>
      </w:r>
      <w:r>
        <w:rPr>
          <w:spacing w:val="-6"/>
        </w:rPr>
        <w:t xml:space="preserve"> </w:t>
      </w:r>
      <w:r>
        <w:t>steel,</w:t>
      </w:r>
      <w:r>
        <w:rPr>
          <w:spacing w:val="-4"/>
        </w:rPr>
        <w:t xml:space="preserve"> </w:t>
      </w:r>
      <w:r>
        <w:t>high</w:t>
      </w:r>
      <w:r>
        <w:rPr>
          <w:spacing w:val="-13"/>
        </w:rPr>
        <w:t xml:space="preserve"> </w:t>
      </w:r>
      <w:r>
        <w:t>alloy</w:t>
      </w:r>
      <w:r>
        <w:rPr>
          <w:spacing w:val="-10"/>
        </w:rPr>
        <w:t xml:space="preserve"> </w:t>
      </w:r>
      <w:r>
        <w:t>steel,</w:t>
      </w:r>
      <w:r>
        <w:rPr>
          <w:spacing w:val="-4"/>
        </w:rPr>
        <w:t xml:space="preserve"> </w:t>
      </w:r>
      <w:r>
        <w:t>tool</w:t>
      </w:r>
      <w:r>
        <w:rPr>
          <w:spacing w:val="-6"/>
        </w:rPr>
        <w:t xml:space="preserve"> </w:t>
      </w:r>
      <w:r>
        <w:t>steel</w:t>
      </w:r>
      <w:r>
        <w:rPr>
          <w:spacing w:val="-11"/>
        </w:rPr>
        <w:t xml:space="preserve"> </w:t>
      </w:r>
      <w:r>
        <w:t>and</w:t>
      </w:r>
      <w:r>
        <w:rPr>
          <w:spacing w:val="-1"/>
        </w:rPr>
        <w:t xml:space="preserve"> </w:t>
      </w:r>
      <w:r>
        <w:t>stainless</w:t>
      </w:r>
      <w:r>
        <w:rPr>
          <w:spacing w:val="-9"/>
        </w:rPr>
        <w:t xml:space="preserve"> </w:t>
      </w:r>
      <w:r>
        <w:rPr>
          <w:spacing w:val="-2"/>
        </w:rPr>
        <w:t>steel</w:t>
      </w:r>
    </w:p>
    <w:p w:rsidR="0080622D" w:rsidRDefault="00C06B70">
      <w:pPr>
        <w:pStyle w:val="Heading5"/>
        <w:spacing w:before="255"/>
      </w:pPr>
      <w:bookmarkStart w:id="42" w:name="Low_alloy_steel"/>
      <w:bookmarkEnd w:id="42"/>
      <w:r>
        <w:t>Low</w:t>
      </w:r>
      <w:r>
        <w:rPr>
          <w:spacing w:val="-11"/>
        </w:rPr>
        <w:t xml:space="preserve"> </w:t>
      </w:r>
      <w:r>
        <w:t>alloy</w:t>
      </w:r>
      <w:r>
        <w:rPr>
          <w:spacing w:val="-2"/>
        </w:rPr>
        <w:t xml:space="preserve"> </w:t>
      </w:r>
      <w:r>
        <w:rPr>
          <w:spacing w:val="-4"/>
        </w:rPr>
        <w:t>steel</w:t>
      </w:r>
    </w:p>
    <w:p w:rsidR="0080622D" w:rsidRDefault="00C06B70">
      <w:pPr>
        <w:pStyle w:val="ListParagraph"/>
        <w:numPr>
          <w:ilvl w:val="1"/>
          <w:numId w:val="62"/>
        </w:numPr>
        <w:tabs>
          <w:tab w:val="left" w:pos="1438"/>
          <w:tab w:val="left" w:pos="1440"/>
        </w:tabs>
        <w:spacing w:before="244" w:line="271" w:lineRule="auto"/>
        <w:ind w:right="374"/>
        <w:rPr>
          <w:sz w:val="24"/>
        </w:rPr>
      </w:pPr>
      <w:r>
        <w:rPr>
          <w:sz w:val="24"/>
        </w:rPr>
        <w:t>Steel</w:t>
      </w:r>
      <w:r>
        <w:rPr>
          <w:spacing w:val="21"/>
          <w:sz w:val="24"/>
        </w:rPr>
        <w:t xml:space="preserve"> </w:t>
      </w:r>
      <w:r>
        <w:rPr>
          <w:sz w:val="24"/>
        </w:rPr>
        <w:t>is</w:t>
      </w:r>
      <w:r>
        <w:rPr>
          <w:spacing w:val="28"/>
          <w:sz w:val="24"/>
        </w:rPr>
        <w:t xml:space="preserve"> </w:t>
      </w:r>
      <w:r>
        <w:rPr>
          <w:sz w:val="24"/>
        </w:rPr>
        <w:t>considered</w:t>
      </w:r>
      <w:r>
        <w:rPr>
          <w:spacing w:val="31"/>
          <w:sz w:val="24"/>
        </w:rPr>
        <w:t xml:space="preserve"> </w:t>
      </w:r>
      <w:r>
        <w:rPr>
          <w:sz w:val="24"/>
        </w:rPr>
        <w:t>to</w:t>
      </w:r>
      <w:r>
        <w:rPr>
          <w:spacing w:val="39"/>
          <w:sz w:val="24"/>
        </w:rPr>
        <w:t xml:space="preserve"> </w:t>
      </w:r>
      <w:r>
        <w:rPr>
          <w:sz w:val="24"/>
        </w:rPr>
        <w:t>be</w:t>
      </w:r>
      <w:r>
        <w:rPr>
          <w:spacing w:val="29"/>
          <w:sz w:val="24"/>
        </w:rPr>
        <w:t xml:space="preserve"> </w:t>
      </w:r>
      <w:r>
        <w:rPr>
          <w:sz w:val="24"/>
        </w:rPr>
        <w:t>alloy</w:t>
      </w:r>
      <w:r>
        <w:rPr>
          <w:spacing w:val="21"/>
          <w:sz w:val="24"/>
        </w:rPr>
        <w:t xml:space="preserve"> </w:t>
      </w:r>
      <w:r>
        <w:rPr>
          <w:sz w:val="24"/>
        </w:rPr>
        <w:t>steel</w:t>
      </w:r>
      <w:r>
        <w:rPr>
          <w:spacing w:val="17"/>
          <w:sz w:val="24"/>
        </w:rPr>
        <w:t xml:space="preserve"> </w:t>
      </w:r>
      <w:r>
        <w:rPr>
          <w:sz w:val="24"/>
        </w:rPr>
        <w:t>when</w:t>
      </w:r>
      <w:r>
        <w:rPr>
          <w:spacing w:val="21"/>
          <w:sz w:val="24"/>
        </w:rPr>
        <w:t xml:space="preserve"> </w:t>
      </w:r>
      <w:r>
        <w:rPr>
          <w:sz w:val="24"/>
        </w:rPr>
        <w:t>the</w:t>
      </w:r>
      <w:r>
        <w:rPr>
          <w:spacing w:val="39"/>
          <w:sz w:val="24"/>
        </w:rPr>
        <w:t xml:space="preserve"> </w:t>
      </w:r>
      <w:r>
        <w:rPr>
          <w:sz w:val="24"/>
        </w:rPr>
        <w:t>maximum</w:t>
      </w:r>
      <w:r>
        <w:rPr>
          <w:spacing w:val="21"/>
          <w:sz w:val="24"/>
        </w:rPr>
        <w:t xml:space="preserve"> </w:t>
      </w:r>
      <w:r>
        <w:rPr>
          <w:sz w:val="24"/>
        </w:rPr>
        <w:t>of</w:t>
      </w:r>
      <w:r>
        <w:rPr>
          <w:spacing w:val="18"/>
          <w:sz w:val="24"/>
        </w:rPr>
        <w:t xml:space="preserve"> </w:t>
      </w:r>
      <w:r>
        <w:rPr>
          <w:sz w:val="24"/>
        </w:rPr>
        <w:t>the</w:t>
      </w:r>
      <w:r>
        <w:rPr>
          <w:spacing w:val="29"/>
          <w:sz w:val="24"/>
        </w:rPr>
        <w:t xml:space="preserve"> </w:t>
      </w:r>
      <w:r>
        <w:rPr>
          <w:sz w:val="24"/>
        </w:rPr>
        <w:t>range</w:t>
      </w:r>
      <w:r>
        <w:rPr>
          <w:spacing w:val="29"/>
          <w:sz w:val="24"/>
        </w:rPr>
        <w:t xml:space="preserve"> </w:t>
      </w:r>
      <w:r>
        <w:rPr>
          <w:sz w:val="24"/>
        </w:rPr>
        <w:t>given</w:t>
      </w:r>
      <w:r>
        <w:rPr>
          <w:spacing w:val="31"/>
          <w:sz w:val="24"/>
        </w:rPr>
        <w:t xml:space="preserve"> </w:t>
      </w:r>
      <w:r>
        <w:rPr>
          <w:sz w:val="24"/>
        </w:rPr>
        <w:t>for</w:t>
      </w:r>
      <w:r>
        <w:rPr>
          <w:spacing w:val="32"/>
          <w:sz w:val="24"/>
        </w:rPr>
        <w:t xml:space="preserve"> </w:t>
      </w:r>
      <w:r>
        <w:rPr>
          <w:sz w:val="24"/>
        </w:rPr>
        <w:t>the</w:t>
      </w:r>
      <w:r>
        <w:rPr>
          <w:spacing w:val="30"/>
          <w:sz w:val="24"/>
        </w:rPr>
        <w:t xml:space="preserve"> </w:t>
      </w:r>
      <w:r>
        <w:rPr>
          <w:sz w:val="24"/>
        </w:rPr>
        <w:t>content</w:t>
      </w:r>
      <w:r>
        <w:rPr>
          <w:spacing w:val="36"/>
          <w:sz w:val="24"/>
        </w:rPr>
        <w:t xml:space="preserve"> </w:t>
      </w:r>
      <w:r>
        <w:rPr>
          <w:sz w:val="24"/>
        </w:rPr>
        <w:t>of alloying element exceeds one or more of</w:t>
      </w:r>
      <w:r>
        <w:rPr>
          <w:spacing w:val="-1"/>
          <w:sz w:val="24"/>
        </w:rPr>
        <w:t xml:space="preserve"> </w:t>
      </w:r>
      <w:r>
        <w:rPr>
          <w:sz w:val="24"/>
        </w:rPr>
        <w:t>the following limits.</w:t>
      </w:r>
    </w:p>
    <w:p w:rsidR="0080622D" w:rsidRDefault="00C06B70">
      <w:pPr>
        <w:pStyle w:val="ListParagraph"/>
        <w:numPr>
          <w:ilvl w:val="1"/>
          <w:numId w:val="62"/>
        </w:numPr>
        <w:tabs>
          <w:tab w:val="left" w:pos="1438"/>
          <w:tab w:val="left" w:pos="1440"/>
        </w:tabs>
        <w:spacing w:before="5" w:line="280" w:lineRule="auto"/>
        <w:ind w:right="402"/>
        <w:rPr>
          <w:sz w:val="24"/>
        </w:rPr>
      </w:pPr>
      <w:r>
        <w:rPr>
          <w:sz w:val="24"/>
        </w:rPr>
        <w:t>Mn-1.65%, Si-0.6%, Cu-0.6% or in which a definite maximum quantity</w:t>
      </w:r>
      <w:r>
        <w:rPr>
          <w:spacing w:val="-4"/>
          <w:sz w:val="24"/>
        </w:rPr>
        <w:t xml:space="preserve"> </w:t>
      </w:r>
      <w:r>
        <w:rPr>
          <w:sz w:val="24"/>
        </w:rPr>
        <w:t>of</w:t>
      </w:r>
      <w:r>
        <w:rPr>
          <w:spacing w:val="-3"/>
          <w:sz w:val="24"/>
        </w:rPr>
        <w:t xml:space="preserve"> </w:t>
      </w:r>
      <w:r>
        <w:rPr>
          <w:sz w:val="24"/>
        </w:rPr>
        <w:t>any</w:t>
      </w:r>
      <w:r>
        <w:rPr>
          <w:spacing w:val="-5"/>
          <w:sz w:val="24"/>
        </w:rPr>
        <w:t xml:space="preserve"> </w:t>
      </w:r>
      <w:r>
        <w:rPr>
          <w:sz w:val="24"/>
        </w:rPr>
        <w:t>of</w:t>
      </w:r>
      <w:r>
        <w:rPr>
          <w:spacing w:val="-3"/>
          <w:sz w:val="24"/>
        </w:rPr>
        <w:t xml:space="preserve"> </w:t>
      </w:r>
      <w:r>
        <w:rPr>
          <w:sz w:val="24"/>
        </w:rPr>
        <w:t>the following elements is specified.</w:t>
      </w:r>
    </w:p>
    <w:p w:rsidR="0080622D" w:rsidRDefault="00C06B70">
      <w:pPr>
        <w:pStyle w:val="ListParagraph"/>
        <w:numPr>
          <w:ilvl w:val="1"/>
          <w:numId w:val="62"/>
        </w:numPr>
        <w:tabs>
          <w:tab w:val="left" w:pos="1438"/>
          <w:tab w:val="left" w:pos="1440"/>
        </w:tabs>
        <w:spacing w:before="0" w:line="271" w:lineRule="auto"/>
        <w:ind w:right="395"/>
        <w:rPr>
          <w:sz w:val="24"/>
        </w:rPr>
      </w:pPr>
      <w:r>
        <w:rPr>
          <w:sz w:val="24"/>
        </w:rPr>
        <w:t>Al,</w:t>
      </w:r>
      <w:r>
        <w:rPr>
          <w:spacing w:val="34"/>
          <w:sz w:val="24"/>
        </w:rPr>
        <w:t xml:space="preserve"> </w:t>
      </w:r>
      <w:r>
        <w:rPr>
          <w:sz w:val="24"/>
        </w:rPr>
        <w:t>B,</w:t>
      </w:r>
      <w:r>
        <w:rPr>
          <w:spacing w:val="29"/>
          <w:sz w:val="24"/>
        </w:rPr>
        <w:t xml:space="preserve"> </w:t>
      </w:r>
      <w:r>
        <w:rPr>
          <w:sz w:val="24"/>
        </w:rPr>
        <w:t>Cr</w:t>
      </w:r>
      <w:r>
        <w:rPr>
          <w:spacing w:val="28"/>
          <w:sz w:val="24"/>
        </w:rPr>
        <w:t xml:space="preserve"> </w:t>
      </w:r>
      <w:r>
        <w:rPr>
          <w:sz w:val="24"/>
        </w:rPr>
        <w:t>up</w:t>
      </w:r>
      <w:r>
        <w:rPr>
          <w:spacing w:val="18"/>
          <w:sz w:val="24"/>
        </w:rPr>
        <w:t xml:space="preserve"> </w:t>
      </w:r>
      <w:r>
        <w:rPr>
          <w:sz w:val="24"/>
        </w:rPr>
        <w:t>to</w:t>
      </w:r>
      <w:r>
        <w:rPr>
          <w:spacing w:val="32"/>
          <w:sz w:val="24"/>
        </w:rPr>
        <w:t xml:space="preserve"> </w:t>
      </w:r>
      <w:r>
        <w:rPr>
          <w:sz w:val="24"/>
        </w:rPr>
        <w:t>3.99%,</w:t>
      </w:r>
      <w:r>
        <w:rPr>
          <w:spacing w:val="30"/>
          <w:sz w:val="24"/>
        </w:rPr>
        <w:t xml:space="preserve"> </w:t>
      </w:r>
      <w:r>
        <w:rPr>
          <w:sz w:val="24"/>
        </w:rPr>
        <w:t>Cu,</w:t>
      </w:r>
      <w:r>
        <w:rPr>
          <w:spacing w:val="24"/>
          <w:sz w:val="24"/>
        </w:rPr>
        <w:t xml:space="preserve"> </w:t>
      </w:r>
      <w:r>
        <w:rPr>
          <w:sz w:val="24"/>
        </w:rPr>
        <w:t>Mo,</w:t>
      </w:r>
      <w:r>
        <w:rPr>
          <w:spacing w:val="25"/>
          <w:sz w:val="24"/>
        </w:rPr>
        <w:t xml:space="preserve"> </w:t>
      </w:r>
      <w:r>
        <w:rPr>
          <w:sz w:val="24"/>
        </w:rPr>
        <w:t>Ni,Ti,</w:t>
      </w:r>
      <w:r>
        <w:rPr>
          <w:spacing w:val="35"/>
          <w:sz w:val="24"/>
        </w:rPr>
        <w:t xml:space="preserve"> </w:t>
      </w:r>
      <w:r>
        <w:rPr>
          <w:sz w:val="24"/>
        </w:rPr>
        <w:t>W,</w:t>
      </w:r>
      <w:r>
        <w:rPr>
          <w:spacing w:val="29"/>
          <w:sz w:val="24"/>
        </w:rPr>
        <w:t xml:space="preserve"> </w:t>
      </w:r>
      <w:r>
        <w:rPr>
          <w:sz w:val="24"/>
        </w:rPr>
        <w:t>V</w:t>
      </w:r>
      <w:r>
        <w:rPr>
          <w:spacing w:val="21"/>
          <w:sz w:val="24"/>
        </w:rPr>
        <w:t xml:space="preserve"> </w:t>
      </w:r>
      <w:r>
        <w:rPr>
          <w:sz w:val="24"/>
        </w:rPr>
        <w:t>or</w:t>
      </w:r>
      <w:r>
        <w:rPr>
          <w:spacing w:val="14"/>
          <w:sz w:val="24"/>
        </w:rPr>
        <w:t xml:space="preserve"> </w:t>
      </w:r>
      <w:r>
        <w:rPr>
          <w:sz w:val="24"/>
        </w:rPr>
        <w:t>any other</w:t>
      </w:r>
      <w:r>
        <w:rPr>
          <w:spacing w:val="30"/>
          <w:sz w:val="24"/>
        </w:rPr>
        <w:t xml:space="preserve"> </w:t>
      </w:r>
      <w:r>
        <w:rPr>
          <w:sz w:val="24"/>
        </w:rPr>
        <w:t>alloying</w:t>
      </w:r>
      <w:r>
        <w:rPr>
          <w:spacing w:val="27"/>
          <w:sz w:val="24"/>
        </w:rPr>
        <w:t xml:space="preserve"> </w:t>
      </w:r>
      <w:r>
        <w:rPr>
          <w:sz w:val="24"/>
        </w:rPr>
        <w:t>element</w:t>
      </w:r>
      <w:r>
        <w:rPr>
          <w:spacing w:val="37"/>
          <w:sz w:val="24"/>
        </w:rPr>
        <w:t xml:space="preserve"> </w:t>
      </w:r>
      <w:r>
        <w:rPr>
          <w:sz w:val="24"/>
        </w:rPr>
        <w:t>added</w:t>
      </w:r>
      <w:r>
        <w:rPr>
          <w:spacing w:val="18"/>
          <w:sz w:val="24"/>
        </w:rPr>
        <w:t xml:space="preserve"> </w:t>
      </w:r>
      <w:r>
        <w:rPr>
          <w:sz w:val="24"/>
        </w:rPr>
        <w:t>to</w:t>
      </w:r>
      <w:r>
        <w:rPr>
          <w:spacing w:val="22"/>
          <w:sz w:val="24"/>
        </w:rPr>
        <w:t xml:space="preserve"> </w:t>
      </w:r>
      <w:r>
        <w:rPr>
          <w:sz w:val="24"/>
        </w:rPr>
        <w:t>obtain</w:t>
      </w:r>
      <w:r>
        <w:rPr>
          <w:spacing w:val="18"/>
          <w:sz w:val="24"/>
        </w:rPr>
        <w:t xml:space="preserve"> </w:t>
      </w:r>
      <w:r>
        <w:rPr>
          <w:sz w:val="24"/>
        </w:rPr>
        <w:t>a desired alloying effect.</w:t>
      </w:r>
    </w:p>
    <w:p w:rsidR="0080622D" w:rsidRDefault="00C06B70">
      <w:pPr>
        <w:pStyle w:val="ListParagraph"/>
        <w:numPr>
          <w:ilvl w:val="1"/>
          <w:numId w:val="62"/>
        </w:numPr>
        <w:tabs>
          <w:tab w:val="left" w:pos="1438"/>
          <w:tab w:val="left" w:pos="1440"/>
        </w:tabs>
        <w:spacing w:before="3" w:line="280" w:lineRule="auto"/>
        <w:ind w:right="411"/>
        <w:rPr>
          <w:sz w:val="24"/>
        </w:rPr>
      </w:pPr>
      <w:r>
        <w:rPr>
          <w:sz w:val="24"/>
        </w:rPr>
        <w:t>Low and medium alloy steel: In low and medium alloy steel alloying element</w:t>
      </w:r>
      <w:r>
        <w:rPr>
          <w:spacing w:val="31"/>
          <w:sz w:val="24"/>
        </w:rPr>
        <w:t xml:space="preserve"> </w:t>
      </w:r>
      <w:r>
        <w:rPr>
          <w:sz w:val="24"/>
        </w:rPr>
        <w:t xml:space="preserve">is not exceeding </w:t>
      </w:r>
      <w:r>
        <w:rPr>
          <w:spacing w:val="-4"/>
          <w:sz w:val="24"/>
        </w:rPr>
        <w:t>10%.</w:t>
      </w:r>
    </w:p>
    <w:p w:rsidR="0080622D" w:rsidRDefault="00C06B70">
      <w:pPr>
        <w:pStyle w:val="ListParagraph"/>
        <w:numPr>
          <w:ilvl w:val="1"/>
          <w:numId w:val="62"/>
        </w:numPr>
        <w:tabs>
          <w:tab w:val="left" w:pos="1439"/>
        </w:tabs>
        <w:spacing w:before="0" w:line="273" w:lineRule="exact"/>
        <w:ind w:left="1439" w:hanging="359"/>
        <w:rPr>
          <w:sz w:val="24"/>
        </w:rPr>
      </w:pPr>
      <w:r>
        <w:rPr>
          <w:sz w:val="24"/>
        </w:rPr>
        <w:t>1st</w:t>
      </w:r>
      <w:r>
        <w:rPr>
          <w:spacing w:val="1"/>
          <w:sz w:val="24"/>
        </w:rPr>
        <w:t xml:space="preserve"> </w:t>
      </w:r>
      <w:r>
        <w:rPr>
          <w:sz w:val="24"/>
        </w:rPr>
        <w:t>sy</w:t>
      </w:r>
      <w:r>
        <w:rPr>
          <w:sz w:val="24"/>
        </w:rPr>
        <w:t>mbol: 100</w:t>
      </w:r>
      <w:r>
        <w:rPr>
          <w:spacing w:val="-6"/>
          <w:sz w:val="24"/>
        </w:rPr>
        <w:t xml:space="preserve"> </w:t>
      </w:r>
      <w:r>
        <w:rPr>
          <w:sz w:val="24"/>
        </w:rPr>
        <w:t>times</w:t>
      </w:r>
      <w:r>
        <w:rPr>
          <w:spacing w:val="-3"/>
          <w:sz w:val="24"/>
        </w:rPr>
        <w:t xml:space="preserve"> </w:t>
      </w:r>
      <w:r>
        <w:rPr>
          <w:sz w:val="24"/>
        </w:rPr>
        <w:t>the</w:t>
      </w:r>
      <w:r>
        <w:rPr>
          <w:spacing w:val="-1"/>
          <w:sz w:val="24"/>
        </w:rPr>
        <w:t xml:space="preserve"> </w:t>
      </w:r>
      <w:r>
        <w:rPr>
          <w:sz w:val="24"/>
        </w:rPr>
        <w:t>average</w:t>
      </w:r>
      <w:r>
        <w:rPr>
          <w:spacing w:val="-2"/>
          <w:sz w:val="24"/>
        </w:rPr>
        <w:t xml:space="preserve"> </w:t>
      </w:r>
      <w:r>
        <w:rPr>
          <w:sz w:val="24"/>
        </w:rPr>
        <w:t>percentage</w:t>
      </w:r>
      <w:r>
        <w:rPr>
          <w:spacing w:val="-1"/>
          <w:sz w:val="24"/>
        </w:rPr>
        <w:t xml:space="preserve"> </w:t>
      </w:r>
      <w:r>
        <w:rPr>
          <w:sz w:val="24"/>
        </w:rPr>
        <w:t>of</w:t>
      </w:r>
      <w:r>
        <w:rPr>
          <w:spacing w:val="-16"/>
          <w:sz w:val="24"/>
        </w:rPr>
        <w:t xml:space="preserve"> </w:t>
      </w:r>
      <w:r>
        <w:rPr>
          <w:spacing w:val="-2"/>
          <w:sz w:val="24"/>
        </w:rPr>
        <w:t>carbon.</w:t>
      </w:r>
    </w:p>
    <w:p w:rsidR="0080622D" w:rsidRDefault="00C06B70">
      <w:pPr>
        <w:pStyle w:val="ListParagraph"/>
        <w:numPr>
          <w:ilvl w:val="1"/>
          <w:numId w:val="62"/>
        </w:numPr>
        <w:tabs>
          <w:tab w:val="left" w:pos="1439"/>
        </w:tabs>
        <w:spacing w:before="36"/>
        <w:ind w:left="1439" w:hanging="359"/>
        <w:rPr>
          <w:sz w:val="24"/>
        </w:rPr>
      </w:pPr>
      <w:r>
        <w:rPr>
          <w:sz w:val="24"/>
        </w:rPr>
        <w:t>2nd, 4th,</w:t>
      </w:r>
      <w:r>
        <w:rPr>
          <w:spacing w:val="2"/>
          <w:sz w:val="24"/>
        </w:rPr>
        <w:t xml:space="preserve"> </w:t>
      </w:r>
      <w:r>
        <w:rPr>
          <w:sz w:val="24"/>
        </w:rPr>
        <w:t>6th</w:t>
      </w:r>
      <w:r>
        <w:rPr>
          <w:spacing w:val="41"/>
          <w:sz w:val="24"/>
        </w:rPr>
        <w:t xml:space="preserve"> </w:t>
      </w:r>
      <w:r>
        <w:rPr>
          <w:sz w:val="24"/>
        </w:rPr>
        <w:t>,etc</w:t>
      </w:r>
      <w:r>
        <w:rPr>
          <w:spacing w:val="-1"/>
          <w:sz w:val="24"/>
        </w:rPr>
        <w:t xml:space="preserve"> </w:t>
      </w:r>
      <w:r>
        <w:rPr>
          <w:sz w:val="24"/>
        </w:rPr>
        <w:t xml:space="preserve">symbol: </w:t>
      </w:r>
      <w:r>
        <w:rPr>
          <w:spacing w:val="-2"/>
          <w:sz w:val="24"/>
        </w:rPr>
        <w:t>Elements</w:t>
      </w:r>
    </w:p>
    <w:p w:rsidR="0080622D" w:rsidRDefault="00C06B70">
      <w:pPr>
        <w:pStyle w:val="ListParagraph"/>
        <w:numPr>
          <w:ilvl w:val="1"/>
          <w:numId w:val="62"/>
        </w:numPr>
        <w:tabs>
          <w:tab w:val="left" w:pos="1439"/>
        </w:tabs>
        <w:ind w:left="1439" w:hanging="359"/>
        <w:rPr>
          <w:sz w:val="24"/>
        </w:rPr>
      </w:pPr>
      <w:r>
        <w:rPr>
          <w:sz w:val="24"/>
        </w:rPr>
        <w:t>3rd,</w:t>
      </w:r>
      <w:r>
        <w:rPr>
          <w:spacing w:val="-3"/>
          <w:sz w:val="24"/>
        </w:rPr>
        <w:t xml:space="preserve"> </w:t>
      </w:r>
      <w:r>
        <w:rPr>
          <w:sz w:val="24"/>
        </w:rPr>
        <w:t>5th,</w:t>
      </w:r>
      <w:r>
        <w:rPr>
          <w:spacing w:val="3"/>
          <w:sz w:val="24"/>
        </w:rPr>
        <w:t xml:space="preserve"> </w:t>
      </w:r>
      <w:r>
        <w:rPr>
          <w:sz w:val="24"/>
        </w:rPr>
        <w:t>7th,</w:t>
      </w:r>
      <w:r>
        <w:rPr>
          <w:spacing w:val="-3"/>
          <w:sz w:val="24"/>
        </w:rPr>
        <w:t xml:space="preserve"> </w:t>
      </w:r>
      <w:r>
        <w:rPr>
          <w:sz w:val="24"/>
        </w:rPr>
        <w:t>etc.</w:t>
      </w:r>
      <w:r>
        <w:rPr>
          <w:spacing w:val="-2"/>
          <w:sz w:val="24"/>
        </w:rPr>
        <w:t xml:space="preserve"> </w:t>
      </w:r>
      <w:r>
        <w:rPr>
          <w:sz w:val="24"/>
        </w:rPr>
        <w:t>symbol:</w:t>
      </w:r>
      <w:r>
        <w:rPr>
          <w:spacing w:val="2"/>
          <w:sz w:val="24"/>
        </w:rPr>
        <w:t xml:space="preserve"> </w:t>
      </w:r>
      <w:r>
        <w:rPr>
          <w:sz w:val="24"/>
        </w:rPr>
        <w:t>percentage</w:t>
      </w:r>
      <w:r>
        <w:rPr>
          <w:spacing w:val="-6"/>
          <w:sz w:val="24"/>
        </w:rPr>
        <w:t xml:space="preserve"> </w:t>
      </w:r>
      <w:r>
        <w:rPr>
          <w:sz w:val="24"/>
        </w:rPr>
        <w:t>of</w:t>
      </w:r>
      <w:r>
        <w:rPr>
          <w:spacing w:val="-16"/>
          <w:sz w:val="24"/>
        </w:rPr>
        <w:t xml:space="preserve"> </w:t>
      </w:r>
      <w:r>
        <w:rPr>
          <w:sz w:val="24"/>
        </w:rPr>
        <w:t>elements</w:t>
      </w:r>
      <w:r>
        <w:rPr>
          <w:spacing w:val="-5"/>
          <w:sz w:val="24"/>
        </w:rPr>
        <w:t xml:space="preserve"> </w:t>
      </w:r>
      <w:r>
        <w:rPr>
          <w:sz w:val="24"/>
        </w:rPr>
        <w:t>multiplied</w:t>
      </w:r>
      <w:r>
        <w:rPr>
          <w:spacing w:val="1"/>
          <w:sz w:val="24"/>
        </w:rPr>
        <w:t xml:space="preserve"> </w:t>
      </w:r>
      <w:r>
        <w:rPr>
          <w:sz w:val="24"/>
        </w:rPr>
        <w:t>by</w:t>
      </w:r>
      <w:r>
        <w:rPr>
          <w:spacing w:val="-9"/>
          <w:sz w:val="24"/>
        </w:rPr>
        <w:t xml:space="preserve"> </w:t>
      </w:r>
      <w:r>
        <w:rPr>
          <w:sz w:val="24"/>
        </w:rPr>
        <w:t>factors</w:t>
      </w:r>
      <w:r>
        <w:rPr>
          <w:spacing w:val="-6"/>
          <w:sz w:val="24"/>
        </w:rPr>
        <w:t xml:space="preserve"> </w:t>
      </w:r>
      <w:r>
        <w:rPr>
          <w:sz w:val="24"/>
        </w:rPr>
        <w:t>as</w:t>
      </w:r>
      <w:r>
        <w:rPr>
          <w:spacing w:val="-7"/>
          <w:sz w:val="24"/>
        </w:rPr>
        <w:t xml:space="preserve"> </w:t>
      </w:r>
      <w:r>
        <w:rPr>
          <w:spacing w:val="-2"/>
          <w:sz w:val="24"/>
        </w:rPr>
        <w:t>follows.</w:t>
      </w:r>
    </w:p>
    <w:p w:rsidR="0080622D" w:rsidRDefault="0080622D">
      <w:pPr>
        <w:pStyle w:val="ListParagraph"/>
        <w:rPr>
          <w:sz w:val="24"/>
        </w:rPr>
        <w:sectPr w:rsidR="0080622D">
          <w:pgSz w:w="11910" w:h="16840"/>
          <w:pgMar w:top="600" w:right="360" w:bottom="760" w:left="360" w:header="0" w:footer="561" w:gutter="0"/>
          <w:cols w:space="720"/>
        </w:sectPr>
      </w:pPr>
    </w:p>
    <w:p w:rsidR="0080622D" w:rsidRDefault="00C06B70">
      <w:pPr>
        <w:pStyle w:val="Heading5"/>
        <w:spacing w:before="71"/>
        <w:rPr>
          <w:b w:val="0"/>
        </w:rPr>
      </w:pPr>
      <w:r>
        <w:rPr>
          <w:b w:val="0"/>
          <w:noProof/>
        </w:rPr>
        <w:lastRenderedPageBreak/>
        <mc:AlternateContent>
          <mc:Choice Requires="wpg">
            <w:drawing>
              <wp:anchor distT="0" distB="0" distL="0" distR="0" simplePos="0" relativeHeight="486443520" behindDoc="1" locked="0" layoutInCell="1" allowOverlap="1">
                <wp:simplePos x="0" y="0"/>
                <wp:positionH relativeFrom="page">
                  <wp:posOffset>316991</wp:posOffset>
                </wp:positionH>
                <wp:positionV relativeFrom="page">
                  <wp:posOffset>316991</wp:posOffset>
                </wp:positionV>
                <wp:extent cx="6931659" cy="10073640"/>
                <wp:effectExtent l="0" t="0" r="0" b="0"/>
                <wp:wrapNone/>
                <wp:docPr id="72" name="Group 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31659" cy="10073640"/>
                          <a:chOff x="0" y="0"/>
                          <a:chExt cx="6931659" cy="10073640"/>
                        </a:xfrm>
                      </wpg:grpSpPr>
                      <wps:wsp>
                        <wps:cNvPr id="73" name="Graphic 73"/>
                        <wps:cNvSpPr/>
                        <wps:spPr>
                          <a:xfrm>
                            <a:off x="0" y="0"/>
                            <a:ext cx="6931659" cy="10073640"/>
                          </a:xfrm>
                          <a:custGeom>
                            <a:avLst/>
                            <a:gdLst/>
                            <a:ahLst/>
                            <a:cxnLst/>
                            <a:rect l="l" t="t" r="r" b="b"/>
                            <a:pathLst>
                              <a:path w="6931659" h="10073640">
                                <a:moveTo>
                                  <a:pt x="55168" y="10018789"/>
                                </a:moveTo>
                                <a:lnTo>
                                  <a:pt x="46024" y="10018789"/>
                                </a:lnTo>
                                <a:lnTo>
                                  <a:pt x="46024" y="10027920"/>
                                </a:lnTo>
                                <a:lnTo>
                                  <a:pt x="55168" y="10027920"/>
                                </a:lnTo>
                                <a:lnTo>
                                  <a:pt x="55168" y="10018789"/>
                                </a:lnTo>
                                <a:close/>
                              </a:path>
                              <a:path w="6931659" h="10073640">
                                <a:moveTo>
                                  <a:pt x="6885419" y="45720"/>
                                </a:moveTo>
                                <a:lnTo>
                                  <a:pt x="6876339" y="45720"/>
                                </a:lnTo>
                                <a:lnTo>
                                  <a:pt x="55168" y="45720"/>
                                </a:lnTo>
                                <a:lnTo>
                                  <a:pt x="46024" y="45720"/>
                                </a:lnTo>
                                <a:lnTo>
                                  <a:pt x="46024" y="54864"/>
                                </a:lnTo>
                                <a:lnTo>
                                  <a:pt x="46024" y="10018776"/>
                                </a:lnTo>
                                <a:lnTo>
                                  <a:pt x="55168" y="10018776"/>
                                </a:lnTo>
                                <a:lnTo>
                                  <a:pt x="55168" y="54864"/>
                                </a:lnTo>
                                <a:lnTo>
                                  <a:pt x="6876288" y="54864"/>
                                </a:lnTo>
                                <a:lnTo>
                                  <a:pt x="6876288" y="10018776"/>
                                </a:lnTo>
                                <a:lnTo>
                                  <a:pt x="6885419" y="10018776"/>
                                </a:lnTo>
                                <a:lnTo>
                                  <a:pt x="6885419" y="54864"/>
                                </a:lnTo>
                                <a:lnTo>
                                  <a:pt x="6885419" y="45720"/>
                                </a:lnTo>
                                <a:close/>
                              </a:path>
                              <a:path w="6931659" h="10073640">
                                <a:moveTo>
                                  <a:pt x="6931152" y="0"/>
                                </a:moveTo>
                                <a:lnTo>
                                  <a:pt x="6931152" y="0"/>
                                </a:lnTo>
                                <a:lnTo>
                                  <a:pt x="0" y="0"/>
                                </a:lnTo>
                                <a:lnTo>
                                  <a:pt x="0" y="36576"/>
                                </a:lnTo>
                                <a:lnTo>
                                  <a:pt x="0" y="54864"/>
                                </a:lnTo>
                                <a:lnTo>
                                  <a:pt x="0" y="10018776"/>
                                </a:lnTo>
                                <a:lnTo>
                                  <a:pt x="0" y="10037064"/>
                                </a:lnTo>
                                <a:lnTo>
                                  <a:pt x="0" y="10073640"/>
                                </a:lnTo>
                                <a:lnTo>
                                  <a:pt x="36576" y="10073640"/>
                                </a:lnTo>
                                <a:lnTo>
                                  <a:pt x="55168" y="10073640"/>
                                </a:lnTo>
                                <a:lnTo>
                                  <a:pt x="6876339" y="10073640"/>
                                </a:lnTo>
                                <a:lnTo>
                                  <a:pt x="6876339" y="10037064"/>
                                </a:lnTo>
                                <a:lnTo>
                                  <a:pt x="55168" y="10037064"/>
                                </a:lnTo>
                                <a:lnTo>
                                  <a:pt x="36576" y="10037064"/>
                                </a:lnTo>
                                <a:lnTo>
                                  <a:pt x="36576" y="10018776"/>
                                </a:lnTo>
                                <a:lnTo>
                                  <a:pt x="36576" y="54864"/>
                                </a:lnTo>
                                <a:lnTo>
                                  <a:pt x="36576" y="36576"/>
                                </a:lnTo>
                                <a:lnTo>
                                  <a:pt x="55168" y="36576"/>
                                </a:lnTo>
                                <a:lnTo>
                                  <a:pt x="6876288" y="36576"/>
                                </a:lnTo>
                                <a:lnTo>
                                  <a:pt x="6894576" y="36576"/>
                                </a:lnTo>
                                <a:lnTo>
                                  <a:pt x="6894576" y="54864"/>
                                </a:lnTo>
                                <a:lnTo>
                                  <a:pt x="6894576" y="10018776"/>
                                </a:lnTo>
                                <a:lnTo>
                                  <a:pt x="6931152" y="10018776"/>
                                </a:lnTo>
                                <a:lnTo>
                                  <a:pt x="6931152" y="54864"/>
                                </a:lnTo>
                                <a:lnTo>
                                  <a:pt x="6931152" y="36576"/>
                                </a:lnTo>
                                <a:lnTo>
                                  <a:pt x="6931152" y="0"/>
                                </a:lnTo>
                                <a:close/>
                              </a:path>
                            </a:pathLst>
                          </a:custGeom>
                          <a:solidFill>
                            <a:srgbClr val="000000"/>
                          </a:solidFill>
                        </wps:spPr>
                        <wps:bodyPr wrap="square" lIns="0" tIns="0" rIns="0" bIns="0" rtlCol="0">
                          <a:prstTxWarp prst="textNoShape">
                            <a:avLst/>
                          </a:prstTxWarp>
                          <a:noAutofit/>
                        </wps:bodyPr>
                      </wps:wsp>
                      <wps:wsp>
                        <wps:cNvPr id="74" name="Graphic 74"/>
                        <wps:cNvSpPr/>
                        <wps:spPr>
                          <a:xfrm>
                            <a:off x="55168" y="10027919"/>
                            <a:ext cx="6821170" cy="9525"/>
                          </a:xfrm>
                          <a:custGeom>
                            <a:avLst/>
                            <a:gdLst/>
                            <a:ahLst/>
                            <a:cxnLst/>
                            <a:rect l="l" t="t" r="r" b="b"/>
                            <a:pathLst>
                              <a:path w="6821170" h="9525">
                                <a:moveTo>
                                  <a:pt x="6821170" y="0"/>
                                </a:moveTo>
                                <a:lnTo>
                                  <a:pt x="0" y="0"/>
                                </a:lnTo>
                                <a:lnTo>
                                  <a:pt x="0" y="9144"/>
                                </a:lnTo>
                                <a:lnTo>
                                  <a:pt x="6821170" y="9144"/>
                                </a:lnTo>
                                <a:lnTo>
                                  <a:pt x="6821170" y="0"/>
                                </a:lnTo>
                                <a:close/>
                              </a:path>
                            </a:pathLst>
                          </a:custGeom>
                          <a:solidFill>
                            <a:srgbClr val="FFFFFF"/>
                          </a:solidFill>
                        </wps:spPr>
                        <wps:bodyPr wrap="square" lIns="0" tIns="0" rIns="0" bIns="0" rtlCol="0">
                          <a:prstTxWarp prst="textNoShape">
                            <a:avLst/>
                          </a:prstTxWarp>
                          <a:noAutofit/>
                        </wps:bodyPr>
                      </wps:wsp>
                      <wps:wsp>
                        <wps:cNvPr id="75" name="Graphic 75"/>
                        <wps:cNvSpPr/>
                        <wps:spPr>
                          <a:xfrm>
                            <a:off x="55168" y="10018776"/>
                            <a:ext cx="6876415" cy="55244"/>
                          </a:xfrm>
                          <a:custGeom>
                            <a:avLst/>
                            <a:gdLst/>
                            <a:ahLst/>
                            <a:cxnLst/>
                            <a:rect l="l" t="t" r="r" b="b"/>
                            <a:pathLst>
                              <a:path w="6876415" h="55244">
                                <a:moveTo>
                                  <a:pt x="6830250" y="12"/>
                                </a:moveTo>
                                <a:lnTo>
                                  <a:pt x="6821170" y="12"/>
                                </a:lnTo>
                                <a:lnTo>
                                  <a:pt x="0" y="12"/>
                                </a:lnTo>
                                <a:lnTo>
                                  <a:pt x="0" y="9144"/>
                                </a:lnTo>
                                <a:lnTo>
                                  <a:pt x="6821119" y="9144"/>
                                </a:lnTo>
                                <a:lnTo>
                                  <a:pt x="6830250" y="9144"/>
                                </a:lnTo>
                                <a:lnTo>
                                  <a:pt x="6830250" y="12"/>
                                </a:lnTo>
                                <a:close/>
                              </a:path>
                              <a:path w="6876415" h="55244">
                                <a:moveTo>
                                  <a:pt x="6875983" y="0"/>
                                </a:moveTo>
                                <a:lnTo>
                                  <a:pt x="6839407" y="0"/>
                                </a:lnTo>
                                <a:lnTo>
                                  <a:pt x="6839407" y="18288"/>
                                </a:lnTo>
                                <a:lnTo>
                                  <a:pt x="6821119" y="18288"/>
                                </a:lnTo>
                                <a:lnTo>
                                  <a:pt x="6821119" y="54864"/>
                                </a:lnTo>
                                <a:lnTo>
                                  <a:pt x="6839407" y="54864"/>
                                </a:lnTo>
                                <a:lnTo>
                                  <a:pt x="6875983" y="54864"/>
                                </a:lnTo>
                                <a:lnTo>
                                  <a:pt x="6875983" y="18288"/>
                                </a:lnTo>
                                <a:lnTo>
                                  <a:pt x="6875983"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7A3A920" id="Group 72" o:spid="_x0000_s1026" style="position:absolute;margin-left:24.95pt;margin-top:24.95pt;width:545.8pt;height:793.2pt;z-index:-16872960;mso-wrap-distance-left:0;mso-wrap-distance-right:0;mso-position-horizontal-relative:page;mso-position-vertical-relative:page" coordsize="69316,1007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">
                <v:shape id="Graphic 73" o:spid="_x0000_s1027" style="position:absolute;width:69316;height:100736;visibility:visible;mso-wrap-style:square;v-text-anchor:top" coordsize="6931659,10073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" path="m55168,10018789r-9144,l46024,10027920r9144,l55168,10018789xem6885419,45720r-9080,l55168,45720r-9144,l46024,54864r,9963912l55168,10018776r,-9963912l6876288,54864r,9963912l6885419,10018776r,-9963912l6885419,45720xem6931152,r,l,,,36576,,54864r,9963912l,10037064r,36576l36576,10073640r18592,l6876339,10073640r,-36576l55168,10037064r-18592,l36576,10018776r,-9963912l36576,36576r18592,l6876288,36576r18288,l6894576,54864r,9963912l6931152,10018776r,-9963912l6931152,36576r,-36576xe" fillcolor="black" stroked="f">
                  <v:path arrowok="t"/>
                </v:shape>
                <v:shape id="Graphic 74" o:spid="_x0000_s1028" style="position:absolute;left:551;top:100279;width:68212;height:95;visibility:visible;mso-wrap-style:square;v-text-anchor:top" coordsize="68211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" path="m6821170,l,,,9144r6821170,l6821170,xe" stroked="f">
                  <v:path arrowok="t"/>
                </v:shape>
                <v:shape id="Graphic 75" o:spid="_x0000_s1029" style="position:absolute;left:551;top:100187;width:68764;height:553;visibility:visible;mso-wrap-style:square;v-text-anchor:top" coordsize="687641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" path="m6830250,12r-9080,l,12,,9144r6821119,l6830250,9144r,-9132xem6875983,r-36576,l6839407,18288r-18288,l6821119,54864r18288,l6875983,54864r,-36576l6875983,xe" fillcolor="black" stroked="f">
                  <v:path arrowok="t"/>
                </v:shape>
                <w10:wrap anchorx="page" anchory="page"/>
              </v:group>
            </w:pict>
          </mc:Fallback>
        </mc:AlternateContent>
      </w:r>
      <w:bookmarkStart w:id="43" w:name="Element_multiplying_factor:"/>
      <w:bookmarkEnd w:id="43"/>
      <w:r>
        <w:t>Element</w:t>
      </w:r>
      <w:r>
        <w:rPr>
          <w:spacing w:val="-12"/>
        </w:rPr>
        <w:t xml:space="preserve"> </w:t>
      </w:r>
      <w:r>
        <w:t>multiplying</w:t>
      </w:r>
      <w:r>
        <w:rPr>
          <w:spacing w:val="-12"/>
        </w:rPr>
        <w:t xml:space="preserve"> </w:t>
      </w:r>
      <w:r>
        <w:rPr>
          <w:spacing w:val="-2"/>
        </w:rPr>
        <w:t>factor</w:t>
      </w:r>
      <w:r>
        <w:rPr>
          <w:b w:val="0"/>
          <w:spacing w:val="-2"/>
        </w:rPr>
        <w:t>:</w:t>
      </w:r>
    </w:p>
    <w:p w:rsidR="0080622D" w:rsidRDefault="0080622D">
      <w:pPr>
        <w:pStyle w:val="BodyText"/>
        <w:spacing w:before="31"/>
        <w:ind w:left="0"/>
        <w:rPr>
          <w:sz w:val="20"/>
        </w:rPr>
      </w:pPr>
    </w:p>
    <w:tbl>
      <w:tblPr>
        <w:tblW w:w="0" w:type="auto"/>
        <w:tblInd w:w="24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66"/>
        <w:gridCol w:w="2507"/>
      </w:tblGrid>
      <w:tr w:rsidR="0080622D">
        <w:trPr>
          <w:trHeight w:val="662"/>
        </w:trPr>
        <w:tc>
          <w:tcPr>
            <w:tcW w:w="3866" w:type="dxa"/>
          </w:tcPr>
          <w:p w:rsidR="0080622D" w:rsidRDefault="00C06B70">
            <w:pPr>
              <w:pStyle w:val="TableParagraph"/>
              <w:spacing w:before="183"/>
              <w:ind w:left="14" w:right="14"/>
              <w:jc w:val="center"/>
              <w:rPr>
                <w:b/>
                <w:sz w:val="24"/>
              </w:rPr>
            </w:pPr>
            <w:r>
              <w:rPr>
                <w:b/>
                <w:spacing w:val="-2"/>
                <w:sz w:val="24"/>
              </w:rPr>
              <w:t>Element</w:t>
            </w:r>
          </w:p>
        </w:tc>
        <w:tc>
          <w:tcPr>
            <w:tcW w:w="2507" w:type="dxa"/>
          </w:tcPr>
          <w:p w:rsidR="0080622D" w:rsidRDefault="00C06B70">
            <w:pPr>
              <w:pStyle w:val="TableParagraph"/>
              <w:spacing w:before="183"/>
              <w:ind w:left="28" w:right="26"/>
              <w:jc w:val="center"/>
              <w:rPr>
                <w:b/>
                <w:sz w:val="24"/>
              </w:rPr>
            </w:pPr>
            <w:r>
              <w:rPr>
                <w:b/>
                <w:w w:val="85"/>
                <w:sz w:val="24"/>
              </w:rPr>
              <w:t>Multiplying</w:t>
            </w:r>
            <w:r>
              <w:rPr>
                <w:b/>
                <w:spacing w:val="67"/>
                <w:sz w:val="24"/>
              </w:rPr>
              <w:t xml:space="preserve"> </w:t>
            </w:r>
            <w:r>
              <w:rPr>
                <w:b/>
                <w:spacing w:val="-2"/>
                <w:w w:val="95"/>
                <w:sz w:val="24"/>
              </w:rPr>
              <w:t>factor</w:t>
            </w:r>
          </w:p>
        </w:tc>
      </w:tr>
      <w:tr w:rsidR="0080622D">
        <w:trPr>
          <w:trHeight w:val="662"/>
        </w:trPr>
        <w:tc>
          <w:tcPr>
            <w:tcW w:w="3866" w:type="dxa"/>
          </w:tcPr>
          <w:p w:rsidR="0080622D" w:rsidRDefault="00C06B70">
            <w:pPr>
              <w:pStyle w:val="TableParagraph"/>
              <w:spacing w:before="179"/>
              <w:ind w:left="14" w:right="11"/>
              <w:jc w:val="center"/>
              <w:rPr>
                <w:sz w:val="24"/>
              </w:rPr>
            </w:pPr>
            <w:r>
              <w:rPr>
                <w:sz w:val="24"/>
              </w:rPr>
              <w:t>Cr,Co,Ni,</w:t>
            </w:r>
            <w:r>
              <w:rPr>
                <w:spacing w:val="-3"/>
                <w:sz w:val="24"/>
              </w:rPr>
              <w:t xml:space="preserve"> </w:t>
            </w:r>
            <w:r>
              <w:rPr>
                <w:spacing w:val="-2"/>
                <w:sz w:val="24"/>
              </w:rPr>
              <w:t>Mn,Si&amp;W</w:t>
            </w:r>
          </w:p>
        </w:tc>
        <w:tc>
          <w:tcPr>
            <w:tcW w:w="2507" w:type="dxa"/>
          </w:tcPr>
          <w:p w:rsidR="0080622D" w:rsidRDefault="00C06B70">
            <w:pPr>
              <w:pStyle w:val="TableParagraph"/>
              <w:spacing w:before="179"/>
              <w:ind w:left="28" w:right="21"/>
              <w:jc w:val="center"/>
              <w:rPr>
                <w:sz w:val="24"/>
              </w:rPr>
            </w:pPr>
            <w:r>
              <w:rPr>
                <w:spacing w:val="-10"/>
                <w:sz w:val="24"/>
              </w:rPr>
              <w:t>4</w:t>
            </w:r>
          </w:p>
        </w:tc>
      </w:tr>
      <w:tr w:rsidR="0080622D">
        <w:trPr>
          <w:trHeight w:val="661"/>
        </w:trPr>
        <w:tc>
          <w:tcPr>
            <w:tcW w:w="3866" w:type="dxa"/>
          </w:tcPr>
          <w:p w:rsidR="0080622D" w:rsidRDefault="00C06B70">
            <w:pPr>
              <w:pStyle w:val="TableParagraph"/>
              <w:spacing w:before="179"/>
              <w:ind w:left="14" w:right="22"/>
              <w:jc w:val="center"/>
              <w:rPr>
                <w:sz w:val="24"/>
              </w:rPr>
            </w:pPr>
            <w:r>
              <w:rPr>
                <w:sz w:val="24"/>
              </w:rPr>
              <w:t>Al,</w:t>
            </w:r>
            <w:r>
              <w:rPr>
                <w:spacing w:val="-4"/>
                <w:sz w:val="24"/>
              </w:rPr>
              <w:t xml:space="preserve"> </w:t>
            </w:r>
            <w:r>
              <w:rPr>
                <w:sz w:val="24"/>
              </w:rPr>
              <w:t>Be,</w:t>
            </w:r>
            <w:r>
              <w:rPr>
                <w:spacing w:val="-6"/>
                <w:sz w:val="24"/>
              </w:rPr>
              <w:t xml:space="preserve"> </w:t>
            </w:r>
            <w:r>
              <w:rPr>
                <w:sz w:val="24"/>
              </w:rPr>
              <w:t>V,Pb,</w:t>
            </w:r>
            <w:r>
              <w:rPr>
                <w:spacing w:val="-3"/>
                <w:sz w:val="24"/>
              </w:rPr>
              <w:t xml:space="preserve"> </w:t>
            </w:r>
            <w:r>
              <w:rPr>
                <w:sz w:val="24"/>
              </w:rPr>
              <w:t>Cu,Nb,Ti,Ta,</w:t>
            </w:r>
            <w:r>
              <w:rPr>
                <w:spacing w:val="-5"/>
                <w:sz w:val="24"/>
              </w:rPr>
              <w:t xml:space="preserve"> </w:t>
            </w:r>
            <w:r>
              <w:rPr>
                <w:spacing w:val="-4"/>
                <w:sz w:val="24"/>
              </w:rPr>
              <w:t>Zr&amp;Mo</w:t>
            </w:r>
          </w:p>
        </w:tc>
        <w:tc>
          <w:tcPr>
            <w:tcW w:w="2507" w:type="dxa"/>
          </w:tcPr>
          <w:p w:rsidR="0080622D" w:rsidRDefault="00C06B70">
            <w:pPr>
              <w:pStyle w:val="TableParagraph"/>
              <w:spacing w:before="179"/>
              <w:ind w:left="28"/>
              <w:jc w:val="center"/>
              <w:rPr>
                <w:sz w:val="24"/>
              </w:rPr>
            </w:pPr>
            <w:r>
              <w:rPr>
                <w:spacing w:val="-5"/>
                <w:sz w:val="24"/>
              </w:rPr>
              <w:t>10</w:t>
            </w:r>
          </w:p>
        </w:tc>
      </w:tr>
      <w:tr w:rsidR="0080622D">
        <w:trPr>
          <w:trHeight w:val="671"/>
        </w:trPr>
        <w:tc>
          <w:tcPr>
            <w:tcW w:w="3866" w:type="dxa"/>
          </w:tcPr>
          <w:p w:rsidR="0080622D" w:rsidRDefault="00C06B70">
            <w:pPr>
              <w:pStyle w:val="TableParagraph"/>
              <w:spacing w:before="188"/>
              <w:ind w:left="22" w:right="8"/>
              <w:jc w:val="center"/>
              <w:rPr>
                <w:sz w:val="24"/>
              </w:rPr>
            </w:pPr>
            <w:r>
              <w:rPr>
                <w:spacing w:val="-2"/>
                <w:sz w:val="24"/>
              </w:rPr>
              <w:t>P,S,N</w:t>
            </w:r>
          </w:p>
        </w:tc>
        <w:tc>
          <w:tcPr>
            <w:tcW w:w="2507" w:type="dxa"/>
          </w:tcPr>
          <w:p w:rsidR="0080622D" w:rsidRDefault="00C06B70">
            <w:pPr>
              <w:pStyle w:val="TableParagraph"/>
              <w:spacing w:before="188"/>
              <w:ind w:left="28" w:right="5"/>
              <w:jc w:val="center"/>
              <w:rPr>
                <w:sz w:val="24"/>
              </w:rPr>
            </w:pPr>
            <w:r>
              <w:rPr>
                <w:spacing w:val="-5"/>
                <w:sz w:val="24"/>
              </w:rPr>
              <w:t>100</w:t>
            </w:r>
          </w:p>
        </w:tc>
      </w:tr>
    </w:tbl>
    <w:p w:rsidR="0080622D" w:rsidRDefault="00C06B70">
      <w:pPr>
        <w:ind w:left="360"/>
        <w:rPr>
          <w:b/>
          <w:sz w:val="28"/>
        </w:rPr>
      </w:pPr>
      <w:r>
        <w:rPr>
          <w:b/>
          <w:sz w:val="28"/>
        </w:rPr>
        <w:t>High</w:t>
      </w:r>
      <w:r>
        <w:rPr>
          <w:b/>
          <w:spacing w:val="-15"/>
          <w:sz w:val="28"/>
        </w:rPr>
        <w:t xml:space="preserve"> </w:t>
      </w:r>
      <w:r>
        <w:rPr>
          <w:b/>
          <w:sz w:val="28"/>
        </w:rPr>
        <w:t>alloy</w:t>
      </w:r>
      <w:r>
        <w:rPr>
          <w:b/>
          <w:spacing w:val="-4"/>
          <w:sz w:val="28"/>
        </w:rPr>
        <w:t xml:space="preserve"> </w:t>
      </w:r>
      <w:r>
        <w:rPr>
          <w:b/>
          <w:spacing w:val="-2"/>
          <w:sz w:val="28"/>
        </w:rPr>
        <w:t>steel:</w:t>
      </w:r>
    </w:p>
    <w:p w:rsidR="0080622D" w:rsidRDefault="00C06B70">
      <w:pPr>
        <w:pStyle w:val="ListParagraph"/>
        <w:numPr>
          <w:ilvl w:val="0"/>
          <w:numId w:val="64"/>
        </w:numPr>
        <w:tabs>
          <w:tab w:val="left" w:pos="1440"/>
        </w:tabs>
        <w:spacing w:before="239"/>
        <w:ind w:hanging="720"/>
        <w:rPr>
          <w:rFonts w:ascii="Calibri" w:hAnsi="Calibri"/>
          <w:sz w:val="24"/>
        </w:rPr>
      </w:pPr>
      <w:r>
        <w:rPr>
          <w:sz w:val="24"/>
        </w:rPr>
        <w:t>In</w:t>
      </w:r>
      <w:r>
        <w:rPr>
          <w:spacing w:val="-16"/>
          <w:sz w:val="24"/>
        </w:rPr>
        <w:t xml:space="preserve"> </w:t>
      </w:r>
      <w:r>
        <w:rPr>
          <w:sz w:val="24"/>
        </w:rPr>
        <w:t>high</w:t>
      </w:r>
      <w:r>
        <w:rPr>
          <w:spacing w:val="-10"/>
          <w:sz w:val="24"/>
        </w:rPr>
        <w:t xml:space="preserve"> </w:t>
      </w:r>
      <w:r>
        <w:rPr>
          <w:sz w:val="24"/>
        </w:rPr>
        <w:t>alloy</w:t>
      </w:r>
      <w:r>
        <w:rPr>
          <w:spacing w:val="-11"/>
          <w:sz w:val="24"/>
        </w:rPr>
        <w:t xml:space="preserve"> </w:t>
      </w:r>
      <w:r>
        <w:rPr>
          <w:sz w:val="24"/>
        </w:rPr>
        <w:t>steel,</w:t>
      </w:r>
      <w:r>
        <w:rPr>
          <w:spacing w:val="2"/>
          <w:sz w:val="24"/>
        </w:rPr>
        <w:t xml:space="preserve"> </w:t>
      </w:r>
      <w:r>
        <w:rPr>
          <w:sz w:val="24"/>
        </w:rPr>
        <w:t>total</w:t>
      </w:r>
      <w:r>
        <w:rPr>
          <w:spacing w:val="-16"/>
          <w:sz w:val="24"/>
        </w:rPr>
        <w:t xml:space="preserve"> </w:t>
      </w:r>
      <w:r>
        <w:rPr>
          <w:sz w:val="24"/>
        </w:rPr>
        <w:t>alloying</w:t>
      </w:r>
      <w:r>
        <w:rPr>
          <w:spacing w:val="-2"/>
          <w:sz w:val="24"/>
        </w:rPr>
        <w:t xml:space="preserve"> </w:t>
      </w:r>
      <w:r>
        <w:rPr>
          <w:sz w:val="24"/>
        </w:rPr>
        <w:t>element</w:t>
      </w:r>
      <w:r>
        <w:rPr>
          <w:spacing w:val="15"/>
          <w:sz w:val="24"/>
        </w:rPr>
        <w:t xml:space="preserve"> </w:t>
      </w:r>
      <w:r>
        <w:rPr>
          <w:sz w:val="24"/>
        </w:rPr>
        <w:t>is</w:t>
      </w:r>
      <w:r>
        <w:rPr>
          <w:spacing w:val="1"/>
          <w:sz w:val="24"/>
        </w:rPr>
        <w:t xml:space="preserve"> </w:t>
      </w:r>
      <w:r>
        <w:rPr>
          <w:sz w:val="24"/>
        </w:rPr>
        <w:t>more</w:t>
      </w:r>
      <w:r>
        <w:rPr>
          <w:spacing w:val="-6"/>
          <w:sz w:val="24"/>
        </w:rPr>
        <w:t xml:space="preserve"> </w:t>
      </w:r>
      <w:r>
        <w:rPr>
          <w:sz w:val="24"/>
        </w:rPr>
        <w:t>than</w:t>
      </w:r>
      <w:r>
        <w:rPr>
          <w:spacing w:val="-10"/>
          <w:sz w:val="24"/>
        </w:rPr>
        <w:t xml:space="preserve"> </w:t>
      </w:r>
      <w:r>
        <w:rPr>
          <w:spacing w:val="-4"/>
          <w:sz w:val="24"/>
        </w:rPr>
        <w:t>10%.</w:t>
      </w:r>
    </w:p>
    <w:p w:rsidR="0080622D" w:rsidRDefault="00C06B70">
      <w:pPr>
        <w:pStyle w:val="ListParagraph"/>
        <w:numPr>
          <w:ilvl w:val="0"/>
          <w:numId w:val="64"/>
        </w:numPr>
        <w:tabs>
          <w:tab w:val="left" w:pos="1440"/>
        </w:tabs>
        <w:spacing w:before="14"/>
        <w:ind w:hanging="720"/>
        <w:rPr>
          <w:rFonts w:ascii="Calibri" w:hAnsi="Calibri"/>
          <w:sz w:val="24"/>
        </w:rPr>
      </w:pPr>
      <w:r>
        <w:rPr>
          <w:sz w:val="24"/>
        </w:rPr>
        <w:t>For</w:t>
      </w:r>
      <w:r>
        <w:rPr>
          <w:spacing w:val="1"/>
          <w:sz w:val="24"/>
        </w:rPr>
        <w:t xml:space="preserve"> </w:t>
      </w:r>
      <w:r>
        <w:rPr>
          <w:sz w:val="24"/>
        </w:rPr>
        <w:t>example: X10 Cr</w:t>
      </w:r>
      <w:r>
        <w:rPr>
          <w:spacing w:val="3"/>
          <w:sz w:val="24"/>
        </w:rPr>
        <w:t xml:space="preserve"> </w:t>
      </w:r>
      <w:r>
        <w:rPr>
          <w:sz w:val="24"/>
        </w:rPr>
        <w:t>18</w:t>
      </w:r>
      <w:r>
        <w:rPr>
          <w:spacing w:val="1"/>
          <w:sz w:val="24"/>
        </w:rPr>
        <w:t xml:space="preserve"> </w:t>
      </w:r>
      <w:r>
        <w:rPr>
          <w:sz w:val="24"/>
        </w:rPr>
        <w:t>Ni</w:t>
      </w:r>
      <w:r>
        <w:rPr>
          <w:spacing w:val="-16"/>
          <w:sz w:val="24"/>
        </w:rPr>
        <w:t xml:space="preserve"> </w:t>
      </w:r>
      <w:r>
        <w:rPr>
          <w:sz w:val="24"/>
        </w:rPr>
        <w:t>9 S3</w:t>
      </w:r>
      <w:r>
        <w:rPr>
          <w:spacing w:val="1"/>
          <w:sz w:val="24"/>
        </w:rPr>
        <w:t xml:space="preserve"> </w:t>
      </w:r>
      <w:r>
        <w:rPr>
          <w:sz w:val="24"/>
        </w:rPr>
        <w:t>X-</w:t>
      </w:r>
      <w:r>
        <w:rPr>
          <w:spacing w:val="2"/>
          <w:sz w:val="24"/>
        </w:rPr>
        <w:t xml:space="preserve"> </w:t>
      </w:r>
      <w:r>
        <w:rPr>
          <w:sz w:val="24"/>
        </w:rPr>
        <w:t>High</w:t>
      </w:r>
      <w:r>
        <w:rPr>
          <w:spacing w:val="-8"/>
          <w:sz w:val="24"/>
        </w:rPr>
        <w:t xml:space="preserve"> </w:t>
      </w:r>
      <w:r>
        <w:rPr>
          <w:sz w:val="24"/>
        </w:rPr>
        <w:t>alloy</w:t>
      </w:r>
      <w:r>
        <w:rPr>
          <w:spacing w:val="-8"/>
          <w:sz w:val="24"/>
        </w:rPr>
        <w:t xml:space="preserve"> </w:t>
      </w:r>
      <w:r>
        <w:rPr>
          <w:spacing w:val="-4"/>
          <w:sz w:val="24"/>
        </w:rPr>
        <w:t>steel</w:t>
      </w:r>
    </w:p>
    <w:p w:rsidR="0080622D" w:rsidRDefault="00C06B70">
      <w:pPr>
        <w:pStyle w:val="ListParagraph"/>
        <w:numPr>
          <w:ilvl w:val="0"/>
          <w:numId w:val="64"/>
        </w:numPr>
        <w:tabs>
          <w:tab w:val="left" w:pos="1440"/>
        </w:tabs>
        <w:spacing w:before="14"/>
        <w:ind w:hanging="720"/>
        <w:rPr>
          <w:rFonts w:ascii="Calibri" w:hAnsi="Calibri"/>
          <w:sz w:val="24"/>
        </w:rPr>
      </w:pPr>
      <w:r>
        <w:rPr>
          <w:sz w:val="24"/>
        </w:rPr>
        <w:t>10 %-</w:t>
      </w:r>
      <w:r>
        <w:rPr>
          <w:spacing w:val="-1"/>
          <w:sz w:val="24"/>
        </w:rPr>
        <w:t xml:space="preserve"> </w:t>
      </w:r>
      <w:r>
        <w:rPr>
          <w:sz w:val="24"/>
        </w:rPr>
        <w:t>0.1</w:t>
      </w:r>
      <w:r>
        <w:rPr>
          <w:spacing w:val="-7"/>
          <w:sz w:val="24"/>
        </w:rPr>
        <w:t xml:space="preserve"> </w:t>
      </w:r>
      <w:r>
        <w:rPr>
          <w:sz w:val="24"/>
        </w:rPr>
        <w:t>%C Cr18</w:t>
      </w:r>
      <w:r>
        <w:rPr>
          <w:spacing w:val="3"/>
          <w:sz w:val="24"/>
        </w:rPr>
        <w:t xml:space="preserve"> </w:t>
      </w:r>
      <w:r>
        <w:rPr>
          <w:sz w:val="24"/>
        </w:rPr>
        <w:t>–</w:t>
      </w:r>
      <w:r>
        <w:rPr>
          <w:spacing w:val="2"/>
          <w:sz w:val="24"/>
        </w:rPr>
        <w:t xml:space="preserve"> </w:t>
      </w:r>
      <w:r>
        <w:rPr>
          <w:sz w:val="24"/>
        </w:rPr>
        <w:t>18</w:t>
      </w:r>
      <w:r>
        <w:rPr>
          <w:spacing w:val="-7"/>
          <w:sz w:val="24"/>
        </w:rPr>
        <w:t xml:space="preserve"> </w:t>
      </w:r>
      <w:r>
        <w:rPr>
          <w:sz w:val="24"/>
        </w:rPr>
        <w:t>%</w:t>
      </w:r>
      <w:r>
        <w:rPr>
          <w:spacing w:val="3"/>
          <w:sz w:val="24"/>
        </w:rPr>
        <w:t xml:space="preserve"> </w:t>
      </w:r>
      <w:r>
        <w:rPr>
          <w:sz w:val="24"/>
        </w:rPr>
        <w:t>Cr</w:t>
      </w:r>
      <w:r>
        <w:rPr>
          <w:spacing w:val="4"/>
          <w:sz w:val="24"/>
        </w:rPr>
        <w:t xml:space="preserve"> </w:t>
      </w:r>
      <w:r>
        <w:rPr>
          <w:sz w:val="24"/>
        </w:rPr>
        <w:t>Ni</w:t>
      </w:r>
      <w:r>
        <w:rPr>
          <w:spacing w:val="-17"/>
          <w:sz w:val="24"/>
        </w:rPr>
        <w:t xml:space="preserve"> </w:t>
      </w:r>
      <w:r>
        <w:rPr>
          <w:sz w:val="24"/>
        </w:rPr>
        <w:t>9</w:t>
      </w:r>
      <w:r>
        <w:rPr>
          <w:spacing w:val="7"/>
          <w:sz w:val="24"/>
        </w:rPr>
        <w:t xml:space="preserve"> </w:t>
      </w:r>
      <w:r>
        <w:rPr>
          <w:sz w:val="24"/>
        </w:rPr>
        <w:t>–</w:t>
      </w:r>
      <w:r>
        <w:rPr>
          <w:spacing w:val="2"/>
          <w:sz w:val="24"/>
        </w:rPr>
        <w:t xml:space="preserve"> </w:t>
      </w:r>
      <w:r>
        <w:rPr>
          <w:sz w:val="24"/>
        </w:rPr>
        <w:t>9</w:t>
      </w:r>
      <w:r>
        <w:rPr>
          <w:spacing w:val="-3"/>
          <w:sz w:val="24"/>
        </w:rPr>
        <w:t xml:space="preserve"> </w:t>
      </w:r>
      <w:r>
        <w:rPr>
          <w:sz w:val="24"/>
        </w:rPr>
        <w:t>%</w:t>
      </w:r>
      <w:r>
        <w:rPr>
          <w:spacing w:val="4"/>
          <w:sz w:val="24"/>
        </w:rPr>
        <w:t xml:space="preserve"> </w:t>
      </w:r>
      <w:r>
        <w:rPr>
          <w:spacing w:val="-5"/>
          <w:sz w:val="24"/>
        </w:rPr>
        <w:t>Ni</w:t>
      </w:r>
    </w:p>
    <w:p w:rsidR="0080622D" w:rsidRDefault="00C06B70">
      <w:pPr>
        <w:pStyle w:val="ListParagraph"/>
        <w:numPr>
          <w:ilvl w:val="0"/>
          <w:numId w:val="64"/>
        </w:numPr>
        <w:tabs>
          <w:tab w:val="left" w:pos="1440"/>
        </w:tabs>
        <w:spacing w:before="19"/>
        <w:ind w:hanging="720"/>
        <w:rPr>
          <w:rFonts w:ascii="Calibri" w:hAnsi="Calibri"/>
          <w:sz w:val="28"/>
        </w:rPr>
      </w:pPr>
      <w:bookmarkStart w:id="44" w:name="Tool_steel:_Effect_of_various_alloying_e"/>
      <w:bookmarkEnd w:id="44"/>
      <w:r>
        <w:rPr>
          <w:sz w:val="24"/>
        </w:rPr>
        <w:t>S</w:t>
      </w:r>
      <w:r>
        <w:rPr>
          <w:spacing w:val="-1"/>
          <w:sz w:val="24"/>
        </w:rPr>
        <w:t xml:space="preserve"> </w:t>
      </w:r>
      <w:r>
        <w:rPr>
          <w:sz w:val="24"/>
        </w:rPr>
        <w:t>3</w:t>
      </w:r>
      <w:r>
        <w:rPr>
          <w:spacing w:val="-1"/>
          <w:sz w:val="24"/>
        </w:rPr>
        <w:t xml:space="preserve"> </w:t>
      </w:r>
      <w:r>
        <w:rPr>
          <w:sz w:val="24"/>
        </w:rPr>
        <w:t>–</w:t>
      </w:r>
      <w:r>
        <w:rPr>
          <w:spacing w:val="-11"/>
          <w:sz w:val="24"/>
        </w:rPr>
        <w:t xml:space="preserve"> </w:t>
      </w:r>
      <w:r>
        <w:rPr>
          <w:sz w:val="24"/>
        </w:rPr>
        <w:t>Pickled</w:t>
      </w:r>
      <w:r>
        <w:rPr>
          <w:spacing w:val="-1"/>
          <w:sz w:val="24"/>
        </w:rPr>
        <w:t xml:space="preserve"> </w:t>
      </w:r>
      <w:r>
        <w:rPr>
          <w:spacing w:val="-2"/>
          <w:sz w:val="24"/>
        </w:rPr>
        <w:t>condition</w:t>
      </w:r>
    </w:p>
    <w:p w:rsidR="0080622D" w:rsidRDefault="00C06B70">
      <w:pPr>
        <w:pStyle w:val="Heading3"/>
        <w:spacing w:before="203" w:line="410" w:lineRule="auto"/>
        <w:ind w:left="442" w:right="385"/>
      </w:pPr>
      <w:r>
        <w:t>Tool</w:t>
      </w:r>
      <w:r>
        <w:rPr>
          <w:spacing w:val="-4"/>
        </w:rPr>
        <w:t xml:space="preserve"> </w:t>
      </w:r>
      <w:r>
        <w:t>steel:</w:t>
      </w:r>
      <w:r>
        <w:rPr>
          <w:spacing w:val="-7"/>
        </w:rPr>
        <w:t xml:space="preserve"> </w:t>
      </w:r>
      <w:r>
        <w:t>Effect</w:t>
      </w:r>
      <w:r>
        <w:rPr>
          <w:spacing w:val="-7"/>
        </w:rPr>
        <w:t xml:space="preserve"> </w:t>
      </w:r>
      <w:r>
        <w:t>of various</w:t>
      </w:r>
      <w:r>
        <w:rPr>
          <w:spacing w:val="-6"/>
        </w:rPr>
        <w:t xml:space="preserve"> </w:t>
      </w:r>
      <w:r>
        <w:t>alloying elements</w:t>
      </w:r>
      <w:r>
        <w:rPr>
          <w:spacing w:val="-2"/>
        </w:rPr>
        <w:t xml:space="preserve"> </w:t>
      </w:r>
      <w:r>
        <w:t>such</w:t>
      </w:r>
      <w:r>
        <w:rPr>
          <w:spacing w:val="-6"/>
        </w:rPr>
        <w:t xml:space="preserve"> </w:t>
      </w:r>
      <w:r>
        <w:t>as</w:t>
      </w:r>
      <w:r>
        <w:rPr>
          <w:spacing w:val="-2"/>
        </w:rPr>
        <w:t xml:space="preserve"> </w:t>
      </w:r>
      <w:r>
        <w:t>Cr, Mn,</w:t>
      </w:r>
      <w:r>
        <w:rPr>
          <w:spacing w:val="-5"/>
        </w:rPr>
        <w:t xml:space="preserve"> </w:t>
      </w:r>
      <w:r>
        <w:t>Ni,</w:t>
      </w:r>
      <w:r>
        <w:rPr>
          <w:spacing w:val="-5"/>
        </w:rPr>
        <w:t xml:space="preserve"> </w:t>
      </w:r>
      <w:r>
        <w:t>V,</w:t>
      </w:r>
      <w:r>
        <w:rPr>
          <w:spacing w:val="-5"/>
        </w:rPr>
        <w:t xml:space="preserve"> </w:t>
      </w:r>
      <w:r>
        <w:t>Mo Tool steel</w:t>
      </w:r>
    </w:p>
    <w:p w:rsidR="0080622D" w:rsidRDefault="00C06B70">
      <w:pPr>
        <w:pStyle w:val="BodyText"/>
        <w:spacing w:line="276" w:lineRule="auto"/>
        <w:ind w:left="360"/>
      </w:pPr>
      <w:r>
        <w:t>Tool steel may</w:t>
      </w:r>
      <w:r>
        <w:rPr>
          <w:spacing w:val="15"/>
        </w:rPr>
        <w:t xml:space="preserve"> </w:t>
      </w:r>
      <w:r>
        <w:t>be</w:t>
      </w:r>
      <w:r>
        <w:rPr>
          <w:spacing w:val="18"/>
        </w:rPr>
        <w:t xml:space="preserve"> </w:t>
      </w:r>
      <w:r>
        <w:t>defined</w:t>
      </w:r>
      <w:r>
        <w:rPr>
          <w:spacing w:val="20"/>
        </w:rPr>
        <w:t xml:space="preserve"> </w:t>
      </w:r>
      <w:r>
        <w:t>as</w:t>
      </w:r>
      <w:r>
        <w:rPr>
          <w:spacing w:val="22"/>
        </w:rPr>
        <w:t xml:space="preserve"> </w:t>
      </w:r>
      <w:r>
        <w:t>special</w:t>
      </w:r>
      <w:r>
        <w:rPr>
          <w:spacing w:val="16"/>
        </w:rPr>
        <w:t xml:space="preserve"> </w:t>
      </w:r>
      <w:r>
        <w:t>steel which</w:t>
      </w:r>
      <w:r>
        <w:rPr>
          <w:spacing w:val="15"/>
        </w:rPr>
        <w:t xml:space="preserve"> </w:t>
      </w:r>
      <w:r>
        <w:t>are</w:t>
      </w:r>
      <w:r>
        <w:rPr>
          <w:spacing w:val="28"/>
        </w:rPr>
        <w:t xml:space="preserve"> </w:t>
      </w:r>
      <w:r>
        <w:t>used to</w:t>
      </w:r>
      <w:r>
        <w:rPr>
          <w:spacing w:val="29"/>
        </w:rPr>
        <w:t xml:space="preserve"> </w:t>
      </w:r>
      <w:r>
        <w:t>form,</w:t>
      </w:r>
      <w:r>
        <w:rPr>
          <w:spacing w:val="27"/>
        </w:rPr>
        <w:t xml:space="preserve"> </w:t>
      </w:r>
      <w:r>
        <w:t>cut</w:t>
      </w:r>
      <w:r>
        <w:rPr>
          <w:spacing w:val="20"/>
        </w:rPr>
        <w:t xml:space="preserve"> </w:t>
      </w:r>
      <w:r>
        <w:t>or otherwise</w:t>
      </w:r>
      <w:r>
        <w:rPr>
          <w:spacing w:val="20"/>
        </w:rPr>
        <w:t xml:space="preserve"> </w:t>
      </w:r>
      <w:r>
        <w:t>change</w:t>
      </w:r>
      <w:r>
        <w:rPr>
          <w:spacing w:val="19"/>
        </w:rPr>
        <w:t xml:space="preserve"> </w:t>
      </w:r>
      <w:r>
        <w:t>the</w:t>
      </w:r>
      <w:r>
        <w:rPr>
          <w:spacing w:val="24"/>
        </w:rPr>
        <w:t xml:space="preserve"> </w:t>
      </w:r>
      <w:r>
        <w:t>shape</w:t>
      </w:r>
      <w:r>
        <w:rPr>
          <w:spacing w:val="18"/>
        </w:rPr>
        <w:t xml:space="preserve"> </w:t>
      </w:r>
      <w:r>
        <w:t>of a material in to finished 0r semi-finished product.</w:t>
      </w:r>
    </w:p>
    <w:p w:rsidR="0080622D" w:rsidRDefault="00C06B70">
      <w:pPr>
        <w:pStyle w:val="BodyText"/>
        <w:spacing w:before="184"/>
        <w:ind w:left="360"/>
      </w:pPr>
      <w:r>
        <w:t>Properties</w:t>
      </w:r>
      <w:r>
        <w:rPr>
          <w:spacing w:val="-1"/>
        </w:rPr>
        <w:t xml:space="preserve"> </w:t>
      </w:r>
      <w:r>
        <w:t>of</w:t>
      </w:r>
      <w:r>
        <w:rPr>
          <w:spacing w:val="-11"/>
        </w:rPr>
        <w:t xml:space="preserve"> </w:t>
      </w:r>
      <w:r>
        <w:t>Tool</w:t>
      </w:r>
      <w:r>
        <w:rPr>
          <w:spacing w:val="-16"/>
        </w:rPr>
        <w:t xml:space="preserve"> </w:t>
      </w:r>
      <w:r>
        <w:rPr>
          <w:spacing w:val="-2"/>
        </w:rPr>
        <w:t>steel:</w:t>
      </w:r>
    </w:p>
    <w:p w:rsidR="0080622D" w:rsidRDefault="00C06B70">
      <w:pPr>
        <w:pStyle w:val="ListParagraph"/>
        <w:numPr>
          <w:ilvl w:val="0"/>
          <w:numId w:val="61"/>
        </w:numPr>
        <w:tabs>
          <w:tab w:val="left" w:pos="1080"/>
        </w:tabs>
        <w:spacing w:before="237"/>
        <w:rPr>
          <w:sz w:val="24"/>
        </w:rPr>
      </w:pPr>
      <w:r>
        <w:rPr>
          <w:sz w:val="24"/>
        </w:rPr>
        <w:t>Slight</w:t>
      </w:r>
      <w:r>
        <w:rPr>
          <w:spacing w:val="1"/>
          <w:sz w:val="24"/>
        </w:rPr>
        <w:t xml:space="preserve"> </w:t>
      </w:r>
      <w:r>
        <w:rPr>
          <w:sz w:val="24"/>
        </w:rPr>
        <w:t>change</w:t>
      </w:r>
      <w:r>
        <w:rPr>
          <w:spacing w:val="-7"/>
          <w:sz w:val="24"/>
        </w:rPr>
        <w:t xml:space="preserve"> </w:t>
      </w:r>
      <w:r>
        <w:rPr>
          <w:sz w:val="24"/>
        </w:rPr>
        <w:t>of</w:t>
      </w:r>
      <w:r>
        <w:rPr>
          <w:spacing w:val="-10"/>
          <w:sz w:val="24"/>
        </w:rPr>
        <w:t xml:space="preserve"> </w:t>
      </w:r>
      <w:r>
        <w:rPr>
          <w:sz w:val="24"/>
        </w:rPr>
        <w:t>form</w:t>
      </w:r>
      <w:r>
        <w:rPr>
          <w:spacing w:val="-16"/>
          <w:sz w:val="24"/>
        </w:rPr>
        <w:t xml:space="preserve"> </w:t>
      </w:r>
      <w:r>
        <w:rPr>
          <w:sz w:val="24"/>
        </w:rPr>
        <w:t>during</w:t>
      </w:r>
      <w:r>
        <w:rPr>
          <w:spacing w:val="3"/>
          <w:sz w:val="24"/>
        </w:rPr>
        <w:t xml:space="preserve"> </w:t>
      </w:r>
      <w:r>
        <w:rPr>
          <w:spacing w:val="-2"/>
          <w:sz w:val="24"/>
        </w:rPr>
        <w:t>hardening.</w:t>
      </w:r>
    </w:p>
    <w:p w:rsidR="0080622D" w:rsidRDefault="00C06B70">
      <w:pPr>
        <w:pStyle w:val="ListParagraph"/>
        <w:numPr>
          <w:ilvl w:val="0"/>
          <w:numId w:val="61"/>
        </w:numPr>
        <w:tabs>
          <w:tab w:val="left" w:pos="1079"/>
        </w:tabs>
        <w:spacing w:before="46"/>
        <w:ind w:left="1079" w:hanging="359"/>
        <w:rPr>
          <w:sz w:val="24"/>
        </w:rPr>
      </w:pPr>
      <w:r>
        <w:rPr>
          <w:sz w:val="24"/>
        </w:rPr>
        <w:t>Little</w:t>
      </w:r>
      <w:r>
        <w:rPr>
          <w:spacing w:val="-9"/>
          <w:sz w:val="24"/>
        </w:rPr>
        <w:t xml:space="preserve"> </w:t>
      </w:r>
      <w:r>
        <w:rPr>
          <w:sz w:val="24"/>
        </w:rPr>
        <w:t>risk</w:t>
      </w:r>
      <w:r>
        <w:rPr>
          <w:spacing w:val="-2"/>
          <w:sz w:val="24"/>
        </w:rPr>
        <w:t xml:space="preserve"> </w:t>
      </w:r>
      <w:r>
        <w:rPr>
          <w:sz w:val="24"/>
        </w:rPr>
        <w:t>of</w:t>
      </w:r>
      <w:r>
        <w:rPr>
          <w:spacing w:val="-16"/>
          <w:sz w:val="24"/>
        </w:rPr>
        <w:t xml:space="preserve"> </w:t>
      </w:r>
      <w:r>
        <w:rPr>
          <w:sz w:val="24"/>
        </w:rPr>
        <w:t>cracking</w:t>
      </w:r>
      <w:r>
        <w:rPr>
          <w:spacing w:val="-1"/>
          <w:sz w:val="24"/>
        </w:rPr>
        <w:t xml:space="preserve"> </w:t>
      </w:r>
      <w:r>
        <w:rPr>
          <w:sz w:val="24"/>
        </w:rPr>
        <w:t>during</w:t>
      </w:r>
      <w:r>
        <w:rPr>
          <w:spacing w:val="-1"/>
          <w:sz w:val="24"/>
        </w:rPr>
        <w:t xml:space="preserve"> </w:t>
      </w:r>
      <w:r>
        <w:rPr>
          <w:spacing w:val="-2"/>
          <w:sz w:val="24"/>
        </w:rPr>
        <w:t>hardening.</w:t>
      </w:r>
    </w:p>
    <w:p w:rsidR="0080622D" w:rsidRDefault="00C06B70">
      <w:pPr>
        <w:pStyle w:val="ListParagraph"/>
        <w:numPr>
          <w:ilvl w:val="0"/>
          <w:numId w:val="61"/>
        </w:numPr>
        <w:tabs>
          <w:tab w:val="left" w:pos="1078"/>
        </w:tabs>
        <w:spacing w:before="46"/>
        <w:ind w:left="1078" w:hanging="358"/>
        <w:rPr>
          <w:sz w:val="24"/>
        </w:rPr>
      </w:pPr>
      <w:r>
        <w:rPr>
          <w:sz w:val="24"/>
        </w:rPr>
        <w:t>Good</w:t>
      </w:r>
      <w:r>
        <w:rPr>
          <w:spacing w:val="-3"/>
          <w:sz w:val="24"/>
        </w:rPr>
        <w:t xml:space="preserve"> </w:t>
      </w:r>
      <w:r>
        <w:rPr>
          <w:spacing w:val="-2"/>
          <w:sz w:val="24"/>
        </w:rPr>
        <w:t>toughness</w:t>
      </w:r>
    </w:p>
    <w:p w:rsidR="0080622D" w:rsidRDefault="00C06B70">
      <w:pPr>
        <w:pStyle w:val="ListParagraph"/>
        <w:numPr>
          <w:ilvl w:val="0"/>
          <w:numId w:val="61"/>
        </w:numPr>
        <w:tabs>
          <w:tab w:val="left" w:pos="1078"/>
        </w:tabs>
        <w:ind w:left="1078" w:hanging="358"/>
        <w:rPr>
          <w:sz w:val="24"/>
        </w:rPr>
      </w:pPr>
      <w:r>
        <w:rPr>
          <w:sz w:val="24"/>
        </w:rPr>
        <w:t>Good</w:t>
      </w:r>
      <w:r>
        <w:rPr>
          <w:spacing w:val="-2"/>
          <w:sz w:val="24"/>
        </w:rPr>
        <w:t xml:space="preserve"> </w:t>
      </w:r>
      <w:r>
        <w:rPr>
          <w:sz w:val="24"/>
        </w:rPr>
        <w:t>wear</w:t>
      </w:r>
      <w:r>
        <w:rPr>
          <w:spacing w:val="-5"/>
          <w:sz w:val="24"/>
        </w:rPr>
        <w:t xml:space="preserve"> </w:t>
      </w:r>
      <w:r>
        <w:rPr>
          <w:spacing w:val="-2"/>
          <w:sz w:val="24"/>
        </w:rPr>
        <w:t>resistance</w:t>
      </w:r>
    </w:p>
    <w:p w:rsidR="0080622D" w:rsidRDefault="00C06B70">
      <w:pPr>
        <w:pStyle w:val="ListParagraph"/>
        <w:numPr>
          <w:ilvl w:val="0"/>
          <w:numId w:val="61"/>
        </w:numPr>
        <w:tabs>
          <w:tab w:val="left" w:pos="1078"/>
        </w:tabs>
        <w:spacing w:before="40"/>
        <w:ind w:left="1078" w:hanging="358"/>
        <w:rPr>
          <w:sz w:val="24"/>
        </w:rPr>
      </w:pPr>
      <w:r>
        <w:rPr>
          <w:sz w:val="24"/>
        </w:rPr>
        <w:t>Very</w:t>
      </w:r>
      <w:r>
        <w:rPr>
          <w:spacing w:val="-12"/>
          <w:sz w:val="24"/>
        </w:rPr>
        <w:t xml:space="preserve"> </w:t>
      </w:r>
      <w:r>
        <w:rPr>
          <w:sz w:val="24"/>
        </w:rPr>
        <w:t>good</w:t>
      </w:r>
      <w:r>
        <w:rPr>
          <w:spacing w:val="5"/>
          <w:sz w:val="24"/>
        </w:rPr>
        <w:t xml:space="preserve"> </w:t>
      </w:r>
      <w:r>
        <w:rPr>
          <w:spacing w:val="-2"/>
          <w:sz w:val="24"/>
        </w:rPr>
        <w:t>machinability</w:t>
      </w:r>
    </w:p>
    <w:p w:rsidR="0080622D" w:rsidRDefault="00C06B70">
      <w:pPr>
        <w:pStyle w:val="ListParagraph"/>
        <w:numPr>
          <w:ilvl w:val="0"/>
          <w:numId w:val="61"/>
        </w:numPr>
        <w:tabs>
          <w:tab w:val="left" w:pos="1079"/>
        </w:tabs>
        <w:ind w:left="1079" w:hanging="359"/>
        <w:rPr>
          <w:sz w:val="24"/>
        </w:rPr>
      </w:pPr>
      <w:r>
        <w:rPr>
          <w:sz w:val="24"/>
        </w:rPr>
        <w:t>A</w:t>
      </w:r>
      <w:r>
        <w:rPr>
          <w:spacing w:val="-15"/>
          <w:sz w:val="24"/>
        </w:rPr>
        <w:t xml:space="preserve"> </w:t>
      </w:r>
      <w:r>
        <w:rPr>
          <w:sz w:val="24"/>
        </w:rPr>
        <w:t>definite</w:t>
      </w:r>
      <w:r>
        <w:rPr>
          <w:spacing w:val="-4"/>
          <w:sz w:val="24"/>
        </w:rPr>
        <w:t xml:space="preserve"> </w:t>
      </w:r>
      <w:r>
        <w:rPr>
          <w:sz w:val="24"/>
        </w:rPr>
        <w:t>cooling</w:t>
      </w:r>
      <w:r>
        <w:rPr>
          <w:spacing w:val="-4"/>
          <w:sz w:val="24"/>
        </w:rPr>
        <w:t xml:space="preserve"> </w:t>
      </w:r>
      <w:r>
        <w:rPr>
          <w:sz w:val="24"/>
        </w:rPr>
        <w:t>rate</w:t>
      </w:r>
      <w:r>
        <w:rPr>
          <w:spacing w:val="-4"/>
          <w:sz w:val="24"/>
        </w:rPr>
        <w:t xml:space="preserve"> </w:t>
      </w:r>
      <w:r>
        <w:rPr>
          <w:sz w:val="24"/>
        </w:rPr>
        <w:t>during</w:t>
      </w:r>
      <w:r>
        <w:rPr>
          <w:spacing w:val="6"/>
          <w:sz w:val="24"/>
        </w:rPr>
        <w:t xml:space="preserve"> </w:t>
      </w:r>
      <w:r>
        <w:rPr>
          <w:spacing w:val="-2"/>
          <w:sz w:val="24"/>
        </w:rPr>
        <w:t>hardening</w:t>
      </w:r>
    </w:p>
    <w:p w:rsidR="0080622D" w:rsidRDefault="00C06B70">
      <w:pPr>
        <w:pStyle w:val="ListParagraph"/>
        <w:numPr>
          <w:ilvl w:val="0"/>
          <w:numId w:val="61"/>
        </w:numPr>
        <w:tabs>
          <w:tab w:val="left" w:pos="1078"/>
        </w:tabs>
        <w:ind w:left="1078" w:hanging="358"/>
        <w:rPr>
          <w:sz w:val="24"/>
        </w:rPr>
      </w:pPr>
      <w:r>
        <w:rPr>
          <w:sz w:val="24"/>
        </w:rPr>
        <w:t>A</w:t>
      </w:r>
      <w:r>
        <w:rPr>
          <w:spacing w:val="-15"/>
          <w:sz w:val="24"/>
        </w:rPr>
        <w:t xml:space="preserve"> </w:t>
      </w:r>
      <w:r>
        <w:rPr>
          <w:sz w:val="24"/>
        </w:rPr>
        <w:t>definite</w:t>
      </w:r>
      <w:r>
        <w:rPr>
          <w:spacing w:val="3"/>
          <w:sz w:val="24"/>
        </w:rPr>
        <w:t xml:space="preserve"> </w:t>
      </w:r>
      <w:r>
        <w:rPr>
          <w:sz w:val="24"/>
        </w:rPr>
        <w:t xml:space="preserve">hardening </w:t>
      </w:r>
      <w:r>
        <w:rPr>
          <w:spacing w:val="-2"/>
          <w:sz w:val="24"/>
        </w:rPr>
        <w:t>temperature</w:t>
      </w:r>
    </w:p>
    <w:p w:rsidR="0080622D" w:rsidRDefault="00C06B70">
      <w:pPr>
        <w:pStyle w:val="ListParagraph"/>
        <w:numPr>
          <w:ilvl w:val="0"/>
          <w:numId w:val="61"/>
        </w:numPr>
        <w:tabs>
          <w:tab w:val="left" w:pos="1800"/>
        </w:tabs>
        <w:spacing w:before="42"/>
        <w:ind w:left="1800" w:hanging="1080"/>
        <w:rPr>
          <w:sz w:val="24"/>
        </w:rPr>
      </w:pPr>
      <w:r>
        <w:rPr>
          <w:sz w:val="24"/>
        </w:rPr>
        <w:t>Resistance</w:t>
      </w:r>
      <w:r>
        <w:rPr>
          <w:spacing w:val="-6"/>
          <w:sz w:val="24"/>
        </w:rPr>
        <w:t xml:space="preserve"> </w:t>
      </w:r>
      <w:r>
        <w:rPr>
          <w:sz w:val="24"/>
        </w:rPr>
        <w:t>to</w:t>
      </w:r>
      <w:r>
        <w:rPr>
          <w:spacing w:val="4"/>
          <w:sz w:val="24"/>
        </w:rPr>
        <w:t xml:space="preserve"> </w:t>
      </w:r>
      <w:r>
        <w:rPr>
          <w:sz w:val="24"/>
        </w:rPr>
        <w:t>de-</w:t>
      </w:r>
      <w:r>
        <w:rPr>
          <w:spacing w:val="-2"/>
          <w:sz w:val="24"/>
        </w:rPr>
        <w:t>carburization</w:t>
      </w:r>
    </w:p>
    <w:p w:rsidR="0080622D" w:rsidRDefault="00C06B70">
      <w:pPr>
        <w:pStyle w:val="ListParagraph"/>
        <w:numPr>
          <w:ilvl w:val="0"/>
          <w:numId w:val="61"/>
        </w:numPr>
        <w:tabs>
          <w:tab w:val="left" w:pos="1078"/>
        </w:tabs>
        <w:spacing w:before="40"/>
        <w:ind w:left="1078" w:hanging="358"/>
        <w:rPr>
          <w:sz w:val="24"/>
        </w:rPr>
      </w:pPr>
      <w:r>
        <w:rPr>
          <w:sz w:val="24"/>
        </w:rPr>
        <w:t>Resistance</w:t>
      </w:r>
      <w:r>
        <w:rPr>
          <w:spacing w:val="-6"/>
          <w:sz w:val="24"/>
        </w:rPr>
        <w:t xml:space="preserve"> </w:t>
      </w:r>
      <w:r>
        <w:rPr>
          <w:sz w:val="24"/>
        </w:rPr>
        <w:t>to</w:t>
      </w:r>
      <w:r>
        <w:rPr>
          <w:spacing w:val="4"/>
          <w:sz w:val="24"/>
        </w:rPr>
        <w:t xml:space="preserve"> </w:t>
      </w:r>
      <w:r>
        <w:rPr>
          <w:sz w:val="24"/>
        </w:rPr>
        <w:t>softening</w:t>
      </w:r>
      <w:r>
        <w:rPr>
          <w:spacing w:val="1"/>
          <w:sz w:val="24"/>
        </w:rPr>
        <w:t xml:space="preserve"> </w:t>
      </w:r>
      <w:r>
        <w:rPr>
          <w:sz w:val="24"/>
        </w:rPr>
        <w:t>on</w:t>
      </w:r>
      <w:r>
        <w:rPr>
          <w:spacing w:val="-10"/>
          <w:sz w:val="24"/>
        </w:rPr>
        <w:t xml:space="preserve"> </w:t>
      </w:r>
      <w:r>
        <w:rPr>
          <w:spacing w:val="-2"/>
          <w:sz w:val="24"/>
        </w:rPr>
        <w:t>heating</w:t>
      </w:r>
    </w:p>
    <w:p w:rsidR="0080622D" w:rsidRDefault="00C06B70">
      <w:pPr>
        <w:pStyle w:val="Heading5"/>
        <w:spacing w:before="249"/>
      </w:pPr>
      <w:bookmarkStart w:id="45" w:name="Classification_of_Tool_steel:"/>
      <w:bookmarkEnd w:id="45"/>
      <w:r>
        <w:t>Classification</w:t>
      </w:r>
      <w:r>
        <w:rPr>
          <w:spacing w:val="-12"/>
        </w:rPr>
        <w:t xml:space="preserve"> </w:t>
      </w:r>
      <w:r>
        <w:t>of</w:t>
      </w:r>
      <w:r>
        <w:rPr>
          <w:spacing w:val="-5"/>
        </w:rPr>
        <w:t xml:space="preserve"> </w:t>
      </w:r>
      <w:r>
        <w:t>Tool</w:t>
      </w:r>
      <w:r>
        <w:rPr>
          <w:spacing w:val="-11"/>
        </w:rPr>
        <w:t xml:space="preserve"> </w:t>
      </w:r>
      <w:r>
        <w:rPr>
          <w:spacing w:val="-2"/>
        </w:rPr>
        <w:t>steel:</w:t>
      </w:r>
    </w:p>
    <w:p w:rsidR="0080622D" w:rsidRDefault="00C06B70">
      <w:pPr>
        <w:pStyle w:val="BodyText"/>
        <w:tabs>
          <w:tab w:val="left" w:pos="1800"/>
        </w:tabs>
        <w:spacing w:before="238" w:line="451" w:lineRule="auto"/>
        <w:ind w:left="360" w:right="3740"/>
      </w:pPr>
      <w:r>
        <w:t>The</w:t>
      </w:r>
      <w:r>
        <w:rPr>
          <w:spacing w:val="-5"/>
        </w:rPr>
        <w:t xml:space="preserve"> </w:t>
      </w:r>
      <w:r>
        <w:t>Joint Industry</w:t>
      </w:r>
      <w:r>
        <w:rPr>
          <w:spacing w:val="-13"/>
        </w:rPr>
        <w:t xml:space="preserve"> </w:t>
      </w:r>
      <w:r>
        <w:t>Conference,</w:t>
      </w:r>
      <w:r>
        <w:rPr>
          <w:spacing w:val="-2"/>
        </w:rPr>
        <w:t xml:space="preserve"> </w:t>
      </w:r>
      <w:r>
        <w:t>U.S.A.</w:t>
      </w:r>
      <w:r>
        <w:rPr>
          <w:spacing w:val="-2"/>
        </w:rPr>
        <w:t xml:space="preserve"> </w:t>
      </w:r>
      <w:r>
        <w:t>has</w:t>
      </w:r>
      <w:r>
        <w:rPr>
          <w:spacing w:val="-6"/>
        </w:rPr>
        <w:t xml:space="preserve"> </w:t>
      </w:r>
      <w:r>
        <w:t>classified</w:t>
      </w:r>
      <w:r>
        <w:rPr>
          <w:spacing w:val="-5"/>
        </w:rPr>
        <w:t xml:space="preserve"> </w:t>
      </w:r>
      <w:r>
        <w:t>tool</w:t>
      </w:r>
      <w:r>
        <w:rPr>
          <w:spacing w:val="-12"/>
        </w:rPr>
        <w:t xml:space="preserve"> </w:t>
      </w:r>
      <w:r>
        <w:t>steel</w:t>
      </w:r>
      <w:r>
        <w:rPr>
          <w:spacing w:val="-3"/>
        </w:rPr>
        <w:t xml:space="preserve"> </w:t>
      </w:r>
      <w:r>
        <w:t>as</w:t>
      </w:r>
      <w:r>
        <w:rPr>
          <w:spacing w:val="-2"/>
        </w:rPr>
        <w:t xml:space="preserve"> </w:t>
      </w:r>
      <w:r>
        <w:t xml:space="preserve">follows: </w:t>
      </w:r>
      <w:r>
        <w:rPr>
          <w:spacing w:val="-2"/>
        </w:rPr>
        <w:t>Symbol</w:t>
      </w:r>
      <w:r>
        <w:tab/>
      </w:r>
      <w:r>
        <w:rPr>
          <w:spacing w:val="-2"/>
        </w:rPr>
        <w:t>Meaning</w:t>
      </w:r>
    </w:p>
    <w:p w:rsidR="0080622D" w:rsidRDefault="00C06B70">
      <w:pPr>
        <w:pStyle w:val="BodyText"/>
        <w:tabs>
          <w:tab w:val="left" w:pos="1205"/>
        </w:tabs>
        <w:spacing w:before="38"/>
        <w:ind w:left="360"/>
      </w:pPr>
      <w:r>
        <w:rPr>
          <w:spacing w:val="-10"/>
        </w:rPr>
        <w:t>T</w:t>
      </w:r>
      <w:r>
        <w:tab/>
        <w:t>W-High</w:t>
      </w:r>
      <w:r>
        <w:rPr>
          <w:spacing w:val="-11"/>
        </w:rPr>
        <w:t xml:space="preserve"> </w:t>
      </w:r>
      <w:r>
        <w:t>speed</w:t>
      </w:r>
      <w:r>
        <w:rPr>
          <w:spacing w:val="-1"/>
        </w:rPr>
        <w:t xml:space="preserve"> </w:t>
      </w:r>
      <w:r>
        <w:rPr>
          <w:spacing w:val="-4"/>
        </w:rPr>
        <w:t>steel</w:t>
      </w:r>
    </w:p>
    <w:p w:rsidR="0080622D" w:rsidRDefault="00C06B70">
      <w:pPr>
        <w:pStyle w:val="BodyText"/>
        <w:tabs>
          <w:tab w:val="left" w:pos="1205"/>
        </w:tabs>
        <w:spacing w:before="238"/>
        <w:ind w:left="360"/>
      </w:pPr>
      <w:r>
        <w:rPr>
          <w:spacing w:val="-10"/>
        </w:rPr>
        <w:t>M</w:t>
      </w:r>
      <w:r>
        <w:tab/>
        <w:t>Mo-High</w:t>
      </w:r>
      <w:r>
        <w:rPr>
          <w:spacing w:val="-11"/>
        </w:rPr>
        <w:t xml:space="preserve"> </w:t>
      </w:r>
      <w:r>
        <w:t>speed</w:t>
      </w:r>
      <w:r>
        <w:rPr>
          <w:spacing w:val="-6"/>
        </w:rPr>
        <w:t xml:space="preserve"> </w:t>
      </w:r>
      <w:r>
        <w:rPr>
          <w:spacing w:val="-2"/>
        </w:rPr>
        <w:t>steel</w:t>
      </w:r>
    </w:p>
    <w:p w:rsidR="0080622D" w:rsidRDefault="00C06B70">
      <w:pPr>
        <w:pStyle w:val="BodyText"/>
        <w:tabs>
          <w:tab w:val="left" w:pos="1142"/>
        </w:tabs>
        <w:spacing w:before="248"/>
        <w:ind w:left="360"/>
      </w:pPr>
      <w:r>
        <w:rPr>
          <w:spacing w:val="-10"/>
        </w:rPr>
        <w:t>D</w:t>
      </w:r>
      <w:r>
        <w:tab/>
        <w:t>High</w:t>
      </w:r>
      <w:r>
        <w:rPr>
          <w:spacing w:val="-9"/>
        </w:rPr>
        <w:t xml:space="preserve"> </w:t>
      </w:r>
      <w:r>
        <w:t>C,</w:t>
      </w:r>
      <w:r>
        <w:rPr>
          <w:spacing w:val="2"/>
        </w:rPr>
        <w:t xml:space="preserve"> </w:t>
      </w:r>
      <w:r>
        <w:t>high</w:t>
      </w:r>
      <w:r>
        <w:rPr>
          <w:spacing w:val="-9"/>
        </w:rPr>
        <w:t xml:space="preserve"> </w:t>
      </w:r>
      <w:r>
        <w:t>Cr</w:t>
      </w:r>
      <w:r>
        <w:rPr>
          <w:spacing w:val="3"/>
        </w:rPr>
        <w:t xml:space="preserve"> </w:t>
      </w:r>
      <w:r>
        <w:rPr>
          <w:spacing w:val="-2"/>
        </w:rPr>
        <w:t>steel</w:t>
      </w:r>
    </w:p>
    <w:p w:rsidR="0080622D" w:rsidRDefault="00C06B70">
      <w:pPr>
        <w:pStyle w:val="BodyText"/>
        <w:tabs>
          <w:tab w:val="left" w:pos="1080"/>
        </w:tabs>
        <w:spacing w:before="232"/>
        <w:ind w:left="360"/>
      </w:pPr>
      <w:r>
        <w:rPr>
          <w:spacing w:val="-10"/>
        </w:rPr>
        <w:t>A</w:t>
      </w:r>
      <w:r>
        <w:tab/>
        <w:t>Air</w:t>
      </w:r>
      <w:r>
        <w:rPr>
          <w:spacing w:val="-3"/>
        </w:rPr>
        <w:t xml:space="preserve"> </w:t>
      </w:r>
      <w:r>
        <w:t>hardening</w:t>
      </w:r>
      <w:r>
        <w:rPr>
          <w:spacing w:val="-2"/>
        </w:rPr>
        <w:t xml:space="preserve"> </w:t>
      </w:r>
      <w:r>
        <w:rPr>
          <w:spacing w:val="-4"/>
        </w:rPr>
        <w:t>steel</w:t>
      </w:r>
    </w:p>
    <w:p w:rsidR="0080622D" w:rsidRDefault="00C06B70">
      <w:pPr>
        <w:pStyle w:val="BodyText"/>
        <w:tabs>
          <w:tab w:val="left" w:pos="1080"/>
        </w:tabs>
        <w:spacing w:before="243"/>
        <w:ind w:left="360"/>
      </w:pPr>
      <w:r>
        <w:rPr>
          <w:spacing w:val="-10"/>
        </w:rPr>
        <w:t>O</w:t>
      </w:r>
      <w:r>
        <w:tab/>
        <w:t>Oil</w:t>
      </w:r>
      <w:r>
        <w:rPr>
          <w:spacing w:val="-12"/>
        </w:rPr>
        <w:t xml:space="preserve"> </w:t>
      </w:r>
      <w:r>
        <w:t>hardening</w:t>
      </w:r>
      <w:r>
        <w:rPr>
          <w:spacing w:val="-1"/>
        </w:rPr>
        <w:t xml:space="preserve"> </w:t>
      </w:r>
      <w:r>
        <w:rPr>
          <w:spacing w:val="-4"/>
        </w:rPr>
        <w:t>steel</w:t>
      </w:r>
    </w:p>
    <w:p w:rsidR="0080622D" w:rsidRDefault="0080622D">
      <w:pPr>
        <w:pStyle w:val="BodyText"/>
        <w:sectPr w:rsidR="0080622D">
          <w:pgSz w:w="11910" w:h="16840"/>
          <w:pgMar w:top="600" w:right="360" w:bottom="760" w:left="360" w:header="0" w:footer="561" w:gutter="0"/>
          <w:cols w:space="720"/>
        </w:sectPr>
      </w:pPr>
    </w:p>
    <w:p w:rsidR="0080622D" w:rsidRDefault="00C06B70">
      <w:pPr>
        <w:pStyle w:val="BodyText"/>
        <w:tabs>
          <w:tab w:val="left" w:pos="1080"/>
        </w:tabs>
        <w:spacing w:before="70" w:line="446" w:lineRule="auto"/>
        <w:ind w:left="360" w:right="8001"/>
      </w:pPr>
      <w:r>
        <w:rPr>
          <w:noProof/>
        </w:rPr>
        <w:lastRenderedPageBreak/>
        <mc:AlternateContent>
          <mc:Choice Requires="wpg">
            <w:drawing>
              <wp:anchor distT="0" distB="0" distL="0" distR="0" simplePos="0" relativeHeight="486444032" behindDoc="1" locked="0" layoutInCell="1" allowOverlap="1">
                <wp:simplePos x="0" y="0"/>
                <wp:positionH relativeFrom="page">
                  <wp:posOffset>316991</wp:posOffset>
                </wp:positionH>
                <wp:positionV relativeFrom="page">
                  <wp:posOffset>316991</wp:posOffset>
                </wp:positionV>
                <wp:extent cx="6931659" cy="10073640"/>
                <wp:effectExtent l="0" t="0" r="0" b="0"/>
                <wp:wrapNone/>
                <wp:docPr id="76" name="Group 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31659" cy="10073640"/>
                          <a:chOff x="0" y="0"/>
                          <a:chExt cx="6931659" cy="10073640"/>
                        </a:xfrm>
                      </wpg:grpSpPr>
                      <wps:wsp>
                        <wps:cNvPr id="77" name="Graphic 77"/>
                        <wps:cNvSpPr/>
                        <wps:spPr>
                          <a:xfrm>
                            <a:off x="0" y="0"/>
                            <a:ext cx="6931659" cy="10073640"/>
                          </a:xfrm>
                          <a:custGeom>
                            <a:avLst/>
                            <a:gdLst/>
                            <a:ahLst/>
                            <a:cxnLst/>
                            <a:rect l="l" t="t" r="r" b="b"/>
                            <a:pathLst>
                              <a:path w="6931659" h="10073640">
                                <a:moveTo>
                                  <a:pt x="55168" y="10018789"/>
                                </a:moveTo>
                                <a:lnTo>
                                  <a:pt x="46024" y="10018789"/>
                                </a:lnTo>
                                <a:lnTo>
                                  <a:pt x="46024" y="10027920"/>
                                </a:lnTo>
                                <a:lnTo>
                                  <a:pt x="55168" y="10027920"/>
                                </a:lnTo>
                                <a:lnTo>
                                  <a:pt x="55168" y="10018789"/>
                                </a:lnTo>
                                <a:close/>
                              </a:path>
                              <a:path w="6931659" h="10073640">
                                <a:moveTo>
                                  <a:pt x="6885419" y="45720"/>
                                </a:moveTo>
                                <a:lnTo>
                                  <a:pt x="6876339" y="45720"/>
                                </a:lnTo>
                                <a:lnTo>
                                  <a:pt x="55168" y="45720"/>
                                </a:lnTo>
                                <a:lnTo>
                                  <a:pt x="46024" y="45720"/>
                                </a:lnTo>
                                <a:lnTo>
                                  <a:pt x="46024" y="54864"/>
                                </a:lnTo>
                                <a:lnTo>
                                  <a:pt x="46024" y="10018776"/>
                                </a:lnTo>
                                <a:lnTo>
                                  <a:pt x="55168" y="10018776"/>
                                </a:lnTo>
                                <a:lnTo>
                                  <a:pt x="55168" y="54864"/>
                                </a:lnTo>
                                <a:lnTo>
                                  <a:pt x="6876288" y="54864"/>
                                </a:lnTo>
                                <a:lnTo>
                                  <a:pt x="6876288" y="10018776"/>
                                </a:lnTo>
                                <a:lnTo>
                                  <a:pt x="6885419" y="10018776"/>
                                </a:lnTo>
                                <a:lnTo>
                                  <a:pt x="6885419" y="54864"/>
                                </a:lnTo>
                                <a:lnTo>
                                  <a:pt x="6885419" y="45720"/>
                                </a:lnTo>
                                <a:close/>
                              </a:path>
                              <a:path w="6931659" h="10073640">
                                <a:moveTo>
                                  <a:pt x="6931152" y="0"/>
                                </a:moveTo>
                                <a:lnTo>
                                  <a:pt x="6931152" y="0"/>
                                </a:lnTo>
                                <a:lnTo>
                                  <a:pt x="0" y="0"/>
                                </a:lnTo>
                                <a:lnTo>
                                  <a:pt x="0" y="36576"/>
                                </a:lnTo>
                                <a:lnTo>
                                  <a:pt x="0" y="54864"/>
                                </a:lnTo>
                                <a:lnTo>
                                  <a:pt x="0" y="10018776"/>
                                </a:lnTo>
                                <a:lnTo>
                                  <a:pt x="0" y="10037064"/>
                                </a:lnTo>
                                <a:lnTo>
                                  <a:pt x="0" y="10073640"/>
                                </a:lnTo>
                                <a:lnTo>
                                  <a:pt x="36576" y="10073640"/>
                                </a:lnTo>
                                <a:lnTo>
                                  <a:pt x="55168" y="10073640"/>
                                </a:lnTo>
                                <a:lnTo>
                                  <a:pt x="6876339" y="10073640"/>
                                </a:lnTo>
                                <a:lnTo>
                                  <a:pt x="6876339" y="10037064"/>
                                </a:lnTo>
                                <a:lnTo>
                                  <a:pt x="55168" y="10037064"/>
                                </a:lnTo>
                                <a:lnTo>
                                  <a:pt x="36576" y="10037064"/>
                                </a:lnTo>
                                <a:lnTo>
                                  <a:pt x="36576" y="10018776"/>
                                </a:lnTo>
                                <a:lnTo>
                                  <a:pt x="36576" y="54864"/>
                                </a:lnTo>
                                <a:lnTo>
                                  <a:pt x="36576" y="36576"/>
                                </a:lnTo>
                                <a:lnTo>
                                  <a:pt x="55168" y="36576"/>
                                </a:lnTo>
                                <a:lnTo>
                                  <a:pt x="6876288" y="36576"/>
                                </a:lnTo>
                                <a:lnTo>
                                  <a:pt x="6894576" y="36576"/>
                                </a:lnTo>
                                <a:lnTo>
                                  <a:pt x="6894576" y="54864"/>
                                </a:lnTo>
                                <a:lnTo>
                                  <a:pt x="6894576" y="10018776"/>
                                </a:lnTo>
                                <a:lnTo>
                                  <a:pt x="6931152" y="10018776"/>
                                </a:lnTo>
                                <a:lnTo>
                                  <a:pt x="6931152" y="54864"/>
                                </a:lnTo>
                                <a:lnTo>
                                  <a:pt x="6931152" y="36576"/>
                                </a:lnTo>
                                <a:lnTo>
                                  <a:pt x="6931152" y="0"/>
                                </a:lnTo>
                                <a:close/>
                              </a:path>
                            </a:pathLst>
                          </a:custGeom>
                          <a:solidFill>
                            <a:srgbClr val="000000"/>
                          </a:solidFill>
                        </wps:spPr>
                        <wps:bodyPr wrap="square" lIns="0" tIns="0" rIns="0" bIns="0" rtlCol="0">
                          <a:prstTxWarp prst="textNoShape">
                            <a:avLst/>
                          </a:prstTxWarp>
                          <a:noAutofit/>
                        </wps:bodyPr>
                      </wps:wsp>
                      <wps:wsp>
                        <wps:cNvPr id="78" name="Graphic 78"/>
                        <wps:cNvSpPr/>
                        <wps:spPr>
                          <a:xfrm>
                            <a:off x="55168" y="10027919"/>
                            <a:ext cx="6821170" cy="9525"/>
                          </a:xfrm>
                          <a:custGeom>
                            <a:avLst/>
                            <a:gdLst/>
                            <a:ahLst/>
                            <a:cxnLst/>
                            <a:rect l="l" t="t" r="r" b="b"/>
                            <a:pathLst>
                              <a:path w="6821170" h="9525">
                                <a:moveTo>
                                  <a:pt x="6821170" y="0"/>
                                </a:moveTo>
                                <a:lnTo>
                                  <a:pt x="0" y="0"/>
                                </a:lnTo>
                                <a:lnTo>
                                  <a:pt x="0" y="9144"/>
                                </a:lnTo>
                                <a:lnTo>
                                  <a:pt x="6821170" y="9144"/>
                                </a:lnTo>
                                <a:lnTo>
                                  <a:pt x="6821170" y="0"/>
                                </a:lnTo>
                                <a:close/>
                              </a:path>
                            </a:pathLst>
                          </a:custGeom>
                          <a:solidFill>
                            <a:srgbClr val="FFFFFF"/>
                          </a:solidFill>
                        </wps:spPr>
                        <wps:bodyPr wrap="square" lIns="0" tIns="0" rIns="0" bIns="0" rtlCol="0">
                          <a:prstTxWarp prst="textNoShape">
                            <a:avLst/>
                          </a:prstTxWarp>
                          <a:noAutofit/>
                        </wps:bodyPr>
                      </wps:wsp>
                      <wps:wsp>
                        <wps:cNvPr id="79" name="Graphic 79"/>
                        <wps:cNvSpPr/>
                        <wps:spPr>
                          <a:xfrm>
                            <a:off x="55168" y="10018776"/>
                            <a:ext cx="6876415" cy="55244"/>
                          </a:xfrm>
                          <a:custGeom>
                            <a:avLst/>
                            <a:gdLst/>
                            <a:ahLst/>
                            <a:cxnLst/>
                            <a:rect l="l" t="t" r="r" b="b"/>
                            <a:pathLst>
                              <a:path w="6876415" h="55244">
                                <a:moveTo>
                                  <a:pt x="6830250" y="12"/>
                                </a:moveTo>
                                <a:lnTo>
                                  <a:pt x="6821170" y="12"/>
                                </a:lnTo>
                                <a:lnTo>
                                  <a:pt x="0" y="12"/>
                                </a:lnTo>
                                <a:lnTo>
                                  <a:pt x="0" y="9144"/>
                                </a:lnTo>
                                <a:lnTo>
                                  <a:pt x="6821119" y="9144"/>
                                </a:lnTo>
                                <a:lnTo>
                                  <a:pt x="6830250" y="9144"/>
                                </a:lnTo>
                                <a:lnTo>
                                  <a:pt x="6830250" y="12"/>
                                </a:lnTo>
                                <a:close/>
                              </a:path>
                              <a:path w="6876415" h="55244">
                                <a:moveTo>
                                  <a:pt x="6875983" y="0"/>
                                </a:moveTo>
                                <a:lnTo>
                                  <a:pt x="6839407" y="0"/>
                                </a:lnTo>
                                <a:lnTo>
                                  <a:pt x="6839407" y="18288"/>
                                </a:lnTo>
                                <a:lnTo>
                                  <a:pt x="6821119" y="18288"/>
                                </a:lnTo>
                                <a:lnTo>
                                  <a:pt x="6821119" y="54864"/>
                                </a:lnTo>
                                <a:lnTo>
                                  <a:pt x="6839407" y="54864"/>
                                </a:lnTo>
                                <a:lnTo>
                                  <a:pt x="6875983" y="54864"/>
                                </a:lnTo>
                                <a:lnTo>
                                  <a:pt x="6875983" y="18288"/>
                                </a:lnTo>
                                <a:lnTo>
                                  <a:pt x="6875983"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A39E61D" id="Group 76" o:spid="_x0000_s1026" style="position:absolute;margin-left:24.95pt;margin-top:24.95pt;width:545.8pt;height:793.2pt;z-index:-16872448;mso-wrap-distance-left:0;mso-wrap-distance-right:0;mso-position-horizontal-relative:page;mso-position-vertical-relative:page" coordsize="69316,1007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">
                <v:shape id="Graphic 77" o:spid="_x0000_s1027" style="position:absolute;width:69316;height:100736;visibility:visible;mso-wrap-style:square;v-text-anchor:top" coordsize="6931659,10073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" path="m55168,10018789r-9144,l46024,10027920r9144,l55168,10018789xem6885419,45720r-9080,l55168,45720r-9144,l46024,54864r,9963912l55168,10018776r,-9963912l6876288,54864r,9963912l6885419,10018776r,-9963912l6885419,45720xem6931152,r,l,,,36576,,54864r,9963912l,10037064r,36576l36576,10073640r18592,l6876339,10073640r,-36576l55168,10037064r-18592,l36576,10018776r,-9963912l36576,36576r18592,l6876288,36576r18288,l6894576,54864r,9963912l6931152,10018776r,-9963912l6931152,36576r,-36576xe" fillcolor="black" stroked="f">
                  <v:path arrowok="t"/>
                </v:shape>
                <v:shape id="Graphic 78" o:spid="_x0000_s1028" style="position:absolute;left:551;top:100279;width:68212;height:95;visibility:visible;mso-wrap-style:square;v-text-anchor:top" coordsize="68211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" path="m6821170,l,,,9144r6821170,l6821170,xe" stroked="f">
                  <v:path arrowok="t"/>
                </v:shape>
                <v:shape id="Graphic 79" o:spid="_x0000_s1029" style="position:absolute;left:551;top:100187;width:68764;height:553;visibility:visible;mso-wrap-style:square;v-text-anchor:top" coordsize="687641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" path="m6830250,12r-9080,l,12,,9144r6821119,l6830250,9144r,-9132xem6875983,r-36576,l6839407,18288r-18288,l6821119,54864r18288,l6875983,54864r,-36576l6875983,xe" fillcolor="black" stroked="f">
                  <v:path arrowok="t"/>
                </v:shape>
                <w10:wrap anchorx="page" anchory="page"/>
              </v:group>
            </w:pict>
          </mc:Fallback>
        </mc:AlternateContent>
      </w:r>
      <w:r>
        <w:rPr>
          <w:spacing w:val="-10"/>
        </w:rPr>
        <w:t>W</w:t>
      </w:r>
      <w:r>
        <w:tab/>
        <w:t>Water</w:t>
      </w:r>
      <w:r>
        <w:rPr>
          <w:spacing w:val="-15"/>
        </w:rPr>
        <w:t xml:space="preserve"> </w:t>
      </w:r>
      <w:r>
        <w:t>hardening</w:t>
      </w:r>
      <w:r>
        <w:rPr>
          <w:spacing w:val="-15"/>
        </w:rPr>
        <w:t xml:space="preserve"> </w:t>
      </w:r>
      <w:r>
        <w:t xml:space="preserve">steel </w:t>
      </w:r>
      <w:r>
        <w:rPr>
          <w:spacing w:val="-10"/>
        </w:rPr>
        <w:t>H</w:t>
      </w:r>
      <w:r>
        <w:tab/>
        <w:t>Hot work steel</w:t>
      </w:r>
    </w:p>
    <w:p w:rsidR="0080622D" w:rsidRDefault="00C06B70">
      <w:pPr>
        <w:pStyle w:val="BodyText"/>
        <w:tabs>
          <w:tab w:val="left" w:pos="1080"/>
        </w:tabs>
        <w:spacing w:before="5"/>
        <w:ind w:left="360"/>
      </w:pPr>
      <w:r>
        <w:rPr>
          <w:spacing w:val="-10"/>
        </w:rPr>
        <w:t>S</w:t>
      </w:r>
      <w:r>
        <w:tab/>
        <w:t>Shock</w:t>
      </w:r>
      <w:r>
        <w:rPr>
          <w:spacing w:val="-1"/>
        </w:rPr>
        <w:t xml:space="preserve"> </w:t>
      </w:r>
      <w:r>
        <w:t>resistance</w:t>
      </w:r>
      <w:r>
        <w:rPr>
          <w:spacing w:val="3"/>
        </w:rPr>
        <w:t xml:space="preserve"> </w:t>
      </w:r>
      <w:r>
        <w:t>steel</w:t>
      </w:r>
      <w:r>
        <w:rPr>
          <w:spacing w:val="-16"/>
        </w:rPr>
        <w:t xml:space="preserve"> </w:t>
      </w:r>
      <w:r>
        <w:t>Composition</w:t>
      </w:r>
      <w:r>
        <w:rPr>
          <w:spacing w:val="-6"/>
        </w:rPr>
        <w:t xml:space="preserve"> </w:t>
      </w:r>
      <w:r>
        <w:t>of</w:t>
      </w:r>
      <w:r>
        <w:rPr>
          <w:spacing w:val="-11"/>
        </w:rPr>
        <w:t xml:space="preserve"> </w:t>
      </w:r>
      <w:r>
        <w:t>Tool</w:t>
      </w:r>
      <w:r>
        <w:rPr>
          <w:spacing w:val="-16"/>
        </w:rPr>
        <w:t xml:space="preserve"> </w:t>
      </w:r>
      <w:r>
        <w:rPr>
          <w:spacing w:val="-2"/>
        </w:rPr>
        <w:t>Steel:</w:t>
      </w:r>
    </w:p>
    <w:p w:rsidR="0080622D" w:rsidRDefault="00C06B70">
      <w:pPr>
        <w:pStyle w:val="Heading7"/>
        <w:numPr>
          <w:ilvl w:val="0"/>
          <w:numId w:val="1"/>
        </w:numPr>
        <w:tabs>
          <w:tab w:val="left" w:pos="1080"/>
        </w:tabs>
        <w:spacing w:before="247" w:line="275" w:lineRule="exact"/>
      </w:pPr>
      <w:bookmarkStart w:id="46" w:name="1)_W-High_speed_steel"/>
      <w:bookmarkEnd w:id="46"/>
      <w:r>
        <w:t>W-High</w:t>
      </w:r>
      <w:r>
        <w:rPr>
          <w:spacing w:val="1"/>
        </w:rPr>
        <w:t xml:space="preserve"> </w:t>
      </w:r>
      <w:r>
        <w:t>speed</w:t>
      </w:r>
      <w:r>
        <w:rPr>
          <w:spacing w:val="-3"/>
        </w:rPr>
        <w:t xml:space="preserve"> </w:t>
      </w:r>
      <w:r>
        <w:rPr>
          <w:spacing w:val="-4"/>
        </w:rPr>
        <w:t>steel</w:t>
      </w:r>
    </w:p>
    <w:p w:rsidR="0080622D" w:rsidRDefault="00C06B70">
      <w:pPr>
        <w:pStyle w:val="BodyText"/>
        <w:tabs>
          <w:tab w:val="left" w:pos="1080"/>
          <w:tab w:val="left" w:pos="2520"/>
          <w:tab w:val="left" w:pos="3246"/>
        </w:tabs>
        <w:spacing w:line="275" w:lineRule="exact"/>
        <w:ind w:left="360"/>
      </w:pPr>
      <w:r>
        <w:rPr>
          <w:spacing w:val="-5"/>
        </w:rPr>
        <w:t>T1:</w:t>
      </w:r>
      <w:r>
        <w:tab/>
        <w:t>C 0.7</w:t>
      </w:r>
      <w:r>
        <w:rPr>
          <w:spacing w:val="38"/>
        </w:rPr>
        <w:t xml:space="preserve">  </w:t>
      </w:r>
      <w:r>
        <w:t>Cr</w:t>
      </w:r>
      <w:r>
        <w:rPr>
          <w:spacing w:val="5"/>
        </w:rPr>
        <w:t xml:space="preserve"> </w:t>
      </w:r>
      <w:r>
        <w:rPr>
          <w:spacing w:val="-10"/>
        </w:rPr>
        <w:t>4</w:t>
      </w:r>
      <w:r>
        <w:tab/>
        <w:t>V</w:t>
      </w:r>
      <w:r>
        <w:rPr>
          <w:spacing w:val="-1"/>
        </w:rPr>
        <w:t xml:space="preserve"> </w:t>
      </w:r>
      <w:r>
        <w:rPr>
          <w:spacing w:val="-10"/>
        </w:rPr>
        <w:t>1</w:t>
      </w:r>
      <w:r>
        <w:tab/>
        <w:t>W</w:t>
      </w:r>
      <w:r>
        <w:rPr>
          <w:spacing w:val="-9"/>
        </w:rPr>
        <w:t xml:space="preserve"> </w:t>
      </w:r>
      <w:r>
        <w:rPr>
          <w:spacing w:val="-5"/>
        </w:rPr>
        <w:t>18</w:t>
      </w:r>
    </w:p>
    <w:p w:rsidR="0080622D" w:rsidRDefault="00C06B70">
      <w:pPr>
        <w:pStyle w:val="BodyText"/>
        <w:tabs>
          <w:tab w:val="left" w:pos="1080"/>
          <w:tab w:val="left" w:pos="2520"/>
          <w:tab w:val="left" w:pos="3246"/>
        </w:tabs>
        <w:spacing w:before="132"/>
        <w:ind w:left="360"/>
      </w:pPr>
      <w:r>
        <w:rPr>
          <w:spacing w:val="-5"/>
        </w:rPr>
        <w:t>T4:</w:t>
      </w:r>
      <w:r>
        <w:tab/>
        <w:t>C 0.75</w:t>
      </w:r>
      <w:r>
        <w:rPr>
          <w:spacing w:val="3"/>
        </w:rPr>
        <w:t xml:space="preserve"> </w:t>
      </w:r>
      <w:r>
        <w:t>Cr</w:t>
      </w:r>
      <w:r>
        <w:rPr>
          <w:spacing w:val="4"/>
        </w:rPr>
        <w:t xml:space="preserve"> </w:t>
      </w:r>
      <w:r>
        <w:rPr>
          <w:spacing w:val="-10"/>
        </w:rPr>
        <w:t>4</w:t>
      </w:r>
      <w:r>
        <w:tab/>
        <w:t>V</w:t>
      </w:r>
      <w:r>
        <w:rPr>
          <w:spacing w:val="-1"/>
        </w:rPr>
        <w:t xml:space="preserve"> </w:t>
      </w:r>
      <w:r>
        <w:rPr>
          <w:spacing w:val="-10"/>
        </w:rPr>
        <w:t>1</w:t>
      </w:r>
      <w:r>
        <w:tab/>
        <w:t>W</w:t>
      </w:r>
      <w:r>
        <w:rPr>
          <w:spacing w:val="-10"/>
        </w:rPr>
        <w:t xml:space="preserve"> </w:t>
      </w:r>
      <w:r>
        <w:t>18</w:t>
      </w:r>
      <w:r>
        <w:rPr>
          <w:spacing w:val="69"/>
        </w:rPr>
        <w:t xml:space="preserve"> </w:t>
      </w:r>
      <w:r>
        <w:t>Co</w:t>
      </w:r>
      <w:r>
        <w:rPr>
          <w:spacing w:val="7"/>
        </w:rPr>
        <w:t xml:space="preserve"> </w:t>
      </w:r>
      <w:r>
        <w:rPr>
          <w:spacing w:val="-10"/>
        </w:rPr>
        <w:t>5</w:t>
      </w:r>
    </w:p>
    <w:p w:rsidR="0080622D" w:rsidRDefault="00C06B70">
      <w:pPr>
        <w:pStyle w:val="BodyText"/>
        <w:tabs>
          <w:tab w:val="left" w:pos="1080"/>
        </w:tabs>
        <w:spacing w:before="137"/>
        <w:ind w:left="360"/>
      </w:pPr>
      <w:r>
        <w:rPr>
          <w:spacing w:val="-5"/>
        </w:rPr>
        <w:t>T6:</w:t>
      </w:r>
      <w:r>
        <w:tab/>
        <w:t>C</w:t>
      </w:r>
      <w:r>
        <w:rPr>
          <w:spacing w:val="-3"/>
        </w:rPr>
        <w:t xml:space="preserve"> </w:t>
      </w:r>
      <w:r>
        <w:t>0.8</w:t>
      </w:r>
      <w:r>
        <w:rPr>
          <w:spacing w:val="79"/>
        </w:rPr>
        <w:t xml:space="preserve"> </w:t>
      </w:r>
      <w:r>
        <w:t>Cr</w:t>
      </w:r>
      <w:r>
        <w:rPr>
          <w:spacing w:val="3"/>
        </w:rPr>
        <w:t xml:space="preserve"> </w:t>
      </w:r>
      <w:r>
        <w:t>4.5</w:t>
      </w:r>
      <w:r>
        <w:rPr>
          <w:spacing w:val="-3"/>
        </w:rPr>
        <w:t xml:space="preserve"> </w:t>
      </w:r>
      <w:r>
        <w:t>V</w:t>
      </w:r>
      <w:r>
        <w:rPr>
          <w:spacing w:val="1"/>
        </w:rPr>
        <w:t xml:space="preserve"> </w:t>
      </w:r>
      <w:r>
        <w:t>1.5</w:t>
      </w:r>
      <w:r>
        <w:rPr>
          <w:spacing w:val="27"/>
        </w:rPr>
        <w:t xml:space="preserve">  </w:t>
      </w:r>
      <w:r>
        <w:t>W</w:t>
      </w:r>
      <w:r>
        <w:rPr>
          <w:spacing w:val="-8"/>
        </w:rPr>
        <w:t xml:space="preserve"> </w:t>
      </w:r>
      <w:r>
        <w:t>20</w:t>
      </w:r>
      <w:r>
        <w:rPr>
          <w:spacing w:val="32"/>
        </w:rPr>
        <w:t xml:space="preserve">  </w:t>
      </w:r>
      <w:r>
        <w:t>Co</w:t>
      </w:r>
      <w:r>
        <w:rPr>
          <w:spacing w:val="8"/>
        </w:rPr>
        <w:t xml:space="preserve"> </w:t>
      </w:r>
      <w:r>
        <w:rPr>
          <w:spacing w:val="-5"/>
        </w:rPr>
        <w:t>12</w:t>
      </w:r>
    </w:p>
    <w:p w:rsidR="0080622D" w:rsidRDefault="0080622D">
      <w:pPr>
        <w:pStyle w:val="BodyText"/>
        <w:spacing w:before="192"/>
        <w:ind w:left="0"/>
      </w:pPr>
    </w:p>
    <w:p w:rsidR="0080622D" w:rsidRDefault="00C06B70">
      <w:pPr>
        <w:pStyle w:val="Heading7"/>
        <w:numPr>
          <w:ilvl w:val="0"/>
          <w:numId w:val="1"/>
        </w:numPr>
        <w:tabs>
          <w:tab w:val="left" w:pos="1080"/>
        </w:tabs>
        <w:spacing w:before="1"/>
      </w:pPr>
      <w:bookmarkStart w:id="47" w:name="2)_Mo-High_speed_steel"/>
      <w:bookmarkEnd w:id="47"/>
      <w:r>
        <w:t>Mo-High</w:t>
      </w:r>
      <w:r>
        <w:rPr>
          <w:spacing w:val="-1"/>
        </w:rPr>
        <w:t xml:space="preserve"> </w:t>
      </w:r>
      <w:r>
        <w:t>speed</w:t>
      </w:r>
      <w:r>
        <w:rPr>
          <w:spacing w:val="-3"/>
        </w:rPr>
        <w:t xml:space="preserve"> </w:t>
      </w:r>
      <w:r>
        <w:rPr>
          <w:spacing w:val="-4"/>
        </w:rPr>
        <w:t>steel</w:t>
      </w:r>
    </w:p>
    <w:p w:rsidR="0080622D" w:rsidRDefault="00C06B70">
      <w:pPr>
        <w:pStyle w:val="BodyText"/>
        <w:tabs>
          <w:tab w:val="left" w:pos="1080"/>
          <w:tab w:val="left" w:pos="2520"/>
          <w:tab w:val="left" w:pos="3246"/>
        </w:tabs>
        <w:spacing w:before="31"/>
        <w:ind w:left="360"/>
      </w:pPr>
      <w:r>
        <w:rPr>
          <w:spacing w:val="-5"/>
        </w:rPr>
        <w:t>M1:</w:t>
      </w:r>
      <w:r>
        <w:tab/>
        <w:t>C 0.8</w:t>
      </w:r>
      <w:r>
        <w:rPr>
          <w:spacing w:val="38"/>
        </w:rPr>
        <w:t xml:space="preserve">  </w:t>
      </w:r>
      <w:r>
        <w:t>Cr</w:t>
      </w:r>
      <w:r>
        <w:rPr>
          <w:spacing w:val="5"/>
        </w:rPr>
        <w:t xml:space="preserve"> </w:t>
      </w:r>
      <w:r>
        <w:rPr>
          <w:spacing w:val="-10"/>
        </w:rPr>
        <w:t>4</w:t>
      </w:r>
      <w:r>
        <w:tab/>
        <w:t>V</w:t>
      </w:r>
      <w:r>
        <w:rPr>
          <w:spacing w:val="-1"/>
        </w:rPr>
        <w:t xml:space="preserve"> </w:t>
      </w:r>
      <w:r>
        <w:rPr>
          <w:spacing w:val="-10"/>
        </w:rPr>
        <w:t>1</w:t>
      </w:r>
      <w:r>
        <w:tab/>
        <w:t>W</w:t>
      </w:r>
      <w:r>
        <w:rPr>
          <w:spacing w:val="-10"/>
        </w:rPr>
        <w:t xml:space="preserve"> </w:t>
      </w:r>
      <w:r>
        <w:t>1.5</w:t>
      </w:r>
      <w:r>
        <w:rPr>
          <w:spacing w:val="3"/>
        </w:rPr>
        <w:t xml:space="preserve"> </w:t>
      </w:r>
      <w:r>
        <w:t>Mo</w:t>
      </w:r>
      <w:r>
        <w:rPr>
          <w:spacing w:val="16"/>
        </w:rPr>
        <w:t xml:space="preserve"> </w:t>
      </w:r>
      <w:r>
        <w:rPr>
          <w:spacing w:val="-10"/>
        </w:rPr>
        <w:t>8</w:t>
      </w:r>
    </w:p>
    <w:p w:rsidR="0080622D" w:rsidRDefault="00C06B70">
      <w:pPr>
        <w:pStyle w:val="BodyText"/>
        <w:tabs>
          <w:tab w:val="left" w:pos="1080"/>
          <w:tab w:val="left" w:pos="2520"/>
          <w:tab w:val="left" w:pos="3966"/>
        </w:tabs>
        <w:spacing w:before="199"/>
        <w:ind w:left="360"/>
      </w:pPr>
      <w:r>
        <w:rPr>
          <w:spacing w:val="-5"/>
        </w:rPr>
        <w:t>M6:</w:t>
      </w:r>
      <w:r>
        <w:tab/>
        <w:t>C 0.8</w:t>
      </w:r>
      <w:r>
        <w:rPr>
          <w:spacing w:val="38"/>
        </w:rPr>
        <w:t xml:space="preserve">  </w:t>
      </w:r>
      <w:r>
        <w:t>Cr</w:t>
      </w:r>
      <w:r>
        <w:rPr>
          <w:spacing w:val="5"/>
        </w:rPr>
        <w:t xml:space="preserve"> </w:t>
      </w:r>
      <w:r>
        <w:rPr>
          <w:spacing w:val="-10"/>
        </w:rPr>
        <w:t>4</w:t>
      </w:r>
      <w:r>
        <w:tab/>
        <w:t>V 1.5</w:t>
      </w:r>
      <w:r>
        <w:rPr>
          <w:spacing w:val="31"/>
        </w:rPr>
        <w:t xml:space="preserve">  </w:t>
      </w:r>
      <w:r>
        <w:t>W</w:t>
      </w:r>
      <w:r>
        <w:rPr>
          <w:spacing w:val="-7"/>
        </w:rPr>
        <w:t xml:space="preserve"> </w:t>
      </w:r>
      <w:r>
        <w:rPr>
          <w:spacing w:val="-10"/>
        </w:rPr>
        <w:t>4</w:t>
      </w:r>
      <w:r>
        <w:tab/>
        <w:t>Mo</w:t>
      </w:r>
      <w:r>
        <w:rPr>
          <w:spacing w:val="8"/>
        </w:rPr>
        <w:t xml:space="preserve"> </w:t>
      </w:r>
      <w:r>
        <w:t>5</w:t>
      </w:r>
      <w:r>
        <w:rPr>
          <w:spacing w:val="50"/>
        </w:rPr>
        <w:t xml:space="preserve"> </w:t>
      </w:r>
      <w:r>
        <w:t>Co</w:t>
      </w:r>
      <w:r>
        <w:rPr>
          <w:spacing w:val="5"/>
        </w:rPr>
        <w:t xml:space="preserve"> </w:t>
      </w:r>
      <w:r>
        <w:rPr>
          <w:spacing w:val="-5"/>
        </w:rPr>
        <w:t>12</w:t>
      </w:r>
    </w:p>
    <w:p w:rsidR="0080622D" w:rsidRDefault="00C06B70">
      <w:pPr>
        <w:pStyle w:val="Heading7"/>
        <w:numPr>
          <w:ilvl w:val="0"/>
          <w:numId w:val="1"/>
        </w:numPr>
        <w:tabs>
          <w:tab w:val="left" w:pos="1080"/>
        </w:tabs>
        <w:spacing w:before="209"/>
      </w:pPr>
      <w:bookmarkStart w:id="48" w:name="3)_High_C,_high_Cr_steel"/>
      <w:bookmarkEnd w:id="48"/>
      <w:r>
        <w:t>High C,</w:t>
      </w:r>
      <w:r>
        <w:rPr>
          <w:spacing w:val="-3"/>
        </w:rPr>
        <w:t xml:space="preserve"> </w:t>
      </w:r>
      <w:r>
        <w:t>high</w:t>
      </w:r>
      <w:r>
        <w:rPr>
          <w:spacing w:val="-4"/>
        </w:rPr>
        <w:t xml:space="preserve"> </w:t>
      </w:r>
      <w:r>
        <w:t>Cr</w:t>
      </w:r>
      <w:r>
        <w:rPr>
          <w:spacing w:val="-9"/>
        </w:rPr>
        <w:t xml:space="preserve"> </w:t>
      </w:r>
      <w:r>
        <w:rPr>
          <w:spacing w:val="-4"/>
        </w:rPr>
        <w:t>steel</w:t>
      </w:r>
    </w:p>
    <w:p w:rsidR="0080622D" w:rsidRDefault="00C06B70">
      <w:pPr>
        <w:pStyle w:val="BodyText"/>
        <w:tabs>
          <w:tab w:val="left" w:pos="1080"/>
        </w:tabs>
        <w:spacing w:before="233"/>
        <w:ind w:left="360"/>
      </w:pPr>
      <w:r>
        <w:rPr>
          <w:spacing w:val="-5"/>
        </w:rPr>
        <w:t>D2:</w:t>
      </w:r>
      <w:r>
        <w:tab/>
        <w:t>C</w:t>
      </w:r>
      <w:r>
        <w:rPr>
          <w:spacing w:val="-1"/>
        </w:rPr>
        <w:t xml:space="preserve"> </w:t>
      </w:r>
      <w:r>
        <w:t>1.5</w:t>
      </w:r>
      <w:r>
        <w:rPr>
          <w:spacing w:val="73"/>
        </w:rPr>
        <w:t xml:space="preserve"> </w:t>
      </w:r>
      <w:r>
        <w:t>Cr</w:t>
      </w:r>
      <w:r>
        <w:rPr>
          <w:spacing w:val="3"/>
        </w:rPr>
        <w:t xml:space="preserve"> </w:t>
      </w:r>
      <w:r>
        <w:t>12</w:t>
      </w:r>
      <w:r>
        <w:rPr>
          <w:spacing w:val="30"/>
        </w:rPr>
        <w:t xml:space="preserve">  </w:t>
      </w:r>
      <w:r>
        <w:t>Mo</w:t>
      </w:r>
      <w:r>
        <w:rPr>
          <w:spacing w:val="11"/>
        </w:rPr>
        <w:t xml:space="preserve"> </w:t>
      </w:r>
      <w:r>
        <w:rPr>
          <w:spacing w:val="-10"/>
        </w:rPr>
        <w:t>1</w:t>
      </w:r>
    </w:p>
    <w:p w:rsidR="0080622D" w:rsidRDefault="00C06B70">
      <w:pPr>
        <w:pStyle w:val="BodyText"/>
        <w:tabs>
          <w:tab w:val="left" w:pos="1080"/>
        </w:tabs>
        <w:spacing w:before="243"/>
        <w:ind w:left="360"/>
      </w:pPr>
      <w:r>
        <w:rPr>
          <w:spacing w:val="-5"/>
        </w:rPr>
        <w:t>D5:</w:t>
      </w:r>
      <w:r>
        <w:tab/>
        <w:t>C</w:t>
      </w:r>
      <w:r>
        <w:rPr>
          <w:spacing w:val="-2"/>
        </w:rPr>
        <w:t xml:space="preserve"> </w:t>
      </w:r>
      <w:r>
        <w:t>1.5</w:t>
      </w:r>
      <w:r>
        <w:rPr>
          <w:spacing w:val="73"/>
        </w:rPr>
        <w:t xml:space="preserve"> </w:t>
      </w:r>
      <w:r>
        <w:t>Cr</w:t>
      </w:r>
      <w:r>
        <w:rPr>
          <w:spacing w:val="3"/>
        </w:rPr>
        <w:t xml:space="preserve"> </w:t>
      </w:r>
      <w:r>
        <w:t>12</w:t>
      </w:r>
      <w:r>
        <w:rPr>
          <w:spacing w:val="29"/>
        </w:rPr>
        <w:t xml:space="preserve">  </w:t>
      </w:r>
      <w:r>
        <w:t>Mo</w:t>
      </w:r>
      <w:r>
        <w:rPr>
          <w:spacing w:val="11"/>
        </w:rPr>
        <w:t xml:space="preserve"> </w:t>
      </w:r>
      <w:r>
        <w:t>1</w:t>
      </w:r>
      <w:r>
        <w:rPr>
          <w:spacing w:val="27"/>
        </w:rPr>
        <w:t xml:space="preserve">  </w:t>
      </w:r>
      <w:r>
        <w:t>Co</w:t>
      </w:r>
      <w:r>
        <w:rPr>
          <w:spacing w:val="6"/>
        </w:rPr>
        <w:t xml:space="preserve"> </w:t>
      </w:r>
      <w:r>
        <w:rPr>
          <w:spacing w:val="-10"/>
        </w:rPr>
        <w:t>3</w:t>
      </w:r>
    </w:p>
    <w:p w:rsidR="0080622D" w:rsidRDefault="00C06B70">
      <w:pPr>
        <w:pStyle w:val="BodyText"/>
        <w:tabs>
          <w:tab w:val="left" w:pos="1080"/>
          <w:tab w:val="left" w:pos="3246"/>
        </w:tabs>
        <w:spacing w:before="242"/>
        <w:ind w:left="360"/>
      </w:pPr>
      <w:r>
        <w:rPr>
          <w:spacing w:val="-5"/>
        </w:rPr>
        <w:t>D7:</w:t>
      </w:r>
      <w:r>
        <w:tab/>
        <w:t>C 2.35</w:t>
      </w:r>
      <w:r>
        <w:rPr>
          <w:spacing w:val="3"/>
        </w:rPr>
        <w:t xml:space="preserve"> </w:t>
      </w:r>
      <w:r>
        <w:t>Cr</w:t>
      </w:r>
      <w:r>
        <w:rPr>
          <w:spacing w:val="-1"/>
        </w:rPr>
        <w:t xml:space="preserve"> </w:t>
      </w:r>
      <w:r>
        <w:t>12</w:t>
      </w:r>
      <w:r>
        <w:rPr>
          <w:spacing w:val="31"/>
        </w:rPr>
        <w:t xml:space="preserve">  </w:t>
      </w:r>
      <w:r>
        <w:t>V</w:t>
      </w:r>
      <w:r>
        <w:rPr>
          <w:spacing w:val="-3"/>
        </w:rPr>
        <w:t xml:space="preserve"> </w:t>
      </w:r>
      <w:r>
        <w:rPr>
          <w:spacing w:val="-10"/>
        </w:rPr>
        <w:t>4</w:t>
      </w:r>
      <w:r>
        <w:tab/>
        <w:t>Mo</w:t>
      </w:r>
      <w:r>
        <w:rPr>
          <w:spacing w:val="8"/>
        </w:rPr>
        <w:t xml:space="preserve"> </w:t>
      </w:r>
      <w:r>
        <w:rPr>
          <w:spacing w:val="-10"/>
        </w:rPr>
        <w:t>1</w:t>
      </w:r>
    </w:p>
    <w:p w:rsidR="0080622D" w:rsidRDefault="00C06B70">
      <w:pPr>
        <w:pStyle w:val="Heading7"/>
        <w:numPr>
          <w:ilvl w:val="0"/>
          <w:numId w:val="1"/>
        </w:numPr>
        <w:tabs>
          <w:tab w:val="left" w:pos="1080"/>
        </w:tabs>
      </w:pPr>
      <w:bookmarkStart w:id="49" w:name="4)_Air_hardening_steel"/>
      <w:bookmarkEnd w:id="49"/>
      <w:r>
        <w:t>Air</w:t>
      </w:r>
      <w:r>
        <w:rPr>
          <w:spacing w:val="-13"/>
        </w:rPr>
        <w:t xml:space="preserve"> </w:t>
      </w:r>
      <w:r>
        <w:t>hardening</w:t>
      </w:r>
      <w:r>
        <w:rPr>
          <w:spacing w:val="-1"/>
        </w:rPr>
        <w:t xml:space="preserve"> </w:t>
      </w:r>
      <w:r>
        <w:rPr>
          <w:spacing w:val="-4"/>
        </w:rPr>
        <w:t>steel</w:t>
      </w:r>
    </w:p>
    <w:p w:rsidR="0080622D" w:rsidRDefault="00C06B70">
      <w:pPr>
        <w:pStyle w:val="BodyText"/>
        <w:tabs>
          <w:tab w:val="left" w:pos="1080"/>
          <w:tab w:val="left" w:pos="1800"/>
          <w:tab w:val="left" w:pos="2520"/>
        </w:tabs>
        <w:spacing w:before="233"/>
        <w:ind w:left="360"/>
      </w:pPr>
      <w:r>
        <w:rPr>
          <w:spacing w:val="-5"/>
        </w:rPr>
        <w:t>A2:</w:t>
      </w:r>
      <w:r>
        <w:tab/>
        <w:t xml:space="preserve">C </w:t>
      </w:r>
      <w:r>
        <w:rPr>
          <w:spacing w:val="-10"/>
        </w:rPr>
        <w:t>1</w:t>
      </w:r>
      <w:r>
        <w:tab/>
        <w:t>Cr</w:t>
      </w:r>
      <w:r>
        <w:rPr>
          <w:spacing w:val="2"/>
        </w:rPr>
        <w:t xml:space="preserve"> </w:t>
      </w:r>
      <w:r>
        <w:rPr>
          <w:spacing w:val="-10"/>
        </w:rPr>
        <w:t>5</w:t>
      </w:r>
      <w:r>
        <w:tab/>
        <w:t>Mo</w:t>
      </w:r>
      <w:r>
        <w:rPr>
          <w:spacing w:val="7"/>
        </w:rPr>
        <w:t xml:space="preserve"> </w:t>
      </w:r>
      <w:r>
        <w:rPr>
          <w:spacing w:val="-10"/>
        </w:rPr>
        <w:t>1</w:t>
      </w:r>
    </w:p>
    <w:p w:rsidR="0080622D" w:rsidRDefault="00C06B70">
      <w:pPr>
        <w:pStyle w:val="BodyText"/>
        <w:tabs>
          <w:tab w:val="left" w:pos="1080"/>
        </w:tabs>
        <w:spacing w:before="242"/>
        <w:ind w:left="360"/>
      </w:pPr>
      <w:r>
        <w:rPr>
          <w:spacing w:val="-5"/>
        </w:rPr>
        <w:t>A7:</w:t>
      </w:r>
      <w:r>
        <w:tab/>
        <w:t>C</w:t>
      </w:r>
      <w:r>
        <w:rPr>
          <w:spacing w:val="-1"/>
        </w:rPr>
        <w:t xml:space="preserve"> </w:t>
      </w:r>
      <w:r>
        <w:t>2.25</w:t>
      </w:r>
      <w:r>
        <w:rPr>
          <w:spacing w:val="7"/>
        </w:rPr>
        <w:t xml:space="preserve"> </w:t>
      </w:r>
      <w:r>
        <w:t>Cr</w:t>
      </w:r>
      <w:r>
        <w:rPr>
          <w:spacing w:val="-2"/>
        </w:rPr>
        <w:t xml:space="preserve"> </w:t>
      </w:r>
      <w:r>
        <w:t>5.25V</w:t>
      </w:r>
      <w:r>
        <w:rPr>
          <w:spacing w:val="2"/>
        </w:rPr>
        <w:t xml:space="preserve"> </w:t>
      </w:r>
      <w:r>
        <w:t>4.75</w:t>
      </w:r>
      <w:r>
        <w:rPr>
          <w:spacing w:val="6"/>
        </w:rPr>
        <w:t xml:space="preserve"> </w:t>
      </w:r>
      <w:r>
        <w:t>W</w:t>
      </w:r>
      <w:r>
        <w:rPr>
          <w:spacing w:val="-9"/>
        </w:rPr>
        <w:t xml:space="preserve"> </w:t>
      </w:r>
      <w:r>
        <w:t>11</w:t>
      </w:r>
      <w:r>
        <w:rPr>
          <w:spacing w:val="74"/>
        </w:rPr>
        <w:t xml:space="preserve"> </w:t>
      </w:r>
      <w:r>
        <w:t>Mo</w:t>
      </w:r>
      <w:r>
        <w:rPr>
          <w:spacing w:val="7"/>
        </w:rPr>
        <w:t xml:space="preserve"> </w:t>
      </w:r>
      <w:r>
        <w:rPr>
          <w:spacing w:val="-10"/>
        </w:rPr>
        <w:t>1</w:t>
      </w:r>
    </w:p>
    <w:p w:rsidR="0080622D" w:rsidRDefault="00C06B70">
      <w:pPr>
        <w:pStyle w:val="BodyText"/>
        <w:tabs>
          <w:tab w:val="left" w:pos="1080"/>
          <w:tab w:val="left" w:pos="2520"/>
          <w:tab w:val="left" w:pos="3966"/>
        </w:tabs>
        <w:spacing w:before="247"/>
        <w:ind w:left="360"/>
      </w:pPr>
      <w:r>
        <w:rPr>
          <w:spacing w:val="-5"/>
        </w:rPr>
        <w:t>A9:</w:t>
      </w:r>
      <w:r>
        <w:tab/>
        <w:t>C 0.5</w:t>
      </w:r>
      <w:r>
        <w:rPr>
          <w:spacing w:val="38"/>
        </w:rPr>
        <w:t xml:space="preserve">  </w:t>
      </w:r>
      <w:r>
        <w:t>Cr</w:t>
      </w:r>
      <w:r>
        <w:rPr>
          <w:spacing w:val="5"/>
        </w:rPr>
        <w:t xml:space="preserve"> </w:t>
      </w:r>
      <w:r>
        <w:rPr>
          <w:spacing w:val="-10"/>
        </w:rPr>
        <w:t>5</w:t>
      </w:r>
      <w:r>
        <w:tab/>
        <w:t>Ni</w:t>
      </w:r>
      <w:r>
        <w:rPr>
          <w:spacing w:val="-11"/>
        </w:rPr>
        <w:t xml:space="preserve"> </w:t>
      </w:r>
      <w:r>
        <w:t>1.5</w:t>
      </w:r>
      <w:r>
        <w:rPr>
          <w:spacing w:val="9"/>
        </w:rPr>
        <w:t xml:space="preserve"> </w:t>
      </w:r>
      <w:r>
        <w:t>V</w:t>
      </w:r>
      <w:r>
        <w:rPr>
          <w:spacing w:val="4"/>
        </w:rPr>
        <w:t xml:space="preserve"> </w:t>
      </w:r>
      <w:r>
        <w:rPr>
          <w:spacing w:val="-10"/>
        </w:rPr>
        <w:t>1</w:t>
      </w:r>
      <w:r>
        <w:tab/>
        <w:t>Mo</w:t>
      </w:r>
      <w:r>
        <w:rPr>
          <w:spacing w:val="8"/>
        </w:rPr>
        <w:t xml:space="preserve"> </w:t>
      </w:r>
      <w:r>
        <w:rPr>
          <w:spacing w:val="-5"/>
        </w:rPr>
        <w:t>1.4</w:t>
      </w:r>
    </w:p>
    <w:p w:rsidR="0080622D" w:rsidRDefault="00C06B70">
      <w:pPr>
        <w:pStyle w:val="Heading7"/>
        <w:numPr>
          <w:ilvl w:val="0"/>
          <w:numId w:val="1"/>
        </w:numPr>
        <w:tabs>
          <w:tab w:val="left" w:pos="1080"/>
        </w:tabs>
      </w:pPr>
      <w:bookmarkStart w:id="50" w:name="5)_Oil_hardening_steel"/>
      <w:bookmarkEnd w:id="50"/>
      <w:r>
        <w:t>Oil</w:t>
      </w:r>
      <w:r>
        <w:rPr>
          <w:spacing w:val="-12"/>
        </w:rPr>
        <w:t xml:space="preserve"> </w:t>
      </w:r>
      <w:r>
        <w:t>hardening</w:t>
      </w:r>
      <w:r>
        <w:rPr>
          <w:spacing w:val="-1"/>
        </w:rPr>
        <w:t xml:space="preserve"> </w:t>
      </w:r>
      <w:r>
        <w:rPr>
          <w:spacing w:val="-4"/>
        </w:rPr>
        <w:t>steel</w:t>
      </w:r>
    </w:p>
    <w:p w:rsidR="0080622D" w:rsidRDefault="00C06B70">
      <w:pPr>
        <w:pStyle w:val="BodyText"/>
        <w:tabs>
          <w:tab w:val="left" w:pos="1080"/>
        </w:tabs>
        <w:spacing w:before="228"/>
        <w:ind w:left="360"/>
      </w:pPr>
      <w:r>
        <w:rPr>
          <w:spacing w:val="-5"/>
        </w:rPr>
        <w:t>O1:</w:t>
      </w:r>
      <w:r>
        <w:tab/>
        <w:t>C</w:t>
      </w:r>
      <w:r>
        <w:rPr>
          <w:spacing w:val="-1"/>
        </w:rPr>
        <w:t xml:space="preserve"> </w:t>
      </w:r>
      <w:r>
        <w:t>0.9</w:t>
      </w:r>
      <w:r>
        <w:rPr>
          <w:spacing w:val="79"/>
        </w:rPr>
        <w:t xml:space="preserve"> </w:t>
      </w:r>
      <w:r>
        <w:t>Mn</w:t>
      </w:r>
      <w:r>
        <w:rPr>
          <w:spacing w:val="-8"/>
        </w:rPr>
        <w:t xml:space="preserve"> </w:t>
      </w:r>
      <w:r>
        <w:t>1</w:t>
      </w:r>
      <w:r>
        <w:rPr>
          <w:spacing w:val="36"/>
        </w:rPr>
        <w:t xml:space="preserve">  </w:t>
      </w:r>
      <w:r>
        <w:t>Cr</w:t>
      </w:r>
      <w:r>
        <w:rPr>
          <w:spacing w:val="4"/>
        </w:rPr>
        <w:t xml:space="preserve"> </w:t>
      </w:r>
      <w:r>
        <w:t>0.5</w:t>
      </w:r>
      <w:r>
        <w:rPr>
          <w:spacing w:val="-3"/>
        </w:rPr>
        <w:t xml:space="preserve"> </w:t>
      </w:r>
      <w:r>
        <w:t>W</w:t>
      </w:r>
      <w:r>
        <w:rPr>
          <w:spacing w:val="-9"/>
        </w:rPr>
        <w:t xml:space="preserve"> </w:t>
      </w:r>
      <w:r>
        <w:rPr>
          <w:spacing w:val="-5"/>
        </w:rPr>
        <w:t>0.5</w:t>
      </w:r>
    </w:p>
    <w:p w:rsidR="0080622D" w:rsidRDefault="00C06B70">
      <w:pPr>
        <w:pStyle w:val="BodyText"/>
        <w:tabs>
          <w:tab w:val="left" w:pos="1080"/>
          <w:tab w:val="left" w:pos="2520"/>
        </w:tabs>
        <w:spacing w:before="242"/>
        <w:ind w:left="360"/>
      </w:pPr>
      <w:r>
        <w:rPr>
          <w:spacing w:val="-5"/>
        </w:rPr>
        <w:t>O2:</w:t>
      </w:r>
      <w:r>
        <w:tab/>
        <w:t>C 1.45</w:t>
      </w:r>
      <w:r>
        <w:rPr>
          <w:spacing w:val="4"/>
        </w:rPr>
        <w:t xml:space="preserve"> </w:t>
      </w:r>
      <w:r>
        <w:t>Si</w:t>
      </w:r>
      <w:r>
        <w:rPr>
          <w:spacing w:val="-11"/>
        </w:rPr>
        <w:t xml:space="preserve"> </w:t>
      </w:r>
      <w:r>
        <w:rPr>
          <w:spacing w:val="-10"/>
        </w:rPr>
        <w:t>1</w:t>
      </w:r>
      <w:r>
        <w:tab/>
        <w:t>Mo</w:t>
      </w:r>
      <w:r>
        <w:rPr>
          <w:spacing w:val="9"/>
        </w:rPr>
        <w:t xml:space="preserve"> </w:t>
      </w:r>
      <w:r>
        <w:rPr>
          <w:spacing w:val="-4"/>
        </w:rPr>
        <w:t>0.25</w:t>
      </w:r>
    </w:p>
    <w:p w:rsidR="0080622D" w:rsidRDefault="00C06B70">
      <w:pPr>
        <w:pStyle w:val="Heading7"/>
        <w:numPr>
          <w:ilvl w:val="0"/>
          <w:numId w:val="1"/>
        </w:numPr>
        <w:tabs>
          <w:tab w:val="left" w:pos="1080"/>
        </w:tabs>
        <w:spacing w:before="253"/>
      </w:pPr>
      <w:bookmarkStart w:id="51" w:name="6)_Water_hardening_steel"/>
      <w:bookmarkEnd w:id="51"/>
      <w:r>
        <w:t>Water</w:t>
      </w:r>
      <w:r>
        <w:rPr>
          <w:spacing w:val="-13"/>
        </w:rPr>
        <w:t xml:space="preserve"> </w:t>
      </w:r>
      <w:r>
        <w:t>hardening</w:t>
      </w:r>
      <w:r>
        <w:rPr>
          <w:spacing w:val="-1"/>
        </w:rPr>
        <w:t xml:space="preserve"> </w:t>
      </w:r>
      <w:r>
        <w:rPr>
          <w:spacing w:val="-4"/>
        </w:rPr>
        <w:t>steel</w:t>
      </w:r>
    </w:p>
    <w:p w:rsidR="0080622D" w:rsidRDefault="00C06B70">
      <w:pPr>
        <w:pStyle w:val="BodyText"/>
        <w:tabs>
          <w:tab w:val="left" w:pos="1080"/>
          <w:tab w:val="left" w:pos="2520"/>
          <w:tab w:val="left" w:pos="3966"/>
        </w:tabs>
        <w:spacing w:before="233"/>
        <w:ind w:left="360"/>
      </w:pPr>
      <w:r>
        <w:rPr>
          <w:spacing w:val="-5"/>
        </w:rPr>
        <w:t>W2:</w:t>
      </w:r>
      <w:r>
        <w:tab/>
        <w:t xml:space="preserve">C </w:t>
      </w:r>
      <w:r>
        <w:rPr>
          <w:spacing w:val="-2"/>
        </w:rPr>
        <w:t>0.6/1.4</w:t>
      </w:r>
      <w:r>
        <w:tab/>
        <w:t>V</w:t>
      </w:r>
      <w:r>
        <w:rPr>
          <w:spacing w:val="1"/>
        </w:rPr>
        <w:t xml:space="preserve"> </w:t>
      </w:r>
      <w:r>
        <w:t>0.25</w:t>
      </w:r>
      <w:r>
        <w:rPr>
          <w:spacing w:val="5"/>
        </w:rPr>
        <w:t xml:space="preserve"> </w:t>
      </w:r>
      <w:r>
        <w:rPr>
          <w:spacing w:val="-5"/>
        </w:rPr>
        <w:t>W5:</w:t>
      </w:r>
      <w:r>
        <w:tab/>
        <w:t>C</w:t>
      </w:r>
      <w:r>
        <w:rPr>
          <w:spacing w:val="-2"/>
        </w:rPr>
        <w:t xml:space="preserve"> </w:t>
      </w:r>
      <w:r>
        <w:t>1.1</w:t>
      </w:r>
      <w:r>
        <w:rPr>
          <w:spacing w:val="79"/>
        </w:rPr>
        <w:t xml:space="preserve"> </w:t>
      </w:r>
      <w:r>
        <w:t>Cr</w:t>
      </w:r>
      <w:r>
        <w:rPr>
          <w:spacing w:val="4"/>
        </w:rPr>
        <w:t xml:space="preserve"> </w:t>
      </w:r>
      <w:r>
        <w:rPr>
          <w:spacing w:val="-5"/>
        </w:rPr>
        <w:t>0.5</w:t>
      </w:r>
    </w:p>
    <w:p w:rsidR="0080622D" w:rsidRDefault="00C06B70">
      <w:pPr>
        <w:pStyle w:val="Heading7"/>
        <w:numPr>
          <w:ilvl w:val="0"/>
          <w:numId w:val="1"/>
        </w:numPr>
        <w:tabs>
          <w:tab w:val="left" w:pos="1080"/>
        </w:tabs>
        <w:spacing w:before="247"/>
      </w:pPr>
      <w:bookmarkStart w:id="52" w:name="7)_Hot_work_steel"/>
      <w:bookmarkEnd w:id="52"/>
      <w:r>
        <w:t>Hot</w:t>
      </w:r>
      <w:r>
        <w:rPr>
          <w:spacing w:val="-1"/>
        </w:rPr>
        <w:t xml:space="preserve"> </w:t>
      </w:r>
      <w:r>
        <w:t>work</w:t>
      </w:r>
      <w:r>
        <w:rPr>
          <w:spacing w:val="-10"/>
        </w:rPr>
        <w:t xml:space="preserve"> </w:t>
      </w:r>
      <w:r>
        <w:rPr>
          <w:spacing w:val="-4"/>
        </w:rPr>
        <w:t>steel</w:t>
      </w:r>
    </w:p>
    <w:p w:rsidR="0080622D" w:rsidRDefault="00C06B70">
      <w:pPr>
        <w:pStyle w:val="BodyText"/>
        <w:tabs>
          <w:tab w:val="left" w:pos="1080"/>
          <w:tab w:val="left" w:pos="1805"/>
          <w:tab w:val="left" w:pos="3246"/>
        </w:tabs>
        <w:spacing w:before="233"/>
        <w:ind w:left="360"/>
      </w:pPr>
      <w:r>
        <w:rPr>
          <w:spacing w:val="-4"/>
        </w:rPr>
        <w:t>H10:</w:t>
      </w:r>
      <w:r>
        <w:tab/>
        <w:t xml:space="preserve">C </w:t>
      </w:r>
      <w:r>
        <w:rPr>
          <w:spacing w:val="-5"/>
        </w:rPr>
        <w:t>0.4</w:t>
      </w:r>
      <w:r>
        <w:tab/>
        <w:t>Cr</w:t>
      </w:r>
      <w:r>
        <w:rPr>
          <w:spacing w:val="2"/>
        </w:rPr>
        <w:t xml:space="preserve"> </w:t>
      </w:r>
      <w:r>
        <w:rPr>
          <w:spacing w:val="-4"/>
        </w:rPr>
        <w:t>3.25</w:t>
      </w:r>
      <w:r>
        <w:tab/>
        <w:t>V</w:t>
      </w:r>
      <w:r>
        <w:rPr>
          <w:spacing w:val="-1"/>
        </w:rPr>
        <w:t xml:space="preserve"> </w:t>
      </w:r>
      <w:r>
        <w:t>0.4</w:t>
      </w:r>
      <w:r>
        <w:rPr>
          <w:spacing w:val="59"/>
        </w:rPr>
        <w:t xml:space="preserve"> </w:t>
      </w:r>
      <w:r>
        <w:t>Mo</w:t>
      </w:r>
      <w:r>
        <w:rPr>
          <w:spacing w:val="6"/>
        </w:rPr>
        <w:t xml:space="preserve"> </w:t>
      </w:r>
      <w:r>
        <w:rPr>
          <w:spacing w:val="-5"/>
        </w:rPr>
        <w:t>2.5</w:t>
      </w:r>
    </w:p>
    <w:p w:rsidR="0080622D" w:rsidRDefault="00C06B70">
      <w:pPr>
        <w:pStyle w:val="BodyText"/>
        <w:tabs>
          <w:tab w:val="left" w:pos="1080"/>
          <w:tab w:val="left" w:pos="2520"/>
        </w:tabs>
        <w:spacing w:before="243"/>
        <w:ind w:left="360"/>
      </w:pPr>
      <w:r>
        <w:rPr>
          <w:spacing w:val="-4"/>
        </w:rPr>
        <w:t>H12:</w:t>
      </w:r>
      <w:r>
        <w:tab/>
        <w:t>C 0.35</w:t>
      </w:r>
      <w:r>
        <w:rPr>
          <w:spacing w:val="3"/>
        </w:rPr>
        <w:t xml:space="preserve"> </w:t>
      </w:r>
      <w:r>
        <w:t>Cr</w:t>
      </w:r>
      <w:r>
        <w:rPr>
          <w:spacing w:val="-1"/>
        </w:rPr>
        <w:t xml:space="preserve"> </w:t>
      </w:r>
      <w:r>
        <w:rPr>
          <w:spacing w:val="-10"/>
        </w:rPr>
        <w:t>5</w:t>
      </w:r>
      <w:r>
        <w:tab/>
        <w:t>V</w:t>
      </w:r>
      <w:r>
        <w:rPr>
          <w:spacing w:val="1"/>
        </w:rPr>
        <w:t xml:space="preserve"> </w:t>
      </w:r>
      <w:r>
        <w:t>0.4</w:t>
      </w:r>
      <w:r>
        <w:rPr>
          <w:spacing w:val="64"/>
        </w:rPr>
        <w:t xml:space="preserve"> </w:t>
      </w:r>
      <w:r>
        <w:t>W</w:t>
      </w:r>
      <w:r>
        <w:rPr>
          <w:spacing w:val="-4"/>
        </w:rPr>
        <w:t xml:space="preserve"> </w:t>
      </w:r>
      <w:r>
        <w:t>1.5</w:t>
      </w:r>
      <w:r>
        <w:rPr>
          <w:spacing w:val="-3"/>
        </w:rPr>
        <w:t xml:space="preserve"> </w:t>
      </w:r>
      <w:r>
        <w:t>Mo</w:t>
      </w:r>
      <w:r>
        <w:rPr>
          <w:spacing w:val="11"/>
        </w:rPr>
        <w:t xml:space="preserve"> </w:t>
      </w:r>
      <w:r>
        <w:rPr>
          <w:spacing w:val="-5"/>
        </w:rPr>
        <w:t>1.5</w:t>
      </w:r>
    </w:p>
    <w:p w:rsidR="0080622D" w:rsidRDefault="00C06B70">
      <w:pPr>
        <w:pStyle w:val="Heading7"/>
        <w:numPr>
          <w:ilvl w:val="0"/>
          <w:numId w:val="1"/>
        </w:numPr>
        <w:tabs>
          <w:tab w:val="left" w:pos="1080"/>
        </w:tabs>
        <w:spacing w:before="256"/>
      </w:pPr>
      <w:r>
        <w:t>Shock</w:t>
      </w:r>
      <w:r>
        <w:rPr>
          <w:spacing w:val="-9"/>
        </w:rPr>
        <w:t xml:space="preserve"> </w:t>
      </w:r>
      <w:r>
        <w:t>resistance</w:t>
      </w:r>
      <w:r>
        <w:rPr>
          <w:spacing w:val="-3"/>
        </w:rPr>
        <w:t xml:space="preserve"> </w:t>
      </w:r>
      <w:r>
        <w:rPr>
          <w:spacing w:val="-4"/>
        </w:rPr>
        <w:t>steel</w:t>
      </w:r>
    </w:p>
    <w:p w:rsidR="0080622D" w:rsidRDefault="00C06B70">
      <w:pPr>
        <w:pStyle w:val="BodyText"/>
        <w:tabs>
          <w:tab w:val="left" w:pos="1080"/>
        </w:tabs>
        <w:spacing w:before="234"/>
        <w:ind w:left="360"/>
      </w:pPr>
      <w:r>
        <w:rPr>
          <w:spacing w:val="-5"/>
        </w:rPr>
        <w:t>S1:</w:t>
      </w:r>
      <w:r>
        <w:tab/>
        <w:t>C 0.5</w:t>
      </w:r>
      <w:r>
        <w:rPr>
          <w:spacing w:val="65"/>
        </w:rPr>
        <w:t xml:space="preserve"> </w:t>
      </w:r>
      <w:r>
        <w:t>Cr 1.5</w:t>
      </w:r>
      <w:r>
        <w:rPr>
          <w:spacing w:val="60"/>
        </w:rPr>
        <w:t xml:space="preserve"> </w:t>
      </w:r>
      <w:r>
        <w:t>W</w:t>
      </w:r>
      <w:r>
        <w:rPr>
          <w:spacing w:val="-3"/>
        </w:rPr>
        <w:t xml:space="preserve"> </w:t>
      </w:r>
      <w:r>
        <w:rPr>
          <w:spacing w:val="-5"/>
        </w:rPr>
        <w:t>2.5</w:t>
      </w:r>
    </w:p>
    <w:p w:rsidR="0080622D" w:rsidRDefault="00C06B70">
      <w:pPr>
        <w:pStyle w:val="BodyText"/>
        <w:tabs>
          <w:tab w:val="left" w:pos="1080"/>
          <w:tab w:val="left" w:pos="1805"/>
          <w:tab w:val="left" w:pos="2520"/>
        </w:tabs>
        <w:spacing w:before="237"/>
        <w:ind w:left="360"/>
      </w:pPr>
      <w:r>
        <w:rPr>
          <w:spacing w:val="-5"/>
        </w:rPr>
        <w:t>S2:</w:t>
      </w:r>
      <w:r>
        <w:tab/>
        <w:t xml:space="preserve">C </w:t>
      </w:r>
      <w:r>
        <w:rPr>
          <w:spacing w:val="-5"/>
        </w:rPr>
        <w:t>0.5</w:t>
      </w:r>
      <w:r>
        <w:tab/>
        <w:t>Si</w:t>
      </w:r>
      <w:r>
        <w:rPr>
          <w:spacing w:val="-12"/>
        </w:rPr>
        <w:t xml:space="preserve"> </w:t>
      </w:r>
      <w:r>
        <w:rPr>
          <w:spacing w:val="-10"/>
        </w:rPr>
        <w:t>1</w:t>
      </w:r>
      <w:r>
        <w:tab/>
        <w:t>Mo</w:t>
      </w:r>
      <w:r>
        <w:rPr>
          <w:spacing w:val="7"/>
        </w:rPr>
        <w:t xml:space="preserve"> </w:t>
      </w:r>
      <w:r>
        <w:rPr>
          <w:spacing w:val="-5"/>
        </w:rPr>
        <w:t>0.4</w:t>
      </w:r>
    </w:p>
    <w:p w:rsidR="0080622D" w:rsidRDefault="00C06B70">
      <w:pPr>
        <w:pStyle w:val="BodyText"/>
        <w:tabs>
          <w:tab w:val="left" w:pos="1080"/>
          <w:tab w:val="left" w:pos="3246"/>
        </w:tabs>
        <w:spacing w:before="238"/>
        <w:ind w:left="360"/>
      </w:pPr>
      <w:r>
        <w:rPr>
          <w:spacing w:val="-5"/>
        </w:rPr>
        <w:t>S5:</w:t>
      </w:r>
      <w:r>
        <w:tab/>
        <w:t>C</w:t>
      </w:r>
      <w:r>
        <w:rPr>
          <w:spacing w:val="-2"/>
        </w:rPr>
        <w:t xml:space="preserve"> </w:t>
      </w:r>
      <w:r>
        <w:t>0.55</w:t>
      </w:r>
      <w:r>
        <w:rPr>
          <w:spacing w:val="22"/>
        </w:rPr>
        <w:t xml:space="preserve"> </w:t>
      </w:r>
      <w:r>
        <w:t>Mn</w:t>
      </w:r>
      <w:r>
        <w:rPr>
          <w:spacing w:val="-3"/>
        </w:rPr>
        <w:t xml:space="preserve"> </w:t>
      </w:r>
      <w:r>
        <w:t>0.8</w:t>
      </w:r>
      <w:r>
        <w:rPr>
          <w:spacing w:val="-31"/>
        </w:rPr>
        <w:t xml:space="preserve"> </w:t>
      </w:r>
      <w:r>
        <w:t>Si</w:t>
      </w:r>
      <w:r>
        <w:rPr>
          <w:spacing w:val="-11"/>
        </w:rPr>
        <w:t xml:space="preserve"> </w:t>
      </w:r>
      <w:r>
        <w:rPr>
          <w:spacing w:val="-10"/>
        </w:rPr>
        <w:t>2</w:t>
      </w:r>
      <w:r>
        <w:tab/>
        <w:t>Mo</w:t>
      </w:r>
      <w:r>
        <w:rPr>
          <w:spacing w:val="3"/>
        </w:rPr>
        <w:t xml:space="preserve"> </w:t>
      </w:r>
      <w:r>
        <w:rPr>
          <w:spacing w:val="-5"/>
        </w:rPr>
        <w:t>0.4</w:t>
      </w:r>
    </w:p>
    <w:p w:rsidR="0080622D" w:rsidRDefault="00C06B70">
      <w:pPr>
        <w:pStyle w:val="BodyText"/>
        <w:tabs>
          <w:tab w:val="left" w:pos="1080"/>
          <w:tab w:val="left" w:pos="1805"/>
          <w:tab w:val="left" w:pos="3246"/>
        </w:tabs>
        <w:spacing w:before="242"/>
        <w:ind w:left="360"/>
      </w:pPr>
      <w:r>
        <w:rPr>
          <w:spacing w:val="-5"/>
        </w:rPr>
        <w:t>S7:</w:t>
      </w:r>
      <w:r>
        <w:tab/>
        <w:t xml:space="preserve">C </w:t>
      </w:r>
      <w:r>
        <w:rPr>
          <w:spacing w:val="-5"/>
        </w:rPr>
        <w:t>0.5</w:t>
      </w:r>
      <w:r>
        <w:tab/>
        <w:t>Cr</w:t>
      </w:r>
      <w:r>
        <w:rPr>
          <w:spacing w:val="2"/>
        </w:rPr>
        <w:t xml:space="preserve"> </w:t>
      </w:r>
      <w:r>
        <w:rPr>
          <w:spacing w:val="-4"/>
        </w:rPr>
        <w:t>3.25</w:t>
      </w:r>
      <w:r>
        <w:tab/>
        <w:t>Mo</w:t>
      </w:r>
      <w:r>
        <w:rPr>
          <w:spacing w:val="3"/>
        </w:rPr>
        <w:t xml:space="preserve"> </w:t>
      </w:r>
      <w:r>
        <w:rPr>
          <w:spacing w:val="-5"/>
        </w:rPr>
        <w:t>1.4</w:t>
      </w:r>
    </w:p>
    <w:p w:rsidR="0080622D" w:rsidRDefault="0080622D">
      <w:pPr>
        <w:pStyle w:val="BodyText"/>
        <w:sectPr w:rsidR="0080622D">
          <w:pgSz w:w="11910" w:h="16840"/>
          <w:pgMar w:top="600" w:right="360" w:bottom="760" w:left="360" w:header="0" w:footer="561" w:gutter="0"/>
          <w:cols w:space="720"/>
        </w:sectPr>
      </w:pPr>
    </w:p>
    <w:p w:rsidR="0080622D" w:rsidRDefault="00C06B70">
      <w:pPr>
        <w:pStyle w:val="Heading5"/>
        <w:spacing w:before="75"/>
        <w:jc w:val="both"/>
      </w:pPr>
      <w:r>
        <w:rPr>
          <w:noProof/>
        </w:rPr>
        <w:lastRenderedPageBreak/>
        <mc:AlternateContent>
          <mc:Choice Requires="wpg">
            <w:drawing>
              <wp:anchor distT="0" distB="0" distL="0" distR="0" simplePos="0" relativeHeight="486444544" behindDoc="1" locked="0" layoutInCell="1" allowOverlap="1">
                <wp:simplePos x="0" y="0"/>
                <wp:positionH relativeFrom="page">
                  <wp:posOffset>316991</wp:posOffset>
                </wp:positionH>
                <wp:positionV relativeFrom="page">
                  <wp:posOffset>316991</wp:posOffset>
                </wp:positionV>
                <wp:extent cx="6931659" cy="10073640"/>
                <wp:effectExtent l="0" t="0" r="0" b="0"/>
                <wp:wrapNone/>
                <wp:docPr id="80"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31659" cy="10073640"/>
                          <a:chOff x="0" y="0"/>
                          <a:chExt cx="6931659" cy="10073640"/>
                        </a:xfrm>
                      </wpg:grpSpPr>
                      <wps:wsp>
                        <wps:cNvPr id="81" name="Graphic 81"/>
                        <wps:cNvSpPr/>
                        <wps:spPr>
                          <a:xfrm>
                            <a:off x="0" y="0"/>
                            <a:ext cx="6931659" cy="10073640"/>
                          </a:xfrm>
                          <a:custGeom>
                            <a:avLst/>
                            <a:gdLst/>
                            <a:ahLst/>
                            <a:cxnLst/>
                            <a:rect l="l" t="t" r="r" b="b"/>
                            <a:pathLst>
                              <a:path w="6931659" h="10073640">
                                <a:moveTo>
                                  <a:pt x="55168" y="10018789"/>
                                </a:moveTo>
                                <a:lnTo>
                                  <a:pt x="46024" y="10018789"/>
                                </a:lnTo>
                                <a:lnTo>
                                  <a:pt x="46024" y="10027920"/>
                                </a:lnTo>
                                <a:lnTo>
                                  <a:pt x="55168" y="10027920"/>
                                </a:lnTo>
                                <a:lnTo>
                                  <a:pt x="55168" y="10018789"/>
                                </a:lnTo>
                                <a:close/>
                              </a:path>
                              <a:path w="6931659" h="10073640">
                                <a:moveTo>
                                  <a:pt x="6885419" y="45720"/>
                                </a:moveTo>
                                <a:lnTo>
                                  <a:pt x="6876339" y="45720"/>
                                </a:lnTo>
                                <a:lnTo>
                                  <a:pt x="55168" y="45720"/>
                                </a:lnTo>
                                <a:lnTo>
                                  <a:pt x="46024" y="45720"/>
                                </a:lnTo>
                                <a:lnTo>
                                  <a:pt x="46024" y="54864"/>
                                </a:lnTo>
                                <a:lnTo>
                                  <a:pt x="46024" y="10018776"/>
                                </a:lnTo>
                                <a:lnTo>
                                  <a:pt x="55168" y="10018776"/>
                                </a:lnTo>
                                <a:lnTo>
                                  <a:pt x="55168" y="54864"/>
                                </a:lnTo>
                                <a:lnTo>
                                  <a:pt x="6876288" y="54864"/>
                                </a:lnTo>
                                <a:lnTo>
                                  <a:pt x="6876288" y="10018776"/>
                                </a:lnTo>
                                <a:lnTo>
                                  <a:pt x="6885419" y="10018776"/>
                                </a:lnTo>
                                <a:lnTo>
                                  <a:pt x="6885419" y="54864"/>
                                </a:lnTo>
                                <a:lnTo>
                                  <a:pt x="6885419" y="45720"/>
                                </a:lnTo>
                                <a:close/>
                              </a:path>
                              <a:path w="6931659" h="10073640">
                                <a:moveTo>
                                  <a:pt x="6931152" y="0"/>
                                </a:moveTo>
                                <a:lnTo>
                                  <a:pt x="6931152" y="0"/>
                                </a:lnTo>
                                <a:lnTo>
                                  <a:pt x="0" y="0"/>
                                </a:lnTo>
                                <a:lnTo>
                                  <a:pt x="0" y="36576"/>
                                </a:lnTo>
                                <a:lnTo>
                                  <a:pt x="0" y="54864"/>
                                </a:lnTo>
                                <a:lnTo>
                                  <a:pt x="0" y="10018776"/>
                                </a:lnTo>
                                <a:lnTo>
                                  <a:pt x="0" y="10037064"/>
                                </a:lnTo>
                                <a:lnTo>
                                  <a:pt x="0" y="10073640"/>
                                </a:lnTo>
                                <a:lnTo>
                                  <a:pt x="36576" y="10073640"/>
                                </a:lnTo>
                                <a:lnTo>
                                  <a:pt x="55168" y="10073640"/>
                                </a:lnTo>
                                <a:lnTo>
                                  <a:pt x="6876339" y="10073640"/>
                                </a:lnTo>
                                <a:lnTo>
                                  <a:pt x="6876339" y="10037064"/>
                                </a:lnTo>
                                <a:lnTo>
                                  <a:pt x="55168" y="10037064"/>
                                </a:lnTo>
                                <a:lnTo>
                                  <a:pt x="36576" y="10037064"/>
                                </a:lnTo>
                                <a:lnTo>
                                  <a:pt x="36576" y="10018776"/>
                                </a:lnTo>
                                <a:lnTo>
                                  <a:pt x="36576" y="54864"/>
                                </a:lnTo>
                                <a:lnTo>
                                  <a:pt x="36576" y="36576"/>
                                </a:lnTo>
                                <a:lnTo>
                                  <a:pt x="55168" y="36576"/>
                                </a:lnTo>
                                <a:lnTo>
                                  <a:pt x="6876288" y="36576"/>
                                </a:lnTo>
                                <a:lnTo>
                                  <a:pt x="6894576" y="36576"/>
                                </a:lnTo>
                                <a:lnTo>
                                  <a:pt x="6894576" y="54864"/>
                                </a:lnTo>
                                <a:lnTo>
                                  <a:pt x="6894576" y="10018776"/>
                                </a:lnTo>
                                <a:lnTo>
                                  <a:pt x="6931152" y="10018776"/>
                                </a:lnTo>
                                <a:lnTo>
                                  <a:pt x="6931152" y="54864"/>
                                </a:lnTo>
                                <a:lnTo>
                                  <a:pt x="6931152" y="36576"/>
                                </a:lnTo>
                                <a:lnTo>
                                  <a:pt x="6931152" y="0"/>
                                </a:lnTo>
                                <a:close/>
                              </a:path>
                            </a:pathLst>
                          </a:custGeom>
                          <a:solidFill>
                            <a:srgbClr val="000000"/>
                          </a:solidFill>
                        </wps:spPr>
                        <wps:bodyPr wrap="square" lIns="0" tIns="0" rIns="0" bIns="0" rtlCol="0">
                          <a:prstTxWarp prst="textNoShape">
                            <a:avLst/>
                          </a:prstTxWarp>
                          <a:noAutofit/>
                        </wps:bodyPr>
                      </wps:wsp>
                      <wps:wsp>
                        <wps:cNvPr id="82" name="Graphic 82"/>
                        <wps:cNvSpPr/>
                        <wps:spPr>
                          <a:xfrm>
                            <a:off x="55168" y="10027919"/>
                            <a:ext cx="6821170" cy="9525"/>
                          </a:xfrm>
                          <a:custGeom>
                            <a:avLst/>
                            <a:gdLst/>
                            <a:ahLst/>
                            <a:cxnLst/>
                            <a:rect l="l" t="t" r="r" b="b"/>
                            <a:pathLst>
                              <a:path w="6821170" h="9525">
                                <a:moveTo>
                                  <a:pt x="6821170" y="0"/>
                                </a:moveTo>
                                <a:lnTo>
                                  <a:pt x="0" y="0"/>
                                </a:lnTo>
                                <a:lnTo>
                                  <a:pt x="0" y="9144"/>
                                </a:lnTo>
                                <a:lnTo>
                                  <a:pt x="6821170" y="9144"/>
                                </a:lnTo>
                                <a:lnTo>
                                  <a:pt x="6821170" y="0"/>
                                </a:lnTo>
                                <a:close/>
                              </a:path>
                            </a:pathLst>
                          </a:custGeom>
                          <a:solidFill>
                            <a:srgbClr val="FFFFFF"/>
                          </a:solidFill>
                        </wps:spPr>
                        <wps:bodyPr wrap="square" lIns="0" tIns="0" rIns="0" bIns="0" rtlCol="0">
                          <a:prstTxWarp prst="textNoShape">
                            <a:avLst/>
                          </a:prstTxWarp>
                          <a:noAutofit/>
                        </wps:bodyPr>
                      </wps:wsp>
                      <wps:wsp>
                        <wps:cNvPr id="83" name="Graphic 83"/>
                        <wps:cNvSpPr/>
                        <wps:spPr>
                          <a:xfrm>
                            <a:off x="55168" y="10018776"/>
                            <a:ext cx="6876415" cy="55244"/>
                          </a:xfrm>
                          <a:custGeom>
                            <a:avLst/>
                            <a:gdLst/>
                            <a:ahLst/>
                            <a:cxnLst/>
                            <a:rect l="l" t="t" r="r" b="b"/>
                            <a:pathLst>
                              <a:path w="6876415" h="55244">
                                <a:moveTo>
                                  <a:pt x="6830250" y="12"/>
                                </a:moveTo>
                                <a:lnTo>
                                  <a:pt x="6821170" y="12"/>
                                </a:lnTo>
                                <a:lnTo>
                                  <a:pt x="0" y="12"/>
                                </a:lnTo>
                                <a:lnTo>
                                  <a:pt x="0" y="9144"/>
                                </a:lnTo>
                                <a:lnTo>
                                  <a:pt x="6821119" y="9144"/>
                                </a:lnTo>
                                <a:lnTo>
                                  <a:pt x="6830250" y="9144"/>
                                </a:lnTo>
                                <a:lnTo>
                                  <a:pt x="6830250" y="12"/>
                                </a:lnTo>
                                <a:close/>
                              </a:path>
                              <a:path w="6876415" h="55244">
                                <a:moveTo>
                                  <a:pt x="6875983" y="0"/>
                                </a:moveTo>
                                <a:lnTo>
                                  <a:pt x="6839407" y="0"/>
                                </a:lnTo>
                                <a:lnTo>
                                  <a:pt x="6839407" y="18288"/>
                                </a:lnTo>
                                <a:lnTo>
                                  <a:pt x="6821119" y="18288"/>
                                </a:lnTo>
                                <a:lnTo>
                                  <a:pt x="6821119" y="54864"/>
                                </a:lnTo>
                                <a:lnTo>
                                  <a:pt x="6839407" y="54864"/>
                                </a:lnTo>
                                <a:lnTo>
                                  <a:pt x="6875983" y="54864"/>
                                </a:lnTo>
                                <a:lnTo>
                                  <a:pt x="6875983" y="18288"/>
                                </a:lnTo>
                                <a:lnTo>
                                  <a:pt x="6875983"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3CC6566" id="Group 80" o:spid="_x0000_s1026" style="position:absolute;margin-left:24.95pt;margin-top:24.95pt;width:545.8pt;height:793.2pt;z-index:-16871936;mso-wrap-distance-left:0;mso-wrap-distance-right:0;mso-position-horizontal-relative:page;mso-position-vertical-relative:page" coordsize="69316,1007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">
                <v:shape id="Graphic 81" o:spid="_x0000_s1027" style="position:absolute;width:69316;height:100736;visibility:visible;mso-wrap-style:square;v-text-anchor:top" coordsize="6931659,10073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" path="m55168,10018789r-9144,l46024,10027920r9144,l55168,10018789xem6885419,45720r-9080,l55168,45720r-9144,l46024,54864r,9963912l55168,10018776r,-9963912l6876288,54864r,9963912l6885419,10018776r,-9963912l6885419,45720xem6931152,r,l,,,36576,,54864r,9963912l,10037064r,36576l36576,10073640r18592,l6876339,10073640r,-36576l55168,10037064r-18592,l36576,10018776r,-9963912l36576,36576r18592,l6876288,36576r18288,l6894576,54864r,9963912l6931152,10018776r,-9963912l6931152,36576r,-36576xe" fillcolor="black" stroked="f">
                  <v:path arrowok="t"/>
                </v:shape>
                <v:shape id="Graphic 82" o:spid="_x0000_s1028" style="position:absolute;left:551;top:100279;width:68212;height:95;visibility:visible;mso-wrap-style:square;v-text-anchor:top" coordsize="68211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" path="m6821170,l,,,9144r6821170,l6821170,xe" stroked="f">
                  <v:path arrowok="t"/>
                </v:shape>
                <v:shape id="Graphic 83" o:spid="_x0000_s1029" style="position:absolute;left:551;top:100187;width:68764;height:553;visibility:visible;mso-wrap-style:square;v-text-anchor:top" coordsize="687641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" path="m6830250,12r-9080,l,12,,9144r6821119,l6830250,9144r,-9132xem6875983,r-36576,l6839407,18288r-18288,l6821119,54864r18288,l6875983,54864r,-36576l6875983,xe" fillcolor="black" stroked="f">
                  <v:path arrowok="t"/>
                </v:shape>
                <w10:wrap anchorx="page" anchory="page"/>
              </v:group>
            </w:pict>
          </mc:Fallback>
        </mc:AlternateContent>
      </w:r>
      <w:bookmarkStart w:id="53" w:name="Stainless_Steel:"/>
      <w:bookmarkEnd w:id="53"/>
      <w:r>
        <w:t>Stainless</w:t>
      </w:r>
      <w:r>
        <w:rPr>
          <w:spacing w:val="-13"/>
        </w:rPr>
        <w:t xml:space="preserve"> </w:t>
      </w:r>
      <w:r>
        <w:rPr>
          <w:spacing w:val="-2"/>
        </w:rPr>
        <w:t>Steel:</w:t>
      </w:r>
    </w:p>
    <w:p w:rsidR="0080622D" w:rsidRDefault="00C06B70">
      <w:pPr>
        <w:pStyle w:val="BodyText"/>
        <w:spacing w:before="42" w:line="276" w:lineRule="auto"/>
        <w:ind w:left="360" w:right="352"/>
        <w:jc w:val="both"/>
      </w:pPr>
      <w:r>
        <w:t>When 11.5% or more chromium is added to iron, a fine film of</w:t>
      </w:r>
      <w:r>
        <w:rPr>
          <w:spacing w:val="-3"/>
        </w:rPr>
        <w:t xml:space="preserve"> </w:t>
      </w:r>
      <w:r>
        <w:t>chromium</w:t>
      </w:r>
      <w:r>
        <w:rPr>
          <w:spacing w:val="-5"/>
        </w:rPr>
        <w:t xml:space="preserve"> </w:t>
      </w:r>
      <w:r>
        <w:t>oxide forms spontaneously on the surfaces. The film acts as a barrier to retard further oxidation, rust or corrosion. As this steel cannot be stained</w:t>
      </w:r>
      <w:r>
        <w:rPr>
          <w:spacing w:val="-1"/>
        </w:rPr>
        <w:t xml:space="preserve"> </w:t>
      </w:r>
      <w:r>
        <w:t>easily, it is</w:t>
      </w:r>
      <w:r>
        <w:rPr>
          <w:spacing w:val="-3"/>
        </w:rPr>
        <w:t xml:space="preserve"> </w:t>
      </w:r>
      <w:r>
        <w:t>called</w:t>
      </w:r>
      <w:r>
        <w:rPr>
          <w:spacing w:val="-1"/>
        </w:rPr>
        <w:t xml:space="preserve"> </w:t>
      </w:r>
      <w:r>
        <w:t>stainless</w:t>
      </w:r>
      <w:r>
        <w:rPr>
          <w:spacing w:val="-3"/>
        </w:rPr>
        <w:t xml:space="preserve"> </w:t>
      </w:r>
      <w:r>
        <w:t>steel. The stainless</w:t>
      </w:r>
      <w:r>
        <w:rPr>
          <w:spacing w:val="-3"/>
        </w:rPr>
        <w:t xml:space="preserve"> </w:t>
      </w:r>
      <w:r>
        <w:t>steel</w:t>
      </w:r>
      <w:r>
        <w:rPr>
          <w:spacing w:val="-6"/>
        </w:rPr>
        <w:t xml:space="preserve"> </w:t>
      </w:r>
      <w:r>
        <w:t>basing</w:t>
      </w:r>
      <w:r>
        <w:rPr>
          <w:spacing w:val="-1"/>
        </w:rPr>
        <w:t xml:space="preserve"> </w:t>
      </w:r>
      <w:r>
        <w:t>on</w:t>
      </w:r>
      <w:r>
        <w:rPr>
          <w:spacing w:val="-6"/>
        </w:rPr>
        <w:t xml:space="preserve"> </w:t>
      </w:r>
      <w:r>
        <w:t>their micro-structure</w:t>
      </w:r>
      <w:r>
        <w:rPr>
          <w:spacing w:val="-2"/>
        </w:rPr>
        <w:t xml:space="preserve"> </w:t>
      </w:r>
      <w:r>
        <w:t>can</w:t>
      </w:r>
      <w:r>
        <w:rPr>
          <w:spacing w:val="-6"/>
        </w:rPr>
        <w:t xml:space="preserve"> </w:t>
      </w:r>
      <w:r>
        <w:t>be</w:t>
      </w:r>
      <w:r>
        <w:rPr>
          <w:spacing w:val="-2"/>
        </w:rPr>
        <w:t xml:space="preserve"> </w:t>
      </w:r>
      <w:r>
        <w:t>grouped i</w:t>
      </w:r>
      <w:r>
        <w:t>n to three metallurgical</w:t>
      </w:r>
      <w:r>
        <w:rPr>
          <w:spacing w:val="-1"/>
        </w:rPr>
        <w:t xml:space="preserve"> </w:t>
      </w:r>
      <w:r>
        <w:t>classes such as Austenitic stainless steel, Ferritic stainless steel</w:t>
      </w:r>
      <w:r>
        <w:rPr>
          <w:spacing w:val="-1"/>
        </w:rPr>
        <w:t xml:space="preserve"> </w:t>
      </w:r>
      <w:r>
        <w:t xml:space="preserve">&amp; Martensite stainless </w:t>
      </w:r>
      <w:r>
        <w:rPr>
          <w:spacing w:val="-2"/>
        </w:rPr>
        <w:t>steel.</w:t>
      </w:r>
    </w:p>
    <w:p w:rsidR="0080622D" w:rsidRDefault="00C06B70">
      <w:pPr>
        <w:pStyle w:val="Heading5"/>
        <w:spacing w:before="201"/>
        <w:rPr>
          <w:b w:val="0"/>
        </w:rPr>
      </w:pPr>
      <w:bookmarkStart w:id="54" w:name="Austenitic_Stainless_Steel:"/>
      <w:bookmarkEnd w:id="54"/>
      <w:r>
        <w:t>Austenitic</w:t>
      </w:r>
      <w:r>
        <w:rPr>
          <w:spacing w:val="-16"/>
        </w:rPr>
        <w:t xml:space="preserve"> </w:t>
      </w:r>
      <w:r>
        <w:t>Stainless</w:t>
      </w:r>
      <w:r>
        <w:rPr>
          <w:spacing w:val="-14"/>
        </w:rPr>
        <w:t xml:space="preserve"> </w:t>
      </w:r>
      <w:r>
        <w:rPr>
          <w:spacing w:val="-2"/>
        </w:rPr>
        <w:t>Steel</w:t>
      </w:r>
      <w:r>
        <w:rPr>
          <w:b w:val="0"/>
          <w:spacing w:val="-2"/>
        </w:rPr>
        <w:t>:</w:t>
      </w:r>
    </w:p>
    <w:p w:rsidR="0080622D" w:rsidRDefault="00C06B70">
      <w:pPr>
        <w:pStyle w:val="Heading7"/>
        <w:spacing w:before="61"/>
      </w:pPr>
      <w:r>
        <w:rPr>
          <w:spacing w:val="-2"/>
        </w:rPr>
        <w:t>Properties:</w:t>
      </w:r>
    </w:p>
    <w:p w:rsidR="0080622D" w:rsidRDefault="00C06B70">
      <w:pPr>
        <w:pStyle w:val="ListParagraph"/>
        <w:numPr>
          <w:ilvl w:val="1"/>
          <w:numId w:val="1"/>
        </w:numPr>
        <w:tabs>
          <w:tab w:val="left" w:pos="1440"/>
        </w:tabs>
        <w:spacing w:before="31"/>
        <w:ind w:hanging="720"/>
        <w:rPr>
          <w:sz w:val="24"/>
        </w:rPr>
      </w:pPr>
      <w:r>
        <w:rPr>
          <w:sz w:val="24"/>
        </w:rPr>
        <w:t>They</w:t>
      </w:r>
      <w:r>
        <w:rPr>
          <w:spacing w:val="-17"/>
          <w:sz w:val="24"/>
        </w:rPr>
        <w:t xml:space="preserve"> </w:t>
      </w:r>
      <w:r>
        <w:rPr>
          <w:sz w:val="24"/>
        </w:rPr>
        <w:t>possess</w:t>
      </w:r>
      <w:r>
        <w:rPr>
          <w:spacing w:val="-4"/>
          <w:sz w:val="24"/>
        </w:rPr>
        <w:t xml:space="preserve"> </w:t>
      </w:r>
      <w:r>
        <w:rPr>
          <w:sz w:val="24"/>
        </w:rPr>
        <w:t>austenitic structure</w:t>
      </w:r>
      <w:r>
        <w:rPr>
          <w:spacing w:val="-1"/>
          <w:sz w:val="24"/>
        </w:rPr>
        <w:t xml:space="preserve"> </w:t>
      </w:r>
      <w:r>
        <w:rPr>
          <w:sz w:val="24"/>
        </w:rPr>
        <w:t>at room</w:t>
      </w:r>
      <w:r>
        <w:rPr>
          <w:spacing w:val="-15"/>
          <w:sz w:val="24"/>
        </w:rPr>
        <w:t xml:space="preserve"> </w:t>
      </w:r>
      <w:r>
        <w:rPr>
          <w:spacing w:val="-2"/>
          <w:sz w:val="24"/>
        </w:rPr>
        <w:t>temperature.</w:t>
      </w:r>
    </w:p>
    <w:p w:rsidR="0080622D" w:rsidRDefault="00C06B70">
      <w:pPr>
        <w:pStyle w:val="ListParagraph"/>
        <w:numPr>
          <w:ilvl w:val="1"/>
          <w:numId w:val="1"/>
        </w:numPr>
        <w:tabs>
          <w:tab w:val="left" w:pos="1440"/>
        </w:tabs>
        <w:ind w:hanging="720"/>
        <w:rPr>
          <w:sz w:val="24"/>
        </w:rPr>
      </w:pPr>
      <w:r>
        <w:rPr>
          <w:sz w:val="24"/>
        </w:rPr>
        <w:t>They</w:t>
      </w:r>
      <w:r>
        <w:rPr>
          <w:spacing w:val="-19"/>
          <w:sz w:val="24"/>
        </w:rPr>
        <w:t xml:space="preserve"> </w:t>
      </w:r>
      <w:r>
        <w:rPr>
          <w:sz w:val="24"/>
        </w:rPr>
        <w:t>possess</w:t>
      </w:r>
      <w:r>
        <w:rPr>
          <w:spacing w:val="-13"/>
          <w:sz w:val="24"/>
        </w:rPr>
        <w:t xml:space="preserve"> </w:t>
      </w:r>
      <w:r>
        <w:rPr>
          <w:sz w:val="24"/>
        </w:rPr>
        <w:t>the</w:t>
      </w:r>
      <w:r>
        <w:rPr>
          <w:spacing w:val="-2"/>
          <w:sz w:val="24"/>
        </w:rPr>
        <w:t xml:space="preserve"> </w:t>
      </w:r>
      <w:r>
        <w:rPr>
          <w:sz w:val="24"/>
        </w:rPr>
        <w:t>highest</w:t>
      </w:r>
      <w:r>
        <w:rPr>
          <w:spacing w:val="9"/>
          <w:sz w:val="24"/>
        </w:rPr>
        <w:t xml:space="preserve"> </w:t>
      </w:r>
      <w:r>
        <w:rPr>
          <w:sz w:val="24"/>
        </w:rPr>
        <w:t>corrosion</w:t>
      </w:r>
      <w:r>
        <w:rPr>
          <w:spacing w:val="-10"/>
          <w:sz w:val="24"/>
        </w:rPr>
        <w:t xml:space="preserve"> </w:t>
      </w:r>
      <w:r>
        <w:rPr>
          <w:sz w:val="24"/>
        </w:rPr>
        <w:t>resistance</w:t>
      </w:r>
      <w:r>
        <w:rPr>
          <w:spacing w:val="-2"/>
          <w:sz w:val="24"/>
        </w:rPr>
        <w:t xml:space="preserve"> </w:t>
      </w:r>
      <w:r>
        <w:rPr>
          <w:sz w:val="24"/>
        </w:rPr>
        <w:t>of</w:t>
      </w:r>
      <w:r>
        <w:rPr>
          <w:spacing w:val="-16"/>
          <w:sz w:val="24"/>
        </w:rPr>
        <w:t xml:space="preserve"> </w:t>
      </w:r>
      <w:r>
        <w:rPr>
          <w:sz w:val="24"/>
        </w:rPr>
        <w:t>all</w:t>
      </w:r>
      <w:r>
        <w:rPr>
          <w:spacing w:val="-9"/>
          <w:sz w:val="24"/>
        </w:rPr>
        <w:t xml:space="preserve"> </w:t>
      </w:r>
      <w:r>
        <w:rPr>
          <w:sz w:val="24"/>
        </w:rPr>
        <w:t>the</w:t>
      </w:r>
      <w:r>
        <w:rPr>
          <w:spacing w:val="-2"/>
          <w:sz w:val="24"/>
        </w:rPr>
        <w:t xml:space="preserve"> </w:t>
      </w:r>
      <w:r>
        <w:rPr>
          <w:sz w:val="24"/>
        </w:rPr>
        <w:t>stainless</w:t>
      </w:r>
      <w:r>
        <w:rPr>
          <w:spacing w:val="-7"/>
          <w:sz w:val="24"/>
        </w:rPr>
        <w:t xml:space="preserve"> </w:t>
      </w:r>
      <w:r>
        <w:rPr>
          <w:spacing w:val="-2"/>
          <w:sz w:val="24"/>
        </w:rPr>
        <w:t>steels.</w:t>
      </w:r>
    </w:p>
    <w:p w:rsidR="0080622D" w:rsidRDefault="00C06B70">
      <w:pPr>
        <w:pStyle w:val="ListParagraph"/>
        <w:numPr>
          <w:ilvl w:val="1"/>
          <w:numId w:val="1"/>
        </w:numPr>
        <w:tabs>
          <w:tab w:val="left" w:pos="1440"/>
        </w:tabs>
        <w:ind w:hanging="720"/>
        <w:rPr>
          <w:sz w:val="24"/>
        </w:rPr>
      </w:pPr>
      <w:r>
        <w:rPr>
          <w:sz w:val="24"/>
        </w:rPr>
        <w:t>They</w:t>
      </w:r>
      <w:r>
        <w:rPr>
          <w:spacing w:val="-19"/>
          <w:sz w:val="24"/>
        </w:rPr>
        <w:t xml:space="preserve"> </w:t>
      </w:r>
      <w:r>
        <w:rPr>
          <w:sz w:val="24"/>
        </w:rPr>
        <w:t>possess</w:t>
      </w:r>
      <w:r>
        <w:rPr>
          <w:spacing w:val="-11"/>
          <w:sz w:val="24"/>
        </w:rPr>
        <w:t xml:space="preserve"> </w:t>
      </w:r>
      <w:r>
        <w:rPr>
          <w:sz w:val="24"/>
        </w:rPr>
        <w:t>greatest</w:t>
      </w:r>
      <w:r>
        <w:rPr>
          <w:spacing w:val="8"/>
          <w:sz w:val="24"/>
        </w:rPr>
        <w:t xml:space="preserve"> </w:t>
      </w:r>
      <w:r>
        <w:rPr>
          <w:sz w:val="24"/>
        </w:rPr>
        <w:t>strength</w:t>
      </w:r>
      <w:r>
        <w:rPr>
          <w:spacing w:val="-10"/>
          <w:sz w:val="24"/>
        </w:rPr>
        <w:t xml:space="preserve"> </w:t>
      </w:r>
      <w:r>
        <w:rPr>
          <w:sz w:val="24"/>
        </w:rPr>
        <w:t>and</w:t>
      </w:r>
      <w:r>
        <w:rPr>
          <w:spacing w:val="-2"/>
          <w:sz w:val="24"/>
        </w:rPr>
        <w:t xml:space="preserve"> </w:t>
      </w:r>
      <w:r>
        <w:rPr>
          <w:sz w:val="24"/>
        </w:rPr>
        <w:t>scale</w:t>
      </w:r>
      <w:r>
        <w:rPr>
          <w:spacing w:val="-2"/>
          <w:sz w:val="24"/>
        </w:rPr>
        <w:t xml:space="preserve"> </w:t>
      </w:r>
      <w:r>
        <w:rPr>
          <w:sz w:val="24"/>
        </w:rPr>
        <w:t>resistance</w:t>
      </w:r>
      <w:r>
        <w:rPr>
          <w:spacing w:val="2"/>
          <w:sz w:val="24"/>
        </w:rPr>
        <w:t xml:space="preserve"> </w:t>
      </w:r>
      <w:r>
        <w:rPr>
          <w:sz w:val="24"/>
        </w:rPr>
        <w:t>at</w:t>
      </w:r>
      <w:r>
        <w:rPr>
          <w:spacing w:val="-2"/>
          <w:sz w:val="24"/>
        </w:rPr>
        <w:t xml:space="preserve"> </w:t>
      </w:r>
      <w:r>
        <w:rPr>
          <w:sz w:val="24"/>
        </w:rPr>
        <w:t>high</w:t>
      </w:r>
      <w:r>
        <w:rPr>
          <w:spacing w:val="-10"/>
          <w:sz w:val="24"/>
        </w:rPr>
        <w:t xml:space="preserve"> </w:t>
      </w:r>
      <w:r>
        <w:rPr>
          <w:spacing w:val="-2"/>
          <w:sz w:val="24"/>
        </w:rPr>
        <w:t>temperature.</w:t>
      </w:r>
    </w:p>
    <w:p w:rsidR="0080622D" w:rsidRDefault="00C06B70">
      <w:pPr>
        <w:pStyle w:val="ListParagraph"/>
        <w:numPr>
          <w:ilvl w:val="1"/>
          <w:numId w:val="1"/>
        </w:numPr>
        <w:tabs>
          <w:tab w:val="left" w:pos="1440"/>
        </w:tabs>
        <w:ind w:hanging="720"/>
        <w:rPr>
          <w:sz w:val="24"/>
        </w:rPr>
      </w:pPr>
      <w:r>
        <w:rPr>
          <w:sz w:val="24"/>
        </w:rPr>
        <w:t>They</w:t>
      </w:r>
      <w:r>
        <w:rPr>
          <w:spacing w:val="-19"/>
          <w:sz w:val="24"/>
        </w:rPr>
        <w:t xml:space="preserve"> </w:t>
      </w:r>
      <w:r>
        <w:rPr>
          <w:sz w:val="24"/>
        </w:rPr>
        <w:t>retain</w:t>
      </w:r>
      <w:r>
        <w:rPr>
          <w:spacing w:val="-10"/>
          <w:sz w:val="24"/>
        </w:rPr>
        <w:t xml:space="preserve"> </w:t>
      </w:r>
      <w:r>
        <w:rPr>
          <w:sz w:val="24"/>
        </w:rPr>
        <w:t>ductility</w:t>
      </w:r>
      <w:r>
        <w:rPr>
          <w:spacing w:val="-9"/>
          <w:sz w:val="24"/>
        </w:rPr>
        <w:t xml:space="preserve"> </w:t>
      </w:r>
      <w:r>
        <w:rPr>
          <w:sz w:val="24"/>
        </w:rPr>
        <w:t>at temperature approaching absolute</w:t>
      </w:r>
      <w:r>
        <w:rPr>
          <w:spacing w:val="6"/>
          <w:sz w:val="24"/>
        </w:rPr>
        <w:t xml:space="preserve"> </w:t>
      </w:r>
      <w:r>
        <w:rPr>
          <w:spacing w:val="-2"/>
          <w:sz w:val="24"/>
        </w:rPr>
        <w:t>zero.</w:t>
      </w:r>
    </w:p>
    <w:p w:rsidR="0080622D" w:rsidRDefault="00C06B70">
      <w:pPr>
        <w:pStyle w:val="ListParagraph"/>
        <w:numPr>
          <w:ilvl w:val="1"/>
          <w:numId w:val="1"/>
        </w:numPr>
        <w:tabs>
          <w:tab w:val="left" w:pos="1440"/>
        </w:tabs>
        <w:spacing w:before="42"/>
        <w:ind w:hanging="720"/>
        <w:rPr>
          <w:sz w:val="28"/>
        </w:rPr>
      </w:pPr>
      <w:r>
        <w:rPr>
          <w:sz w:val="24"/>
        </w:rPr>
        <w:t>They</w:t>
      </w:r>
      <w:r>
        <w:rPr>
          <w:spacing w:val="-17"/>
          <w:sz w:val="24"/>
        </w:rPr>
        <w:t xml:space="preserve"> </w:t>
      </w:r>
      <w:r>
        <w:rPr>
          <w:sz w:val="24"/>
        </w:rPr>
        <w:t>are</w:t>
      </w:r>
      <w:r>
        <w:rPr>
          <w:spacing w:val="5"/>
          <w:sz w:val="24"/>
        </w:rPr>
        <w:t xml:space="preserve"> </w:t>
      </w:r>
      <w:r>
        <w:rPr>
          <w:sz w:val="24"/>
        </w:rPr>
        <w:t>non-</w:t>
      </w:r>
      <w:r>
        <w:rPr>
          <w:spacing w:val="-2"/>
          <w:sz w:val="24"/>
        </w:rPr>
        <w:t>magnetic.</w:t>
      </w:r>
    </w:p>
    <w:p w:rsidR="0080622D" w:rsidRDefault="00C06B70">
      <w:pPr>
        <w:pStyle w:val="Heading6"/>
      </w:pPr>
      <w:r>
        <w:rPr>
          <w:spacing w:val="-2"/>
        </w:rPr>
        <w:t>Composition:</w:t>
      </w:r>
    </w:p>
    <w:p w:rsidR="0080622D" w:rsidRDefault="0080622D">
      <w:pPr>
        <w:pStyle w:val="BodyText"/>
        <w:spacing w:before="4"/>
        <w:ind w:left="0"/>
        <w:rPr>
          <w:sz w:val="5"/>
        </w:rPr>
      </w:pPr>
    </w:p>
    <w:tbl>
      <w:tblPr>
        <w:tblW w:w="0" w:type="auto"/>
        <w:tblInd w:w="322" w:type="dxa"/>
        <w:tblLayout w:type="fixed"/>
        <w:tblCellMar>
          <w:left w:w="0" w:type="dxa"/>
          <w:right w:w="0" w:type="dxa"/>
        </w:tblCellMar>
        <w:tblLook w:val="01E0" w:firstRow="1" w:lastRow="1" w:firstColumn="1" w:lastColumn="1" w:noHBand="0" w:noVBand="0"/>
      </w:tblPr>
      <w:tblGrid>
        <w:gridCol w:w="528"/>
        <w:gridCol w:w="2209"/>
        <w:gridCol w:w="1443"/>
        <w:gridCol w:w="661"/>
        <w:gridCol w:w="1051"/>
      </w:tblGrid>
      <w:tr w:rsidR="0080622D">
        <w:trPr>
          <w:trHeight w:val="284"/>
        </w:trPr>
        <w:tc>
          <w:tcPr>
            <w:tcW w:w="528" w:type="dxa"/>
          </w:tcPr>
          <w:p w:rsidR="0080622D" w:rsidRDefault="00C06B70">
            <w:pPr>
              <w:pStyle w:val="TableParagraph"/>
              <w:spacing w:line="264" w:lineRule="exact"/>
              <w:ind w:left="50"/>
              <w:rPr>
                <w:sz w:val="24"/>
              </w:rPr>
            </w:pPr>
            <w:r>
              <w:rPr>
                <w:spacing w:val="-10"/>
                <w:sz w:val="24"/>
              </w:rPr>
              <w:t>C</w:t>
            </w:r>
          </w:p>
        </w:tc>
        <w:tc>
          <w:tcPr>
            <w:tcW w:w="2209" w:type="dxa"/>
          </w:tcPr>
          <w:p w:rsidR="0080622D" w:rsidRDefault="00C06B70">
            <w:pPr>
              <w:pStyle w:val="TableParagraph"/>
              <w:spacing w:line="264" w:lineRule="exact"/>
              <w:ind w:left="241"/>
              <w:rPr>
                <w:sz w:val="24"/>
              </w:rPr>
            </w:pPr>
            <w:r>
              <w:rPr>
                <w:sz w:val="24"/>
              </w:rPr>
              <w:t>0.03</w:t>
            </w:r>
            <w:r>
              <w:rPr>
                <w:spacing w:val="-8"/>
                <w:sz w:val="24"/>
              </w:rPr>
              <w:t xml:space="preserve"> </w:t>
            </w:r>
            <w:r>
              <w:rPr>
                <w:sz w:val="24"/>
              </w:rPr>
              <w:t>to</w:t>
            </w:r>
            <w:r>
              <w:rPr>
                <w:spacing w:val="7"/>
                <w:sz w:val="24"/>
              </w:rPr>
              <w:t xml:space="preserve"> </w:t>
            </w:r>
            <w:r>
              <w:rPr>
                <w:sz w:val="24"/>
              </w:rPr>
              <w:t>0.25%</w:t>
            </w:r>
            <w:r>
              <w:rPr>
                <w:spacing w:val="33"/>
                <w:sz w:val="24"/>
              </w:rPr>
              <w:t xml:space="preserve"> </w:t>
            </w:r>
            <w:r>
              <w:rPr>
                <w:spacing w:val="-5"/>
                <w:sz w:val="24"/>
              </w:rPr>
              <w:t>Mn</w:t>
            </w:r>
          </w:p>
        </w:tc>
        <w:tc>
          <w:tcPr>
            <w:tcW w:w="1443" w:type="dxa"/>
          </w:tcPr>
          <w:p w:rsidR="0080622D" w:rsidRDefault="00C06B70">
            <w:pPr>
              <w:pStyle w:val="TableParagraph"/>
              <w:spacing w:line="264" w:lineRule="exact"/>
              <w:ind w:left="198"/>
              <w:rPr>
                <w:sz w:val="24"/>
              </w:rPr>
            </w:pPr>
            <w:r>
              <w:rPr>
                <w:sz w:val="24"/>
              </w:rPr>
              <w:t>2</w:t>
            </w:r>
            <w:r>
              <w:rPr>
                <w:spacing w:val="-3"/>
                <w:sz w:val="24"/>
              </w:rPr>
              <w:t xml:space="preserve"> </w:t>
            </w:r>
            <w:r>
              <w:rPr>
                <w:sz w:val="24"/>
              </w:rPr>
              <w:t>to</w:t>
            </w:r>
            <w:r>
              <w:rPr>
                <w:spacing w:val="12"/>
                <w:sz w:val="24"/>
              </w:rPr>
              <w:t xml:space="preserve"> </w:t>
            </w:r>
            <w:r>
              <w:rPr>
                <w:spacing w:val="-5"/>
                <w:sz w:val="24"/>
              </w:rPr>
              <w:t>10%</w:t>
            </w:r>
          </w:p>
        </w:tc>
        <w:tc>
          <w:tcPr>
            <w:tcW w:w="661" w:type="dxa"/>
          </w:tcPr>
          <w:p w:rsidR="0080622D" w:rsidRDefault="00C06B70">
            <w:pPr>
              <w:pStyle w:val="TableParagraph"/>
              <w:spacing w:line="264" w:lineRule="exact"/>
              <w:ind w:left="196"/>
              <w:rPr>
                <w:sz w:val="24"/>
              </w:rPr>
            </w:pPr>
            <w:r>
              <w:rPr>
                <w:spacing w:val="-5"/>
                <w:sz w:val="24"/>
              </w:rPr>
              <w:t>Si</w:t>
            </w:r>
          </w:p>
        </w:tc>
        <w:tc>
          <w:tcPr>
            <w:tcW w:w="1051" w:type="dxa"/>
          </w:tcPr>
          <w:p w:rsidR="0080622D" w:rsidRDefault="00C06B70">
            <w:pPr>
              <w:pStyle w:val="TableParagraph"/>
              <w:spacing w:line="264" w:lineRule="exact"/>
              <w:ind w:left="255"/>
              <w:rPr>
                <w:sz w:val="24"/>
              </w:rPr>
            </w:pPr>
            <w:r>
              <w:rPr>
                <w:sz w:val="24"/>
              </w:rPr>
              <w:t>1</w:t>
            </w:r>
            <w:r>
              <w:rPr>
                <w:spacing w:val="-3"/>
                <w:sz w:val="24"/>
              </w:rPr>
              <w:t xml:space="preserve"> </w:t>
            </w:r>
            <w:r>
              <w:rPr>
                <w:sz w:val="24"/>
              </w:rPr>
              <w:t>to</w:t>
            </w:r>
            <w:r>
              <w:rPr>
                <w:spacing w:val="12"/>
                <w:sz w:val="24"/>
              </w:rPr>
              <w:t xml:space="preserve"> </w:t>
            </w:r>
            <w:r>
              <w:rPr>
                <w:spacing w:val="-5"/>
                <w:sz w:val="24"/>
              </w:rPr>
              <w:t>2%</w:t>
            </w:r>
          </w:p>
        </w:tc>
      </w:tr>
      <w:tr w:rsidR="0080622D">
        <w:trPr>
          <w:trHeight w:val="284"/>
        </w:trPr>
        <w:tc>
          <w:tcPr>
            <w:tcW w:w="528" w:type="dxa"/>
          </w:tcPr>
          <w:p w:rsidR="0080622D" w:rsidRDefault="00C06B70">
            <w:pPr>
              <w:pStyle w:val="TableParagraph"/>
              <w:spacing w:before="8" w:line="256" w:lineRule="exact"/>
              <w:ind w:left="50"/>
              <w:rPr>
                <w:sz w:val="24"/>
              </w:rPr>
            </w:pPr>
            <w:r>
              <w:rPr>
                <w:spacing w:val="-5"/>
                <w:sz w:val="24"/>
              </w:rPr>
              <w:t>Cr</w:t>
            </w:r>
          </w:p>
        </w:tc>
        <w:tc>
          <w:tcPr>
            <w:tcW w:w="2209" w:type="dxa"/>
          </w:tcPr>
          <w:p w:rsidR="0080622D" w:rsidRDefault="00C06B70">
            <w:pPr>
              <w:pStyle w:val="TableParagraph"/>
              <w:tabs>
                <w:tab w:val="left" w:pos="1440"/>
              </w:tabs>
              <w:spacing w:before="8" w:line="256" w:lineRule="exact"/>
              <w:ind w:right="24"/>
              <w:jc w:val="center"/>
              <w:rPr>
                <w:sz w:val="24"/>
              </w:rPr>
            </w:pPr>
            <w:r>
              <w:rPr>
                <w:sz w:val="24"/>
              </w:rPr>
              <w:t>16</w:t>
            </w:r>
            <w:r>
              <w:rPr>
                <w:spacing w:val="-3"/>
                <w:sz w:val="24"/>
              </w:rPr>
              <w:t xml:space="preserve"> </w:t>
            </w:r>
            <w:r>
              <w:rPr>
                <w:sz w:val="24"/>
              </w:rPr>
              <w:t>to</w:t>
            </w:r>
            <w:r>
              <w:rPr>
                <w:spacing w:val="12"/>
                <w:sz w:val="24"/>
              </w:rPr>
              <w:t xml:space="preserve"> </w:t>
            </w:r>
            <w:r>
              <w:rPr>
                <w:spacing w:val="-5"/>
                <w:sz w:val="24"/>
              </w:rPr>
              <w:t>26%</w:t>
            </w:r>
            <w:r>
              <w:rPr>
                <w:sz w:val="24"/>
              </w:rPr>
              <w:tab/>
            </w:r>
            <w:r>
              <w:rPr>
                <w:spacing w:val="-5"/>
                <w:sz w:val="24"/>
              </w:rPr>
              <w:t>Ni</w:t>
            </w:r>
          </w:p>
        </w:tc>
        <w:tc>
          <w:tcPr>
            <w:tcW w:w="1443" w:type="dxa"/>
          </w:tcPr>
          <w:p w:rsidR="0080622D" w:rsidRDefault="00C06B70">
            <w:pPr>
              <w:pStyle w:val="TableParagraph"/>
              <w:spacing w:before="8" w:line="256" w:lineRule="exact"/>
              <w:ind w:left="198"/>
              <w:rPr>
                <w:sz w:val="24"/>
              </w:rPr>
            </w:pPr>
            <w:r>
              <w:rPr>
                <w:sz w:val="24"/>
              </w:rPr>
              <w:t>3.5</w:t>
            </w:r>
            <w:r>
              <w:rPr>
                <w:spacing w:val="-7"/>
                <w:sz w:val="24"/>
              </w:rPr>
              <w:t xml:space="preserve"> </w:t>
            </w:r>
            <w:r>
              <w:rPr>
                <w:sz w:val="24"/>
              </w:rPr>
              <w:t>to</w:t>
            </w:r>
            <w:r>
              <w:rPr>
                <w:spacing w:val="9"/>
                <w:sz w:val="24"/>
              </w:rPr>
              <w:t xml:space="preserve"> </w:t>
            </w:r>
            <w:r>
              <w:rPr>
                <w:spacing w:val="-5"/>
                <w:sz w:val="24"/>
              </w:rPr>
              <w:t>22%</w:t>
            </w:r>
          </w:p>
        </w:tc>
        <w:tc>
          <w:tcPr>
            <w:tcW w:w="661" w:type="dxa"/>
          </w:tcPr>
          <w:p w:rsidR="0080622D" w:rsidRDefault="0080622D">
            <w:pPr>
              <w:pStyle w:val="TableParagraph"/>
              <w:rPr>
                <w:sz w:val="20"/>
              </w:rPr>
            </w:pPr>
          </w:p>
        </w:tc>
        <w:tc>
          <w:tcPr>
            <w:tcW w:w="1051" w:type="dxa"/>
          </w:tcPr>
          <w:p w:rsidR="0080622D" w:rsidRDefault="0080622D">
            <w:pPr>
              <w:pStyle w:val="TableParagraph"/>
              <w:rPr>
                <w:sz w:val="20"/>
              </w:rPr>
            </w:pPr>
          </w:p>
        </w:tc>
      </w:tr>
    </w:tbl>
    <w:p w:rsidR="0080622D" w:rsidRDefault="00C06B70">
      <w:pPr>
        <w:pStyle w:val="BodyText"/>
        <w:spacing w:before="52"/>
        <w:ind w:left="360"/>
      </w:pPr>
      <w:r>
        <w:t>P &amp;</w:t>
      </w:r>
      <w:r>
        <w:rPr>
          <w:spacing w:val="-9"/>
        </w:rPr>
        <w:t xml:space="preserve"> </w:t>
      </w:r>
      <w:r>
        <w:t>S</w:t>
      </w:r>
      <w:r>
        <w:rPr>
          <w:spacing w:val="-4"/>
        </w:rPr>
        <w:t xml:space="preserve"> </w:t>
      </w:r>
      <w:r>
        <w:t>Normal</w:t>
      </w:r>
      <w:r>
        <w:rPr>
          <w:spacing w:val="6"/>
        </w:rPr>
        <w:t xml:space="preserve"> </w:t>
      </w:r>
      <w:r>
        <w:t>Mo</w:t>
      </w:r>
      <w:r>
        <w:rPr>
          <w:spacing w:val="8"/>
        </w:rPr>
        <w:t xml:space="preserve"> </w:t>
      </w:r>
      <w:r>
        <w:t>&amp;Ti</w:t>
      </w:r>
      <w:r>
        <w:rPr>
          <w:spacing w:val="-8"/>
        </w:rPr>
        <w:t xml:space="preserve"> </w:t>
      </w:r>
      <w:r>
        <w:t>in</w:t>
      </w:r>
      <w:r>
        <w:rPr>
          <w:spacing w:val="-5"/>
        </w:rPr>
        <w:t xml:space="preserve"> </w:t>
      </w:r>
      <w:r>
        <w:t xml:space="preserve">some </w:t>
      </w:r>
      <w:r>
        <w:rPr>
          <w:spacing w:val="-4"/>
        </w:rPr>
        <w:t>cases</w:t>
      </w:r>
    </w:p>
    <w:p w:rsidR="0080622D" w:rsidRDefault="00C06B70">
      <w:pPr>
        <w:pStyle w:val="Heading6"/>
        <w:spacing w:before="46"/>
      </w:pPr>
      <w:r>
        <w:rPr>
          <w:spacing w:val="-2"/>
        </w:rPr>
        <w:t>Uses:</w:t>
      </w:r>
    </w:p>
    <w:p w:rsidR="0080622D" w:rsidRDefault="00C06B70">
      <w:pPr>
        <w:pStyle w:val="ListParagraph"/>
        <w:numPr>
          <w:ilvl w:val="2"/>
          <w:numId w:val="1"/>
        </w:numPr>
        <w:tabs>
          <w:tab w:val="left" w:pos="1440"/>
        </w:tabs>
        <w:spacing w:before="47"/>
        <w:ind w:hanging="720"/>
        <w:rPr>
          <w:sz w:val="24"/>
        </w:rPr>
      </w:pPr>
      <w:r>
        <w:rPr>
          <w:sz w:val="24"/>
        </w:rPr>
        <w:t>Aircraft</w:t>
      </w:r>
      <w:r>
        <w:rPr>
          <w:spacing w:val="7"/>
          <w:sz w:val="24"/>
        </w:rPr>
        <w:t xml:space="preserve"> </w:t>
      </w:r>
      <w:r>
        <w:rPr>
          <w:sz w:val="24"/>
        </w:rPr>
        <w:t>industry</w:t>
      </w:r>
      <w:r>
        <w:rPr>
          <w:spacing w:val="-21"/>
          <w:sz w:val="24"/>
        </w:rPr>
        <w:t xml:space="preserve"> </w:t>
      </w:r>
      <w:r>
        <w:rPr>
          <w:sz w:val="24"/>
        </w:rPr>
        <w:t>(Engine</w:t>
      </w:r>
      <w:r>
        <w:rPr>
          <w:spacing w:val="-6"/>
          <w:sz w:val="24"/>
        </w:rPr>
        <w:t xml:space="preserve"> </w:t>
      </w:r>
      <w:r>
        <w:rPr>
          <w:spacing w:val="-2"/>
          <w:sz w:val="24"/>
        </w:rPr>
        <w:t>parts)</w:t>
      </w:r>
    </w:p>
    <w:p w:rsidR="0080622D" w:rsidRDefault="00C06B70">
      <w:pPr>
        <w:pStyle w:val="ListParagraph"/>
        <w:numPr>
          <w:ilvl w:val="2"/>
          <w:numId w:val="1"/>
        </w:numPr>
        <w:tabs>
          <w:tab w:val="left" w:pos="1440"/>
        </w:tabs>
        <w:spacing w:before="14"/>
        <w:ind w:hanging="720"/>
        <w:rPr>
          <w:sz w:val="24"/>
        </w:rPr>
      </w:pPr>
      <w:r>
        <w:rPr>
          <w:sz w:val="24"/>
        </w:rPr>
        <w:t>Chemical</w:t>
      </w:r>
      <w:r>
        <w:rPr>
          <w:spacing w:val="-16"/>
          <w:sz w:val="24"/>
        </w:rPr>
        <w:t xml:space="preserve"> </w:t>
      </w:r>
      <w:r>
        <w:rPr>
          <w:sz w:val="24"/>
        </w:rPr>
        <w:t>processing</w:t>
      </w:r>
      <w:r>
        <w:rPr>
          <w:spacing w:val="-10"/>
          <w:sz w:val="24"/>
        </w:rPr>
        <w:t xml:space="preserve"> </w:t>
      </w:r>
      <w:r>
        <w:rPr>
          <w:sz w:val="24"/>
        </w:rPr>
        <w:t>(heat</w:t>
      </w:r>
      <w:r>
        <w:rPr>
          <w:spacing w:val="4"/>
          <w:sz w:val="24"/>
        </w:rPr>
        <w:t xml:space="preserve"> </w:t>
      </w:r>
      <w:r>
        <w:rPr>
          <w:spacing w:val="-2"/>
          <w:sz w:val="24"/>
        </w:rPr>
        <w:t>exchangers)</w:t>
      </w:r>
    </w:p>
    <w:p w:rsidR="0080622D" w:rsidRDefault="00C06B70">
      <w:pPr>
        <w:pStyle w:val="ListParagraph"/>
        <w:numPr>
          <w:ilvl w:val="2"/>
          <w:numId w:val="1"/>
        </w:numPr>
        <w:tabs>
          <w:tab w:val="left" w:pos="1440"/>
        </w:tabs>
        <w:spacing w:before="20"/>
        <w:ind w:hanging="720"/>
        <w:rPr>
          <w:sz w:val="24"/>
        </w:rPr>
      </w:pPr>
      <w:r>
        <w:rPr>
          <w:sz w:val="24"/>
        </w:rPr>
        <w:t>Food</w:t>
      </w:r>
      <w:r>
        <w:rPr>
          <w:spacing w:val="-13"/>
          <w:sz w:val="24"/>
        </w:rPr>
        <w:t xml:space="preserve"> </w:t>
      </w:r>
      <w:r>
        <w:rPr>
          <w:sz w:val="24"/>
        </w:rPr>
        <w:t>processing</w:t>
      </w:r>
      <w:r>
        <w:rPr>
          <w:spacing w:val="-5"/>
          <w:sz w:val="24"/>
        </w:rPr>
        <w:t xml:space="preserve"> </w:t>
      </w:r>
      <w:r>
        <w:rPr>
          <w:sz w:val="24"/>
        </w:rPr>
        <w:t>(Kettles,</w:t>
      </w:r>
      <w:r>
        <w:rPr>
          <w:spacing w:val="-5"/>
          <w:sz w:val="24"/>
        </w:rPr>
        <w:t xml:space="preserve"> </w:t>
      </w:r>
      <w:r>
        <w:rPr>
          <w:spacing w:val="-2"/>
          <w:sz w:val="24"/>
        </w:rPr>
        <w:t>tanks)</w:t>
      </w:r>
    </w:p>
    <w:p w:rsidR="0080622D" w:rsidRDefault="00C06B70">
      <w:pPr>
        <w:pStyle w:val="ListParagraph"/>
        <w:numPr>
          <w:ilvl w:val="2"/>
          <w:numId w:val="1"/>
        </w:numPr>
        <w:tabs>
          <w:tab w:val="left" w:pos="1440"/>
        </w:tabs>
        <w:spacing w:before="14"/>
        <w:ind w:hanging="720"/>
        <w:rPr>
          <w:sz w:val="24"/>
        </w:rPr>
      </w:pPr>
      <w:r>
        <w:rPr>
          <w:sz w:val="24"/>
        </w:rPr>
        <w:t>Household</w:t>
      </w:r>
      <w:r>
        <w:rPr>
          <w:spacing w:val="-2"/>
          <w:sz w:val="24"/>
        </w:rPr>
        <w:t xml:space="preserve"> </w:t>
      </w:r>
      <w:r>
        <w:rPr>
          <w:sz w:val="24"/>
        </w:rPr>
        <w:t>items</w:t>
      </w:r>
      <w:r>
        <w:rPr>
          <w:spacing w:val="-12"/>
          <w:sz w:val="24"/>
        </w:rPr>
        <w:t xml:space="preserve"> </w:t>
      </w:r>
      <w:r>
        <w:rPr>
          <w:sz w:val="24"/>
        </w:rPr>
        <w:t>(cooking</w:t>
      </w:r>
      <w:r>
        <w:rPr>
          <w:spacing w:val="-9"/>
          <w:sz w:val="24"/>
        </w:rPr>
        <w:t xml:space="preserve"> </w:t>
      </w:r>
      <w:r>
        <w:rPr>
          <w:spacing w:val="-2"/>
          <w:sz w:val="24"/>
        </w:rPr>
        <w:t>utensils)</w:t>
      </w:r>
    </w:p>
    <w:p w:rsidR="0080622D" w:rsidRDefault="00C06B70">
      <w:pPr>
        <w:pStyle w:val="ListParagraph"/>
        <w:numPr>
          <w:ilvl w:val="2"/>
          <w:numId w:val="1"/>
        </w:numPr>
        <w:tabs>
          <w:tab w:val="left" w:pos="1440"/>
        </w:tabs>
        <w:spacing w:before="14"/>
        <w:ind w:hanging="720"/>
        <w:rPr>
          <w:sz w:val="24"/>
        </w:rPr>
      </w:pPr>
      <w:r>
        <w:rPr>
          <w:sz w:val="24"/>
        </w:rPr>
        <w:t>Dairy</w:t>
      </w:r>
      <w:r>
        <w:rPr>
          <w:spacing w:val="-11"/>
          <w:sz w:val="24"/>
        </w:rPr>
        <w:t xml:space="preserve"> </w:t>
      </w:r>
      <w:r>
        <w:rPr>
          <w:sz w:val="24"/>
        </w:rPr>
        <w:t>industries</w:t>
      </w:r>
      <w:r>
        <w:rPr>
          <w:spacing w:val="-8"/>
          <w:sz w:val="24"/>
        </w:rPr>
        <w:t xml:space="preserve"> </w:t>
      </w:r>
      <w:r>
        <w:rPr>
          <w:sz w:val="24"/>
        </w:rPr>
        <w:t>(milk</w:t>
      </w:r>
      <w:r>
        <w:rPr>
          <w:spacing w:val="-2"/>
          <w:sz w:val="24"/>
        </w:rPr>
        <w:t xml:space="preserve"> </w:t>
      </w:r>
      <w:r>
        <w:rPr>
          <w:spacing w:val="-4"/>
          <w:sz w:val="24"/>
        </w:rPr>
        <w:t>cans)</w:t>
      </w:r>
    </w:p>
    <w:p w:rsidR="0080622D" w:rsidRDefault="00C06B70">
      <w:pPr>
        <w:pStyle w:val="ListParagraph"/>
        <w:numPr>
          <w:ilvl w:val="2"/>
          <w:numId w:val="1"/>
        </w:numPr>
        <w:tabs>
          <w:tab w:val="left" w:pos="1440"/>
        </w:tabs>
        <w:spacing w:before="19"/>
        <w:ind w:hanging="720"/>
        <w:rPr>
          <w:sz w:val="24"/>
        </w:rPr>
      </w:pPr>
      <w:bookmarkStart w:id="55" w:name="Ferritic_stainless_steel:"/>
      <w:bookmarkEnd w:id="55"/>
      <w:r>
        <w:rPr>
          <w:sz w:val="24"/>
        </w:rPr>
        <w:t>Transportation</w:t>
      </w:r>
      <w:r>
        <w:rPr>
          <w:spacing w:val="-11"/>
          <w:sz w:val="24"/>
        </w:rPr>
        <w:t xml:space="preserve"> </w:t>
      </w:r>
      <w:r>
        <w:rPr>
          <w:sz w:val="24"/>
        </w:rPr>
        <w:t>industry</w:t>
      </w:r>
      <w:r>
        <w:rPr>
          <w:spacing w:val="-17"/>
          <w:sz w:val="24"/>
        </w:rPr>
        <w:t xml:space="preserve"> </w:t>
      </w:r>
      <w:r>
        <w:rPr>
          <w:sz w:val="24"/>
        </w:rPr>
        <w:t>(Trailers</w:t>
      </w:r>
      <w:r>
        <w:rPr>
          <w:spacing w:val="-1"/>
          <w:sz w:val="24"/>
        </w:rPr>
        <w:t xml:space="preserve"> </w:t>
      </w:r>
      <w:r>
        <w:rPr>
          <w:sz w:val="24"/>
        </w:rPr>
        <w:t>&amp;</w:t>
      </w:r>
      <w:r>
        <w:rPr>
          <w:spacing w:val="-12"/>
          <w:sz w:val="24"/>
        </w:rPr>
        <w:t xml:space="preserve"> </w:t>
      </w:r>
      <w:r>
        <w:rPr>
          <w:sz w:val="24"/>
        </w:rPr>
        <w:t>railways</w:t>
      </w:r>
      <w:r>
        <w:rPr>
          <w:spacing w:val="-4"/>
          <w:sz w:val="24"/>
        </w:rPr>
        <w:t xml:space="preserve"> cars)</w:t>
      </w:r>
    </w:p>
    <w:p w:rsidR="0080622D" w:rsidRDefault="00C06B70">
      <w:pPr>
        <w:pStyle w:val="Heading5"/>
        <w:spacing w:before="15"/>
        <w:rPr>
          <w:b w:val="0"/>
        </w:rPr>
      </w:pPr>
      <w:r>
        <w:t>Ferritic</w:t>
      </w:r>
      <w:r>
        <w:rPr>
          <w:spacing w:val="-13"/>
        </w:rPr>
        <w:t xml:space="preserve"> </w:t>
      </w:r>
      <w:r>
        <w:t>stainless</w:t>
      </w:r>
      <w:r>
        <w:rPr>
          <w:spacing w:val="-7"/>
        </w:rPr>
        <w:t xml:space="preserve"> </w:t>
      </w:r>
      <w:r>
        <w:rPr>
          <w:spacing w:val="-2"/>
        </w:rPr>
        <w:t>steel</w:t>
      </w:r>
      <w:r>
        <w:rPr>
          <w:b w:val="0"/>
          <w:spacing w:val="-2"/>
        </w:rPr>
        <w:t>:</w:t>
      </w:r>
    </w:p>
    <w:p w:rsidR="0080622D" w:rsidRDefault="00C06B70">
      <w:pPr>
        <w:pStyle w:val="Heading7"/>
        <w:spacing w:before="53"/>
        <w:rPr>
          <w:b w:val="0"/>
          <w:sz w:val="28"/>
        </w:rPr>
      </w:pPr>
      <w:r>
        <w:rPr>
          <w:spacing w:val="-2"/>
        </w:rPr>
        <w:t>Properties</w:t>
      </w:r>
      <w:r>
        <w:rPr>
          <w:b w:val="0"/>
          <w:spacing w:val="-2"/>
          <w:sz w:val="28"/>
        </w:rPr>
        <w:t>:</w:t>
      </w:r>
    </w:p>
    <w:p w:rsidR="0080622D" w:rsidRDefault="00C06B70">
      <w:pPr>
        <w:pStyle w:val="ListParagraph"/>
        <w:numPr>
          <w:ilvl w:val="0"/>
          <w:numId w:val="60"/>
        </w:numPr>
        <w:tabs>
          <w:tab w:val="left" w:pos="1440"/>
        </w:tabs>
        <w:spacing w:before="47"/>
        <w:ind w:hanging="720"/>
        <w:rPr>
          <w:sz w:val="24"/>
        </w:rPr>
      </w:pPr>
      <w:r>
        <w:rPr>
          <w:sz w:val="24"/>
        </w:rPr>
        <w:t>They</w:t>
      </w:r>
      <w:r>
        <w:rPr>
          <w:spacing w:val="-19"/>
          <w:sz w:val="24"/>
        </w:rPr>
        <w:t xml:space="preserve"> </w:t>
      </w:r>
      <w:r>
        <w:rPr>
          <w:sz w:val="24"/>
        </w:rPr>
        <w:t>possess</w:t>
      </w:r>
      <w:r>
        <w:rPr>
          <w:spacing w:val="-10"/>
          <w:sz w:val="24"/>
        </w:rPr>
        <w:t xml:space="preserve"> </w:t>
      </w:r>
      <w:r>
        <w:rPr>
          <w:sz w:val="24"/>
        </w:rPr>
        <w:t>a</w:t>
      </w:r>
      <w:r>
        <w:rPr>
          <w:spacing w:val="8"/>
          <w:sz w:val="24"/>
        </w:rPr>
        <w:t xml:space="preserve"> </w:t>
      </w:r>
      <w:r>
        <w:rPr>
          <w:sz w:val="24"/>
        </w:rPr>
        <w:t>microstructure</w:t>
      </w:r>
      <w:r>
        <w:rPr>
          <w:spacing w:val="-9"/>
          <w:sz w:val="24"/>
        </w:rPr>
        <w:t xml:space="preserve"> </w:t>
      </w:r>
      <w:r>
        <w:rPr>
          <w:sz w:val="24"/>
        </w:rPr>
        <w:t>which</w:t>
      </w:r>
      <w:r>
        <w:rPr>
          <w:spacing w:val="-1"/>
          <w:sz w:val="24"/>
        </w:rPr>
        <w:t xml:space="preserve"> </w:t>
      </w:r>
      <w:r>
        <w:rPr>
          <w:sz w:val="24"/>
        </w:rPr>
        <w:t>is</w:t>
      </w:r>
      <w:r>
        <w:rPr>
          <w:spacing w:val="-7"/>
          <w:sz w:val="24"/>
        </w:rPr>
        <w:t xml:space="preserve"> </w:t>
      </w:r>
      <w:r>
        <w:rPr>
          <w:sz w:val="24"/>
        </w:rPr>
        <w:t>primarily</w:t>
      </w:r>
      <w:r>
        <w:rPr>
          <w:spacing w:val="-4"/>
          <w:sz w:val="24"/>
        </w:rPr>
        <w:t xml:space="preserve"> </w:t>
      </w:r>
      <w:r>
        <w:rPr>
          <w:spacing w:val="-2"/>
          <w:sz w:val="24"/>
        </w:rPr>
        <w:t>ferritic.</w:t>
      </w:r>
    </w:p>
    <w:p w:rsidR="0080622D" w:rsidRDefault="00C06B70">
      <w:pPr>
        <w:pStyle w:val="ListParagraph"/>
        <w:numPr>
          <w:ilvl w:val="0"/>
          <w:numId w:val="60"/>
        </w:numPr>
        <w:tabs>
          <w:tab w:val="left" w:pos="1440"/>
        </w:tabs>
        <w:spacing w:before="40"/>
        <w:ind w:hanging="720"/>
        <w:rPr>
          <w:sz w:val="24"/>
        </w:rPr>
      </w:pPr>
      <w:r>
        <w:rPr>
          <w:sz w:val="24"/>
        </w:rPr>
        <w:t>They</w:t>
      </w:r>
      <w:r>
        <w:rPr>
          <w:spacing w:val="-17"/>
          <w:sz w:val="24"/>
        </w:rPr>
        <w:t xml:space="preserve"> </w:t>
      </w:r>
      <w:r>
        <w:rPr>
          <w:sz w:val="24"/>
        </w:rPr>
        <w:t>are</w:t>
      </w:r>
      <w:r>
        <w:rPr>
          <w:spacing w:val="8"/>
          <w:sz w:val="24"/>
        </w:rPr>
        <w:t xml:space="preserve"> </w:t>
      </w:r>
      <w:r>
        <w:rPr>
          <w:sz w:val="24"/>
        </w:rPr>
        <w:t>magnetic</w:t>
      </w:r>
      <w:r>
        <w:rPr>
          <w:spacing w:val="1"/>
          <w:sz w:val="24"/>
        </w:rPr>
        <w:t xml:space="preserve"> </w:t>
      </w:r>
      <w:r>
        <w:rPr>
          <w:sz w:val="24"/>
        </w:rPr>
        <w:t>&amp;</w:t>
      </w:r>
      <w:r>
        <w:rPr>
          <w:spacing w:val="-4"/>
          <w:sz w:val="24"/>
        </w:rPr>
        <w:t xml:space="preserve"> </w:t>
      </w:r>
      <w:r>
        <w:rPr>
          <w:sz w:val="24"/>
        </w:rPr>
        <w:t>have</w:t>
      </w:r>
      <w:r>
        <w:rPr>
          <w:spacing w:val="1"/>
          <w:sz w:val="24"/>
        </w:rPr>
        <w:t xml:space="preserve"> </w:t>
      </w:r>
      <w:r>
        <w:rPr>
          <w:sz w:val="24"/>
        </w:rPr>
        <w:t>good</w:t>
      </w:r>
      <w:r>
        <w:rPr>
          <w:spacing w:val="-8"/>
          <w:sz w:val="24"/>
        </w:rPr>
        <w:t xml:space="preserve"> </w:t>
      </w:r>
      <w:r>
        <w:rPr>
          <w:spacing w:val="-2"/>
          <w:sz w:val="24"/>
        </w:rPr>
        <w:t>ductility</w:t>
      </w:r>
    </w:p>
    <w:p w:rsidR="0080622D" w:rsidRDefault="00C06B70">
      <w:pPr>
        <w:pStyle w:val="ListParagraph"/>
        <w:numPr>
          <w:ilvl w:val="0"/>
          <w:numId w:val="60"/>
        </w:numPr>
        <w:tabs>
          <w:tab w:val="left" w:pos="1440"/>
        </w:tabs>
        <w:ind w:hanging="720"/>
        <w:rPr>
          <w:sz w:val="24"/>
        </w:rPr>
      </w:pPr>
      <w:r>
        <w:rPr>
          <w:sz w:val="24"/>
        </w:rPr>
        <w:t>They</w:t>
      </w:r>
      <w:r>
        <w:rPr>
          <w:spacing w:val="-17"/>
          <w:sz w:val="24"/>
        </w:rPr>
        <w:t xml:space="preserve"> </w:t>
      </w:r>
      <w:r>
        <w:rPr>
          <w:sz w:val="24"/>
        </w:rPr>
        <w:t>do</w:t>
      </w:r>
      <w:r>
        <w:rPr>
          <w:spacing w:val="8"/>
          <w:sz w:val="24"/>
        </w:rPr>
        <w:t xml:space="preserve"> </w:t>
      </w:r>
      <w:r>
        <w:rPr>
          <w:sz w:val="24"/>
        </w:rPr>
        <w:t>not</w:t>
      </w:r>
      <w:r>
        <w:rPr>
          <w:spacing w:val="7"/>
          <w:sz w:val="24"/>
        </w:rPr>
        <w:t xml:space="preserve"> </w:t>
      </w:r>
      <w:r>
        <w:rPr>
          <w:sz w:val="24"/>
        </w:rPr>
        <w:t>work</w:t>
      </w:r>
      <w:r>
        <w:rPr>
          <w:spacing w:val="-9"/>
          <w:sz w:val="24"/>
        </w:rPr>
        <w:t xml:space="preserve"> </w:t>
      </w:r>
      <w:r>
        <w:rPr>
          <w:sz w:val="24"/>
        </w:rPr>
        <w:t>harden</w:t>
      </w:r>
      <w:r>
        <w:rPr>
          <w:spacing w:val="-8"/>
          <w:sz w:val="24"/>
        </w:rPr>
        <w:t xml:space="preserve"> </w:t>
      </w:r>
      <w:r>
        <w:rPr>
          <w:sz w:val="24"/>
        </w:rPr>
        <w:t>to</w:t>
      </w:r>
      <w:r>
        <w:rPr>
          <w:spacing w:val="6"/>
          <w:sz w:val="24"/>
        </w:rPr>
        <w:t xml:space="preserve"> </w:t>
      </w:r>
      <w:r>
        <w:rPr>
          <w:sz w:val="24"/>
        </w:rPr>
        <w:t>any</w:t>
      </w:r>
      <w:r>
        <w:rPr>
          <w:spacing w:val="-17"/>
          <w:sz w:val="24"/>
        </w:rPr>
        <w:t xml:space="preserve"> </w:t>
      </w:r>
      <w:r>
        <w:rPr>
          <w:sz w:val="24"/>
        </w:rPr>
        <w:t xml:space="preserve">appreciable </w:t>
      </w:r>
      <w:r>
        <w:rPr>
          <w:spacing w:val="-2"/>
          <w:sz w:val="24"/>
        </w:rPr>
        <w:t>degree.</w:t>
      </w:r>
    </w:p>
    <w:p w:rsidR="0080622D" w:rsidRDefault="00C06B70">
      <w:pPr>
        <w:pStyle w:val="ListParagraph"/>
        <w:numPr>
          <w:ilvl w:val="0"/>
          <w:numId w:val="60"/>
        </w:numPr>
        <w:tabs>
          <w:tab w:val="left" w:pos="1440"/>
        </w:tabs>
        <w:spacing w:before="46"/>
        <w:ind w:hanging="720"/>
        <w:rPr>
          <w:sz w:val="24"/>
        </w:rPr>
      </w:pPr>
      <w:r>
        <w:rPr>
          <w:sz w:val="24"/>
        </w:rPr>
        <w:t>They</w:t>
      </w:r>
      <w:r>
        <w:rPr>
          <w:spacing w:val="-19"/>
          <w:sz w:val="24"/>
        </w:rPr>
        <w:t xml:space="preserve"> </w:t>
      </w:r>
      <w:r>
        <w:rPr>
          <w:sz w:val="24"/>
        </w:rPr>
        <w:t>are</w:t>
      </w:r>
      <w:r>
        <w:rPr>
          <w:spacing w:val="-2"/>
          <w:sz w:val="24"/>
        </w:rPr>
        <w:t xml:space="preserve"> </w:t>
      </w:r>
      <w:r>
        <w:rPr>
          <w:sz w:val="24"/>
        </w:rPr>
        <w:t>more</w:t>
      </w:r>
      <w:r>
        <w:rPr>
          <w:spacing w:val="-7"/>
          <w:sz w:val="24"/>
        </w:rPr>
        <w:t xml:space="preserve"> </w:t>
      </w:r>
      <w:r>
        <w:rPr>
          <w:sz w:val="24"/>
        </w:rPr>
        <w:t>corrosion</w:t>
      </w:r>
      <w:r>
        <w:rPr>
          <w:spacing w:val="-10"/>
          <w:sz w:val="24"/>
        </w:rPr>
        <w:t xml:space="preserve"> </w:t>
      </w:r>
      <w:r>
        <w:rPr>
          <w:sz w:val="24"/>
        </w:rPr>
        <w:t>resistant</w:t>
      </w:r>
      <w:r>
        <w:rPr>
          <w:spacing w:val="-2"/>
          <w:sz w:val="24"/>
        </w:rPr>
        <w:t xml:space="preserve"> </w:t>
      </w:r>
      <w:r>
        <w:rPr>
          <w:sz w:val="24"/>
        </w:rPr>
        <w:t>than</w:t>
      </w:r>
      <w:r>
        <w:rPr>
          <w:spacing w:val="-6"/>
          <w:sz w:val="24"/>
        </w:rPr>
        <w:t xml:space="preserve"> </w:t>
      </w:r>
      <w:r>
        <w:rPr>
          <w:sz w:val="24"/>
        </w:rPr>
        <w:t>martensitic</w:t>
      </w:r>
      <w:r>
        <w:rPr>
          <w:spacing w:val="3"/>
          <w:sz w:val="24"/>
        </w:rPr>
        <w:t xml:space="preserve"> </w:t>
      </w:r>
      <w:r>
        <w:rPr>
          <w:spacing w:val="-2"/>
          <w:sz w:val="24"/>
        </w:rPr>
        <w:t>steel.</w:t>
      </w:r>
    </w:p>
    <w:p w:rsidR="0080622D" w:rsidRDefault="00C06B70">
      <w:pPr>
        <w:pStyle w:val="ListParagraph"/>
        <w:numPr>
          <w:ilvl w:val="0"/>
          <w:numId w:val="60"/>
        </w:numPr>
        <w:tabs>
          <w:tab w:val="left" w:pos="1440"/>
        </w:tabs>
        <w:ind w:hanging="720"/>
        <w:rPr>
          <w:sz w:val="24"/>
        </w:rPr>
      </w:pPr>
      <w:r>
        <w:rPr>
          <w:sz w:val="24"/>
        </w:rPr>
        <w:t>They</w:t>
      </w:r>
      <w:r>
        <w:rPr>
          <w:spacing w:val="-19"/>
          <w:sz w:val="24"/>
        </w:rPr>
        <w:t xml:space="preserve"> </w:t>
      </w:r>
      <w:r>
        <w:rPr>
          <w:sz w:val="24"/>
        </w:rPr>
        <w:t>develop</w:t>
      </w:r>
      <w:r>
        <w:rPr>
          <w:spacing w:val="-6"/>
          <w:sz w:val="24"/>
        </w:rPr>
        <w:t xml:space="preserve"> </w:t>
      </w:r>
      <w:r>
        <w:rPr>
          <w:sz w:val="24"/>
        </w:rPr>
        <w:t>their</w:t>
      </w:r>
      <w:r>
        <w:rPr>
          <w:spacing w:val="8"/>
          <w:sz w:val="24"/>
        </w:rPr>
        <w:t xml:space="preserve"> </w:t>
      </w:r>
      <w:r>
        <w:rPr>
          <w:sz w:val="24"/>
        </w:rPr>
        <w:t>maximum</w:t>
      </w:r>
      <w:r>
        <w:rPr>
          <w:spacing w:val="-15"/>
          <w:sz w:val="24"/>
        </w:rPr>
        <w:t xml:space="preserve"> </w:t>
      </w:r>
      <w:r>
        <w:rPr>
          <w:sz w:val="24"/>
        </w:rPr>
        <w:t>softness,</w:t>
      </w:r>
      <w:r>
        <w:rPr>
          <w:spacing w:val="-1"/>
          <w:sz w:val="24"/>
        </w:rPr>
        <w:t xml:space="preserve"> </w:t>
      </w:r>
      <w:r>
        <w:rPr>
          <w:sz w:val="24"/>
        </w:rPr>
        <w:t>ductility</w:t>
      </w:r>
      <w:r>
        <w:rPr>
          <w:spacing w:val="-9"/>
          <w:sz w:val="24"/>
        </w:rPr>
        <w:t xml:space="preserve"> </w:t>
      </w:r>
      <w:r>
        <w:rPr>
          <w:sz w:val="24"/>
        </w:rPr>
        <w:t>&amp;</w:t>
      </w:r>
      <w:r>
        <w:rPr>
          <w:spacing w:val="-7"/>
          <w:sz w:val="24"/>
        </w:rPr>
        <w:t xml:space="preserve"> </w:t>
      </w:r>
      <w:r>
        <w:rPr>
          <w:sz w:val="24"/>
        </w:rPr>
        <w:t>corrosion</w:t>
      </w:r>
      <w:r>
        <w:rPr>
          <w:spacing w:val="-11"/>
          <w:sz w:val="24"/>
        </w:rPr>
        <w:t xml:space="preserve"> </w:t>
      </w:r>
      <w:r>
        <w:rPr>
          <w:sz w:val="24"/>
        </w:rPr>
        <w:t>resistance</w:t>
      </w:r>
      <w:r>
        <w:rPr>
          <w:spacing w:val="1"/>
          <w:sz w:val="24"/>
        </w:rPr>
        <w:t xml:space="preserve"> </w:t>
      </w:r>
      <w:r>
        <w:rPr>
          <w:sz w:val="24"/>
        </w:rPr>
        <w:t>in</w:t>
      </w:r>
      <w:r>
        <w:rPr>
          <w:spacing w:val="-12"/>
          <w:sz w:val="24"/>
        </w:rPr>
        <w:t xml:space="preserve"> </w:t>
      </w:r>
      <w:r>
        <w:rPr>
          <w:sz w:val="24"/>
        </w:rPr>
        <w:t>the</w:t>
      </w:r>
      <w:r>
        <w:rPr>
          <w:spacing w:val="-7"/>
          <w:sz w:val="24"/>
        </w:rPr>
        <w:t xml:space="preserve"> </w:t>
      </w:r>
      <w:r>
        <w:rPr>
          <w:sz w:val="24"/>
        </w:rPr>
        <w:t>annealed</w:t>
      </w:r>
      <w:r>
        <w:rPr>
          <w:spacing w:val="-2"/>
          <w:sz w:val="24"/>
        </w:rPr>
        <w:t xml:space="preserve"> condition.</w:t>
      </w:r>
    </w:p>
    <w:p w:rsidR="0080622D" w:rsidRDefault="00C06B70">
      <w:pPr>
        <w:pStyle w:val="Heading7"/>
        <w:spacing w:before="51"/>
      </w:pPr>
      <w:bookmarkStart w:id="56" w:name="Composition:"/>
      <w:bookmarkEnd w:id="56"/>
      <w:r>
        <w:rPr>
          <w:spacing w:val="-2"/>
        </w:rPr>
        <w:t>Composition:</w:t>
      </w:r>
    </w:p>
    <w:p w:rsidR="0080622D" w:rsidRDefault="00C06B70">
      <w:pPr>
        <w:pStyle w:val="BodyText"/>
        <w:tabs>
          <w:tab w:val="left" w:pos="1080"/>
          <w:tab w:val="left" w:pos="3246"/>
          <w:tab w:val="left" w:pos="3966"/>
          <w:tab w:val="left" w:pos="4686"/>
          <w:tab w:val="left" w:pos="6127"/>
          <w:tab w:val="left" w:pos="6847"/>
        </w:tabs>
        <w:spacing w:before="31"/>
        <w:ind w:left="360"/>
      </w:pPr>
      <w:r>
        <w:rPr>
          <w:spacing w:val="-10"/>
        </w:rPr>
        <w:t>C</w:t>
      </w:r>
      <w:r>
        <w:tab/>
        <w:t>0.08</w:t>
      </w:r>
      <w:r>
        <w:rPr>
          <w:spacing w:val="-10"/>
        </w:rPr>
        <w:t xml:space="preserve"> </w:t>
      </w:r>
      <w:r>
        <w:t>to</w:t>
      </w:r>
      <w:r>
        <w:rPr>
          <w:spacing w:val="7"/>
        </w:rPr>
        <w:t xml:space="preserve"> </w:t>
      </w:r>
      <w:r>
        <w:t>0.20%</w:t>
      </w:r>
      <w:r>
        <w:rPr>
          <w:spacing w:val="4"/>
        </w:rPr>
        <w:t xml:space="preserve"> </w:t>
      </w:r>
      <w:r>
        <w:rPr>
          <w:spacing w:val="-5"/>
        </w:rPr>
        <w:t>Si</w:t>
      </w:r>
      <w:r>
        <w:tab/>
      </w:r>
      <w:r>
        <w:rPr>
          <w:spacing w:val="-5"/>
        </w:rPr>
        <w:t>1%</w:t>
      </w:r>
      <w:r>
        <w:tab/>
      </w:r>
      <w:r>
        <w:rPr>
          <w:spacing w:val="-5"/>
        </w:rPr>
        <w:t>Mn</w:t>
      </w:r>
      <w:r>
        <w:tab/>
        <w:t>1</w:t>
      </w:r>
      <w:r>
        <w:rPr>
          <w:spacing w:val="-3"/>
        </w:rPr>
        <w:t xml:space="preserve"> </w:t>
      </w:r>
      <w:r>
        <w:t>to</w:t>
      </w:r>
      <w:r>
        <w:rPr>
          <w:spacing w:val="7"/>
        </w:rPr>
        <w:t xml:space="preserve"> </w:t>
      </w:r>
      <w:r>
        <w:rPr>
          <w:spacing w:val="-4"/>
        </w:rPr>
        <w:t>1.5%</w:t>
      </w:r>
      <w:r>
        <w:tab/>
      </w:r>
      <w:r>
        <w:rPr>
          <w:spacing w:val="-5"/>
        </w:rPr>
        <w:t>Cr</w:t>
      </w:r>
      <w:r>
        <w:tab/>
        <w:t>11to</w:t>
      </w:r>
      <w:r>
        <w:rPr>
          <w:spacing w:val="7"/>
        </w:rPr>
        <w:t xml:space="preserve"> </w:t>
      </w:r>
      <w:r>
        <w:rPr>
          <w:spacing w:val="-5"/>
        </w:rPr>
        <w:t>27%</w:t>
      </w:r>
    </w:p>
    <w:p w:rsidR="0080622D" w:rsidRDefault="00C06B70">
      <w:pPr>
        <w:pStyle w:val="Heading7"/>
        <w:spacing w:before="50"/>
      </w:pPr>
      <w:bookmarkStart w:id="57" w:name="Uses:"/>
      <w:bookmarkEnd w:id="57"/>
      <w:r>
        <w:rPr>
          <w:spacing w:val="-2"/>
        </w:rPr>
        <w:t>Uses:</w:t>
      </w:r>
    </w:p>
    <w:p w:rsidR="0080622D" w:rsidRDefault="00C06B70">
      <w:pPr>
        <w:pStyle w:val="ListParagraph"/>
        <w:numPr>
          <w:ilvl w:val="0"/>
          <w:numId w:val="59"/>
        </w:numPr>
        <w:tabs>
          <w:tab w:val="left" w:pos="1440"/>
        </w:tabs>
        <w:spacing w:before="32"/>
        <w:ind w:hanging="720"/>
        <w:rPr>
          <w:sz w:val="24"/>
        </w:rPr>
      </w:pPr>
      <w:r>
        <w:rPr>
          <w:sz w:val="24"/>
        </w:rPr>
        <w:t>Lining</w:t>
      </w:r>
      <w:r>
        <w:rPr>
          <w:spacing w:val="-4"/>
          <w:sz w:val="24"/>
        </w:rPr>
        <w:t xml:space="preserve"> </w:t>
      </w:r>
      <w:r>
        <w:rPr>
          <w:sz w:val="24"/>
        </w:rPr>
        <w:t>for</w:t>
      </w:r>
      <w:r>
        <w:rPr>
          <w:spacing w:val="-7"/>
          <w:sz w:val="24"/>
        </w:rPr>
        <w:t xml:space="preserve"> </w:t>
      </w:r>
      <w:r>
        <w:rPr>
          <w:sz w:val="24"/>
        </w:rPr>
        <w:t>petroleum</w:t>
      </w:r>
      <w:r>
        <w:rPr>
          <w:spacing w:val="-10"/>
          <w:sz w:val="24"/>
        </w:rPr>
        <w:t xml:space="preserve"> </w:t>
      </w:r>
      <w:r>
        <w:rPr>
          <w:spacing w:val="-2"/>
          <w:sz w:val="24"/>
        </w:rPr>
        <w:t>industry.</w:t>
      </w:r>
    </w:p>
    <w:p w:rsidR="0080622D" w:rsidRDefault="00C06B70">
      <w:pPr>
        <w:pStyle w:val="ListParagraph"/>
        <w:numPr>
          <w:ilvl w:val="0"/>
          <w:numId w:val="59"/>
        </w:numPr>
        <w:tabs>
          <w:tab w:val="left" w:pos="1440"/>
        </w:tabs>
        <w:spacing w:before="40"/>
        <w:ind w:hanging="720"/>
        <w:rPr>
          <w:sz w:val="24"/>
        </w:rPr>
      </w:pPr>
      <w:r>
        <w:rPr>
          <w:sz w:val="24"/>
        </w:rPr>
        <w:t>Heating</w:t>
      </w:r>
      <w:r>
        <w:rPr>
          <w:spacing w:val="-7"/>
          <w:sz w:val="24"/>
        </w:rPr>
        <w:t xml:space="preserve"> </w:t>
      </w:r>
      <w:r>
        <w:rPr>
          <w:sz w:val="24"/>
        </w:rPr>
        <w:t>elements</w:t>
      </w:r>
      <w:r>
        <w:rPr>
          <w:spacing w:val="-7"/>
          <w:sz w:val="24"/>
        </w:rPr>
        <w:t xml:space="preserve"> </w:t>
      </w:r>
      <w:r>
        <w:rPr>
          <w:sz w:val="24"/>
        </w:rPr>
        <w:t>for</w:t>
      </w:r>
      <w:r>
        <w:rPr>
          <w:spacing w:val="-5"/>
          <w:sz w:val="24"/>
        </w:rPr>
        <w:t xml:space="preserve"> </w:t>
      </w:r>
      <w:r>
        <w:rPr>
          <w:spacing w:val="-2"/>
          <w:sz w:val="24"/>
        </w:rPr>
        <w:t>furnaces.</w:t>
      </w:r>
    </w:p>
    <w:p w:rsidR="0080622D" w:rsidRDefault="00C06B70">
      <w:pPr>
        <w:pStyle w:val="ListParagraph"/>
        <w:numPr>
          <w:ilvl w:val="0"/>
          <w:numId w:val="59"/>
        </w:numPr>
        <w:tabs>
          <w:tab w:val="left" w:pos="1440"/>
        </w:tabs>
        <w:spacing w:before="42"/>
        <w:ind w:hanging="720"/>
        <w:rPr>
          <w:sz w:val="24"/>
        </w:rPr>
      </w:pPr>
      <w:r>
        <w:rPr>
          <w:sz w:val="24"/>
        </w:rPr>
        <w:t>Interior</w:t>
      </w:r>
      <w:r>
        <w:rPr>
          <w:spacing w:val="-7"/>
          <w:sz w:val="24"/>
        </w:rPr>
        <w:t xml:space="preserve"> </w:t>
      </w:r>
      <w:r>
        <w:rPr>
          <w:sz w:val="24"/>
        </w:rPr>
        <w:t>decorative</w:t>
      </w:r>
      <w:r>
        <w:rPr>
          <w:spacing w:val="-10"/>
          <w:sz w:val="24"/>
        </w:rPr>
        <w:t xml:space="preserve"> </w:t>
      </w:r>
      <w:r>
        <w:rPr>
          <w:spacing w:val="-4"/>
          <w:sz w:val="24"/>
        </w:rPr>
        <w:t>work.</w:t>
      </w:r>
    </w:p>
    <w:p w:rsidR="0080622D" w:rsidRDefault="00C06B70">
      <w:pPr>
        <w:pStyle w:val="ListParagraph"/>
        <w:numPr>
          <w:ilvl w:val="0"/>
          <w:numId w:val="59"/>
        </w:numPr>
        <w:tabs>
          <w:tab w:val="left" w:pos="1440"/>
        </w:tabs>
        <w:spacing w:before="45"/>
        <w:ind w:hanging="720"/>
        <w:rPr>
          <w:sz w:val="24"/>
        </w:rPr>
      </w:pPr>
      <w:r>
        <w:rPr>
          <w:sz w:val="24"/>
        </w:rPr>
        <w:t>Screws</w:t>
      </w:r>
      <w:r>
        <w:rPr>
          <w:spacing w:val="-6"/>
          <w:sz w:val="24"/>
        </w:rPr>
        <w:t xml:space="preserve"> </w:t>
      </w:r>
      <w:r>
        <w:rPr>
          <w:sz w:val="24"/>
        </w:rPr>
        <w:t>&amp;</w:t>
      </w:r>
      <w:r>
        <w:rPr>
          <w:spacing w:val="-2"/>
          <w:sz w:val="24"/>
        </w:rPr>
        <w:t xml:space="preserve"> fittings.</w:t>
      </w:r>
    </w:p>
    <w:p w:rsidR="0080622D" w:rsidRDefault="00C06B70">
      <w:pPr>
        <w:pStyle w:val="ListParagraph"/>
        <w:numPr>
          <w:ilvl w:val="0"/>
          <w:numId w:val="59"/>
        </w:numPr>
        <w:tabs>
          <w:tab w:val="left" w:pos="1440"/>
        </w:tabs>
        <w:ind w:hanging="720"/>
        <w:rPr>
          <w:sz w:val="24"/>
        </w:rPr>
      </w:pPr>
      <w:r>
        <w:rPr>
          <w:sz w:val="24"/>
        </w:rPr>
        <w:t>Oil</w:t>
      </w:r>
      <w:r>
        <w:rPr>
          <w:spacing w:val="-10"/>
          <w:sz w:val="24"/>
        </w:rPr>
        <w:t xml:space="preserve"> </w:t>
      </w:r>
      <w:r>
        <w:rPr>
          <w:sz w:val="24"/>
        </w:rPr>
        <w:t>burner</w:t>
      </w:r>
      <w:r>
        <w:rPr>
          <w:spacing w:val="4"/>
          <w:sz w:val="24"/>
        </w:rPr>
        <w:t xml:space="preserve"> </w:t>
      </w:r>
      <w:r>
        <w:rPr>
          <w:spacing w:val="-4"/>
          <w:sz w:val="24"/>
        </w:rPr>
        <w:t>parts</w:t>
      </w:r>
    </w:p>
    <w:p w:rsidR="0080622D" w:rsidRDefault="00C06B70">
      <w:pPr>
        <w:pStyle w:val="Heading5"/>
        <w:spacing w:before="248"/>
      </w:pPr>
      <w:bookmarkStart w:id="58" w:name="Martensitic_stainless_steel:"/>
      <w:bookmarkStart w:id="59" w:name="Properties:"/>
      <w:bookmarkEnd w:id="58"/>
      <w:bookmarkEnd w:id="59"/>
      <w:r>
        <w:t>Martensitic</w:t>
      </w:r>
      <w:r>
        <w:rPr>
          <w:spacing w:val="-15"/>
        </w:rPr>
        <w:t xml:space="preserve"> </w:t>
      </w:r>
      <w:r>
        <w:t>stainless</w:t>
      </w:r>
      <w:r>
        <w:rPr>
          <w:spacing w:val="-14"/>
        </w:rPr>
        <w:t xml:space="preserve"> </w:t>
      </w:r>
      <w:r>
        <w:rPr>
          <w:spacing w:val="-2"/>
        </w:rPr>
        <w:t>steel:</w:t>
      </w:r>
    </w:p>
    <w:p w:rsidR="0080622D" w:rsidRDefault="00C06B70">
      <w:pPr>
        <w:pStyle w:val="Heading7"/>
        <w:spacing w:before="52"/>
      </w:pPr>
      <w:r>
        <w:rPr>
          <w:spacing w:val="-2"/>
        </w:rPr>
        <w:t>Properties:</w:t>
      </w:r>
    </w:p>
    <w:p w:rsidR="0080622D" w:rsidRDefault="00C06B70">
      <w:pPr>
        <w:pStyle w:val="ListParagraph"/>
        <w:numPr>
          <w:ilvl w:val="0"/>
          <w:numId w:val="58"/>
        </w:numPr>
        <w:tabs>
          <w:tab w:val="left" w:pos="1440"/>
        </w:tabs>
        <w:spacing w:before="32"/>
        <w:ind w:hanging="720"/>
        <w:rPr>
          <w:sz w:val="24"/>
        </w:rPr>
      </w:pPr>
      <w:r>
        <w:rPr>
          <w:sz w:val="24"/>
        </w:rPr>
        <w:t>They</w:t>
      </w:r>
      <w:r>
        <w:rPr>
          <w:spacing w:val="-17"/>
          <w:sz w:val="24"/>
        </w:rPr>
        <w:t xml:space="preserve"> </w:t>
      </w:r>
      <w:r>
        <w:rPr>
          <w:sz w:val="24"/>
        </w:rPr>
        <w:t>possess</w:t>
      </w:r>
      <w:r>
        <w:rPr>
          <w:spacing w:val="-7"/>
          <w:sz w:val="24"/>
        </w:rPr>
        <w:t xml:space="preserve"> </w:t>
      </w:r>
      <w:r>
        <w:rPr>
          <w:sz w:val="24"/>
        </w:rPr>
        <w:t xml:space="preserve">martensitic </w:t>
      </w:r>
      <w:r>
        <w:rPr>
          <w:spacing w:val="-2"/>
          <w:sz w:val="24"/>
        </w:rPr>
        <w:t>microstructure.</w:t>
      </w:r>
    </w:p>
    <w:p w:rsidR="0080622D" w:rsidRDefault="00C06B70">
      <w:pPr>
        <w:pStyle w:val="ListParagraph"/>
        <w:numPr>
          <w:ilvl w:val="0"/>
          <w:numId w:val="58"/>
        </w:numPr>
        <w:tabs>
          <w:tab w:val="left" w:pos="1440"/>
        </w:tabs>
        <w:spacing w:before="40"/>
        <w:ind w:hanging="720"/>
        <w:rPr>
          <w:sz w:val="24"/>
        </w:rPr>
      </w:pPr>
      <w:r>
        <w:rPr>
          <w:sz w:val="24"/>
        </w:rPr>
        <w:t>They</w:t>
      </w:r>
      <w:r>
        <w:rPr>
          <w:spacing w:val="-19"/>
          <w:sz w:val="24"/>
        </w:rPr>
        <w:t xml:space="preserve"> </w:t>
      </w:r>
      <w:r>
        <w:rPr>
          <w:sz w:val="24"/>
        </w:rPr>
        <w:t>are</w:t>
      </w:r>
      <w:r>
        <w:rPr>
          <w:spacing w:val="6"/>
          <w:sz w:val="24"/>
        </w:rPr>
        <w:t xml:space="preserve"> </w:t>
      </w:r>
      <w:r>
        <w:rPr>
          <w:sz w:val="24"/>
        </w:rPr>
        <w:t>magnetic</w:t>
      </w:r>
      <w:r>
        <w:rPr>
          <w:spacing w:val="10"/>
          <w:sz w:val="24"/>
        </w:rPr>
        <w:t xml:space="preserve"> </w:t>
      </w:r>
      <w:r>
        <w:rPr>
          <w:sz w:val="24"/>
        </w:rPr>
        <w:t>in</w:t>
      </w:r>
      <w:r>
        <w:rPr>
          <w:spacing w:val="-10"/>
          <w:sz w:val="24"/>
        </w:rPr>
        <w:t xml:space="preserve"> </w:t>
      </w:r>
      <w:r>
        <w:rPr>
          <w:sz w:val="24"/>
        </w:rPr>
        <w:t>all</w:t>
      </w:r>
      <w:r>
        <w:rPr>
          <w:spacing w:val="-12"/>
          <w:sz w:val="24"/>
        </w:rPr>
        <w:t xml:space="preserve"> </w:t>
      </w:r>
      <w:r>
        <w:rPr>
          <w:sz w:val="24"/>
        </w:rPr>
        <w:t>condition</w:t>
      </w:r>
      <w:r>
        <w:rPr>
          <w:spacing w:val="-5"/>
          <w:sz w:val="24"/>
        </w:rPr>
        <w:t xml:space="preserve"> </w:t>
      </w:r>
      <w:r>
        <w:rPr>
          <w:sz w:val="24"/>
        </w:rPr>
        <w:t>&amp;</w:t>
      </w:r>
      <w:r>
        <w:rPr>
          <w:spacing w:val="-3"/>
          <w:sz w:val="24"/>
        </w:rPr>
        <w:t xml:space="preserve"> </w:t>
      </w:r>
      <w:r>
        <w:rPr>
          <w:sz w:val="24"/>
        </w:rPr>
        <w:t>possess</w:t>
      </w:r>
      <w:r>
        <w:rPr>
          <w:spacing w:val="-1"/>
          <w:sz w:val="24"/>
        </w:rPr>
        <w:t xml:space="preserve"> </w:t>
      </w:r>
      <w:r>
        <w:rPr>
          <w:sz w:val="24"/>
        </w:rPr>
        <w:t>the best thermal</w:t>
      </w:r>
      <w:r>
        <w:rPr>
          <w:spacing w:val="-11"/>
          <w:sz w:val="24"/>
        </w:rPr>
        <w:t xml:space="preserve"> </w:t>
      </w:r>
      <w:r>
        <w:rPr>
          <w:sz w:val="24"/>
        </w:rPr>
        <w:t>conductivity</w:t>
      </w:r>
      <w:r>
        <w:rPr>
          <w:spacing w:val="-13"/>
          <w:sz w:val="24"/>
        </w:rPr>
        <w:t xml:space="preserve"> </w:t>
      </w:r>
      <w:r>
        <w:rPr>
          <w:sz w:val="24"/>
        </w:rPr>
        <w:t>of</w:t>
      </w:r>
      <w:r>
        <w:rPr>
          <w:spacing w:val="-16"/>
          <w:sz w:val="24"/>
        </w:rPr>
        <w:t xml:space="preserve"> </w:t>
      </w:r>
      <w:r>
        <w:rPr>
          <w:sz w:val="24"/>
        </w:rPr>
        <w:t>the</w:t>
      </w:r>
      <w:r>
        <w:rPr>
          <w:spacing w:val="-1"/>
          <w:sz w:val="24"/>
        </w:rPr>
        <w:t xml:space="preserve"> </w:t>
      </w:r>
      <w:r>
        <w:rPr>
          <w:sz w:val="24"/>
        </w:rPr>
        <w:t xml:space="preserve">stainless </w:t>
      </w:r>
      <w:r>
        <w:rPr>
          <w:spacing w:val="-2"/>
          <w:sz w:val="24"/>
        </w:rPr>
        <w:t>types.</w:t>
      </w:r>
    </w:p>
    <w:p w:rsidR="0080622D" w:rsidRDefault="00C06B70">
      <w:pPr>
        <w:pStyle w:val="ListParagraph"/>
        <w:numPr>
          <w:ilvl w:val="0"/>
          <w:numId w:val="58"/>
        </w:numPr>
        <w:tabs>
          <w:tab w:val="left" w:pos="1440"/>
        </w:tabs>
        <w:ind w:hanging="720"/>
        <w:rPr>
          <w:sz w:val="24"/>
        </w:rPr>
      </w:pPr>
      <w:r>
        <w:rPr>
          <w:sz w:val="24"/>
        </w:rPr>
        <w:t>Hardness,</w:t>
      </w:r>
      <w:r>
        <w:rPr>
          <w:spacing w:val="-1"/>
          <w:sz w:val="24"/>
        </w:rPr>
        <w:t xml:space="preserve"> </w:t>
      </w:r>
      <w:r>
        <w:rPr>
          <w:sz w:val="24"/>
        </w:rPr>
        <w:t>ductility</w:t>
      </w:r>
      <w:r>
        <w:rPr>
          <w:spacing w:val="-9"/>
          <w:sz w:val="24"/>
        </w:rPr>
        <w:t xml:space="preserve"> </w:t>
      </w:r>
      <w:r>
        <w:rPr>
          <w:sz w:val="24"/>
        </w:rPr>
        <w:t>&amp;</w:t>
      </w:r>
      <w:r>
        <w:rPr>
          <w:spacing w:val="-9"/>
          <w:sz w:val="24"/>
        </w:rPr>
        <w:t xml:space="preserve"> </w:t>
      </w:r>
      <w:r>
        <w:rPr>
          <w:sz w:val="24"/>
        </w:rPr>
        <w:t>ability</w:t>
      </w:r>
      <w:r>
        <w:rPr>
          <w:spacing w:val="-13"/>
          <w:sz w:val="24"/>
        </w:rPr>
        <w:t xml:space="preserve"> </w:t>
      </w:r>
      <w:r>
        <w:rPr>
          <w:sz w:val="24"/>
        </w:rPr>
        <w:t>to</w:t>
      </w:r>
      <w:r>
        <w:rPr>
          <w:spacing w:val="-1"/>
          <w:sz w:val="24"/>
        </w:rPr>
        <w:t xml:space="preserve"> </w:t>
      </w:r>
      <w:r>
        <w:rPr>
          <w:sz w:val="24"/>
        </w:rPr>
        <w:t>hold</w:t>
      </w:r>
      <w:r>
        <w:rPr>
          <w:spacing w:val="-1"/>
          <w:sz w:val="24"/>
        </w:rPr>
        <w:t xml:space="preserve"> </w:t>
      </w:r>
      <w:r>
        <w:rPr>
          <w:sz w:val="24"/>
        </w:rPr>
        <w:t>an</w:t>
      </w:r>
      <w:r>
        <w:rPr>
          <w:spacing w:val="-9"/>
          <w:sz w:val="24"/>
        </w:rPr>
        <w:t xml:space="preserve"> </w:t>
      </w:r>
      <w:r>
        <w:rPr>
          <w:sz w:val="24"/>
        </w:rPr>
        <w:t>edge</w:t>
      </w:r>
      <w:r>
        <w:rPr>
          <w:spacing w:val="-2"/>
          <w:sz w:val="24"/>
        </w:rPr>
        <w:t xml:space="preserve"> </w:t>
      </w:r>
      <w:r>
        <w:rPr>
          <w:sz w:val="24"/>
        </w:rPr>
        <w:t>are</w:t>
      </w:r>
      <w:r>
        <w:rPr>
          <w:spacing w:val="-7"/>
          <w:sz w:val="24"/>
        </w:rPr>
        <w:t xml:space="preserve"> </w:t>
      </w:r>
      <w:r>
        <w:rPr>
          <w:sz w:val="24"/>
        </w:rPr>
        <w:t>characteristics</w:t>
      </w:r>
      <w:r>
        <w:rPr>
          <w:spacing w:val="-5"/>
          <w:sz w:val="24"/>
        </w:rPr>
        <w:t xml:space="preserve"> </w:t>
      </w:r>
      <w:r>
        <w:rPr>
          <w:sz w:val="24"/>
        </w:rPr>
        <w:t>of</w:t>
      </w:r>
      <w:r>
        <w:rPr>
          <w:spacing w:val="-9"/>
          <w:sz w:val="24"/>
        </w:rPr>
        <w:t xml:space="preserve"> </w:t>
      </w:r>
      <w:r>
        <w:rPr>
          <w:sz w:val="24"/>
        </w:rPr>
        <w:t>martensitic</w:t>
      </w:r>
      <w:r>
        <w:rPr>
          <w:spacing w:val="1"/>
          <w:sz w:val="24"/>
        </w:rPr>
        <w:t xml:space="preserve"> </w:t>
      </w:r>
      <w:r>
        <w:rPr>
          <w:spacing w:val="-2"/>
          <w:sz w:val="24"/>
        </w:rPr>
        <w:t>steels.</w:t>
      </w:r>
    </w:p>
    <w:p w:rsidR="0080622D" w:rsidRDefault="0080622D">
      <w:pPr>
        <w:pStyle w:val="ListParagraph"/>
        <w:rPr>
          <w:sz w:val="24"/>
        </w:rPr>
        <w:sectPr w:rsidR="0080622D">
          <w:pgSz w:w="11910" w:h="16840"/>
          <w:pgMar w:top="600" w:right="360" w:bottom="760" w:left="360" w:header="0" w:footer="561" w:gutter="0"/>
          <w:cols w:space="720"/>
        </w:sectPr>
      </w:pPr>
    </w:p>
    <w:p w:rsidR="0080622D" w:rsidRDefault="00C06B70">
      <w:pPr>
        <w:pStyle w:val="ListParagraph"/>
        <w:numPr>
          <w:ilvl w:val="0"/>
          <w:numId w:val="58"/>
        </w:numPr>
        <w:tabs>
          <w:tab w:val="left" w:pos="1440"/>
        </w:tabs>
        <w:spacing w:before="70" w:line="276" w:lineRule="auto"/>
        <w:ind w:right="391"/>
        <w:rPr>
          <w:sz w:val="24"/>
        </w:rPr>
      </w:pPr>
      <w:r>
        <w:rPr>
          <w:noProof/>
          <w:sz w:val="24"/>
        </w:rPr>
        <w:lastRenderedPageBreak/>
        <mc:AlternateContent>
          <mc:Choice Requires="wpg">
            <w:drawing>
              <wp:anchor distT="0" distB="0" distL="0" distR="0" simplePos="0" relativeHeight="486445056" behindDoc="1" locked="0" layoutInCell="1" allowOverlap="1">
                <wp:simplePos x="0" y="0"/>
                <wp:positionH relativeFrom="page">
                  <wp:posOffset>316991</wp:posOffset>
                </wp:positionH>
                <wp:positionV relativeFrom="page">
                  <wp:posOffset>316991</wp:posOffset>
                </wp:positionV>
                <wp:extent cx="6931659" cy="10073640"/>
                <wp:effectExtent l="0" t="0" r="0" b="0"/>
                <wp:wrapNone/>
                <wp:docPr id="84" name="Group 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31659" cy="10073640"/>
                          <a:chOff x="0" y="0"/>
                          <a:chExt cx="6931659" cy="10073640"/>
                        </a:xfrm>
                      </wpg:grpSpPr>
                      <wps:wsp>
                        <wps:cNvPr id="85" name="Graphic 85"/>
                        <wps:cNvSpPr/>
                        <wps:spPr>
                          <a:xfrm>
                            <a:off x="0" y="0"/>
                            <a:ext cx="6931659" cy="10073640"/>
                          </a:xfrm>
                          <a:custGeom>
                            <a:avLst/>
                            <a:gdLst/>
                            <a:ahLst/>
                            <a:cxnLst/>
                            <a:rect l="l" t="t" r="r" b="b"/>
                            <a:pathLst>
                              <a:path w="6931659" h="10073640">
                                <a:moveTo>
                                  <a:pt x="55168" y="10018789"/>
                                </a:moveTo>
                                <a:lnTo>
                                  <a:pt x="46024" y="10018789"/>
                                </a:lnTo>
                                <a:lnTo>
                                  <a:pt x="46024" y="10027920"/>
                                </a:lnTo>
                                <a:lnTo>
                                  <a:pt x="55168" y="10027920"/>
                                </a:lnTo>
                                <a:lnTo>
                                  <a:pt x="55168" y="10018789"/>
                                </a:lnTo>
                                <a:close/>
                              </a:path>
                              <a:path w="6931659" h="10073640">
                                <a:moveTo>
                                  <a:pt x="6885419" y="45720"/>
                                </a:moveTo>
                                <a:lnTo>
                                  <a:pt x="6876339" y="45720"/>
                                </a:lnTo>
                                <a:lnTo>
                                  <a:pt x="55168" y="45720"/>
                                </a:lnTo>
                                <a:lnTo>
                                  <a:pt x="46024" y="45720"/>
                                </a:lnTo>
                                <a:lnTo>
                                  <a:pt x="46024" y="54864"/>
                                </a:lnTo>
                                <a:lnTo>
                                  <a:pt x="46024" y="10018776"/>
                                </a:lnTo>
                                <a:lnTo>
                                  <a:pt x="55168" y="10018776"/>
                                </a:lnTo>
                                <a:lnTo>
                                  <a:pt x="55168" y="54864"/>
                                </a:lnTo>
                                <a:lnTo>
                                  <a:pt x="6876288" y="54864"/>
                                </a:lnTo>
                                <a:lnTo>
                                  <a:pt x="6876288" y="10018776"/>
                                </a:lnTo>
                                <a:lnTo>
                                  <a:pt x="6885419" y="10018776"/>
                                </a:lnTo>
                                <a:lnTo>
                                  <a:pt x="6885419" y="54864"/>
                                </a:lnTo>
                                <a:lnTo>
                                  <a:pt x="6885419" y="45720"/>
                                </a:lnTo>
                                <a:close/>
                              </a:path>
                              <a:path w="6931659" h="10073640">
                                <a:moveTo>
                                  <a:pt x="6931152" y="0"/>
                                </a:moveTo>
                                <a:lnTo>
                                  <a:pt x="6931152" y="0"/>
                                </a:lnTo>
                                <a:lnTo>
                                  <a:pt x="0" y="0"/>
                                </a:lnTo>
                                <a:lnTo>
                                  <a:pt x="0" y="36576"/>
                                </a:lnTo>
                                <a:lnTo>
                                  <a:pt x="0" y="54864"/>
                                </a:lnTo>
                                <a:lnTo>
                                  <a:pt x="0" y="10018776"/>
                                </a:lnTo>
                                <a:lnTo>
                                  <a:pt x="0" y="10037064"/>
                                </a:lnTo>
                                <a:lnTo>
                                  <a:pt x="0" y="10073640"/>
                                </a:lnTo>
                                <a:lnTo>
                                  <a:pt x="36576" y="10073640"/>
                                </a:lnTo>
                                <a:lnTo>
                                  <a:pt x="55168" y="10073640"/>
                                </a:lnTo>
                                <a:lnTo>
                                  <a:pt x="6876339" y="10073640"/>
                                </a:lnTo>
                                <a:lnTo>
                                  <a:pt x="6876339" y="10037064"/>
                                </a:lnTo>
                                <a:lnTo>
                                  <a:pt x="55168" y="10037064"/>
                                </a:lnTo>
                                <a:lnTo>
                                  <a:pt x="36576" y="10037064"/>
                                </a:lnTo>
                                <a:lnTo>
                                  <a:pt x="36576" y="10018776"/>
                                </a:lnTo>
                                <a:lnTo>
                                  <a:pt x="36576" y="54864"/>
                                </a:lnTo>
                                <a:lnTo>
                                  <a:pt x="36576" y="36576"/>
                                </a:lnTo>
                                <a:lnTo>
                                  <a:pt x="55168" y="36576"/>
                                </a:lnTo>
                                <a:lnTo>
                                  <a:pt x="6876288" y="36576"/>
                                </a:lnTo>
                                <a:lnTo>
                                  <a:pt x="6894576" y="36576"/>
                                </a:lnTo>
                                <a:lnTo>
                                  <a:pt x="6894576" y="54864"/>
                                </a:lnTo>
                                <a:lnTo>
                                  <a:pt x="6894576" y="10018776"/>
                                </a:lnTo>
                                <a:lnTo>
                                  <a:pt x="6931152" y="10018776"/>
                                </a:lnTo>
                                <a:lnTo>
                                  <a:pt x="6931152" y="54864"/>
                                </a:lnTo>
                                <a:lnTo>
                                  <a:pt x="6931152" y="36576"/>
                                </a:lnTo>
                                <a:lnTo>
                                  <a:pt x="6931152" y="0"/>
                                </a:lnTo>
                                <a:close/>
                              </a:path>
                            </a:pathLst>
                          </a:custGeom>
                          <a:solidFill>
                            <a:srgbClr val="000000"/>
                          </a:solidFill>
                        </wps:spPr>
                        <wps:bodyPr wrap="square" lIns="0" tIns="0" rIns="0" bIns="0" rtlCol="0">
                          <a:prstTxWarp prst="textNoShape">
                            <a:avLst/>
                          </a:prstTxWarp>
                          <a:noAutofit/>
                        </wps:bodyPr>
                      </wps:wsp>
                      <wps:wsp>
                        <wps:cNvPr id="86" name="Graphic 86"/>
                        <wps:cNvSpPr/>
                        <wps:spPr>
                          <a:xfrm>
                            <a:off x="55168" y="10027919"/>
                            <a:ext cx="6821170" cy="9525"/>
                          </a:xfrm>
                          <a:custGeom>
                            <a:avLst/>
                            <a:gdLst/>
                            <a:ahLst/>
                            <a:cxnLst/>
                            <a:rect l="l" t="t" r="r" b="b"/>
                            <a:pathLst>
                              <a:path w="6821170" h="9525">
                                <a:moveTo>
                                  <a:pt x="6821170" y="0"/>
                                </a:moveTo>
                                <a:lnTo>
                                  <a:pt x="0" y="0"/>
                                </a:lnTo>
                                <a:lnTo>
                                  <a:pt x="0" y="9144"/>
                                </a:lnTo>
                                <a:lnTo>
                                  <a:pt x="6821170" y="9144"/>
                                </a:lnTo>
                                <a:lnTo>
                                  <a:pt x="6821170" y="0"/>
                                </a:lnTo>
                                <a:close/>
                              </a:path>
                            </a:pathLst>
                          </a:custGeom>
                          <a:solidFill>
                            <a:srgbClr val="FFFFFF"/>
                          </a:solidFill>
                        </wps:spPr>
                        <wps:bodyPr wrap="square" lIns="0" tIns="0" rIns="0" bIns="0" rtlCol="0">
                          <a:prstTxWarp prst="textNoShape">
                            <a:avLst/>
                          </a:prstTxWarp>
                          <a:noAutofit/>
                        </wps:bodyPr>
                      </wps:wsp>
                      <wps:wsp>
                        <wps:cNvPr id="87" name="Graphic 87"/>
                        <wps:cNvSpPr/>
                        <wps:spPr>
                          <a:xfrm>
                            <a:off x="55168" y="10018776"/>
                            <a:ext cx="6876415" cy="55244"/>
                          </a:xfrm>
                          <a:custGeom>
                            <a:avLst/>
                            <a:gdLst/>
                            <a:ahLst/>
                            <a:cxnLst/>
                            <a:rect l="l" t="t" r="r" b="b"/>
                            <a:pathLst>
                              <a:path w="6876415" h="55244">
                                <a:moveTo>
                                  <a:pt x="6830250" y="12"/>
                                </a:moveTo>
                                <a:lnTo>
                                  <a:pt x="6821170" y="12"/>
                                </a:lnTo>
                                <a:lnTo>
                                  <a:pt x="0" y="12"/>
                                </a:lnTo>
                                <a:lnTo>
                                  <a:pt x="0" y="9144"/>
                                </a:lnTo>
                                <a:lnTo>
                                  <a:pt x="6821119" y="9144"/>
                                </a:lnTo>
                                <a:lnTo>
                                  <a:pt x="6830250" y="9144"/>
                                </a:lnTo>
                                <a:lnTo>
                                  <a:pt x="6830250" y="12"/>
                                </a:lnTo>
                                <a:close/>
                              </a:path>
                              <a:path w="6876415" h="55244">
                                <a:moveTo>
                                  <a:pt x="6875983" y="0"/>
                                </a:moveTo>
                                <a:lnTo>
                                  <a:pt x="6839407" y="0"/>
                                </a:lnTo>
                                <a:lnTo>
                                  <a:pt x="6839407" y="18288"/>
                                </a:lnTo>
                                <a:lnTo>
                                  <a:pt x="6821119" y="18288"/>
                                </a:lnTo>
                                <a:lnTo>
                                  <a:pt x="6821119" y="54864"/>
                                </a:lnTo>
                                <a:lnTo>
                                  <a:pt x="6839407" y="54864"/>
                                </a:lnTo>
                                <a:lnTo>
                                  <a:pt x="6875983" y="54864"/>
                                </a:lnTo>
                                <a:lnTo>
                                  <a:pt x="6875983" y="18288"/>
                                </a:lnTo>
                                <a:lnTo>
                                  <a:pt x="6875983"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F3CFD11" id="Group 84" o:spid="_x0000_s1026" style="position:absolute;margin-left:24.95pt;margin-top:24.95pt;width:545.8pt;height:793.2pt;z-index:-16871424;mso-wrap-distance-left:0;mso-wrap-distance-right:0;mso-position-horizontal-relative:page;mso-position-vertical-relative:page" coordsize="69316,1007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">
                <v:shape id="Graphic 85" o:spid="_x0000_s1027" style="position:absolute;width:69316;height:100736;visibility:visible;mso-wrap-style:square;v-text-anchor:top" coordsize="6931659,10073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" path="m55168,10018789r-9144,l46024,10027920r9144,l55168,10018789xem6885419,45720r-9080,l55168,45720r-9144,l46024,54864r,9963912l55168,10018776r,-9963912l6876288,54864r,9963912l6885419,10018776r,-9963912l6885419,45720xem6931152,r,l,,,36576,,54864r,9963912l,10037064r,36576l36576,10073640r18592,l6876339,10073640r,-36576l55168,10037064r-18592,l36576,10018776r,-9963912l36576,36576r18592,l6876288,36576r18288,l6894576,54864r,9963912l6931152,10018776r,-9963912l6931152,36576r,-36576xe" fillcolor="black" stroked="f">
                  <v:path arrowok="t"/>
                </v:shape>
                <v:shape id="Graphic 86" o:spid="_x0000_s1028" style="position:absolute;left:551;top:100279;width:68212;height:95;visibility:visible;mso-wrap-style:square;v-text-anchor:top" coordsize="68211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" path="m6821170,l,,,9144r6821170,l6821170,xe" stroked="f">
                  <v:path arrowok="t"/>
                </v:shape>
                <v:shape id="Graphic 87" o:spid="_x0000_s1029" style="position:absolute;left:551;top:100187;width:68764;height:553;visibility:visible;mso-wrap-style:square;v-text-anchor:top" coordsize="687641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" path="m6830250,12r-9080,l,12,,9144r6821119,l6830250,9144r,-9132xem6875983,r-36576,l6839407,18288r-18288,l6821119,54864r18288,l6875983,54864r,-36576l6875983,xe" fillcolor="black" stroked="f">
                  <v:path arrowok="t"/>
                </v:shape>
                <w10:wrap anchorx="page" anchory="page"/>
              </v:group>
            </w:pict>
          </mc:Fallback>
        </mc:AlternateContent>
      </w:r>
      <w:r>
        <w:rPr>
          <w:sz w:val="24"/>
        </w:rPr>
        <w:t>They</w:t>
      </w:r>
      <w:r>
        <w:rPr>
          <w:spacing w:val="-12"/>
          <w:sz w:val="24"/>
        </w:rPr>
        <w:t xml:space="preserve"> </w:t>
      </w:r>
      <w:r>
        <w:rPr>
          <w:sz w:val="24"/>
        </w:rPr>
        <w:t>can</w:t>
      </w:r>
      <w:r>
        <w:rPr>
          <w:spacing w:val="-7"/>
          <w:sz w:val="24"/>
        </w:rPr>
        <w:t xml:space="preserve"> </w:t>
      </w:r>
      <w:r>
        <w:rPr>
          <w:sz w:val="24"/>
        </w:rPr>
        <w:t>be</w:t>
      </w:r>
      <w:r>
        <w:rPr>
          <w:spacing w:val="-3"/>
          <w:sz w:val="24"/>
        </w:rPr>
        <w:t xml:space="preserve"> </w:t>
      </w:r>
      <w:r>
        <w:rPr>
          <w:sz w:val="24"/>
        </w:rPr>
        <w:t>cold</w:t>
      </w:r>
      <w:r>
        <w:rPr>
          <w:spacing w:val="-3"/>
          <w:sz w:val="24"/>
        </w:rPr>
        <w:t xml:space="preserve"> </w:t>
      </w:r>
      <w:r>
        <w:rPr>
          <w:sz w:val="24"/>
        </w:rPr>
        <w:t>worked</w:t>
      </w:r>
      <w:r>
        <w:rPr>
          <w:spacing w:val="-3"/>
          <w:sz w:val="24"/>
        </w:rPr>
        <w:t xml:space="preserve"> </w:t>
      </w:r>
      <w:r>
        <w:rPr>
          <w:sz w:val="24"/>
        </w:rPr>
        <w:t>without</w:t>
      </w:r>
      <w:r>
        <w:rPr>
          <w:spacing w:val="-3"/>
          <w:sz w:val="24"/>
        </w:rPr>
        <w:t xml:space="preserve"> </w:t>
      </w:r>
      <w:r>
        <w:rPr>
          <w:sz w:val="24"/>
        </w:rPr>
        <w:t>difficulty,</w:t>
      </w:r>
      <w:r>
        <w:rPr>
          <w:spacing w:val="-1"/>
          <w:sz w:val="24"/>
        </w:rPr>
        <w:t xml:space="preserve"> </w:t>
      </w:r>
      <w:r>
        <w:rPr>
          <w:sz w:val="24"/>
        </w:rPr>
        <w:t>especially</w:t>
      </w:r>
      <w:r>
        <w:rPr>
          <w:spacing w:val="-7"/>
          <w:sz w:val="24"/>
        </w:rPr>
        <w:t xml:space="preserve"> </w:t>
      </w:r>
      <w:r>
        <w:rPr>
          <w:sz w:val="24"/>
        </w:rPr>
        <w:t>with</w:t>
      </w:r>
      <w:r>
        <w:rPr>
          <w:spacing w:val="-3"/>
          <w:sz w:val="24"/>
        </w:rPr>
        <w:t xml:space="preserve"> </w:t>
      </w:r>
      <w:r>
        <w:rPr>
          <w:sz w:val="24"/>
        </w:rPr>
        <w:t>low</w:t>
      </w:r>
      <w:r>
        <w:rPr>
          <w:spacing w:val="-3"/>
          <w:sz w:val="24"/>
        </w:rPr>
        <w:t xml:space="preserve"> </w:t>
      </w:r>
      <w:r>
        <w:rPr>
          <w:sz w:val="24"/>
        </w:rPr>
        <w:t>carbon</w:t>
      </w:r>
      <w:r>
        <w:rPr>
          <w:spacing w:val="-7"/>
          <w:sz w:val="24"/>
        </w:rPr>
        <w:t xml:space="preserve"> </w:t>
      </w:r>
      <w:r>
        <w:rPr>
          <w:sz w:val="24"/>
        </w:rPr>
        <w:t>content,</w:t>
      </w:r>
      <w:r>
        <w:rPr>
          <w:spacing w:val="-1"/>
          <w:sz w:val="24"/>
        </w:rPr>
        <w:t xml:space="preserve"> </w:t>
      </w:r>
      <w:r>
        <w:rPr>
          <w:sz w:val="24"/>
        </w:rPr>
        <w:t>can</w:t>
      </w:r>
      <w:r>
        <w:rPr>
          <w:spacing w:val="-7"/>
          <w:sz w:val="24"/>
        </w:rPr>
        <w:t xml:space="preserve"> </w:t>
      </w:r>
      <w:r>
        <w:rPr>
          <w:sz w:val="24"/>
        </w:rPr>
        <w:t xml:space="preserve">be machined </w:t>
      </w:r>
      <w:r>
        <w:rPr>
          <w:spacing w:val="-2"/>
          <w:sz w:val="24"/>
        </w:rPr>
        <w:t>satisfactorily.</w:t>
      </w:r>
    </w:p>
    <w:p w:rsidR="0080622D" w:rsidRDefault="00C06B70">
      <w:pPr>
        <w:pStyle w:val="ListParagraph"/>
        <w:numPr>
          <w:ilvl w:val="0"/>
          <w:numId w:val="58"/>
        </w:numPr>
        <w:tabs>
          <w:tab w:val="left" w:pos="1440"/>
        </w:tabs>
        <w:spacing w:before="3"/>
        <w:ind w:hanging="720"/>
        <w:rPr>
          <w:sz w:val="24"/>
        </w:rPr>
      </w:pPr>
      <w:r>
        <w:rPr>
          <w:sz w:val="24"/>
        </w:rPr>
        <w:t>They</w:t>
      </w:r>
      <w:r>
        <w:rPr>
          <w:spacing w:val="-7"/>
          <w:sz w:val="24"/>
        </w:rPr>
        <w:t xml:space="preserve"> </w:t>
      </w:r>
      <w:r>
        <w:rPr>
          <w:sz w:val="24"/>
        </w:rPr>
        <w:t>have</w:t>
      </w:r>
      <w:r>
        <w:rPr>
          <w:spacing w:val="1"/>
          <w:sz w:val="24"/>
        </w:rPr>
        <w:t xml:space="preserve"> </w:t>
      </w:r>
      <w:r>
        <w:rPr>
          <w:sz w:val="24"/>
        </w:rPr>
        <w:t>good</w:t>
      </w:r>
      <w:r>
        <w:rPr>
          <w:spacing w:val="-10"/>
          <w:sz w:val="24"/>
        </w:rPr>
        <w:t xml:space="preserve"> </w:t>
      </w:r>
      <w:r>
        <w:rPr>
          <w:spacing w:val="-2"/>
          <w:sz w:val="24"/>
        </w:rPr>
        <w:t>toughness.</w:t>
      </w:r>
    </w:p>
    <w:p w:rsidR="0080622D" w:rsidRDefault="00C06B70">
      <w:pPr>
        <w:pStyle w:val="ListParagraph"/>
        <w:numPr>
          <w:ilvl w:val="0"/>
          <w:numId w:val="58"/>
        </w:numPr>
        <w:tabs>
          <w:tab w:val="left" w:pos="1440"/>
        </w:tabs>
        <w:spacing w:before="36"/>
        <w:ind w:hanging="720"/>
        <w:rPr>
          <w:sz w:val="24"/>
        </w:rPr>
      </w:pPr>
      <w:r>
        <w:rPr>
          <w:sz w:val="24"/>
        </w:rPr>
        <w:t>They</w:t>
      </w:r>
      <w:r>
        <w:rPr>
          <w:spacing w:val="-13"/>
          <w:sz w:val="24"/>
        </w:rPr>
        <w:t xml:space="preserve"> </w:t>
      </w:r>
      <w:r>
        <w:rPr>
          <w:sz w:val="24"/>
        </w:rPr>
        <w:t>have</w:t>
      </w:r>
      <w:r>
        <w:rPr>
          <w:spacing w:val="-8"/>
          <w:sz w:val="24"/>
        </w:rPr>
        <w:t xml:space="preserve"> </w:t>
      </w:r>
      <w:r>
        <w:rPr>
          <w:sz w:val="24"/>
        </w:rPr>
        <w:t>good</w:t>
      </w:r>
      <w:r>
        <w:rPr>
          <w:spacing w:val="-6"/>
          <w:sz w:val="24"/>
        </w:rPr>
        <w:t xml:space="preserve"> </w:t>
      </w:r>
      <w:r>
        <w:rPr>
          <w:sz w:val="24"/>
        </w:rPr>
        <w:t>corrosion</w:t>
      </w:r>
      <w:r>
        <w:rPr>
          <w:spacing w:val="-10"/>
          <w:sz w:val="24"/>
        </w:rPr>
        <w:t xml:space="preserve"> </w:t>
      </w:r>
      <w:r>
        <w:rPr>
          <w:sz w:val="24"/>
        </w:rPr>
        <w:t>resistance</w:t>
      </w:r>
      <w:r>
        <w:rPr>
          <w:spacing w:val="-7"/>
          <w:sz w:val="24"/>
        </w:rPr>
        <w:t xml:space="preserve"> </w:t>
      </w:r>
      <w:r>
        <w:rPr>
          <w:sz w:val="24"/>
        </w:rPr>
        <w:t>to</w:t>
      </w:r>
      <w:r>
        <w:rPr>
          <w:spacing w:val="2"/>
          <w:sz w:val="24"/>
        </w:rPr>
        <w:t xml:space="preserve"> </w:t>
      </w:r>
      <w:r>
        <w:rPr>
          <w:sz w:val="24"/>
        </w:rPr>
        <w:t>weather and</w:t>
      </w:r>
      <w:r>
        <w:rPr>
          <w:spacing w:val="-11"/>
          <w:sz w:val="24"/>
        </w:rPr>
        <w:t xml:space="preserve"> </w:t>
      </w:r>
      <w:r>
        <w:rPr>
          <w:sz w:val="24"/>
        </w:rPr>
        <w:t>to</w:t>
      </w:r>
      <w:r>
        <w:rPr>
          <w:spacing w:val="2"/>
          <w:sz w:val="24"/>
        </w:rPr>
        <w:t xml:space="preserve"> </w:t>
      </w:r>
      <w:r>
        <w:rPr>
          <w:sz w:val="24"/>
        </w:rPr>
        <w:t>some</w:t>
      </w:r>
      <w:r>
        <w:rPr>
          <w:spacing w:val="-7"/>
          <w:sz w:val="24"/>
        </w:rPr>
        <w:t xml:space="preserve"> </w:t>
      </w:r>
      <w:r>
        <w:rPr>
          <w:spacing w:val="-2"/>
          <w:sz w:val="24"/>
        </w:rPr>
        <w:t>chemicals.</w:t>
      </w:r>
    </w:p>
    <w:p w:rsidR="0080622D" w:rsidRDefault="00C06B70">
      <w:pPr>
        <w:pStyle w:val="ListParagraph"/>
        <w:numPr>
          <w:ilvl w:val="0"/>
          <w:numId w:val="58"/>
        </w:numPr>
        <w:tabs>
          <w:tab w:val="left" w:pos="1440"/>
        </w:tabs>
        <w:ind w:hanging="720"/>
        <w:rPr>
          <w:sz w:val="24"/>
        </w:rPr>
      </w:pPr>
      <w:r>
        <w:rPr>
          <w:sz w:val="24"/>
        </w:rPr>
        <w:t>They</w:t>
      </w:r>
      <w:r>
        <w:rPr>
          <w:spacing w:val="-14"/>
          <w:sz w:val="24"/>
        </w:rPr>
        <w:t xml:space="preserve"> </w:t>
      </w:r>
      <w:r>
        <w:rPr>
          <w:sz w:val="24"/>
        </w:rPr>
        <w:t>are</w:t>
      </w:r>
      <w:r>
        <w:rPr>
          <w:spacing w:val="-1"/>
          <w:sz w:val="24"/>
        </w:rPr>
        <w:t xml:space="preserve"> </w:t>
      </w:r>
      <w:r>
        <w:rPr>
          <w:sz w:val="24"/>
        </w:rPr>
        <w:t>easily</w:t>
      </w:r>
      <w:r>
        <w:rPr>
          <w:spacing w:val="2"/>
          <w:sz w:val="24"/>
        </w:rPr>
        <w:t xml:space="preserve"> </w:t>
      </w:r>
      <w:r>
        <w:rPr>
          <w:sz w:val="24"/>
        </w:rPr>
        <w:t>hot</w:t>
      </w:r>
      <w:r>
        <w:rPr>
          <w:spacing w:val="6"/>
          <w:sz w:val="24"/>
        </w:rPr>
        <w:t xml:space="preserve"> </w:t>
      </w:r>
      <w:r>
        <w:rPr>
          <w:spacing w:val="-2"/>
          <w:sz w:val="24"/>
        </w:rPr>
        <w:t>worked.</w:t>
      </w:r>
    </w:p>
    <w:p w:rsidR="0080622D" w:rsidRDefault="00C06B70">
      <w:pPr>
        <w:spacing w:before="253"/>
        <w:ind w:left="360"/>
        <w:rPr>
          <w:b/>
          <w:sz w:val="24"/>
        </w:rPr>
      </w:pPr>
      <w:r>
        <w:rPr>
          <w:b/>
          <w:spacing w:val="-2"/>
          <w:sz w:val="24"/>
        </w:rPr>
        <w:t>Composition:</w:t>
      </w:r>
    </w:p>
    <w:p w:rsidR="0080622D" w:rsidRDefault="00C06B70">
      <w:pPr>
        <w:pStyle w:val="Heading6"/>
        <w:tabs>
          <w:tab w:val="left" w:pos="1080"/>
          <w:tab w:val="left" w:pos="3246"/>
          <w:tab w:val="left" w:pos="3966"/>
          <w:tab w:val="left" w:pos="4686"/>
          <w:tab w:val="left" w:pos="5407"/>
          <w:tab w:val="left" w:pos="6127"/>
        </w:tabs>
        <w:spacing w:before="32"/>
      </w:pPr>
      <w:r>
        <w:rPr>
          <w:spacing w:val="-10"/>
        </w:rPr>
        <w:t>C</w:t>
      </w:r>
      <w:r>
        <w:tab/>
        <w:t>0.15</w:t>
      </w:r>
      <w:r>
        <w:rPr>
          <w:spacing w:val="-1"/>
        </w:rPr>
        <w:t xml:space="preserve"> </w:t>
      </w:r>
      <w:r>
        <w:t>to</w:t>
      </w:r>
      <w:r>
        <w:rPr>
          <w:spacing w:val="2"/>
        </w:rPr>
        <w:t xml:space="preserve"> </w:t>
      </w:r>
      <w:r>
        <w:rPr>
          <w:spacing w:val="-2"/>
        </w:rPr>
        <w:t>1.2%Si</w:t>
      </w:r>
      <w:r>
        <w:tab/>
      </w:r>
      <w:r>
        <w:rPr>
          <w:spacing w:val="-5"/>
        </w:rPr>
        <w:t>1%</w:t>
      </w:r>
      <w:r>
        <w:tab/>
      </w:r>
      <w:r>
        <w:rPr>
          <w:spacing w:val="-5"/>
        </w:rPr>
        <w:t>Mn</w:t>
      </w:r>
      <w:r>
        <w:tab/>
      </w:r>
      <w:r>
        <w:rPr>
          <w:spacing w:val="-5"/>
        </w:rPr>
        <w:t>1%</w:t>
      </w:r>
      <w:r>
        <w:tab/>
      </w:r>
      <w:r>
        <w:rPr>
          <w:spacing w:val="-5"/>
        </w:rPr>
        <w:t>Cr</w:t>
      </w:r>
      <w:r>
        <w:tab/>
        <w:t>11.5</w:t>
      </w:r>
      <w:r>
        <w:rPr>
          <w:spacing w:val="-1"/>
        </w:rPr>
        <w:t xml:space="preserve"> </w:t>
      </w:r>
      <w:r>
        <w:t>to</w:t>
      </w:r>
      <w:r>
        <w:rPr>
          <w:spacing w:val="-2"/>
        </w:rPr>
        <w:t xml:space="preserve"> </w:t>
      </w:r>
      <w:r>
        <w:rPr>
          <w:spacing w:val="-5"/>
        </w:rPr>
        <w:t>18%</w:t>
      </w:r>
    </w:p>
    <w:p w:rsidR="0080622D" w:rsidRDefault="00C06B70">
      <w:pPr>
        <w:spacing w:before="249"/>
        <w:ind w:left="360"/>
        <w:rPr>
          <w:sz w:val="28"/>
        </w:rPr>
      </w:pPr>
      <w:r>
        <w:rPr>
          <w:spacing w:val="-2"/>
          <w:sz w:val="28"/>
        </w:rPr>
        <w:t>Uses:</w:t>
      </w:r>
    </w:p>
    <w:p w:rsidR="0080622D" w:rsidRDefault="00C06B70">
      <w:pPr>
        <w:pStyle w:val="ListParagraph"/>
        <w:numPr>
          <w:ilvl w:val="0"/>
          <w:numId w:val="57"/>
        </w:numPr>
        <w:tabs>
          <w:tab w:val="left" w:pos="1440"/>
        </w:tabs>
        <w:spacing w:before="47"/>
        <w:ind w:hanging="720"/>
        <w:rPr>
          <w:sz w:val="24"/>
        </w:rPr>
      </w:pPr>
      <w:r>
        <w:rPr>
          <w:sz w:val="24"/>
        </w:rPr>
        <w:t>Pumps &amp;</w:t>
      </w:r>
      <w:r>
        <w:rPr>
          <w:spacing w:val="-10"/>
          <w:sz w:val="24"/>
        </w:rPr>
        <w:t xml:space="preserve"> </w:t>
      </w:r>
      <w:r>
        <w:rPr>
          <w:sz w:val="24"/>
        </w:rPr>
        <w:t xml:space="preserve">valve </w:t>
      </w:r>
      <w:r>
        <w:rPr>
          <w:spacing w:val="-4"/>
          <w:sz w:val="24"/>
        </w:rPr>
        <w:t>parts</w:t>
      </w:r>
    </w:p>
    <w:p w:rsidR="0080622D" w:rsidRDefault="00C06B70">
      <w:pPr>
        <w:pStyle w:val="ListParagraph"/>
        <w:numPr>
          <w:ilvl w:val="0"/>
          <w:numId w:val="57"/>
        </w:numPr>
        <w:tabs>
          <w:tab w:val="left" w:pos="1440"/>
        </w:tabs>
        <w:ind w:hanging="720"/>
        <w:rPr>
          <w:sz w:val="24"/>
        </w:rPr>
      </w:pPr>
      <w:r>
        <w:rPr>
          <w:sz w:val="24"/>
        </w:rPr>
        <w:t>Rules</w:t>
      </w:r>
      <w:r>
        <w:rPr>
          <w:spacing w:val="-3"/>
          <w:sz w:val="24"/>
        </w:rPr>
        <w:t xml:space="preserve"> </w:t>
      </w:r>
      <w:r>
        <w:rPr>
          <w:sz w:val="24"/>
        </w:rPr>
        <w:t>&amp;</w:t>
      </w:r>
      <w:r>
        <w:rPr>
          <w:spacing w:val="-9"/>
          <w:sz w:val="24"/>
        </w:rPr>
        <w:t xml:space="preserve"> </w:t>
      </w:r>
      <w:r>
        <w:rPr>
          <w:spacing w:val="-2"/>
          <w:sz w:val="24"/>
        </w:rPr>
        <w:t>tapes</w:t>
      </w:r>
    </w:p>
    <w:p w:rsidR="0080622D" w:rsidRDefault="00C06B70">
      <w:pPr>
        <w:pStyle w:val="ListParagraph"/>
        <w:numPr>
          <w:ilvl w:val="0"/>
          <w:numId w:val="57"/>
        </w:numPr>
        <w:tabs>
          <w:tab w:val="left" w:pos="1440"/>
        </w:tabs>
        <w:spacing w:before="46"/>
        <w:ind w:hanging="720"/>
        <w:rPr>
          <w:sz w:val="24"/>
        </w:rPr>
      </w:pPr>
      <w:r>
        <w:rPr>
          <w:sz w:val="24"/>
        </w:rPr>
        <w:t>Turbine</w:t>
      </w:r>
      <w:r>
        <w:rPr>
          <w:spacing w:val="-2"/>
          <w:sz w:val="24"/>
        </w:rPr>
        <w:t xml:space="preserve"> buckets</w:t>
      </w:r>
    </w:p>
    <w:p w:rsidR="0080622D" w:rsidRDefault="00C06B70">
      <w:pPr>
        <w:pStyle w:val="ListParagraph"/>
        <w:numPr>
          <w:ilvl w:val="0"/>
          <w:numId w:val="57"/>
        </w:numPr>
        <w:tabs>
          <w:tab w:val="left" w:pos="1440"/>
        </w:tabs>
        <w:ind w:hanging="720"/>
        <w:rPr>
          <w:sz w:val="24"/>
        </w:rPr>
      </w:pPr>
      <w:r>
        <w:rPr>
          <w:sz w:val="24"/>
        </w:rPr>
        <w:t>Surgical</w:t>
      </w:r>
      <w:r>
        <w:rPr>
          <w:spacing w:val="-13"/>
          <w:sz w:val="24"/>
        </w:rPr>
        <w:t xml:space="preserve"> </w:t>
      </w:r>
      <w:r>
        <w:rPr>
          <w:sz w:val="24"/>
        </w:rPr>
        <w:t>instruments,</w:t>
      </w:r>
      <w:r>
        <w:rPr>
          <w:spacing w:val="-1"/>
          <w:sz w:val="24"/>
        </w:rPr>
        <w:t xml:space="preserve"> </w:t>
      </w:r>
      <w:r>
        <w:rPr>
          <w:spacing w:val="-4"/>
          <w:sz w:val="24"/>
        </w:rPr>
        <w:t>etc.</w:t>
      </w:r>
    </w:p>
    <w:p w:rsidR="0080622D" w:rsidRDefault="00C06B70">
      <w:pPr>
        <w:pStyle w:val="Heading5"/>
        <w:spacing w:before="248"/>
      </w:pPr>
      <w:bookmarkStart w:id="60" w:name="Effect_of_Alloying_Elements:"/>
      <w:bookmarkEnd w:id="60"/>
      <w:r>
        <w:t>Effect</w:t>
      </w:r>
      <w:r>
        <w:rPr>
          <w:spacing w:val="-15"/>
        </w:rPr>
        <w:t xml:space="preserve"> </w:t>
      </w:r>
      <w:r>
        <w:t>of</w:t>
      </w:r>
      <w:r>
        <w:rPr>
          <w:spacing w:val="-4"/>
        </w:rPr>
        <w:t xml:space="preserve"> </w:t>
      </w:r>
      <w:r>
        <w:t>Alloying</w:t>
      </w:r>
      <w:r>
        <w:rPr>
          <w:spacing w:val="-10"/>
        </w:rPr>
        <w:t xml:space="preserve"> </w:t>
      </w:r>
      <w:r>
        <w:rPr>
          <w:spacing w:val="-2"/>
        </w:rPr>
        <w:t>Elements:</w:t>
      </w:r>
    </w:p>
    <w:p w:rsidR="0080622D" w:rsidRDefault="00C06B70">
      <w:pPr>
        <w:pStyle w:val="BodyText"/>
        <w:spacing w:before="42" w:line="276" w:lineRule="auto"/>
        <w:ind w:left="360"/>
      </w:pPr>
      <w:r>
        <w:t>Chromium: It joins with carbon to form</w:t>
      </w:r>
      <w:r>
        <w:rPr>
          <w:spacing w:val="-5"/>
        </w:rPr>
        <w:t xml:space="preserve"> </w:t>
      </w:r>
      <w:r>
        <w:t>chromium</w:t>
      </w:r>
      <w:r>
        <w:rPr>
          <w:spacing w:val="-4"/>
        </w:rPr>
        <w:t xml:space="preserve"> </w:t>
      </w:r>
      <w:r>
        <w:t>carbide, thus adds to depth hardenability</w:t>
      </w:r>
      <w:r>
        <w:rPr>
          <w:spacing w:val="-5"/>
        </w:rPr>
        <w:t xml:space="preserve"> </w:t>
      </w:r>
      <w:r>
        <w:t>with improved resistance to abrasion &amp; wear.</w:t>
      </w:r>
    </w:p>
    <w:p w:rsidR="0080622D" w:rsidRDefault="00C06B70">
      <w:pPr>
        <w:pStyle w:val="Heading7"/>
        <w:spacing w:before="210"/>
      </w:pPr>
      <w:bookmarkStart w:id="61" w:name="Manganese:"/>
      <w:bookmarkEnd w:id="61"/>
      <w:r>
        <w:rPr>
          <w:spacing w:val="-2"/>
        </w:rPr>
        <w:t>Manganese:</w:t>
      </w:r>
    </w:p>
    <w:p w:rsidR="0080622D" w:rsidRDefault="00C06B70">
      <w:pPr>
        <w:pStyle w:val="ListParagraph"/>
        <w:numPr>
          <w:ilvl w:val="0"/>
          <w:numId w:val="56"/>
        </w:numPr>
        <w:tabs>
          <w:tab w:val="left" w:pos="1440"/>
        </w:tabs>
        <w:spacing w:before="31"/>
        <w:ind w:hanging="720"/>
        <w:rPr>
          <w:sz w:val="24"/>
        </w:rPr>
      </w:pPr>
      <w:r>
        <w:rPr>
          <w:sz w:val="24"/>
        </w:rPr>
        <w:t>It</w:t>
      </w:r>
      <w:r>
        <w:rPr>
          <w:spacing w:val="-5"/>
          <w:sz w:val="24"/>
        </w:rPr>
        <w:t xml:space="preserve"> </w:t>
      </w:r>
      <w:r>
        <w:rPr>
          <w:sz w:val="24"/>
        </w:rPr>
        <w:t>contributes</w:t>
      </w:r>
      <w:r>
        <w:rPr>
          <w:spacing w:val="2"/>
          <w:sz w:val="24"/>
        </w:rPr>
        <w:t xml:space="preserve"> </w:t>
      </w:r>
      <w:r>
        <w:rPr>
          <w:sz w:val="24"/>
        </w:rPr>
        <w:t>markedly</w:t>
      </w:r>
      <w:r>
        <w:rPr>
          <w:spacing w:val="-13"/>
          <w:sz w:val="24"/>
        </w:rPr>
        <w:t xml:space="preserve"> </w:t>
      </w:r>
      <w:r>
        <w:rPr>
          <w:sz w:val="24"/>
        </w:rPr>
        <w:t>to</w:t>
      </w:r>
      <w:r>
        <w:rPr>
          <w:spacing w:val="-5"/>
          <w:sz w:val="24"/>
        </w:rPr>
        <w:t xml:space="preserve"> </w:t>
      </w:r>
      <w:r>
        <w:rPr>
          <w:sz w:val="24"/>
        </w:rPr>
        <w:t>strength</w:t>
      </w:r>
      <w:r>
        <w:rPr>
          <w:spacing w:val="-14"/>
          <w:sz w:val="24"/>
        </w:rPr>
        <w:t xml:space="preserve"> </w:t>
      </w:r>
      <w:r>
        <w:rPr>
          <w:sz w:val="24"/>
        </w:rPr>
        <w:t>and</w:t>
      </w:r>
      <w:r>
        <w:rPr>
          <w:spacing w:val="4"/>
          <w:sz w:val="24"/>
        </w:rPr>
        <w:t xml:space="preserve"> </w:t>
      </w:r>
      <w:r>
        <w:rPr>
          <w:spacing w:val="-2"/>
          <w:sz w:val="24"/>
        </w:rPr>
        <w:t>hardness.</w:t>
      </w:r>
    </w:p>
    <w:p w:rsidR="0080622D" w:rsidRDefault="00C06B70">
      <w:pPr>
        <w:pStyle w:val="ListParagraph"/>
        <w:numPr>
          <w:ilvl w:val="0"/>
          <w:numId w:val="56"/>
        </w:numPr>
        <w:tabs>
          <w:tab w:val="left" w:pos="1440"/>
        </w:tabs>
        <w:ind w:hanging="720"/>
        <w:rPr>
          <w:sz w:val="24"/>
        </w:rPr>
      </w:pPr>
      <w:r>
        <w:rPr>
          <w:sz w:val="24"/>
        </w:rPr>
        <w:t>It</w:t>
      </w:r>
      <w:r>
        <w:rPr>
          <w:spacing w:val="-5"/>
          <w:sz w:val="24"/>
        </w:rPr>
        <w:t xml:space="preserve"> </w:t>
      </w:r>
      <w:r>
        <w:rPr>
          <w:sz w:val="24"/>
        </w:rPr>
        <w:t>counteracts</w:t>
      </w:r>
      <w:r>
        <w:rPr>
          <w:spacing w:val="-8"/>
          <w:sz w:val="24"/>
        </w:rPr>
        <w:t xml:space="preserve"> </w:t>
      </w:r>
      <w:r>
        <w:rPr>
          <w:sz w:val="24"/>
        </w:rPr>
        <w:t>brittleness from</w:t>
      </w:r>
      <w:r>
        <w:rPr>
          <w:spacing w:val="-15"/>
          <w:sz w:val="24"/>
        </w:rPr>
        <w:t xml:space="preserve"> </w:t>
      </w:r>
      <w:r>
        <w:rPr>
          <w:spacing w:val="-2"/>
          <w:sz w:val="24"/>
        </w:rPr>
        <w:t>sulphur.</w:t>
      </w:r>
    </w:p>
    <w:p w:rsidR="0080622D" w:rsidRDefault="00C06B70">
      <w:pPr>
        <w:pStyle w:val="ListParagraph"/>
        <w:numPr>
          <w:ilvl w:val="0"/>
          <w:numId w:val="56"/>
        </w:numPr>
        <w:tabs>
          <w:tab w:val="left" w:pos="1440"/>
        </w:tabs>
        <w:spacing w:line="276" w:lineRule="auto"/>
        <w:ind w:right="388"/>
        <w:rPr>
          <w:sz w:val="24"/>
        </w:rPr>
      </w:pPr>
      <w:r>
        <w:rPr>
          <w:sz w:val="24"/>
        </w:rPr>
        <w:t>Lowers</w:t>
      </w:r>
      <w:r>
        <w:rPr>
          <w:spacing w:val="-4"/>
          <w:sz w:val="24"/>
        </w:rPr>
        <w:t xml:space="preserve"> </w:t>
      </w:r>
      <w:r>
        <w:rPr>
          <w:sz w:val="24"/>
        </w:rPr>
        <w:t>both</w:t>
      </w:r>
      <w:r>
        <w:rPr>
          <w:spacing w:val="-7"/>
          <w:sz w:val="24"/>
        </w:rPr>
        <w:t xml:space="preserve"> </w:t>
      </w:r>
      <w:r>
        <w:rPr>
          <w:sz w:val="24"/>
        </w:rPr>
        <w:t>ductility</w:t>
      </w:r>
      <w:r>
        <w:rPr>
          <w:spacing w:val="-7"/>
          <w:sz w:val="24"/>
        </w:rPr>
        <w:t xml:space="preserve"> </w:t>
      </w:r>
      <w:r>
        <w:rPr>
          <w:sz w:val="24"/>
        </w:rPr>
        <w:t>&amp;</w:t>
      </w:r>
      <w:r>
        <w:rPr>
          <w:spacing w:val="-7"/>
          <w:sz w:val="24"/>
        </w:rPr>
        <w:t xml:space="preserve"> </w:t>
      </w:r>
      <w:r>
        <w:rPr>
          <w:sz w:val="24"/>
        </w:rPr>
        <w:t>weldability</w:t>
      </w:r>
      <w:r>
        <w:rPr>
          <w:spacing w:val="-2"/>
          <w:sz w:val="24"/>
        </w:rPr>
        <w:t xml:space="preserve"> </w:t>
      </w:r>
      <w:r>
        <w:rPr>
          <w:sz w:val="24"/>
        </w:rPr>
        <w:t>if</w:t>
      </w:r>
      <w:r>
        <w:rPr>
          <w:spacing w:val="-1"/>
          <w:sz w:val="24"/>
        </w:rPr>
        <w:t xml:space="preserve"> </w:t>
      </w:r>
      <w:r>
        <w:rPr>
          <w:sz w:val="24"/>
        </w:rPr>
        <w:t>it is</w:t>
      </w:r>
      <w:r>
        <w:rPr>
          <w:spacing w:val="-4"/>
          <w:sz w:val="24"/>
        </w:rPr>
        <w:t xml:space="preserve"> </w:t>
      </w:r>
      <w:r>
        <w:rPr>
          <w:sz w:val="24"/>
        </w:rPr>
        <w:t>present in high</w:t>
      </w:r>
      <w:r>
        <w:rPr>
          <w:spacing w:val="-7"/>
          <w:sz w:val="24"/>
        </w:rPr>
        <w:t xml:space="preserve"> </w:t>
      </w:r>
      <w:r>
        <w:rPr>
          <w:sz w:val="24"/>
        </w:rPr>
        <w:t>percentage</w:t>
      </w:r>
      <w:r>
        <w:rPr>
          <w:spacing w:val="-3"/>
          <w:sz w:val="24"/>
        </w:rPr>
        <w:t xml:space="preserve"> </w:t>
      </w:r>
      <w:r>
        <w:rPr>
          <w:sz w:val="24"/>
        </w:rPr>
        <w:t>with</w:t>
      </w:r>
      <w:r>
        <w:rPr>
          <w:spacing w:val="-7"/>
          <w:sz w:val="24"/>
        </w:rPr>
        <w:t xml:space="preserve"> </w:t>
      </w:r>
      <w:r>
        <w:rPr>
          <w:sz w:val="24"/>
        </w:rPr>
        <w:t>high</w:t>
      </w:r>
      <w:r>
        <w:rPr>
          <w:spacing w:val="-7"/>
          <w:sz w:val="24"/>
        </w:rPr>
        <w:t xml:space="preserve"> </w:t>
      </w:r>
      <w:r>
        <w:rPr>
          <w:sz w:val="24"/>
        </w:rPr>
        <w:t>carbon</w:t>
      </w:r>
      <w:r>
        <w:rPr>
          <w:spacing w:val="-7"/>
          <w:sz w:val="24"/>
        </w:rPr>
        <w:t xml:space="preserve"> </w:t>
      </w:r>
      <w:r>
        <w:rPr>
          <w:sz w:val="24"/>
        </w:rPr>
        <w:t xml:space="preserve">content in </w:t>
      </w:r>
      <w:r>
        <w:rPr>
          <w:spacing w:val="-2"/>
          <w:sz w:val="24"/>
        </w:rPr>
        <w:t>steel.</w:t>
      </w:r>
    </w:p>
    <w:p w:rsidR="0080622D" w:rsidRDefault="00C06B70">
      <w:pPr>
        <w:pStyle w:val="Heading7"/>
        <w:spacing w:before="211"/>
      </w:pPr>
      <w:bookmarkStart w:id="62" w:name="Nickel:"/>
      <w:bookmarkEnd w:id="62"/>
      <w:r>
        <w:rPr>
          <w:spacing w:val="-2"/>
        </w:rPr>
        <w:t>Nickel:</w:t>
      </w:r>
    </w:p>
    <w:p w:rsidR="0080622D" w:rsidRDefault="00C06B70">
      <w:pPr>
        <w:pStyle w:val="ListParagraph"/>
        <w:numPr>
          <w:ilvl w:val="0"/>
          <w:numId w:val="55"/>
        </w:numPr>
        <w:tabs>
          <w:tab w:val="left" w:pos="1440"/>
        </w:tabs>
        <w:spacing w:before="31"/>
        <w:ind w:hanging="720"/>
        <w:rPr>
          <w:sz w:val="24"/>
        </w:rPr>
      </w:pPr>
      <w:r>
        <w:rPr>
          <w:sz w:val="24"/>
        </w:rPr>
        <w:t>Increases</w:t>
      </w:r>
      <w:r>
        <w:rPr>
          <w:spacing w:val="-8"/>
          <w:sz w:val="24"/>
        </w:rPr>
        <w:t xml:space="preserve"> </w:t>
      </w:r>
      <w:r>
        <w:rPr>
          <w:sz w:val="24"/>
        </w:rPr>
        <w:t>toughness</w:t>
      </w:r>
      <w:r>
        <w:rPr>
          <w:spacing w:val="-1"/>
          <w:sz w:val="24"/>
        </w:rPr>
        <w:t xml:space="preserve"> </w:t>
      </w:r>
      <w:r>
        <w:rPr>
          <w:sz w:val="24"/>
        </w:rPr>
        <w:t>&amp;</w:t>
      </w:r>
      <w:r>
        <w:rPr>
          <w:spacing w:val="-8"/>
          <w:sz w:val="24"/>
        </w:rPr>
        <w:t xml:space="preserve"> </w:t>
      </w:r>
      <w:r>
        <w:rPr>
          <w:sz w:val="24"/>
        </w:rPr>
        <w:t>resistance to</w:t>
      </w:r>
      <w:r>
        <w:rPr>
          <w:spacing w:val="1"/>
          <w:sz w:val="24"/>
        </w:rPr>
        <w:t xml:space="preserve"> </w:t>
      </w:r>
      <w:r>
        <w:rPr>
          <w:spacing w:val="-2"/>
          <w:sz w:val="24"/>
        </w:rPr>
        <w:t>impact.</w:t>
      </w:r>
    </w:p>
    <w:p w:rsidR="0080622D" w:rsidRDefault="00C06B70">
      <w:pPr>
        <w:pStyle w:val="ListParagraph"/>
        <w:numPr>
          <w:ilvl w:val="0"/>
          <w:numId w:val="55"/>
        </w:numPr>
        <w:tabs>
          <w:tab w:val="left" w:pos="1440"/>
        </w:tabs>
        <w:ind w:hanging="720"/>
        <w:rPr>
          <w:sz w:val="24"/>
        </w:rPr>
      </w:pPr>
      <w:r>
        <w:rPr>
          <w:sz w:val="24"/>
        </w:rPr>
        <w:t>lessens</w:t>
      </w:r>
      <w:r>
        <w:rPr>
          <w:spacing w:val="-10"/>
          <w:sz w:val="24"/>
        </w:rPr>
        <w:t xml:space="preserve"> </w:t>
      </w:r>
      <w:r>
        <w:rPr>
          <w:sz w:val="24"/>
        </w:rPr>
        <w:t>distortion</w:t>
      </w:r>
      <w:r>
        <w:rPr>
          <w:spacing w:val="-7"/>
          <w:sz w:val="24"/>
        </w:rPr>
        <w:t xml:space="preserve"> </w:t>
      </w:r>
      <w:r>
        <w:rPr>
          <w:sz w:val="24"/>
        </w:rPr>
        <w:t>in</w:t>
      </w:r>
      <w:r>
        <w:rPr>
          <w:spacing w:val="-12"/>
          <w:sz w:val="24"/>
        </w:rPr>
        <w:t xml:space="preserve"> </w:t>
      </w:r>
      <w:r>
        <w:rPr>
          <w:spacing w:val="-2"/>
          <w:sz w:val="24"/>
        </w:rPr>
        <w:t>quenching.</w:t>
      </w:r>
    </w:p>
    <w:p w:rsidR="0080622D" w:rsidRDefault="00C06B70">
      <w:pPr>
        <w:pStyle w:val="ListParagraph"/>
        <w:numPr>
          <w:ilvl w:val="0"/>
          <w:numId w:val="55"/>
        </w:numPr>
        <w:tabs>
          <w:tab w:val="left" w:pos="1440"/>
        </w:tabs>
        <w:spacing w:before="46"/>
        <w:ind w:hanging="720"/>
        <w:rPr>
          <w:sz w:val="24"/>
        </w:rPr>
      </w:pPr>
      <w:r>
        <w:rPr>
          <w:sz w:val="24"/>
        </w:rPr>
        <w:t>Lowers</w:t>
      </w:r>
      <w:r>
        <w:rPr>
          <w:spacing w:val="-12"/>
          <w:sz w:val="24"/>
        </w:rPr>
        <w:t xml:space="preserve"> </w:t>
      </w:r>
      <w:r>
        <w:rPr>
          <w:sz w:val="24"/>
        </w:rPr>
        <w:t>the critical</w:t>
      </w:r>
      <w:r>
        <w:rPr>
          <w:spacing w:val="-11"/>
          <w:sz w:val="24"/>
        </w:rPr>
        <w:t xml:space="preserve"> </w:t>
      </w:r>
      <w:r>
        <w:rPr>
          <w:sz w:val="24"/>
        </w:rPr>
        <w:t>temperatures</w:t>
      </w:r>
      <w:r>
        <w:rPr>
          <w:spacing w:val="-4"/>
          <w:sz w:val="24"/>
        </w:rPr>
        <w:t xml:space="preserve"> </w:t>
      </w:r>
      <w:r>
        <w:rPr>
          <w:sz w:val="24"/>
        </w:rPr>
        <w:t>of</w:t>
      </w:r>
      <w:r>
        <w:rPr>
          <w:spacing w:val="-11"/>
          <w:sz w:val="24"/>
        </w:rPr>
        <w:t xml:space="preserve"> </w:t>
      </w:r>
      <w:r>
        <w:rPr>
          <w:sz w:val="24"/>
        </w:rPr>
        <w:t>steel</w:t>
      </w:r>
      <w:r>
        <w:rPr>
          <w:spacing w:val="-12"/>
          <w:sz w:val="24"/>
        </w:rPr>
        <w:t xml:space="preserve"> </w:t>
      </w:r>
      <w:r>
        <w:rPr>
          <w:sz w:val="24"/>
        </w:rPr>
        <w:t>&amp;</w:t>
      </w:r>
      <w:r>
        <w:rPr>
          <w:spacing w:val="-7"/>
          <w:sz w:val="24"/>
        </w:rPr>
        <w:t xml:space="preserve"> </w:t>
      </w:r>
      <w:r>
        <w:rPr>
          <w:sz w:val="24"/>
        </w:rPr>
        <w:t>widens</w:t>
      </w:r>
      <w:r>
        <w:rPr>
          <w:spacing w:val="4"/>
          <w:sz w:val="24"/>
        </w:rPr>
        <w:t xml:space="preserve"> </w:t>
      </w:r>
      <w:r>
        <w:rPr>
          <w:sz w:val="24"/>
        </w:rPr>
        <w:t>the</w:t>
      </w:r>
      <w:r>
        <w:rPr>
          <w:spacing w:val="1"/>
          <w:sz w:val="24"/>
        </w:rPr>
        <w:t xml:space="preserve"> </w:t>
      </w:r>
      <w:r>
        <w:rPr>
          <w:sz w:val="24"/>
        </w:rPr>
        <w:t>range of</w:t>
      </w:r>
      <w:r>
        <w:rPr>
          <w:spacing w:val="-9"/>
          <w:sz w:val="24"/>
        </w:rPr>
        <w:t xml:space="preserve"> </w:t>
      </w:r>
      <w:r>
        <w:rPr>
          <w:sz w:val="24"/>
        </w:rPr>
        <w:t>successful</w:t>
      </w:r>
      <w:r>
        <w:rPr>
          <w:spacing w:val="-2"/>
          <w:sz w:val="24"/>
        </w:rPr>
        <w:t xml:space="preserve"> </w:t>
      </w:r>
      <w:r>
        <w:rPr>
          <w:sz w:val="24"/>
        </w:rPr>
        <w:t>heat</w:t>
      </w:r>
      <w:r>
        <w:rPr>
          <w:spacing w:val="7"/>
          <w:sz w:val="24"/>
        </w:rPr>
        <w:t xml:space="preserve"> </w:t>
      </w:r>
      <w:r>
        <w:rPr>
          <w:spacing w:val="-2"/>
          <w:sz w:val="24"/>
        </w:rPr>
        <w:t>treatment.</w:t>
      </w:r>
    </w:p>
    <w:p w:rsidR="0080622D" w:rsidRDefault="00C06B70">
      <w:pPr>
        <w:pStyle w:val="ListParagraph"/>
        <w:numPr>
          <w:ilvl w:val="0"/>
          <w:numId w:val="55"/>
        </w:numPr>
        <w:tabs>
          <w:tab w:val="left" w:pos="1440"/>
        </w:tabs>
        <w:spacing w:before="40"/>
        <w:ind w:hanging="720"/>
        <w:rPr>
          <w:sz w:val="24"/>
        </w:rPr>
      </w:pPr>
      <w:r>
        <w:rPr>
          <w:sz w:val="24"/>
        </w:rPr>
        <w:t>strengthens</w:t>
      </w:r>
      <w:r>
        <w:rPr>
          <w:spacing w:val="-8"/>
          <w:sz w:val="24"/>
        </w:rPr>
        <w:t xml:space="preserve"> </w:t>
      </w:r>
      <w:r>
        <w:rPr>
          <w:spacing w:val="-2"/>
          <w:sz w:val="24"/>
        </w:rPr>
        <w:t>steels.</w:t>
      </w:r>
    </w:p>
    <w:p w:rsidR="0080622D" w:rsidRDefault="00C06B70">
      <w:pPr>
        <w:pStyle w:val="ListParagraph"/>
        <w:numPr>
          <w:ilvl w:val="0"/>
          <w:numId w:val="55"/>
        </w:numPr>
        <w:tabs>
          <w:tab w:val="left" w:pos="1440"/>
        </w:tabs>
        <w:ind w:hanging="720"/>
        <w:rPr>
          <w:sz w:val="24"/>
        </w:rPr>
      </w:pPr>
      <w:r>
        <w:rPr>
          <w:sz w:val="24"/>
        </w:rPr>
        <w:t>Renders</w:t>
      </w:r>
      <w:r>
        <w:rPr>
          <w:spacing w:val="-9"/>
          <w:sz w:val="24"/>
        </w:rPr>
        <w:t xml:space="preserve"> </w:t>
      </w:r>
      <w:r>
        <w:rPr>
          <w:sz w:val="24"/>
        </w:rPr>
        <w:t>high-chromium</w:t>
      </w:r>
      <w:r>
        <w:rPr>
          <w:spacing w:val="-7"/>
          <w:sz w:val="24"/>
        </w:rPr>
        <w:t xml:space="preserve"> </w:t>
      </w:r>
      <w:r>
        <w:rPr>
          <w:sz w:val="24"/>
        </w:rPr>
        <w:t>iron</w:t>
      </w:r>
      <w:r>
        <w:rPr>
          <w:spacing w:val="-11"/>
          <w:sz w:val="24"/>
        </w:rPr>
        <w:t xml:space="preserve"> </w:t>
      </w:r>
      <w:r>
        <w:rPr>
          <w:sz w:val="24"/>
        </w:rPr>
        <w:t>alloys</w:t>
      </w:r>
      <w:r>
        <w:rPr>
          <w:spacing w:val="-9"/>
          <w:sz w:val="24"/>
        </w:rPr>
        <w:t xml:space="preserve"> </w:t>
      </w:r>
      <w:r>
        <w:rPr>
          <w:spacing w:val="-2"/>
          <w:sz w:val="24"/>
        </w:rPr>
        <w:t>austenitic.</w:t>
      </w:r>
    </w:p>
    <w:p w:rsidR="0080622D" w:rsidRDefault="00C06B70">
      <w:pPr>
        <w:pStyle w:val="ListParagraph"/>
        <w:numPr>
          <w:ilvl w:val="0"/>
          <w:numId w:val="55"/>
        </w:numPr>
        <w:tabs>
          <w:tab w:val="left" w:pos="1440"/>
        </w:tabs>
        <w:spacing w:before="36"/>
        <w:ind w:hanging="720"/>
        <w:rPr>
          <w:sz w:val="24"/>
        </w:rPr>
      </w:pPr>
      <w:r>
        <w:rPr>
          <w:sz w:val="24"/>
        </w:rPr>
        <w:t>does</w:t>
      </w:r>
      <w:r>
        <w:rPr>
          <w:spacing w:val="-7"/>
          <w:sz w:val="24"/>
        </w:rPr>
        <w:t xml:space="preserve"> </w:t>
      </w:r>
      <w:r>
        <w:rPr>
          <w:sz w:val="24"/>
        </w:rPr>
        <w:t>not</w:t>
      </w:r>
      <w:r>
        <w:rPr>
          <w:spacing w:val="4"/>
          <w:sz w:val="24"/>
        </w:rPr>
        <w:t xml:space="preserve"> </w:t>
      </w:r>
      <w:r>
        <w:rPr>
          <w:sz w:val="24"/>
        </w:rPr>
        <w:t>unite</w:t>
      </w:r>
      <w:r>
        <w:rPr>
          <w:spacing w:val="-5"/>
          <w:sz w:val="24"/>
        </w:rPr>
        <w:t xml:space="preserve"> </w:t>
      </w:r>
      <w:r>
        <w:rPr>
          <w:sz w:val="24"/>
        </w:rPr>
        <w:t>with</w:t>
      </w:r>
      <w:r>
        <w:rPr>
          <w:spacing w:val="-8"/>
          <w:sz w:val="24"/>
        </w:rPr>
        <w:t xml:space="preserve"> </w:t>
      </w:r>
      <w:r>
        <w:rPr>
          <w:spacing w:val="-2"/>
          <w:sz w:val="24"/>
        </w:rPr>
        <w:t>carbon.</w:t>
      </w:r>
    </w:p>
    <w:p w:rsidR="0080622D" w:rsidRDefault="00C06B70">
      <w:pPr>
        <w:pStyle w:val="Heading7"/>
        <w:spacing w:before="252"/>
      </w:pPr>
      <w:bookmarkStart w:id="63" w:name="Vanadium:"/>
      <w:bookmarkEnd w:id="63"/>
      <w:r>
        <w:rPr>
          <w:spacing w:val="-2"/>
        </w:rPr>
        <w:t>Vanadium:</w:t>
      </w:r>
    </w:p>
    <w:p w:rsidR="0080622D" w:rsidRDefault="00C06B70">
      <w:pPr>
        <w:pStyle w:val="ListParagraph"/>
        <w:numPr>
          <w:ilvl w:val="0"/>
          <w:numId w:val="54"/>
        </w:numPr>
        <w:tabs>
          <w:tab w:val="left" w:pos="1440"/>
        </w:tabs>
        <w:spacing w:before="32"/>
        <w:ind w:hanging="720"/>
        <w:rPr>
          <w:sz w:val="24"/>
        </w:rPr>
      </w:pPr>
      <w:r>
        <w:rPr>
          <w:sz w:val="24"/>
        </w:rPr>
        <w:t>Promotes</w:t>
      </w:r>
      <w:r>
        <w:rPr>
          <w:spacing w:val="-9"/>
          <w:sz w:val="24"/>
        </w:rPr>
        <w:t xml:space="preserve"> </w:t>
      </w:r>
      <w:r>
        <w:rPr>
          <w:sz w:val="24"/>
        </w:rPr>
        <w:t>fine</w:t>
      </w:r>
      <w:r>
        <w:rPr>
          <w:spacing w:val="-7"/>
          <w:sz w:val="24"/>
        </w:rPr>
        <w:t xml:space="preserve"> </w:t>
      </w:r>
      <w:r>
        <w:rPr>
          <w:sz w:val="24"/>
        </w:rPr>
        <w:t>grains in</w:t>
      </w:r>
      <w:r>
        <w:rPr>
          <w:spacing w:val="-11"/>
          <w:sz w:val="24"/>
        </w:rPr>
        <w:t xml:space="preserve"> </w:t>
      </w:r>
      <w:r>
        <w:rPr>
          <w:spacing w:val="-2"/>
          <w:sz w:val="24"/>
        </w:rPr>
        <w:t>steel.</w:t>
      </w:r>
    </w:p>
    <w:p w:rsidR="0080622D" w:rsidRDefault="00C06B70">
      <w:pPr>
        <w:pStyle w:val="ListParagraph"/>
        <w:numPr>
          <w:ilvl w:val="0"/>
          <w:numId w:val="54"/>
        </w:numPr>
        <w:tabs>
          <w:tab w:val="left" w:pos="1440"/>
        </w:tabs>
        <w:spacing w:before="51"/>
        <w:ind w:hanging="720"/>
        <w:rPr>
          <w:sz w:val="24"/>
        </w:rPr>
      </w:pPr>
      <w:r>
        <w:rPr>
          <w:sz w:val="24"/>
        </w:rPr>
        <w:t>increases</w:t>
      </w:r>
      <w:r>
        <w:rPr>
          <w:spacing w:val="-11"/>
          <w:sz w:val="24"/>
        </w:rPr>
        <w:t xml:space="preserve"> </w:t>
      </w:r>
      <w:r>
        <w:rPr>
          <w:spacing w:val="-2"/>
          <w:sz w:val="24"/>
        </w:rPr>
        <w:t>hardenability.</w:t>
      </w:r>
    </w:p>
    <w:p w:rsidR="0080622D" w:rsidRDefault="00C06B70">
      <w:pPr>
        <w:pStyle w:val="ListParagraph"/>
        <w:numPr>
          <w:ilvl w:val="0"/>
          <w:numId w:val="54"/>
        </w:numPr>
        <w:tabs>
          <w:tab w:val="left" w:pos="1440"/>
        </w:tabs>
        <w:spacing w:before="40"/>
        <w:ind w:hanging="720"/>
        <w:rPr>
          <w:sz w:val="24"/>
        </w:rPr>
      </w:pPr>
      <w:r>
        <w:rPr>
          <w:sz w:val="24"/>
        </w:rPr>
        <w:t>imparts</w:t>
      </w:r>
      <w:r>
        <w:rPr>
          <w:spacing w:val="-3"/>
          <w:sz w:val="24"/>
        </w:rPr>
        <w:t xml:space="preserve"> </w:t>
      </w:r>
      <w:r>
        <w:rPr>
          <w:sz w:val="24"/>
        </w:rPr>
        <w:t>strength</w:t>
      </w:r>
      <w:r>
        <w:rPr>
          <w:spacing w:val="-8"/>
          <w:sz w:val="24"/>
        </w:rPr>
        <w:t xml:space="preserve"> </w:t>
      </w:r>
      <w:r>
        <w:rPr>
          <w:sz w:val="24"/>
        </w:rPr>
        <w:t>&amp;</w:t>
      </w:r>
      <w:r>
        <w:rPr>
          <w:spacing w:val="-8"/>
          <w:sz w:val="24"/>
        </w:rPr>
        <w:t xml:space="preserve"> </w:t>
      </w:r>
      <w:r>
        <w:rPr>
          <w:sz w:val="24"/>
        </w:rPr>
        <w:t>toughness</w:t>
      </w:r>
      <w:r>
        <w:rPr>
          <w:spacing w:val="3"/>
          <w:sz w:val="24"/>
        </w:rPr>
        <w:t xml:space="preserve"> </w:t>
      </w:r>
      <w:r>
        <w:rPr>
          <w:sz w:val="24"/>
        </w:rPr>
        <w:t>to</w:t>
      </w:r>
      <w:r>
        <w:rPr>
          <w:spacing w:val="5"/>
          <w:sz w:val="24"/>
        </w:rPr>
        <w:t xml:space="preserve"> </w:t>
      </w:r>
      <w:r>
        <w:rPr>
          <w:sz w:val="24"/>
        </w:rPr>
        <w:t>heat-treated</w:t>
      </w:r>
      <w:r>
        <w:rPr>
          <w:spacing w:val="1"/>
          <w:sz w:val="24"/>
        </w:rPr>
        <w:t xml:space="preserve"> </w:t>
      </w:r>
      <w:r>
        <w:rPr>
          <w:spacing w:val="-4"/>
          <w:sz w:val="24"/>
        </w:rPr>
        <w:t>steel</w:t>
      </w:r>
    </w:p>
    <w:p w:rsidR="0080622D" w:rsidRDefault="00C06B70">
      <w:pPr>
        <w:pStyle w:val="ListParagraph"/>
        <w:numPr>
          <w:ilvl w:val="0"/>
          <w:numId w:val="54"/>
        </w:numPr>
        <w:tabs>
          <w:tab w:val="left" w:pos="1440"/>
        </w:tabs>
        <w:ind w:hanging="720"/>
        <w:rPr>
          <w:sz w:val="24"/>
        </w:rPr>
      </w:pPr>
      <w:r>
        <w:rPr>
          <w:sz w:val="24"/>
        </w:rPr>
        <w:t>causes marked</w:t>
      </w:r>
      <w:r>
        <w:rPr>
          <w:spacing w:val="-7"/>
          <w:sz w:val="24"/>
        </w:rPr>
        <w:t xml:space="preserve"> </w:t>
      </w:r>
      <w:r>
        <w:rPr>
          <w:sz w:val="24"/>
        </w:rPr>
        <w:t>secondary</w:t>
      </w:r>
      <w:r>
        <w:rPr>
          <w:spacing w:val="-10"/>
          <w:sz w:val="24"/>
        </w:rPr>
        <w:t xml:space="preserve"> </w:t>
      </w:r>
      <w:r>
        <w:rPr>
          <w:spacing w:val="-2"/>
          <w:sz w:val="24"/>
        </w:rPr>
        <w:t>hardening.</w:t>
      </w:r>
    </w:p>
    <w:p w:rsidR="0080622D" w:rsidRDefault="00C06B70">
      <w:pPr>
        <w:pStyle w:val="Heading7"/>
      </w:pPr>
      <w:bookmarkStart w:id="64" w:name="Molybdenum:"/>
      <w:bookmarkEnd w:id="64"/>
      <w:r>
        <w:rPr>
          <w:spacing w:val="-2"/>
        </w:rPr>
        <w:t>Molybdenum:</w:t>
      </w:r>
    </w:p>
    <w:p w:rsidR="0080622D" w:rsidRDefault="00C06B70">
      <w:pPr>
        <w:pStyle w:val="ListParagraph"/>
        <w:numPr>
          <w:ilvl w:val="0"/>
          <w:numId w:val="53"/>
        </w:numPr>
        <w:tabs>
          <w:tab w:val="left" w:pos="1440"/>
        </w:tabs>
        <w:spacing w:before="36"/>
        <w:ind w:hanging="720"/>
        <w:rPr>
          <w:sz w:val="24"/>
        </w:rPr>
      </w:pPr>
      <w:r>
        <w:rPr>
          <w:sz w:val="24"/>
        </w:rPr>
        <w:t>promotes</w:t>
      </w:r>
      <w:r>
        <w:rPr>
          <w:spacing w:val="-3"/>
          <w:sz w:val="24"/>
        </w:rPr>
        <w:t xml:space="preserve"> </w:t>
      </w:r>
      <w:r>
        <w:rPr>
          <w:sz w:val="24"/>
        </w:rPr>
        <w:t>hardenability</w:t>
      </w:r>
      <w:r>
        <w:rPr>
          <w:spacing w:val="-10"/>
          <w:sz w:val="24"/>
        </w:rPr>
        <w:t xml:space="preserve"> </w:t>
      </w:r>
      <w:r>
        <w:rPr>
          <w:sz w:val="24"/>
        </w:rPr>
        <w:t>of</w:t>
      </w:r>
      <w:r>
        <w:rPr>
          <w:spacing w:val="-14"/>
          <w:sz w:val="24"/>
        </w:rPr>
        <w:t xml:space="preserve"> </w:t>
      </w:r>
      <w:r>
        <w:rPr>
          <w:spacing w:val="-2"/>
          <w:sz w:val="24"/>
        </w:rPr>
        <w:t>steel.</w:t>
      </w:r>
    </w:p>
    <w:p w:rsidR="0080622D" w:rsidRDefault="00C06B70">
      <w:pPr>
        <w:pStyle w:val="ListParagraph"/>
        <w:numPr>
          <w:ilvl w:val="0"/>
          <w:numId w:val="53"/>
        </w:numPr>
        <w:tabs>
          <w:tab w:val="left" w:pos="1440"/>
        </w:tabs>
        <w:ind w:hanging="720"/>
        <w:rPr>
          <w:sz w:val="24"/>
        </w:rPr>
      </w:pPr>
      <w:r>
        <w:rPr>
          <w:sz w:val="24"/>
        </w:rPr>
        <w:t>makes</w:t>
      </w:r>
      <w:r>
        <w:rPr>
          <w:spacing w:val="-8"/>
          <w:sz w:val="24"/>
        </w:rPr>
        <w:t xml:space="preserve"> </w:t>
      </w:r>
      <w:r>
        <w:rPr>
          <w:sz w:val="24"/>
        </w:rPr>
        <w:t>steel</w:t>
      </w:r>
      <w:r>
        <w:rPr>
          <w:spacing w:val="-9"/>
          <w:sz w:val="24"/>
        </w:rPr>
        <w:t xml:space="preserve"> </w:t>
      </w:r>
      <w:r>
        <w:rPr>
          <w:sz w:val="24"/>
        </w:rPr>
        <w:t>fine</w:t>
      </w:r>
      <w:r>
        <w:rPr>
          <w:spacing w:val="-6"/>
          <w:sz w:val="24"/>
        </w:rPr>
        <w:t xml:space="preserve"> </w:t>
      </w:r>
      <w:r>
        <w:rPr>
          <w:spacing w:val="-2"/>
          <w:sz w:val="24"/>
        </w:rPr>
        <w:t>grained.</w:t>
      </w:r>
    </w:p>
    <w:p w:rsidR="0080622D" w:rsidRDefault="00C06B70">
      <w:pPr>
        <w:pStyle w:val="ListParagraph"/>
        <w:numPr>
          <w:ilvl w:val="0"/>
          <w:numId w:val="53"/>
        </w:numPr>
        <w:tabs>
          <w:tab w:val="left" w:pos="1440"/>
        </w:tabs>
        <w:spacing w:before="40"/>
        <w:ind w:hanging="720"/>
        <w:rPr>
          <w:sz w:val="24"/>
        </w:rPr>
      </w:pPr>
      <w:r>
        <w:rPr>
          <w:sz w:val="24"/>
        </w:rPr>
        <w:t>makes</w:t>
      </w:r>
      <w:r>
        <w:rPr>
          <w:spacing w:val="-8"/>
          <w:sz w:val="24"/>
        </w:rPr>
        <w:t xml:space="preserve"> </w:t>
      </w:r>
      <w:r>
        <w:rPr>
          <w:sz w:val="24"/>
        </w:rPr>
        <w:t>steel</w:t>
      </w:r>
      <w:r>
        <w:rPr>
          <w:spacing w:val="-16"/>
          <w:sz w:val="24"/>
        </w:rPr>
        <w:t xml:space="preserve"> </w:t>
      </w:r>
      <w:r>
        <w:rPr>
          <w:sz w:val="24"/>
        </w:rPr>
        <w:t>unusually</w:t>
      </w:r>
      <w:r>
        <w:rPr>
          <w:spacing w:val="-13"/>
          <w:sz w:val="24"/>
        </w:rPr>
        <w:t xml:space="preserve"> </w:t>
      </w:r>
      <w:r>
        <w:rPr>
          <w:sz w:val="24"/>
        </w:rPr>
        <w:t>tough</w:t>
      </w:r>
      <w:r>
        <w:rPr>
          <w:spacing w:val="-8"/>
          <w:sz w:val="24"/>
        </w:rPr>
        <w:t xml:space="preserve"> </w:t>
      </w:r>
      <w:r>
        <w:rPr>
          <w:sz w:val="24"/>
        </w:rPr>
        <w:t>at</w:t>
      </w:r>
      <w:r>
        <w:rPr>
          <w:spacing w:val="1"/>
          <w:sz w:val="24"/>
        </w:rPr>
        <w:t xml:space="preserve"> </w:t>
      </w:r>
      <w:r>
        <w:rPr>
          <w:sz w:val="24"/>
        </w:rPr>
        <w:t>various</w:t>
      </w:r>
      <w:r>
        <w:rPr>
          <w:spacing w:val="-5"/>
          <w:sz w:val="24"/>
        </w:rPr>
        <w:t xml:space="preserve"> </w:t>
      </w:r>
      <w:r>
        <w:rPr>
          <w:sz w:val="24"/>
        </w:rPr>
        <w:t>hardness</w:t>
      </w:r>
      <w:r>
        <w:rPr>
          <w:spacing w:val="4"/>
          <w:sz w:val="24"/>
        </w:rPr>
        <w:t xml:space="preserve"> </w:t>
      </w:r>
      <w:r>
        <w:rPr>
          <w:spacing w:val="-2"/>
          <w:sz w:val="24"/>
        </w:rPr>
        <w:t>levels.</w:t>
      </w:r>
    </w:p>
    <w:p w:rsidR="0080622D" w:rsidRDefault="00C06B70">
      <w:pPr>
        <w:pStyle w:val="ListParagraph"/>
        <w:numPr>
          <w:ilvl w:val="0"/>
          <w:numId w:val="53"/>
        </w:numPr>
        <w:tabs>
          <w:tab w:val="left" w:pos="1440"/>
        </w:tabs>
        <w:ind w:hanging="720"/>
        <w:rPr>
          <w:sz w:val="24"/>
        </w:rPr>
      </w:pPr>
      <w:r>
        <w:rPr>
          <w:sz w:val="24"/>
        </w:rPr>
        <w:t>counteracts</w:t>
      </w:r>
      <w:r>
        <w:rPr>
          <w:spacing w:val="-8"/>
          <w:sz w:val="24"/>
        </w:rPr>
        <w:t xml:space="preserve"> </w:t>
      </w:r>
      <w:r>
        <w:rPr>
          <w:sz w:val="24"/>
        </w:rPr>
        <w:t>tendency</w:t>
      </w:r>
      <w:r>
        <w:rPr>
          <w:spacing w:val="-12"/>
          <w:sz w:val="24"/>
        </w:rPr>
        <w:t xml:space="preserve"> </w:t>
      </w:r>
      <w:r>
        <w:rPr>
          <w:sz w:val="24"/>
        </w:rPr>
        <w:t>towards</w:t>
      </w:r>
      <w:r>
        <w:rPr>
          <w:spacing w:val="-12"/>
          <w:sz w:val="24"/>
        </w:rPr>
        <w:t xml:space="preserve"> </w:t>
      </w:r>
      <w:r>
        <w:rPr>
          <w:sz w:val="24"/>
        </w:rPr>
        <w:t>temper</w:t>
      </w:r>
      <w:r>
        <w:rPr>
          <w:spacing w:val="6"/>
          <w:sz w:val="24"/>
        </w:rPr>
        <w:t xml:space="preserve"> </w:t>
      </w:r>
      <w:r>
        <w:rPr>
          <w:spacing w:val="-2"/>
          <w:sz w:val="24"/>
        </w:rPr>
        <w:t>brittleness.</w:t>
      </w:r>
    </w:p>
    <w:p w:rsidR="0080622D" w:rsidRDefault="00C06B70">
      <w:pPr>
        <w:pStyle w:val="ListParagraph"/>
        <w:numPr>
          <w:ilvl w:val="0"/>
          <w:numId w:val="53"/>
        </w:numPr>
        <w:tabs>
          <w:tab w:val="left" w:pos="1440"/>
        </w:tabs>
        <w:ind w:hanging="720"/>
        <w:rPr>
          <w:sz w:val="24"/>
        </w:rPr>
      </w:pPr>
      <w:r>
        <w:rPr>
          <w:sz w:val="24"/>
        </w:rPr>
        <w:t>raises</w:t>
      </w:r>
      <w:r>
        <w:rPr>
          <w:spacing w:val="-7"/>
          <w:sz w:val="24"/>
        </w:rPr>
        <w:t xml:space="preserve"> </w:t>
      </w:r>
      <w:r>
        <w:rPr>
          <w:sz w:val="24"/>
        </w:rPr>
        <w:t>tensile &amp;</w:t>
      </w:r>
      <w:r>
        <w:rPr>
          <w:spacing w:val="-9"/>
          <w:sz w:val="24"/>
        </w:rPr>
        <w:t xml:space="preserve"> </w:t>
      </w:r>
      <w:r>
        <w:rPr>
          <w:sz w:val="24"/>
        </w:rPr>
        <w:t>creep</w:t>
      </w:r>
      <w:r>
        <w:rPr>
          <w:spacing w:val="-1"/>
          <w:sz w:val="24"/>
        </w:rPr>
        <w:t xml:space="preserve"> </w:t>
      </w:r>
      <w:r>
        <w:rPr>
          <w:sz w:val="24"/>
        </w:rPr>
        <w:t>strength</w:t>
      </w:r>
      <w:r>
        <w:rPr>
          <w:spacing w:val="-8"/>
          <w:sz w:val="24"/>
        </w:rPr>
        <w:t xml:space="preserve"> </w:t>
      </w:r>
      <w:r>
        <w:rPr>
          <w:sz w:val="24"/>
        </w:rPr>
        <w:t>at</w:t>
      </w:r>
      <w:r>
        <w:rPr>
          <w:spacing w:val="5"/>
          <w:sz w:val="24"/>
        </w:rPr>
        <w:t xml:space="preserve"> </w:t>
      </w:r>
      <w:r>
        <w:rPr>
          <w:sz w:val="24"/>
        </w:rPr>
        <w:t>high</w:t>
      </w:r>
      <w:r>
        <w:rPr>
          <w:spacing w:val="-9"/>
          <w:sz w:val="24"/>
        </w:rPr>
        <w:t xml:space="preserve"> </w:t>
      </w:r>
      <w:r>
        <w:rPr>
          <w:spacing w:val="-2"/>
          <w:sz w:val="24"/>
        </w:rPr>
        <w:t>temperatures.</w:t>
      </w:r>
    </w:p>
    <w:p w:rsidR="0080622D" w:rsidRDefault="00C06B70">
      <w:pPr>
        <w:pStyle w:val="ListParagraph"/>
        <w:numPr>
          <w:ilvl w:val="0"/>
          <w:numId w:val="53"/>
        </w:numPr>
        <w:tabs>
          <w:tab w:val="left" w:pos="1440"/>
        </w:tabs>
        <w:spacing w:before="42"/>
        <w:ind w:hanging="720"/>
        <w:rPr>
          <w:sz w:val="24"/>
        </w:rPr>
      </w:pPr>
      <w:r>
        <w:rPr>
          <w:sz w:val="24"/>
        </w:rPr>
        <w:t>enhances</w:t>
      </w:r>
      <w:r>
        <w:rPr>
          <w:spacing w:val="-10"/>
          <w:sz w:val="24"/>
        </w:rPr>
        <w:t xml:space="preserve"> </w:t>
      </w:r>
      <w:r>
        <w:rPr>
          <w:sz w:val="24"/>
        </w:rPr>
        <w:t>corrosion</w:t>
      </w:r>
      <w:r>
        <w:rPr>
          <w:spacing w:val="-10"/>
          <w:sz w:val="24"/>
        </w:rPr>
        <w:t xml:space="preserve"> </w:t>
      </w:r>
      <w:r>
        <w:rPr>
          <w:sz w:val="24"/>
        </w:rPr>
        <w:t>resistance</w:t>
      </w:r>
      <w:r>
        <w:rPr>
          <w:spacing w:val="1"/>
          <w:sz w:val="24"/>
        </w:rPr>
        <w:t xml:space="preserve"> </w:t>
      </w:r>
      <w:r>
        <w:rPr>
          <w:sz w:val="24"/>
        </w:rPr>
        <w:t>in</w:t>
      </w:r>
      <w:r>
        <w:rPr>
          <w:spacing w:val="-12"/>
          <w:sz w:val="24"/>
        </w:rPr>
        <w:t xml:space="preserve"> </w:t>
      </w:r>
      <w:r>
        <w:rPr>
          <w:sz w:val="24"/>
        </w:rPr>
        <w:t>stainless</w:t>
      </w:r>
      <w:r>
        <w:rPr>
          <w:spacing w:val="-8"/>
          <w:sz w:val="24"/>
        </w:rPr>
        <w:t xml:space="preserve"> </w:t>
      </w:r>
      <w:r>
        <w:rPr>
          <w:spacing w:val="-2"/>
          <w:sz w:val="24"/>
        </w:rPr>
        <w:t>steels.</w:t>
      </w:r>
    </w:p>
    <w:p w:rsidR="0080622D" w:rsidRDefault="00C06B70">
      <w:pPr>
        <w:pStyle w:val="ListParagraph"/>
        <w:numPr>
          <w:ilvl w:val="0"/>
          <w:numId w:val="53"/>
        </w:numPr>
        <w:tabs>
          <w:tab w:val="left" w:pos="1440"/>
        </w:tabs>
        <w:spacing w:before="40"/>
        <w:ind w:hanging="720"/>
        <w:rPr>
          <w:sz w:val="24"/>
        </w:rPr>
      </w:pPr>
      <w:r>
        <w:rPr>
          <w:sz w:val="24"/>
        </w:rPr>
        <w:t>forms</w:t>
      </w:r>
      <w:r>
        <w:rPr>
          <w:spacing w:val="-11"/>
          <w:sz w:val="24"/>
        </w:rPr>
        <w:t xml:space="preserve"> </w:t>
      </w:r>
      <w:r>
        <w:rPr>
          <w:sz w:val="24"/>
        </w:rPr>
        <w:t>abrasion</w:t>
      </w:r>
      <w:r>
        <w:rPr>
          <w:spacing w:val="-15"/>
          <w:sz w:val="24"/>
        </w:rPr>
        <w:t xml:space="preserve"> </w:t>
      </w:r>
      <w:r>
        <w:rPr>
          <w:sz w:val="24"/>
        </w:rPr>
        <w:t>resisting</w:t>
      </w:r>
      <w:r>
        <w:rPr>
          <w:spacing w:val="-6"/>
          <w:sz w:val="24"/>
        </w:rPr>
        <w:t xml:space="preserve"> </w:t>
      </w:r>
      <w:r>
        <w:rPr>
          <w:spacing w:val="-2"/>
          <w:sz w:val="24"/>
        </w:rPr>
        <w:t>particles.</w:t>
      </w:r>
    </w:p>
    <w:p w:rsidR="0080622D" w:rsidRDefault="00C06B70">
      <w:pPr>
        <w:pStyle w:val="Heading7"/>
      </w:pPr>
      <w:bookmarkStart w:id="65" w:name="Tungsten:"/>
      <w:bookmarkEnd w:id="65"/>
      <w:r>
        <w:rPr>
          <w:spacing w:val="-2"/>
        </w:rPr>
        <w:t>Tungsten:</w:t>
      </w:r>
    </w:p>
    <w:p w:rsidR="0080622D" w:rsidRDefault="00C06B70">
      <w:pPr>
        <w:pStyle w:val="ListParagraph"/>
        <w:numPr>
          <w:ilvl w:val="0"/>
          <w:numId w:val="52"/>
        </w:numPr>
        <w:tabs>
          <w:tab w:val="left" w:pos="1440"/>
        </w:tabs>
        <w:spacing w:before="36"/>
        <w:ind w:hanging="720"/>
        <w:rPr>
          <w:sz w:val="24"/>
        </w:rPr>
      </w:pPr>
      <w:r>
        <w:rPr>
          <w:sz w:val="24"/>
        </w:rPr>
        <w:t>Increases</w:t>
      </w:r>
      <w:r>
        <w:rPr>
          <w:spacing w:val="-9"/>
          <w:sz w:val="24"/>
        </w:rPr>
        <w:t xml:space="preserve"> </w:t>
      </w:r>
      <w:r>
        <w:rPr>
          <w:spacing w:val="-2"/>
          <w:sz w:val="24"/>
        </w:rPr>
        <w:t>hardness.</w:t>
      </w:r>
    </w:p>
    <w:p w:rsidR="0080622D" w:rsidRDefault="0080622D">
      <w:pPr>
        <w:pStyle w:val="ListParagraph"/>
        <w:rPr>
          <w:sz w:val="24"/>
        </w:rPr>
        <w:sectPr w:rsidR="0080622D">
          <w:pgSz w:w="11910" w:h="16840"/>
          <w:pgMar w:top="600" w:right="360" w:bottom="760" w:left="360" w:header="0" w:footer="561" w:gutter="0"/>
          <w:cols w:space="720"/>
        </w:sectPr>
      </w:pPr>
    </w:p>
    <w:p w:rsidR="0080622D" w:rsidRDefault="00C06B70">
      <w:pPr>
        <w:pStyle w:val="ListParagraph"/>
        <w:numPr>
          <w:ilvl w:val="0"/>
          <w:numId w:val="52"/>
        </w:numPr>
        <w:tabs>
          <w:tab w:val="left" w:pos="1440"/>
        </w:tabs>
        <w:spacing w:before="70"/>
        <w:ind w:hanging="720"/>
        <w:rPr>
          <w:sz w:val="24"/>
        </w:rPr>
      </w:pPr>
      <w:r>
        <w:rPr>
          <w:noProof/>
          <w:sz w:val="24"/>
        </w:rPr>
        <w:lastRenderedPageBreak/>
        <mc:AlternateContent>
          <mc:Choice Requires="wpg">
            <w:drawing>
              <wp:anchor distT="0" distB="0" distL="0" distR="0" simplePos="0" relativeHeight="486445568" behindDoc="1" locked="0" layoutInCell="1" allowOverlap="1">
                <wp:simplePos x="0" y="0"/>
                <wp:positionH relativeFrom="page">
                  <wp:posOffset>316991</wp:posOffset>
                </wp:positionH>
                <wp:positionV relativeFrom="page">
                  <wp:posOffset>316991</wp:posOffset>
                </wp:positionV>
                <wp:extent cx="6931659" cy="10073640"/>
                <wp:effectExtent l="0" t="0" r="0" b="0"/>
                <wp:wrapNone/>
                <wp:docPr id="88" name="Group 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31659" cy="10073640"/>
                          <a:chOff x="0" y="0"/>
                          <a:chExt cx="6931659" cy="10073640"/>
                        </a:xfrm>
                      </wpg:grpSpPr>
                      <wps:wsp>
                        <wps:cNvPr id="89" name="Graphic 89"/>
                        <wps:cNvSpPr/>
                        <wps:spPr>
                          <a:xfrm>
                            <a:off x="0" y="0"/>
                            <a:ext cx="6931659" cy="10073640"/>
                          </a:xfrm>
                          <a:custGeom>
                            <a:avLst/>
                            <a:gdLst/>
                            <a:ahLst/>
                            <a:cxnLst/>
                            <a:rect l="l" t="t" r="r" b="b"/>
                            <a:pathLst>
                              <a:path w="6931659" h="10073640">
                                <a:moveTo>
                                  <a:pt x="55168" y="10018789"/>
                                </a:moveTo>
                                <a:lnTo>
                                  <a:pt x="46024" y="10018789"/>
                                </a:lnTo>
                                <a:lnTo>
                                  <a:pt x="46024" y="10027920"/>
                                </a:lnTo>
                                <a:lnTo>
                                  <a:pt x="55168" y="10027920"/>
                                </a:lnTo>
                                <a:lnTo>
                                  <a:pt x="55168" y="10018789"/>
                                </a:lnTo>
                                <a:close/>
                              </a:path>
                              <a:path w="6931659" h="10073640">
                                <a:moveTo>
                                  <a:pt x="6885419" y="45720"/>
                                </a:moveTo>
                                <a:lnTo>
                                  <a:pt x="6876339" y="45720"/>
                                </a:lnTo>
                                <a:lnTo>
                                  <a:pt x="55168" y="45720"/>
                                </a:lnTo>
                                <a:lnTo>
                                  <a:pt x="46024" y="45720"/>
                                </a:lnTo>
                                <a:lnTo>
                                  <a:pt x="46024" y="54864"/>
                                </a:lnTo>
                                <a:lnTo>
                                  <a:pt x="46024" y="10018776"/>
                                </a:lnTo>
                                <a:lnTo>
                                  <a:pt x="55168" y="10018776"/>
                                </a:lnTo>
                                <a:lnTo>
                                  <a:pt x="55168" y="54864"/>
                                </a:lnTo>
                                <a:lnTo>
                                  <a:pt x="6876288" y="54864"/>
                                </a:lnTo>
                                <a:lnTo>
                                  <a:pt x="6876288" y="10018776"/>
                                </a:lnTo>
                                <a:lnTo>
                                  <a:pt x="6885419" y="10018776"/>
                                </a:lnTo>
                                <a:lnTo>
                                  <a:pt x="6885419" y="54864"/>
                                </a:lnTo>
                                <a:lnTo>
                                  <a:pt x="6885419" y="45720"/>
                                </a:lnTo>
                                <a:close/>
                              </a:path>
                              <a:path w="6931659" h="10073640">
                                <a:moveTo>
                                  <a:pt x="6931152" y="0"/>
                                </a:moveTo>
                                <a:lnTo>
                                  <a:pt x="6931152" y="0"/>
                                </a:lnTo>
                                <a:lnTo>
                                  <a:pt x="0" y="0"/>
                                </a:lnTo>
                                <a:lnTo>
                                  <a:pt x="0" y="36576"/>
                                </a:lnTo>
                                <a:lnTo>
                                  <a:pt x="0" y="54864"/>
                                </a:lnTo>
                                <a:lnTo>
                                  <a:pt x="0" y="10018776"/>
                                </a:lnTo>
                                <a:lnTo>
                                  <a:pt x="0" y="10037064"/>
                                </a:lnTo>
                                <a:lnTo>
                                  <a:pt x="0" y="10073640"/>
                                </a:lnTo>
                                <a:lnTo>
                                  <a:pt x="36576" y="10073640"/>
                                </a:lnTo>
                                <a:lnTo>
                                  <a:pt x="55168" y="10073640"/>
                                </a:lnTo>
                                <a:lnTo>
                                  <a:pt x="6876339" y="10073640"/>
                                </a:lnTo>
                                <a:lnTo>
                                  <a:pt x="6876339" y="10037064"/>
                                </a:lnTo>
                                <a:lnTo>
                                  <a:pt x="55168" y="10037064"/>
                                </a:lnTo>
                                <a:lnTo>
                                  <a:pt x="36576" y="10037064"/>
                                </a:lnTo>
                                <a:lnTo>
                                  <a:pt x="36576" y="10018776"/>
                                </a:lnTo>
                                <a:lnTo>
                                  <a:pt x="36576" y="54864"/>
                                </a:lnTo>
                                <a:lnTo>
                                  <a:pt x="36576" y="36576"/>
                                </a:lnTo>
                                <a:lnTo>
                                  <a:pt x="55168" y="36576"/>
                                </a:lnTo>
                                <a:lnTo>
                                  <a:pt x="6876288" y="36576"/>
                                </a:lnTo>
                                <a:lnTo>
                                  <a:pt x="6894576" y="36576"/>
                                </a:lnTo>
                                <a:lnTo>
                                  <a:pt x="6894576" y="54864"/>
                                </a:lnTo>
                                <a:lnTo>
                                  <a:pt x="6894576" y="10018776"/>
                                </a:lnTo>
                                <a:lnTo>
                                  <a:pt x="6931152" y="10018776"/>
                                </a:lnTo>
                                <a:lnTo>
                                  <a:pt x="6931152" y="54864"/>
                                </a:lnTo>
                                <a:lnTo>
                                  <a:pt x="6931152" y="36576"/>
                                </a:lnTo>
                                <a:lnTo>
                                  <a:pt x="6931152" y="0"/>
                                </a:lnTo>
                                <a:close/>
                              </a:path>
                            </a:pathLst>
                          </a:custGeom>
                          <a:solidFill>
                            <a:srgbClr val="000000"/>
                          </a:solidFill>
                        </wps:spPr>
                        <wps:bodyPr wrap="square" lIns="0" tIns="0" rIns="0" bIns="0" rtlCol="0">
                          <a:prstTxWarp prst="textNoShape">
                            <a:avLst/>
                          </a:prstTxWarp>
                          <a:noAutofit/>
                        </wps:bodyPr>
                      </wps:wsp>
                      <wps:wsp>
                        <wps:cNvPr id="90" name="Graphic 90"/>
                        <wps:cNvSpPr/>
                        <wps:spPr>
                          <a:xfrm>
                            <a:off x="55168" y="10027919"/>
                            <a:ext cx="6821170" cy="9525"/>
                          </a:xfrm>
                          <a:custGeom>
                            <a:avLst/>
                            <a:gdLst/>
                            <a:ahLst/>
                            <a:cxnLst/>
                            <a:rect l="l" t="t" r="r" b="b"/>
                            <a:pathLst>
                              <a:path w="6821170" h="9525">
                                <a:moveTo>
                                  <a:pt x="6821170" y="0"/>
                                </a:moveTo>
                                <a:lnTo>
                                  <a:pt x="0" y="0"/>
                                </a:lnTo>
                                <a:lnTo>
                                  <a:pt x="0" y="9144"/>
                                </a:lnTo>
                                <a:lnTo>
                                  <a:pt x="6821170" y="9144"/>
                                </a:lnTo>
                                <a:lnTo>
                                  <a:pt x="6821170" y="0"/>
                                </a:lnTo>
                                <a:close/>
                              </a:path>
                            </a:pathLst>
                          </a:custGeom>
                          <a:solidFill>
                            <a:srgbClr val="FFFFFF"/>
                          </a:solidFill>
                        </wps:spPr>
                        <wps:bodyPr wrap="square" lIns="0" tIns="0" rIns="0" bIns="0" rtlCol="0">
                          <a:prstTxWarp prst="textNoShape">
                            <a:avLst/>
                          </a:prstTxWarp>
                          <a:noAutofit/>
                        </wps:bodyPr>
                      </wps:wsp>
                      <wps:wsp>
                        <wps:cNvPr id="91" name="Graphic 91"/>
                        <wps:cNvSpPr/>
                        <wps:spPr>
                          <a:xfrm>
                            <a:off x="55168" y="10018776"/>
                            <a:ext cx="6876415" cy="55244"/>
                          </a:xfrm>
                          <a:custGeom>
                            <a:avLst/>
                            <a:gdLst/>
                            <a:ahLst/>
                            <a:cxnLst/>
                            <a:rect l="l" t="t" r="r" b="b"/>
                            <a:pathLst>
                              <a:path w="6876415" h="55244">
                                <a:moveTo>
                                  <a:pt x="6830250" y="12"/>
                                </a:moveTo>
                                <a:lnTo>
                                  <a:pt x="6821170" y="12"/>
                                </a:lnTo>
                                <a:lnTo>
                                  <a:pt x="0" y="12"/>
                                </a:lnTo>
                                <a:lnTo>
                                  <a:pt x="0" y="9144"/>
                                </a:lnTo>
                                <a:lnTo>
                                  <a:pt x="6821119" y="9144"/>
                                </a:lnTo>
                                <a:lnTo>
                                  <a:pt x="6830250" y="9144"/>
                                </a:lnTo>
                                <a:lnTo>
                                  <a:pt x="6830250" y="12"/>
                                </a:lnTo>
                                <a:close/>
                              </a:path>
                              <a:path w="6876415" h="55244">
                                <a:moveTo>
                                  <a:pt x="6875983" y="0"/>
                                </a:moveTo>
                                <a:lnTo>
                                  <a:pt x="6839407" y="0"/>
                                </a:lnTo>
                                <a:lnTo>
                                  <a:pt x="6839407" y="18288"/>
                                </a:lnTo>
                                <a:lnTo>
                                  <a:pt x="6821119" y="18288"/>
                                </a:lnTo>
                                <a:lnTo>
                                  <a:pt x="6821119" y="54864"/>
                                </a:lnTo>
                                <a:lnTo>
                                  <a:pt x="6839407" y="54864"/>
                                </a:lnTo>
                                <a:lnTo>
                                  <a:pt x="6875983" y="54864"/>
                                </a:lnTo>
                                <a:lnTo>
                                  <a:pt x="6875983" y="18288"/>
                                </a:lnTo>
                                <a:lnTo>
                                  <a:pt x="6875983"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FEA4E2A" id="Group 88" o:spid="_x0000_s1026" style="position:absolute;margin-left:24.95pt;margin-top:24.95pt;width:545.8pt;height:793.2pt;z-index:-16870912;mso-wrap-distance-left:0;mso-wrap-distance-right:0;mso-position-horizontal-relative:page;mso-position-vertical-relative:page" coordsize="69316,1007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">
                <v:shape id="Graphic 89" o:spid="_x0000_s1027" style="position:absolute;width:69316;height:100736;visibility:visible;mso-wrap-style:square;v-text-anchor:top" coordsize="6931659,10073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" path="m55168,10018789r-9144,l46024,10027920r9144,l55168,10018789xem6885419,45720r-9080,l55168,45720r-9144,l46024,54864r,9963912l55168,10018776r,-9963912l6876288,54864r,9963912l6885419,10018776r,-9963912l6885419,45720xem6931152,r,l,,,36576,,54864r,9963912l,10037064r,36576l36576,10073640r18592,l6876339,10073640r,-36576l55168,10037064r-18592,l36576,10018776r,-9963912l36576,36576r18592,l6876288,36576r18288,l6894576,54864r,9963912l6931152,10018776r,-9963912l6931152,36576r,-36576xe" fillcolor="black" stroked="f">
                  <v:path arrowok="t"/>
                </v:shape>
                <v:shape id="Graphic 90" o:spid="_x0000_s1028" style="position:absolute;left:551;top:100279;width:68212;height:95;visibility:visible;mso-wrap-style:square;v-text-anchor:top" coordsize="68211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" path="m6821170,l,,,9144r6821170,l6821170,xe" stroked="f">
                  <v:path arrowok="t"/>
                </v:shape>
                <v:shape id="Graphic 91" o:spid="_x0000_s1029" style="position:absolute;left:551;top:100187;width:68764;height:553;visibility:visible;mso-wrap-style:square;v-text-anchor:top" coordsize="687641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" path="m6830250,12r-9080,l,12,,9144r6821119,l6830250,9144r,-9132xem6875983,r-36576,l6839407,18288r-18288,l6821119,54864r18288,l6875983,54864r,-36576l6875983,xe" fillcolor="black" stroked="f">
                  <v:path arrowok="t"/>
                </v:shape>
                <w10:wrap anchorx="page" anchory="page"/>
              </v:group>
            </w:pict>
          </mc:Fallback>
        </mc:AlternateContent>
      </w:r>
      <w:r>
        <w:rPr>
          <w:sz w:val="24"/>
        </w:rPr>
        <w:t>promotes</w:t>
      </w:r>
      <w:r>
        <w:rPr>
          <w:spacing w:val="-9"/>
          <w:sz w:val="24"/>
        </w:rPr>
        <w:t xml:space="preserve"> </w:t>
      </w:r>
      <w:r>
        <w:rPr>
          <w:sz w:val="24"/>
        </w:rPr>
        <w:t>fine</w:t>
      </w:r>
      <w:r>
        <w:rPr>
          <w:spacing w:val="-8"/>
          <w:sz w:val="24"/>
        </w:rPr>
        <w:t xml:space="preserve"> </w:t>
      </w:r>
      <w:r>
        <w:rPr>
          <w:spacing w:val="-2"/>
          <w:sz w:val="24"/>
        </w:rPr>
        <w:t>grains.</w:t>
      </w:r>
    </w:p>
    <w:p w:rsidR="0080622D" w:rsidRDefault="00C06B70">
      <w:pPr>
        <w:pStyle w:val="ListParagraph"/>
        <w:numPr>
          <w:ilvl w:val="0"/>
          <w:numId w:val="52"/>
        </w:numPr>
        <w:tabs>
          <w:tab w:val="left" w:pos="1440"/>
        </w:tabs>
        <w:spacing w:before="40"/>
        <w:ind w:hanging="720"/>
        <w:rPr>
          <w:sz w:val="24"/>
        </w:rPr>
      </w:pPr>
      <w:r>
        <w:rPr>
          <w:sz w:val="24"/>
        </w:rPr>
        <w:t xml:space="preserve">resists </w:t>
      </w:r>
      <w:r>
        <w:rPr>
          <w:spacing w:val="-2"/>
          <w:sz w:val="24"/>
        </w:rPr>
        <w:t>heat.</w:t>
      </w:r>
    </w:p>
    <w:p w:rsidR="0080622D" w:rsidRDefault="00C06B70">
      <w:pPr>
        <w:pStyle w:val="ListParagraph"/>
        <w:numPr>
          <w:ilvl w:val="0"/>
          <w:numId w:val="52"/>
        </w:numPr>
        <w:tabs>
          <w:tab w:val="left" w:pos="1440"/>
        </w:tabs>
        <w:ind w:hanging="720"/>
        <w:rPr>
          <w:sz w:val="24"/>
        </w:rPr>
      </w:pPr>
      <w:r>
        <w:rPr>
          <w:sz w:val="24"/>
        </w:rPr>
        <w:t>Promotes</w:t>
      </w:r>
      <w:r>
        <w:rPr>
          <w:spacing w:val="-2"/>
          <w:sz w:val="24"/>
        </w:rPr>
        <w:t xml:space="preserve"> </w:t>
      </w:r>
      <w:r>
        <w:rPr>
          <w:sz w:val="24"/>
        </w:rPr>
        <w:t>strength</w:t>
      </w:r>
      <w:r>
        <w:rPr>
          <w:spacing w:val="-8"/>
          <w:sz w:val="24"/>
        </w:rPr>
        <w:t xml:space="preserve"> </w:t>
      </w:r>
      <w:r>
        <w:rPr>
          <w:sz w:val="24"/>
        </w:rPr>
        <w:t>at</w:t>
      </w:r>
      <w:r>
        <w:rPr>
          <w:spacing w:val="-1"/>
          <w:sz w:val="24"/>
        </w:rPr>
        <w:t xml:space="preserve"> </w:t>
      </w:r>
      <w:r>
        <w:rPr>
          <w:sz w:val="24"/>
        </w:rPr>
        <w:t>elevated</w:t>
      </w:r>
      <w:r>
        <w:rPr>
          <w:spacing w:val="-8"/>
          <w:sz w:val="24"/>
        </w:rPr>
        <w:t xml:space="preserve"> </w:t>
      </w:r>
      <w:r>
        <w:rPr>
          <w:spacing w:val="-2"/>
          <w:sz w:val="24"/>
        </w:rPr>
        <w:t>temperature.</w:t>
      </w:r>
    </w:p>
    <w:p w:rsidR="0080622D" w:rsidRDefault="0080622D">
      <w:pPr>
        <w:pStyle w:val="BodyText"/>
        <w:ind w:left="0"/>
      </w:pPr>
    </w:p>
    <w:p w:rsidR="0080622D" w:rsidRDefault="0080622D">
      <w:pPr>
        <w:pStyle w:val="BodyText"/>
        <w:ind w:left="0"/>
      </w:pPr>
    </w:p>
    <w:p w:rsidR="0080622D" w:rsidRDefault="0080622D">
      <w:pPr>
        <w:pStyle w:val="BodyText"/>
        <w:spacing w:before="51"/>
        <w:ind w:left="0"/>
      </w:pPr>
    </w:p>
    <w:p w:rsidR="0080622D" w:rsidRDefault="00C06B70">
      <w:pPr>
        <w:pStyle w:val="Heading2"/>
        <w:ind w:right="720"/>
        <w:rPr>
          <w:u w:val="none"/>
        </w:rPr>
      </w:pPr>
      <w:bookmarkStart w:id="66" w:name="POSSIBLE_SHORT_QUESTIONS_WITH_ANSWER"/>
      <w:bookmarkEnd w:id="66"/>
      <w:r>
        <w:t>POSSIBLE</w:t>
      </w:r>
      <w:r>
        <w:rPr>
          <w:spacing w:val="-12"/>
        </w:rPr>
        <w:t xml:space="preserve"> </w:t>
      </w:r>
      <w:r>
        <w:t>SHORT</w:t>
      </w:r>
      <w:r>
        <w:rPr>
          <w:spacing w:val="-9"/>
        </w:rPr>
        <w:t xml:space="preserve"> </w:t>
      </w:r>
      <w:r>
        <w:t>QUESTIONS</w:t>
      </w:r>
      <w:r>
        <w:rPr>
          <w:spacing w:val="-16"/>
        </w:rPr>
        <w:t xml:space="preserve"> </w:t>
      </w:r>
      <w:r>
        <w:t>WITH</w:t>
      </w:r>
      <w:r>
        <w:rPr>
          <w:spacing w:val="-10"/>
        </w:rPr>
        <w:t xml:space="preserve"> </w:t>
      </w:r>
      <w:r>
        <w:rPr>
          <w:spacing w:val="-2"/>
        </w:rPr>
        <w:t>ANSWER</w:t>
      </w:r>
    </w:p>
    <w:p w:rsidR="0080622D" w:rsidRDefault="00C06B70">
      <w:pPr>
        <w:pStyle w:val="Heading7"/>
        <w:numPr>
          <w:ilvl w:val="0"/>
          <w:numId w:val="51"/>
        </w:numPr>
        <w:tabs>
          <w:tab w:val="left" w:pos="623"/>
        </w:tabs>
        <w:spacing w:before="244"/>
        <w:ind w:left="623" w:hanging="263"/>
        <w:jc w:val="left"/>
      </w:pPr>
      <w:bookmarkStart w:id="67" w:name="1-_Write_down_the_application_of_low_car"/>
      <w:bookmarkEnd w:id="67"/>
      <w:r>
        <w:t>Write</w:t>
      </w:r>
      <w:r>
        <w:rPr>
          <w:spacing w:val="-9"/>
        </w:rPr>
        <w:t xml:space="preserve"> </w:t>
      </w:r>
      <w:r>
        <w:t>down</w:t>
      </w:r>
      <w:r>
        <w:rPr>
          <w:spacing w:val="-5"/>
        </w:rPr>
        <w:t xml:space="preserve"> </w:t>
      </w:r>
      <w:r>
        <w:t>the</w:t>
      </w:r>
      <w:r>
        <w:rPr>
          <w:spacing w:val="-3"/>
        </w:rPr>
        <w:t xml:space="preserve"> </w:t>
      </w:r>
      <w:r>
        <w:t>application of</w:t>
      </w:r>
      <w:r>
        <w:rPr>
          <w:spacing w:val="-9"/>
        </w:rPr>
        <w:t xml:space="preserve"> </w:t>
      </w:r>
      <w:r>
        <w:t>low</w:t>
      </w:r>
      <w:r>
        <w:rPr>
          <w:spacing w:val="-1"/>
        </w:rPr>
        <w:t xml:space="preserve"> </w:t>
      </w:r>
      <w:r>
        <w:t>carbon</w:t>
      </w:r>
      <w:r>
        <w:rPr>
          <w:spacing w:val="-1"/>
        </w:rPr>
        <w:t xml:space="preserve"> </w:t>
      </w:r>
      <w:r>
        <w:t>steel</w:t>
      </w:r>
      <w:r>
        <w:rPr>
          <w:b w:val="0"/>
        </w:rPr>
        <w:t xml:space="preserve">. [2020 </w:t>
      </w:r>
      <w:r>
        <w:rPr>
          <w:b w:val="0"/>
          <w:spacing w:val="-5"/>
        </w:rPr>
        <w:t>W]</w:t>
      </w:r>
    </w:p>
    <w:p w:rsidR="0080622D" w:rsidRDefault="00C06B70">
      <w:pPr>
        <w:pStyle w:val="BodyText"/>
        <w:spacing w:before="238" w:line="280" w:lineRule="auto"/>
        <w:ind w:left="360"/>
      </w:pPr>
      <w:r>
        <w:t>Ans-Low carbon</w:t>
      </w:r>
      <w:r>
        <w:rPr>
          <w:spacing w:val="-6"/>
        </w:rPr>
        <w:t xml:space="preserve"> </w:t>
      </w:r>
      <w:r>
        <w:t>steel</w:t>
      </w:r>
      <w:r>
        <w:rPr>
          <w:spacing w:val="-11"/>
        </w:rPr>
        <w:t xml:space="preserve"> </w:t>
      </w:r>
      <w:r>
        <w:t>are suitable for automobile body, refrigerator body, cams etc. These are also used for unbolts, boiler plates, ship plates etc.</w:t>
      </w:r>
    </w:p>
    <w:p w:rsidR="0080622D" w:rsidRDefault="00C06B70">
      <w:pPr>
        <w:pStyle w:val="ListParagraph"/>
        <w:numPr>
          <w:ilvl w:val="0"/>
          <w:numId w:val="51"/>
        </w:numPr>
        <w:tabs>
          <w:tab w:val="left" w:pos="565"/>
        </w:tabs>
        <w:spacing w:before="190" w:line="446" w:lineRule="auto"/>
        <w:ind w:left="360" w:right="5801" w:firstLine="0"/>
        <w:jc w:val="left"/>
        <w:rPr>
          <w:b/>
        </w:rPr>
      </w:pPr>
      <w:r>
        <w:rPr>
          <w:b/>
          <w:sz w:val="24"/>
        </w:rPr>
        <w:t>Write</w:t>
      </w:r>
      <w:r>
        <w:rPr>
          <w:b/>
          <w:spacing w:val="-6"/>
          <w:sz w:val="24"/>
        </w:rPr>
        <w:t xml:space="preserve"> </w:t>
      </w:r>
      <w:r>
        <w:rPr>
          <w:b/>
          <w:sz w:val="24"/>
        </w:rPr>
        <w:t>down</w:t>
      </w:r>
      <w:r>
        <w:rPr>
          <w:b/>
          <w:spacing w:val="-5"/>
          <w:sz w:val="24"/>
        </w:rPr>
        <w:t xml:space="preserve"> </w:t>
      </w:r>
      <w:r>
        <w:rPr>
          <w:b/>
          <w:sz w:val="24"/>
        </w:rPr>
        <w:t>the</w:t>
      </w:r>
      <w:r>
        <w:rPr>
          <w:b/>
          <w:spacing w:val="-6"/>
          <w:sz w:val="24"/>
        </w:rPr>
        <w:t xml:space="preserve"> </w:t>
      </w:r>
      <w:r>
        <w:rPr>
          <w:b/>
          <w:sz w:val="24"/>
        </w:rPr>
        <w:t>uses</w:t>
      </w:r>
      <w:r>
        <w:rPr>
          <w:b/>
          <w:spacing w:val="-7"/>
          <w:sz w:val="24"/>
        </w:rPr>
        <w:t xml:space="preserve"> </w:t>
      </w:r>
      <w:r>
        <w:rPr>
          <w:b/>
          <w:sz w:val="24"/>
        </w:rPr>
        <w:t>of</w:t>
      </w:r>
      <w:r>
        <w:rPr>
          <w:b/>
          <w:spacing w:val="-7"/>
          <w:sz w:val="24"/>
        </w:rPr>
        <w:t xml:space="preserve"> </w:t>
      </w:r>
      <w:r>
        <w:rPr>
          <w:b/>
          <w:sz w:val="24"/>
        </w:rPr>
        <w:t>stainless</w:t>
      </w:r>
      <w:r>
        <w:rPr>
          <w:b/>
          <w:spacing w:val="-7"/>
          <w:sz w:val="24"/>
        </w:rPr>
        <w:t xml:space="preserve"> </w:t>
      </w:r>
      <w:r>
        <w:rPr>
          <w:b/>
          <w:sz w:val="24"/>
        </w:rPr>
        <w:t xml:space="preserve">steel. </w:t>
      </w:r>
      <w:r>
        <w:rPr>
          <w:sz w:val="24"/>
        </w:rPr>
        <w:t>[2019</w:t>
      </w:r>
      <w:r>
        <w:rPr>
          <w:spacing w:val="-5"/>
          <w:sz w:val="24"/>
        </w:rPr>
        <w:t xml:space="preserve"> </w:t>
      </w:r>
      <w:r>
        <w:rPr>
          <w:sz w:val="24"/>
        </w:rPr>
        <w:t>W] Ans –stainless steel</w:t>
      </w:r>
      <w:r>
        <w:rPr>
          <w:spacing w:val="-6"/>
          <w:sz w:val="24"/>
        </w:rPr>
        <w:t xml:space="preserve"> </w:t>
      </w:r>
      <w:r>
        <w:rPr>
          <w:sz w:val="24"/>
        </w:rPr>
        <w:t>are used for following purpose</w:t>
      </w:r>
    </w:p>
    <w:p w:rsidR="0080622D" w:rsidRDefault="00C06B70">
      <w:pPr>
        <w:pStyle w:val="ListParagraph"/>
        <w:numPr>
          <w:ilvl w:val="0"/>
          <w:numId w:val="30"/>
        </w:numPr>
        <w:tabs>
          <w:tab w:val="left" w:pos="1080"/>
        </w:tabs>
        <w:spacing w:before="7"/>
        <w:rPr>
          <w:sz w:val="24"/>
        </w:rPr>
      </w:pPr>
      <w:r>
        <w:rPr>
          <w:sz w:val="24"/>
        </w:rPr>
        <w:t>A-Aircraft</w:t>
      </w:r>
      <w:r>
        <w:rPr>
          <w:spacing w:val="4"/>
          <w:sz w:val="24"/>
        </w:rPr>
        <w:t xml:space="preserve"> </w:t>
      </w:r>
      <w:r>
        <w:rPr>
          <w:spacing w:val="-2"/>
          <w:sz w:val="24"/>
        </w:rPr>
        <w:t>industry</w:t>
      </w:r>
    </w:p>
    <w:p w:rsidR="0080622D" w:rsidRDefault="00C06B70">
      <w:pPr>
        <w:pStyle w:val="ListParagraph"/>
        <w:numPr>
          <w:ilvl w:val="0"/>
          <w:numId w:val="30"/>
        </w:numPr>
        <w:tabs>
          <w:tab w:val="left" w:pos="1080"/>
        </w:tabs>
        <w:spacing w:before="48"/>
        <w:rPr>
          <w:sz w:val="24"/>
        </w:rPr>
      </w:pPr>
      <w:r>
        <w:rPr>
          <w:spacing w:val="-2"/>
          <w:sz w:val="24"/>
        </w:rPr>
        <w:t>B-Chemical</w:t>
      </w:r>
      <w:r>
        <w:rPr>
          <w:spacing w:val="1"/>
          <w:sz w:val="24"/>
        </w:rPr>
        <w:t xml:space="preserve"> </w:t>
      </w:r>
      <w:r>
        <w:rPr>
          <w:spacing w:val="-2"/>
          <w:sz w:val="24"/>
        </w:rPr>
        <w:t>processing</w:t>
      </w:r>
    </w:p>
    <w:p w:rsidR="0080622D" w:rsidRDefault="00C06B70">
      <w:pPr>
        <w:pStyle w:val="ListParagraph"/>
        <w:numPr>
          <w:ilvl w:val="0"/>
          <w:numId w:val="30"/>
        </w:numPr>
        <w:tabs>
          <w:tab w:val="left" w:pos="1080"/>
        </w:tabs>
        <w:spacing w:before="37"/>
        <w:rPr>
          <w:sz w:val="24"/>
        </w:rPr>
      </w:pPr>
      <w:r>
        <w:rPr>
          <w:sz w:val="24"/>
        </w:rPr>
        <w:t>C-Heating</w:t>
      </w:r>
      <w:r>
        <w:rPr>
          <w:spacing w:val="-11"/>
          <w:sz w:val="24"/>
        </w:rPr>
        <w:t xml:space="preserve"> </w:t>
      </w:r>
      <w:r>
        <w:rPr>
          <w:spacing w:val="-2"/>
          <w:sz w:val="24"/>
        </w:rPr>
        <w:t>elements</w:t>
      </w:r>
    </w:p>
    <w:p w:rsidR="0080622D" w:rsidRDefault="00C06B70">
      <w:pPr>
        <w:pStyle w:val="ListParagraph"/>
        <w:numPr>
          <w:ilvl w:val="0"/>
          <w:numId w:val="30"/>
        </w:numPr>
        <w:tabs>
          <w:tab w:val="left" w:pos="1080"/>
        </w:tabs>
        <w:spacing w:before="37"/>
        <w:rPr>
          <w:sz w:val="24"/>
        </w:rPr>
      </w:pPr>
      <w:r>
        <w:rPr>
          <w:sz w:val="24"/>
        </w:rPr>
        <w:t>D-Diary</w:t>
      </w:r>
      <w:r>
        <w:rPr>
          <w:spacing w:val="-8"/>
          <w:sz w:val="24"/>
        </w:rPr>
        <w:t xml:space="preserve"> </w:t>
      </w:r>
      <w:r>
        <w:rPr>
          <w:spacing w:val="-2"/>
          <w:sz w:val="24"/>
        </w:rPr>
        <w:t>industry</w:t>
      </w:r>
    </w:p>
    <w:p w:rsidR="0080622D" w:rsidRDefault="00C06B70">
      <w:pPr>
        <w:pStyle w:val="ListParagraph"/>
        <w:numPr>
          <w:ilvl w:val="0"/>
          <w:numId w:val="30"/>
        </w:numPr>
        <w:tabs>
          <w:tab w:val="left" w:pos="1080"/>
        </w:tabs>
        <w:spacing w:before="42"/>
        <w:rPr>
          <w:sz w:val="24"/>
        </w:rPr>
      </w:pPr>
      <w:r>
        <w:rPr>
          <w:sz w:val="24"/>
        </w:rPr>
        <w:t>Screw</w:t>
      </w:r>
      <w:r>
        <w:rPr>
          <w:spacing w:val="-6"/>
          <w:sz w:val="24"/>
        </w:rPr>
        <w:t xml:space="preserve"> </w:t>
      </w:r>
      <w:r>
        <w:rPr>
          <w:sz w:val="24"/>
        </w:rPr>
        <w:t>and</w:t>
      </w:r>
      <w:r>
        <w:rPr>
          <w:spacing w:val="4"/>
          <w:sz w:val="24"/>
        </w:rPr>
        <w:t xml:space="preserve"> </w:t>
      </w:r>
      <w:r>
        <w:rPr>
          <w:spacing w:val="-2"/>
          <w:sz w:val="24"/>
        </w:rPr>
        <w:t>fittings</w:t>
      </w:r>
    </w:p>
    <w:p w:rsidR="0080622D" w:rsidRDefault="0080622D">
      <w:pPr>
        <w:pStyle w:val="BodyText"/>
        <w:spacing w:before="273"/>
        <w:ind w:left="0"/>
      </w:pPr>
    </w:p>
    <w:p w:rsidR="0080622D" w:rsidRDefault="00C06B70">
      <w:pPr>
        <w:pStyle w:val="ListParagraph"/>
        <w:numPr>
          <w:ilvl w:val="0"/>
          <w:numId w:val="51"/>
        </w:numPr>
        <w:tabs>
          <w:tab w:val="left" w:pos="565"/>
        </w:tabs>
        <w:spacing w:before="0" w:line="456" w:lineRule="auto"/>
        <w:ind w:left="360" w:right="5705" w:firstLine="0"/>
        <w:jc w:val="left"/>
        <w:rPr>
          <w:b/>
        </w:rPr>
      </w:pPr>
      <w:r>
        <w:rPr>
          <w:b/>
          <w:sz w:val="24"/>
        </w:rPr>
        <w:t>what</w:t>
      </w:r>
      <w:r>
        <w:rPr>
          <w:b/>
          <w:spacing w:val="-3"/>
          <w:sz w:val="24"/>
        </w:rPr>
        <w:t xml:space="preserve"> </w:t>
      </w:r>
      <w:r>
        <w:rPr>
          <w:b/>
          <w:sz w:val="24"/>
        </w:rPr>
        <w:t>are</w:t>
      </w:r>
      <w:r>
        <w:rPr>
          <w:b/>
          <w:spacing w:val="-5"/>
          <w:sz w:val="24"/>
        </w:rPr>
        <w:t xml:space="preserve"> </w:t>
      </w:r>
      <w:r>
        <w:rPr>
          <w:b/>
          <w:sz w:val="24"/>
        </w:rPr>
        <w:t>the</w:t>
      </w:r>
      <w:r>
        <w:rPr>
          <w:b/>
          <w:spacing w:val="-5"/>
          <w:sz w:val="24"/>
        </w:rPr>
        <w:t xml:space="preserve"> </w:t>
      </w:r>
      <w:r>
        <w:rPr>
          <w:b/>
          <w:sz w:val="24"/>
        </w:rPr>
        <w:t>different</w:t>
      </w:r>
      <w:r>
        <w:rPr>
          <w:b/>
          <w:spacing w:val="-4"/>
          <w:sz w:val="24"/>
        </w:rPr>
        <w:t xml:space="preserve"> </w:t>
      </w:r>
      <w:r>
        <w:rPr>
          <w:b/>
          <w:sz w:val="24"/>
        </w:rPr>
        <w:t>kind</w:t>
      </w:r>
      <w:r>
        <w:rPr>
          <w:b/>
          <w:spacing w:val="-4"/>
          <w:sz w:val="24"/>
        </w:rPr>
        <w:t xml:space="preserve"> </w:t>
      </w:r>
      <w:r>
        <w:rPr>
          <w:b/>
          <w:sz w:val="24"/>
        </w:rPr>
        <w:t>of</w:t>
      </w:r>
      <w:r>
        <w:rPr>
          <w:b/>
          <w:spacing w:val="-7"/>
          <w:sz w:val="24"/>
        </w:rPr>
        <w:t xml:space="preserve"> </w:t>
      </w:r>
      <w:r>
        <w:rPr>
          <w:b/>
          <w:sz w:val="24"/>
        </w:rPr>
        <w:t>iron</w:t>
      </w:r>
      <w:r>
        <w:rPr>
          <w:b/>
          <w:spacing w:val="-4"/>
          <w:sz w:val="24"/>
        </w:rPr>
        <w:t xml:space="preserve"> </w:t>
      </w:r>
      <w:r>
        <w:rPr>
          <w:b/>
          <w:sz w:val="24"/>
        </w:rPr>
        <w:t xml:space="preserve">ore? </w:t>
      </w:r>
      <w:r>
        <w:rPr>
          <w:sz w:val="24"/>
        </w:rPr>
        <w:t>[2018</w:t>
      </w:r>
      <w:r>
        <w:rPr>
          <w:spacing w:val="-4"/>
          <w:sz w:val="24"/>
        </w:rPr>
        <w:t xml:space="preserve"> </w:t>
      </w:r>
      <w:r>
        <w:rPr>
          <w:sz w:val="24"/>
        </w:rPr>
        <w:t xml:space="preserve">S] </w:t>
      </w:r>
      <w:r>
        <w:rPr>
          <w:spacing w:val="-4"/>
          <w:sz w:val="24"/>
        </w:rPr>
        <w:t>Ans-</w:t>
      </w:r>
    </w:p>
    <w:p w:rsidR="0080622D" w:rsidRDefault="00C06B70">
      <w:pPr>
        <w:pStyle w:val="ListParagraph"/>
        <w:numPr>
          <w:ilvl w:val="0"/>
          <w:numId w:val="31"/>
        </w:numPr>
        <w:tabs>
          <w:tab w:val="left" w:pos="1080"/>
        </w:tabs>
        <w:spacing w:before="0" w:line="289" w:lineRule="exact"/>
        <w:rPr>
          <w:sz w:val="24"/>
        </w:rPr>
      </w:pPr>
      <w:r>
        <w:rPr>
          <w:spacing w:val="-4"/>
          <w:sz w:val="24"/>
        </w:rPr>
        <w:t>A-</w:t>
      </w:r>
      <w:r>
        <w:rPr>
          <w:spacing w:val="-2"/>
          <w:sz w:val="24"/>
        </w:rPr>
        <w:t>Magnetite</w:t>
      </w:r>
    </w:p>
    <w:p w:rsidR="0080622D" w:rsidRDefault="00C06B70">
      <w:pPr>
        <w:pStyle w:val="ListParagraph"/>
        <w:numPr>
          <w:ilvl w:val="0"/>
          <w:numId w:val="31"/>
        </w:numPr>
        <w:tabs>
          <w:tab w:val="left" w:pos="1080"/>
        </w:tabs>
        <w:spacing w:before="42"/>
        <w:rPr>
          <w:sz w:val="24"/>
        </w:rPr>
      </w:pPr>
      <w:r>
        <w:rPr>
          <w:spacing w:val="-2"/>
          <w:sz w:val="24"/>
        </w:rPr>
        <w:t>B-Hematite</w:t>
      </w:r>
    </w:p>
    <w:p w:rsidR="0080622D" w:rsidRDefault="00C06B70">
      <w:pPr>
        <w:pStyle w:val="ListParagraph"/>
        <w:numPr>
          <w:ilvl w:val="0"/>
          <w:numId w:val="31"/>
        </w:numPr>
        <w:tabs>
          <w:tab w:val="left" w:pos="1080"/>
        </w:tabs>
        <w:spacing w:before="38"/>
        <w:rPr>
          <w:sz w:val="24"/>
        </w:rPr>
      </w:pPr>
      <w:r>
        <w:rPr>
          <w:spacing w:val="-2"/>
          <w:sz w:val="24"/>
        </w:rPr>
        <w:t>C-Limonite</w:t>
      </w:r>
    </w:p>
    <w:p w:rsidR="0080622D" w:rsidRDefault="00C06B70">
      <w:pPr>
        <w:pStyle w:val="ListParagraph"/>
        <w:numPr>
          <w:ilvl w:val="0"/>
          <w:numId w:val="31"/>
        </w:numPr>
        <w:tabs>
          <w:tab w:val="left" w:pos="1080"/>
        </w:tabs>
        <w:spacing w:before="37"/>
        <w:rPr>
          <w:sz w:val="24"/>
        </w:rPr>
      </w:pPr>
      <w:r>
        <w:rPr>
          <w:sz w:val="24"/>
        </w:rPr>
        <w:t>D-Goethite</w:t>
      </w:r>
      <w:r>
        <w:rPr>
          <w:spacing w:val="-3"/>
          <w:sz w:val="24"/>
        </w:rPr>
        <w:t xml:space="preserve"> </w:t>
      </w:r>
      <w:r>
        <w:rPr>
          <w:spacing w:val="-10"/>
          <w:sz w:val="24"/>
        </w:rPr>
        <w:t>.</w:t>
      </w:r>
    </w:p>
    <w:p w:rsidR="0080622D" w:rsidRDefault="00C06B70">
      <w:pPr>
        <w:pStyle w:val="Heading7"/>
        <w:numPr>
          <w:ilvl w:val="0"/>
          <w:numId w:val="51"/>
        </w:numPr>
        <w:tabs>
          <w:tab w:val="left" w:pos="560"/>
        </w:tabs>
        <w:spacing w:before="237"/>
        <w:ind w:left="560" w:hanging="200"/>
        <w:jc w:val="left"/>
        <w:rPr>
          <w:sz w:val="22"/>
        </w:rPr>
      </w:pPr>
      <w:bookmarkStart w:id="68" w:name="4-_Define_ferrous_and_non_ferrous_metal."/>
      <w:bookmarkEnd w:id="68"/>
      <w:r>
        <w:t>Define</w:t>
      </w:r>
      <w:r>
        <w:rPr>
          <w:spacing w:val="-7"/>
        </w:rPr>
        <w:t xml:space="preserve"> </w:t>
      </w:r>
      <w:r>
        <w:t>ferrous</w:t>
      </w:r>
      <w:r>
        <w:rPr>
          <w:spacing w:val="-7"/>
        </w:rPr>
        <w:t xml:space="preserve"> </w:t>
      </w:r>
      <w:r>
        <w:t>and</w:t>
      </w:r>
      <w:r>
        <w:rPr>
          <w:spacing w:val="1"/>
        </w:rPr>
        <w:t xml:space="preserve"> </w:t>
      </w:r>
      <w:r>
        <w:t>non</w:t>
      </w:r>
      <w:r>
        <w:rPr>
          <w:spacing w:val="-4"/>
        </w:rPr>
        <w:t xml:space="preserve"> </w:t>
      </w:r>
      <w:r>
        <w:t>ferrous</w:t>
      </w:r>
      <w:r>
        <w:rPr>
          <w:spacing w:val="-7"/>
        </w:rPr>
        <w:t xml:space="preserve"> </w:t>
      </w:r>
      <w:r>
        <w:t>metal.</w:t>
      </w:r>
      <w:r>
        <w:rPr>
          <w:spacing w:val="7"/>
        </w:rPr>
        <w:t xml:space="preserve"> </w:t>
      </w:r>
      <w:r>
        <w:rPr>
          <w:b w:val="0"/>
        </w:rPr>
        <w:t>[2019</w:t>
      </w:r>
      <w:r>
        <w:rPr>
          <w:b w:val="0"/>
          <w:spacing w:val="-4"/>
        </w:rPr>
        <w:t xml:space="preserve"> </w:t>
      </w:r>
      <w:r>
        <w:rPr>
          <w:b w:val="0"/>
          <w:spacing w:val="-7"/>
        </w:rPr>
        <w:t>S]</w:t>
      </w:r>
    </w:p>
    <w:p w:rsidR="0080622D" w:rsidRDefault="00C06B70">
      <w:pPr>
        <w:pStyle w:val="BodyText"/>
        <w:spacing w:before="243" w:line="276" w:lineRule="auto"/>
        <w:ind w:left="360"/>
      </w:pPr>
      <w:r>
        <w:t>Ans</w:t>
      </w:r>
      <w:r>
        <w:rPr>
          <w:spacing w:val="24"/>
        </w:rPr>
        <w:t xml:space="preserve"> </w:t>
      </w:r>
      <w:r>
        <w:t>–The</w:t>
      </w:r>
      <w:r>
        <w:rPr>
          <w:spacing w:val="36"/>
        </w:rPr>
        <w:t xml:space="preserve"> </w:t>
      </w:r>
      <w:r>
        <w:t>metal</w:t>
      </w:r>
      <w:r>
        <w:rPr>
          <w:spacing w:val="15"/>
        </w:rPr>
        <w:t xml:space="preserve"> </w:t>
      </w:r>
      <w:r>
        <w:t>which</w:t>
      </w:r>
      <w:r>
        <w:rPr>
          <w:spacing w:val="23"/>
        </w:rPr>
        <w:t xml:space="preserve"> </w:t>
      </w:r>
      <w:r>
        <w:t>contain</w:t>
      </w:r>
      <w:r>
        <w:rPr>
          <w:spacing w:val="37"/>
        </w:rPr>
        <w:t xml:space="preserve"> </w:t>
      </w:r>
      <w:r>
        <w:t>iron</w:t>
      </w:r>
      <w:r>
        <w:rPr>
          <w:spacing w:val="28"/>
        </w:rPr>
        <w:t xml:space="preserve"> </w:t>
      </w:r>
      <w:r>
        <w:t>is</w:t>
      </w:r>
      <w:r>
        <w:rPr>
          <w:spacing w:val="25"/>
        </w:rPr>
        <w:t xml:space="preserve"> </w:t>
      </w:r>
      <w:r>
        <w:t>called</w:t>
      </w:r>
      <w:r>
        <w:rPr>
          <w:spacing w:val="40"/>
        </w:rPr>
        <w:t xml:space="preserve"> </w:t>
      </w:r>
      <w:r>
        <w:t>ferrous</w:t>
      </w:r>
      <w:r>
        <w:rPr>
          <w:spacing w:val="26"/>
        </w:rPr>
        <w:t xml:space="preserve"> </w:t>
      </w:r>
      <w:r>
        <w:t>metal</w:t>
      </w:r>
      <w:r>
        <w:rPr>
          <w:spacing w:val="15"/>
        </w:rPr>
        <w:t xml:space="preserve"> </w:t>
      </w:r>
      <w:r>
        <w:t>and</w:t>
      </w:r>
      <w:r>
        <w:rPr>
          <w:spacing w:val="32"/>
        </w:rPr>
        <w:t xml:space="preserve"> </w:t>
      </w:r>
      <w:r>
        <w:t>the</w:t>
      </w:r>
      <w:r>
        <w:rPr>
          <w:spacing w:val="36"/>
        </w:rPr>
        <w:t xml:space="preserve"> </w:t>
      </w:r>
      <w:r>
        <w:t>metal</w:t>
      </w:r>
      <w:r>
        <w:rPr>
          <w:spacing w:val="15"/>
        </w:rPr>
        <w:t xml:space="preserve"> </w:t>
      </w:r>
      <w:r>
        <w:t>which</w:t>
      </w:r>
      <w:r>
        <w:rPr>
          <w:spacing w:val="22"/>
        </w:rPr>
        <w:t xml:space="preserve"> </w:t>
      </w:r>
      <w:r>
        <w:t>does</w:t>
      </w:r>
      <w:r>
        <w:rPr>
          <w:spacing w:val="25"/>
        </w:rPr>
        <w:t xml:space="preserve"> </w:t>
      </w:r>
      <w:r>
        <w:t>not</w:t>
      </w:r>
      <w:r>
        <w:rPr>
          <w:spacing w:val="32"/>
        </w:rPr>
        <w:t xml:space="preserve"> </w:t>
      </w:r>
      <w:r>
        <w:t>contain</w:t>
      </w:r>
      <w:r>
        <w:rPr>
          <w:spacing w:val="28"/>
        </w:rPr>
        <w:t xml:space="preserve"> </w:t>
      </w:r>
      <w:r>
        <w:t>iron</w:t>
      </w:r>
      <w:r>
        <w:rPr>
          <w:spacing w:val="32"/>
        </w:rPr>
        <w:t xml:space="preserve"> </w:t>
      </w:r>
      <w:r>
        <w:t>is called nonferrous metal.</w:t>
      </w:r>
    </w:p>
    <w:p w:rsidR="0080622D" w:rsidRDefault="00C06B70">
      <w:pPr>
        <w:pStyle w:val="BodyText"/>
        <w:spacing w:before="200"/>
        <w:ind w:left="360"/>
      </w:pPr>
      <w:r>
        <w:t>Ferrous</w:t>
      </w:r>
      <w:r>
        <w:rPr>
          <w:spacing w:val="-7"/>
        </w:rPr>
        <w:t xml:space="preserve"> </w:t>
      </w:r>
      <w:r>
        <w:t>metal</w:t>
      </w:r>
      <w:r>
        <w:rPr>
          <w:spacing w:val="-14"/>
        </w:rPr>
        <w:t xml:space="preserve"> </w:t>
      </w:r>
      <w:r>
        <w:t>–cast</w:t>
      </w:r>
      <w:r>
        <w:rPr>
          <w:spacing w:val="9"/>
        </w:rPr>
        <w:t xml:space="preserve"> </w:t>
      </w:r>
      <w:r>
        <w:t>iron,</w:t>
      </w:r>
      <w:r>
        <w:rPr>
          <w:spacing w:val="2"/>
        </w:rPr>
        <w:t xml:space="preserve"> </w:t>
      </w:r>
      <w:r>
        <w:rPr>
          <w:spacing w:val="-2"/>
        </w:rPr>
        <w:t>steel</w:t>
      </w:r>
    </w:p>
    <w:p w:rsidR="0080622D" w:rsidRDefault="00C06B70">
      <w:pPr>
        <w:pStyle w:val="BodyText"/>
        <w:spacing w:before="243"/>
        <w:ind w:left="360"/>
      </w:pPr>
      <w:r>
        <w:t>Non</w:t>
      </w:r>
      <w:r>
        <w:rPr>
          <w:spacing w:val="-12"/>
        </w:rPr>
        <w:t xml:space="preserve"> </w:t>
      </w:r>
      <w:r>
        <w:t>ferrous</w:t>
      </w:r>
      <w:r>
        <w:rPr>
          <w:spacing w:val="3"/>
        </w:rPr>
        <w:t xml:space="preserve"> </w:t>
      </w:r>
      <w:r>
        <w:t>metal</w:t>
      </w:r>
      <w:r>
        <w:rPr>
          <w:spacing w:val="-16"/>
        </w:rPr>
        <w:t xml:space="preserve"> </w:t>
      </w:r>
      <w:r>
        <w:t>–Aluminium,</w:t>
      </w:r>
      <w:r>
        <w:rPr>
          <w:spacing w:val="7"/>
        </w:rPr>
        <w:t xml:space="preserve"> </w:t>
      </w:r>
      <w:r>
        <w:rPr>
          <w:spacing w:val="-2"/>
        </w:rPr>
        <w:t>Copper.</w:t>
      </w:r>
    </w:p>
    <w:p w:rsidR="0080622D" w:rsidRDefault="00C06B70">
      <w:pPr>
        <w:pStyle w:val="Heading7"/>
        <w:numPr>
          <w:ilvl w:val="0"/>
          <w:numId w:val="50"/>
        </w:numPr>
        <w:tabs>
          <w:tab w:val="left" w:pos="604"/>
          <w:tab w:val="left" w:pos="720"/>
        </w:tabs>
        <w:spacing w:before="257" w:line="266" w:lineRule="auto"/>
        <w:ind w:right="5203" w:hanging="360"/>
        <w:rPr>
          <w:b w:val="0"/>
        </w:rPr>
      </w:pPr>
      <w:bookmarkStart w:id="69" w:name="5._Name_any_two_non-ferrous_&amp;ferrous_met"/>
      <w:bookmarkEnd w:id="69"/>
      <w:r>
        <w:t>Name</w:t>
      </w:r>
      <w:r>
        <w:rPr>
          <w:spacing w:val="-8"/>
        </w:rPr>
        <w:t xml:space="preserve"> </w:t>
      </w:r>
      <w:r>
        <w:t>any</w:t>
      </w:r>
      <w:r>
        <w:rPr>
          <w:spacing w:val="-7"/>
        </w:rPr>
        <w:t xml:space="preserve"> </w:t>
      </w:r>
      <w:r>
        <w:t>two</w:t>
      </w:r>
      <w:r>
        <w:rPr>
          <w:spacing w:val="-8"/>
        </w:rPr>
        <w:t xml:space="preserve"> </w:t>
      </w:r>
      <w:r>
        <w:t>non-ferrous</w:t>
      </w:r>
      <w:r>
        <w:rPr>
          <w:spacing w:val="-8"/>
        </w:rPr>
        <w:t xml:space="preserve"> </w:t>
      </w:r>
      <w:r>
        <w:t>&amp;ferrous</w:t>
      </w:r>
      <w:r>
        <w:rPr>
          <w:spacing w:val="-8"/>
        </w:rPr>
        <w:t xml:space="preserve"> </w:t>
      </w:r>
      <w:r>
        <w:t xml:space="preserve">metal?[2021W] Ans- </w:t>
      </w:r>
      <w:r>
        <w:rPr>
          <w:b w:val="0"/>
        </w:rPr>
        <w:t>Ferrous metal</w:t>
      </w:r>
    </w:p>
    <w:p w:rsidR="0080622D" w:rsidRDefault="00C06B70">
      <w:pPr>
        <w:pStyle w:val="BodyText"/>
        <w:spacing w:before="6" w:line="276" w:lineRule="auto"/>
        <w:ind w:right="7228" w:firstLine="1440"/>
      </w:pPr>
      <w:r>
        <w:t>Cast</w:t>
      </w:r>
      <w:r>
        <w:rPr>
          <w:spacing w:val="-15"/>
        </w:rPr>
        <w:t xml:space="preserve"> </w:t>
      </w:r>
      <w:r>
        <w:t>iron,</w:t>
      </w:r>
      <w:r>
        <w:rPr>
          <w:spacing w:val="-15"/>
        </w:rPr>
        <w:t xml:space="preserve"> </w:t>
      </w:r>
      <w:r>
        <w:t>steel Non-ferrous metal</w:t>
      </w:r>
    </w:p>
    <w:p w:rsidR="0080622D" w:rsidRDefault="00C06B70">
      <w:pPr>
        <w:pStyle w:val="BodyText"/>
        <w:spacing w:before="4"/>
        <w:ind w:left="2525"/>
      </w:pPr>
      <w:r>
        <w:t>Copper,</w:t>
      </w:r>
      <w:r>
        <w:rPr>
          <w:spacing w:val="2"/>
        </w:rPr>
        <w:t xml:space="preserve"> </w:t>
      </w:r>
      <w:r>
        <w:rPr>
          <w:spacing w:val="-2"/>
        </w:rPr>
        <w:t>bronze</w:t>
      </w:r>
    </w:p>
    <w:p w:rsidR="0080622D" w:rsidRDefault="00C06B70">
      <w:pPr>
        <w:pStyle w:val="Heading7"/>
        <w:numPr>
          <w:ilvl w:val="0"/>
          <w:numId w:val="50"/>
        </w:numPr>
        <w:tabs>
          <w:tab w:val="left" w:pos="604"/>
        </w:tabs>
        <w:spacing w:before="46"/>
        <w:ind w:left="604" w:hanging="244"/>
      </w:pPr>
      <w:bookmarkStart w:id="70" w:name="6._What_is_an_alloy?[2022W]"/>
      <w:bookmarkEnd w:id="70"/>
      <w:r>
        <w:t>What</w:t>
      </w:r>
      <w:r>
        <w:rPr>
          <w:spacing w:val="4"/>
        </w:rPr>
        <w:t xml:space="preserve"> </w:t>
      </w:r>
      <w:r>
        <w:t>is</w:t>
      </w:r>
      <w:r>
        <w:rPr>
          <w:spacing w:val="-5"/>
        </w:rPr>
        <w:t xml:space="preserve"> </w:t>
      </w:r>
      <w:r>
        <w:t>an</w:t>
      </w:r>
      <w:r>
        <w:rPr>
          <w:spacing w:val="-7"/>
        </w:rPr>
        <w:t xml:space="preserve"> </w:t>
      </w:r>
      <w:r>
        <w:rPr>
          <w:spacing w:val="-2"/>
        </w:rPr>
        <w:t>alloy?[2022W]</w:t>
      </w:r>
    </w:p>
    <w:p w:rsidR="0080622D" w:rsidRDefault="00C06B70">
      <w:pPr>
        <w:pStyle w:val="BodyText"/>
        <w:spacing w:before="36"/>
        <w:ind w:left="720"/>
      </w:pPr>
      <w:r>
        <w:rPr>
          <w:b/>
        </w:rPr>
        <w:t>Ans-</w:t>
      </w:r>
      <w:r>
        <w:rPr>
          <w:b/>
          <w:spacing w:val="-4"/>
        </w:rPr>
        <w:t xml:space="preserve"> </w:t>
      </w:r>
      <w:r>
        <w:t>When</w:t>
      </w:r>
      <w:r>
        <w:rPr>
          <w:spacing w:val="-8"/>
        </w:rPr>
        <w:t xml:space="preserve"> </w:t>
      </w:r>
      <w:r>
        <w:t>two</w:t>
      </w:r>
      <w:r>
        <w:rPr>
          <w:spacing w:val="-5"/>
        </w:rPr>
        <w:t xml:space="preserve"> </w:t>
      </w:r>
      <w:r>
        <w:t>or</w:t>
      </w:r>
      <w:r>
        <w:rPr>
          <w:spacing w:val="-3"/>
        </w:rPr>
        <w:t xml:space="preserve"> </w:t>
      </w:r>
      <w:r>
        <w:t>more</w:t>
      </w:r>
      <w:r>
        <w:rPr>
          <w:spacing w:val="-1"/>
        </w:rPr>
        <w:t xml:space="preserve"> </w:t>
      </w:r>
      <w:r>
        <w:t>metal</w:t>
      </w:r>
      <w:r>
        <w:rPr>
          <w:spacing w:val="-15"/>
        </w:rPr>
        <w:t xml:space="preserve"> </w:t>
      </w:r>
      <w:r>
        <w:t>combine</w:t>
      </w:r>
      <w:r>
        <w:rPr>
          <w:spacing w:val="-1"/>
        </w:rPr>
        <w:t xml:space="preserve"> </w:t>
      </w:r>
      <w:r>
        <w:t>with</w:t>
      </w:r>
      <w:r>
        <w:rPr>
          <w:spacing w:val="-8"/>
        </w:rPr>
        <w:t xml:space="preserve"> </w:t>
      </w:r>
      <w:r>
        <w:t>each other</w:t>
      </w:r>
      <w:r>
        <w:rPr>
          <w:spacing w:val="1"/>
        </w:rPr>
        <w:t xml:space="preserve"> </w:t>
      </w:r>
      <w:r>
        <w:t>and</w:t>
      </w:r>
      <w:r>
        <w:rPr>
          <w:spacing w:val="10"/>
        </w:rPr>
        <w:t xml:space="preserve"> </w:t>
      </w:r>
      <w:r>
        <w:t>form</w:t>
      </w:r>
      <w:r>
        <w:rPr>
          <w:spacing w:val="-16"/>
        </w:rPr>
        <w:t xml:space="preserve"> </w:t>
      </w:r>
      <w:r>
        <w:t>a</w:t>
      </w:r>
      <w:r>
        <w:rPr>
          <w:spacing w:val="-1"/>
        </w:rPr>
        <w:t xml:space="preserve"> </w:t>
      </w:r>
      <w:r>
        <w:t>new</w:t>
      </w:r>
      <w:r>
        <w:rPr>
          <w:spacing w:val="9"/>
        </w:rPr>
        <w:t xml:space="preserve"> </w:t>
      </w:r>
      <w:r>
        <w:t>metal</w:t>
      </w:r>
      <w:r>
        <w:rPr>
          <w:spacing w:val="-8"/>
        </w:rPr>
        <w:t xml:space="preserve"> </w:t>
      </w:r>
      <w:r>
        <w:t>is</w:t>
      </w:r>
      <w:r>
        <w:rPr>
          <w:spacing w:val="-2"/>
        </w:rPr>
        <w:t xml:space="preserve"> </w:t>
      </w:r>
      <w:r>
        <w:t>called</w:t>
      </w:r>
      <w:r>
        <w:rPr>
          <w:spacing w:val="1"/>
        </w:rPr>
        <w:t xml:space="preserve"> </w:t>
      </w:r>
      <w:r>
        <w:rPr>
          <w:spacing w:val="-2"/>
        </w:rPr>
        <w:t>alloy.</w:t>
      </w:r>
    </w:p>
    <w:p w:rsidR="0080622D" w:rsidRDefault="00C06B70">
      <w:pPr>
        <w:pStyle w:val="BodyText"/>
        <w:spacing w:before="41"/>
        <w:ind w:left="360"/>
      </w:pPr>
      <w:r>
        <w:rPr>
          <w:b/>
        </w:rPr>
        <w:t>Ex-</w:t>
      </w:r>
      <w:r>
        <w:rPr>
          <w:b/>
          <w:spacing w:val="7"/>
        </w:rPr>
        <w:t xml:space="preserve"> </w:t>
      </w:r>
      <w:r>
        <w:t>steel</w:t>
      </w:r>
      <w:r>
        <w:rPr>
          <w:spacing w:val="-7"/>
        </w:rPr>
        <w:t xml:space="preserve"> </w:t>
      </w:r>
      <w:r>
        <w:t>is an</w:t>
      </w:r>
      <w:r>
        <w:rPr>
          <w:spacing w:val="-8"/>
        </w:rPr>
        <w:t xml:space="preserve"> </w:t>
      </w:r>
      <w:r>
        <w:t>alloy</w:t>
      </w:r>
      <w:r>
        <w:rPr>
          <w:spacing w:val="-7"/>
        </w:rPr>
        <w:t xml:space="preserve"> </w:t>
      </w:r>
      <w:r>
        <w:t>of</w:t>
      </w:r>
      <w:r>
        <w:rPr>
          <w:spacing w:val="-1"/>
        </w:rPr>
        <w:t xml:space="preserve"> </w:t>
      </w:r>
      <w:r>
        <w:t>iron</w:t>
      </w:r>
      <w:r>
        <w:rPr>
          <w:spacing w:val="-2"/>
        </w:rPr>
        <w:t xml:space="preserve"> </w:t>
      </w:r>
      <w:r>
        <w:t>&amp;</w:t>
      </w:r>
      <w:r>
        <w:rPr>
          <w:spacing w:val="-7"/>
        </w:rPr>
        <w:t xml:space="preserve"> </w:t>
      </w:r>
      <w:r>
        <w:rPr>
          <w:spacing w:val="-4"/>
        </w:rPr>
        <w:t>steel</w:t>
      </w:r>
    </w:p>
    <w:p w:rsidR="0080622D" w:rsidRDefault="0080622D">
      <w:pPr>
        <w:pStyle w:val="BodyText"/>
        <w:sectPr w:rsidR="0080622D">
          <w:pgSz w:w="11910" w:h="16840"/>
          <w:pgMar w:top="600" w:right="360" w:bottom="760" w:left="360" w:header="0" w:footer="561" w:gutter="0"/>
          <w:cols w:space="720"/>
        </w:sectPr>
      </w:pPr>
    </w:p>
    <w:p w:rsidR="0080622D" w:rsidRDefault="00C06B70">
      <w:pPr>
        <w:pStyle w:val="Heading2"/>
        <w:spacing w:before="77"/>
        <w:ind w:right="721"/>
        <w:rPr>
          <w:u w:val="none"/>
        </w:rPr>
      </w:pPr>
      <w:r>
        <w:rPr>
          <w:noProof/>
        </w:rPr>
        <w:lastRenderedPageBreak/>
        <mc:AlternateContent>
          <mc:Choice Requires="wpg">
            <w:drawing>
              <wp:anchor distT="0" distB="0" distL="0" distR="0" simplePos="0" relativeHeight="486446080" behindDoc="1" locked="0" layoutInCell="1" allowOverlap="1">
                <wp:simplePos x="0" y="0"/>
                <wp:positionH relativeFrom="page">
                  <wp:posOffset>316991</wp:posOffset>
                </wp:positionH>
                <wp:positionV relativeFrom="page">
                  <wp:posOffset>316991</wp:posOffset>
                </wp:positionV>
                <wp:extent cx="6931659" cy="10073640"/>
                <wp:effectExtent l="0" t="0" r="0" b="0"/>
                <wp:wrapNone/>
                <wp:docPr id="93" name="Group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31659" cy="10073640"/>
                          <a:chOff x="0" y="0"/>
                          <a:chExt cx="6931659" cy="10073640"/>
                        </a:xfrm>
                      </wpg:grpSpPr>
                      <wps:wsp>
                        <wps:cNvPr id="94" name="Graphic 94"/>
                        <wps:cNvSpPr/>
                        <wps:spPr>
                          <a:xfrm>
                            <a:off x="0" y="0"/>
                            <a:ext cx="6931659" cy="10073640"/>
                          </a:xfrm>
                          <a:custGeom>
                            <a:avLst/>
                            <a:gdLst/>
                            <a:ahLst/>
                            <a:cxnLst/>
                            <a:rect l="l" t="t" r="r" b="b"/>
                            <a:pathLst>
                              <a:path w="6931659" h="10073640">
                                <a:moveTo>
                                  <a:pt x="55168" y="10018789"/>
                                </a:moveTo>
                                <a:lnTo>
                                  <a:pt x="46024" y="10018789"/>
                                </a:lnTo>
                                <a:lnTo>
                                  <a:pt x="46024" y="10027920"/>
                                </a:lnTo>
                                <a:lnTo>
                                  <a:pt x="55168" y="10027920"/>
                                </a:lnTo>
                                <a:lnTo>
                                  <a:pt x="55168" y="10018789"/>
                                </a:lnTo>
                                <a:close/>
                              </a:path>
                              <a:path w="6931659" h="10073640">
                                <a:moveTo>
                                  <a:pt x="6885419" y="45720"/>
                                </a:moveTo>
                                <a:lnTo>
                                  <a:pt x="6876339" y="45720"/>
                                </a:lnTo>
                                <a:lnTo>
                                  <a:pt x="55168" y="45720"/>
                                </a:lnTo>
                                <a:lnTo>
                                  <a:pt x="46024" y="45720"/>
                                </a:lnTo>
                                <a:lnTo>
                                  <a:pt x="46024" y="54864"/>
                                </a:lnTo>
                                <a:lnTo>
                                  <a:pt x="46024" y="10018776"/>
                                </a:lnTo>
                                <a:lnTo>
                                  <a:pt x="55168" y="10018776"/>
                                </a:lnTo>
                                <a:lnTo>
                                  <a:pt x="55168" y="54864"/>
                                </a:lnTo>
                                <a:lnTo>
                                  <a:pt x="6876288" y="54864"/>
                                </a:lnTo>
                                <a:lnTo>
                                  <a:pt x="6876288" y="10018776"/>
                                </a:lnTo>
                                <a:lnTo>
                                  <a:pt x="6885419" y="10018776"/>
                                </a:lnTo>
                                <a:lnTo>
                                  <a:pt x="6885419" y="54864"/>
                                </a:lnTo>
                                <a:lnTo>
                                  <a:pt x="6885419" y="45720"/>
                                </a:lnTo>
                                <a:close/>
                              </a:path>
                              <a:path w="6931659" h="10073640">
                                <a:moveTo>
                                  <a:pt x="6931152" y="0"/>
                                </a:moveTo>
                                <a:lnTo>
                                  <a:pt x="6931152" y="0"/>
                                </a:lnTo>
                                <a:lnTo>
                                  <a:pt x="0" y="0"/>
                                </a:lnTo>
                                <a:lnTo>
                                  <a:pt x="0" y="36576"/>
                                </a:lnTo>
                                <a:lnTo>
                                  <a:pt x="0" y="54864"/>
                                </a:lnTo>
                                <a:lnTo>
                                  <a:pt x="0" y="10018776"/>
                                </a:lnTo>
                                <a:lnTo>
                                  <a:pt x="0" y="10037064"/>
                                </a:lnTo>
                                <a:lnTo>
                                  <a:pt x="0" y="10073640"/>
                                </a:lnTo>
                                <a:lnTo>
                                  <a:pt x="36576" y="10073640"/>
                                </a:lnTo>
                                <a:lnTo>
                                  <a:pt x="55168" y="10073640"/>
                                </a:lnTo>
                                <a:lnTo>
                                  <a:pt x="6876339" y="10073640"/>
                                </a:lnTo>
                                <a:lnTo>
                                  <a:pt x="6876339" y="10037064"/>
                                </a:lnTo>
                                <a:lnTo>
                                  <a:pt x="55168" y="10037064"/>
                                </a:lnTo>
                                <a:lnTo>
                                  <a:pt x="36576" y="10037064"/>
                                </a:lnTo>
                                <a:lnTo>
                                  <a:pt x="36576" y="10018776"/>
                                </a:lnTo>
                                <a:lnTo>
                                  <a:pt x="36576" y="54864"/>
                                </a:lnTo>
                                <a:lnTo>
                                  <a:pt x="36576" y="36576"/>
                                </a:lnTo>
                                <a:lnTo>
                                  <a:pt x="55168" y="36576"/>
                                </a:lnTo>
                                <a:lnTo>
                                  <a:pt x="6876288" y="36576"/>
                                </a:lnTo>
                                <a:lnTo>
                                  <a:pt x="6894576" y="36576"/>
                                </a:lnTo>
                                <a:lnTo>
                                  <a:pt x="6894576" y="54864"/>
                                </a:lnTo>
                                <a:lnTo>
                                  <a:pt x="6894576" y="10018776"/>
                                </a:lnTo>
                                <a:lnTo>
                                  <a:pt x="6931152" y="10018776"/>
                                </a:lnTo>
                                <a:lnTo>
                                  <a:pt x="6931152" y="54864"/>
                                </a:lnTo>
                                <a:lnTo>
                                  <a:pt x="6931152" y="36576"/>
                                </a:lnTo>
                                <a:lnTo>
                                  <a:pt x="6931152" y="0"/>
                                </a:lnTo>
                                <a:close/>
                              </a:path>
                            </a:pathLst>
                          </a:custGeom>
                          <a:solidFill>
                            <a:srgbClr val="000000"/>
                          </a:solidFill>
                        </wps:spPr>
                        <wps:bodyPr wrap="square" lIns="0" tIns="0" rIns="0" bIns="0" rtlCol="0">
                          <a:prstTxWarp prst="textNoShape">
                            <a:avLst/>
                          </a:prstTxWarp>
                          <a:noAutofit/>
                        </wps:bodyPr>
                      </wps:wsp>
                      <wps:wsp>
                        <wps:cNvPr id="95" name="Graphic 95"/>
                        <wps:cNvSpPr/>
                        <wps:spPr>
                          <a:xfrm>
                            <a:off x="55168" y="10027919"/>
                            <a:ext cx="6821170" cy="9525"/>
                          </a:xfrm>
                          <a:custGeom>
                            <a:avLst/>
                            <a:gdLst/>
                            <a:ahLst/>
                            <a:cxnLst/>
                            <a:rect l="l" t="t" r="r" b="b"/>
                            <a:pathLst>
                              <a:path w="6821170" h="9525">
                                <a:moveTo>
                                  <a:pt x="6821170" y="0"/>
                                </a:moveTo>
                                <a:lnTo>
                                  <a:pt x="0" y="0"/>
                                </a:lnTo>
                                <a:lnTo>
                                  <a:pt x="0" y="9144"/>
                                </a:lnTo>
                                <a:lnTo>
                                  <a:pt x="6821170" y="9144"/>
                                </a:lnTo>
                                <a:lnTo>
                                  <a:pt x="6821170" y="0"/>
                                </a:lnTo>
                                <a:close/>
                              </a:path>
                            </a:pathLst>
                          </a:custGeom>
                          <a:solidFill>
                            <a:srgbClr val="FFFFFF"/>
                          </a:solidFill>
                        </wps:spPr>
                        <wps:bodyPr wrap="square" lIns="0" tIns="0" rIns="0" bIns="0" rtlCol="0">
                          <a:prstTxWarp prst="textNoShape">
                            <a:avLst/>
                          </a:prstTxWarp>
                          <a:noAutofit/>
                        </wps:bodyPr>
                      </wps:wsp>
                      <wps:wsp>
                        <wps:cNvPr id="96" name="Graphic 96"/>
                        <wps:cNvSpPr/>
                        <wps:spPr>
                          <a:xfrm>
                            <a:off x="55168" y="10018776"/>
                            <a:ext cx="6876415" cy="55244"/>
                          </a:xfrm>
                          <a:custGeom>
                            <a:avLst/>
                            <a:gdLst/>
                            <a:ahLst/>
                            <a:cxnLst/>
                            <a:rect l="l" t="t" r="r" b="b"/>
                            <a:pathLst>
                              <a:path w="6876415" h="55244">
                                <a:moveTo>
                                  <a:pt x="6830250" y="12"/>
                                </a:moveTo>
                                <a:lnTo>
                                  <a:pt x="6821170" y="12"/>
                                </a:lnTo>
                                <a:lnTo>
                                  <a:pt x="0" y="12"/>
                                </a:lnTo>
                                <a:lnTo>
                                  <a:pt x="0" y="9144"/>
                                </a:lnTo>
                                <a:lnTo>
                                  <a:pt x="6821119" y="9144"/>
                                </a:lnTo>
                                <a:lnTo>
                                  <a:pt x="6830250" y="9144"/>
                                </a:lnTo>
                                <a:lnTo>
                                  <a:pt x="6830250" y="12"/>
                                </a:lnTo>
                                <a:close/>
                              </a:path>
                              <a:path w="6876415" h="55244">
                                <a:moveTo>
                                  <a:pt x="6875983" y="0"/>
                                </a:moveTo>
                                <a:lnTo>
                                  <a:pt x="6839407" y="0"/>
                                </a:lnTo>
                                <a:lnTo>
                                  <a:pt x="6839407" y="18288"/>
                                </a:lnTo>
                                <a:lnTo>
                                  <a:pt x="6821119" y="18288"/>
                                </a:lnTo>
                                <a:lnTo>
                                  <a:pt x="6821119" y="54864"/>
                                </a:lnTo>
                                <a:lnTo>
                                  <a:pt x="6839407" y="54864"/>
                                </a:lnTo>
                                <a:lnTo>
                                  <a:pt x="6875983" y="54864"/>
                                </a:lnTo>
                                <a:lnTo>
                                  <a:pt x="6875983" y="18288"/>
                                </a:lnTo>
                                <a:lnTo>
                                  <a:pt x="6875983"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B6C06B6" id="Group 93" o:spid="_x0000_s1026" style="position:absolute;margin-left:24.95pt;margin-top:24.95pt;width:545.8pt;height:793.2pt;z-index:-16870400;mso-wrap-distance-left:0;mso-wrap-distance-right:0;mso-position-horizontal-relative:page;mso-position-vertical-relative:page" coordsize="69316,1007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">
                <v:shape id="Graphic 94" o:spid="_x0000_s1027" style="position:absolute;width:69316;height:100736;visibility:visible;mso-wrap-style:square;v-text-anchor:top" coordsize="6931659,10073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" path="m55168,10018789r-9144,l46024,10027920r9144,l55168,10018789xem6885419,45720r-9080,l55168,45720r-9144,l46024,54864r,9963912l55168,10018776r,-9963912l6876288,54864r,9963912l6885419,10018776r,-9963912l6885419,45720xem6931152,r,l,,,36576,,54864r,9963912l,10037064r,36576l36576,10073640r18592,l6876339,10073640r,-36576l55168,10037064r-18592,l36576,10018776r,-9963912l36576,36576r18592,l6876288,36576r18288,l6894576,54864r,9963912l6931152,10018776r,-9963912l6931152,36576r,-36576xe" fillcolor="black" stroked="f">
                  <v:path arrowok="t"/>
                </v:shape>
                <v:shape id="Graphic 95" o:spid="_x0000_s1028" style="position:absolute;left:551;top:100279;width:68212;height:95;visibility:visible;mso-wrap-style:square;v-text-anchor:top" coordsize="68211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" path="m6821170,l,,,9144r6821170,l6821170,xe" stroked="f">
                  <v:path arrowok="t"/>
                </v:shape>
                <v:shape id="Graphic 96" o:spid="_x0000_s1029" style="position:absolute;left:551;top:100187;width:68764;height:553;visibility:visible;mso-wrap-style:square;v-text-anchor:top" coordsize="687641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" path="m6830250,12r-9080,l,12,,9144r6821119,l6830250,9144r,-9132xem6875983,r-36576,l6839407,18288r-18288,l6821119,54864r18288,l6875983,54864r,-36576l6875983,xe" fillcolor="black" stroked="f">
                  <v:path arrowok="t"/>
                </v:shape>
                <w10:wrap anchorx="page" anchory="page"/>
              </v:group>
            </w:pict>
          </mc:Fallback>
        </mc:AlternateContent>
      </w:r>
      <w:r>
        <w:t>POSSIBLE</w:t>
      </w:r>
      <w:r>
        <w:rPr>
          <w:spacing w:val="-7"/>
        </w:rPr>
        <w:t xml:space="preserve"> </w:t>
      </w:r>
      <w:r>
        <w:t>LONG</w:t>
      </w:r>
      <w:r>
        <w:rPr>
          <w:spacing w:val="-13"/>
        </w:rPr>
        <w:t xml:space="preserve"> </w:t>
      </w:r>
      <w:r>
        <w:rPr>
          <w:spacing w:val="-2"/>
        </w:rPr>
        <w:t>QUESTIONS</w:t>
      </w:r>
    </w:p>
    <w:p w:rsidR="0080622D" w:rsidRDefault="00C06B70">
      <w:pPr>
        <w:pStyle w:val="ListParagraph"/>
        <w:numPr>
          <w:ilvl w:val="0"/>
          <w:numId w:val="49"/>
        </w:numPr>
        <w:tabs>
          <w:tab w:val="left" w:pos="1080"/>
        </w:tabs>
        <w:spacing w:before="249"/>
        <w:rPr>
          <w:sz w:val="24"/>
        </w:rPr>
      </w:pPr>
      <w:r>
        <w:rPr>
          <w:sz w:val="24"/>
        </w:rPr>
        <w:t>Write</w:t>
      </w:r>
      <w:r>
        <w:rPr>
          <w:spacing w:val="-4"/>
          <w:sz w:val="24"/>
        </w:rPr>
        <w:t xml:space="preserve"> </w:t>
      </w:r>
      <w:r>
        <w:rPr>
          <w:sz w:val="24"/>
        </w:rPr>
        <w:t>down</w:t>
      </w:r>
      <w:r>
        <w:rPr>
          <w:spacing w:val="-15"/>
          <w:sz w:val="24"/>
        </w:rPr>
        <w:t xml:space="preserve"> </w:t>
      </w:r>
      <w:r>
        <w:rPr>
          <w:sz w:val="24"/>
        </w:rPr>
        <w:t>the effect</w:t>
      </w:r>
      <w:r>
        <w:rPr>
          <w:spacing w:val="3"/>
          <w:sz w:val="24"/>
        </w:rPr>
        <w:t xml:space="preserve"> </w:t>
      </w:r>
      <w:r>
        <w:rPr>
          <w:sz w:val="24"/>
        </w:rPr>
        <w:t>of</w:t>
      </w:r>
      <w:r>
        <w:rPr>
          <w:spacing w:val="-16"/>
          <w:sz w:val="24"/>
        </w:rPr>
        <w:t xml:space="preserve"> </w:t>
      </w:r>
      <w:r>
        <w:rPr>
          <w:sz w:val="24"/>
        </w:rPr>
        <w:t>alloying element</w:t>
      </w:r>
      <w:r>
        <w:rPr>
          <w:spacing w:val="10"/>
          <w:sz w:val="24"/>
        </w:rPr>
        <w:t xml:space="preserve"> </w:t>
      </w:r>
      <w:r>
        <w:rPr>
          <w:sz w:val="24"/>
        </w:rPr>
        <w:t>added</w:t>
      </w:r>
      <w:r>
        <w:rPr>
          <w:spacing w:val="-6"/>
          <w:sz w:val="24"/>
        </w:rPr>
        <w:t xml:space="preserve"> </w:t>
      </w:r>
      <w:r>
        <w:rPr>
          <w:sz w:val="24"/>
        </w:rPr>
        <w:t>to</w:t>
      </w:r>
      <w:r>
        <w:rPr>
          <w:spacing w:val="4"/>
          <w:sz w:val="24"/>
        </w:rPr>
        <w:t xml:space="preserve"> </w:t>
      </w:r>
      <w:r>
        <w:rPr>
          <w:sz w:val="24"/>
        </w:rPr>
        <w:t>steel.</w:t>
      </w:r>
      <w:r>
        <w:rPr>
          <w:spacing w:val="2"/>
          <w:sz w:val="24"/>
        </w:rPr>
        <w:t xml:space="preserve"> </w:t>
      </w:r>
      <w:r>
        <w:rPr>
          <w:sz w:val="24"/>
        </w:rPr>
        <w:t xml:space="preserve">[ 2018 </w:t>
      </w:r>
      <w:r>
        <w:rPr>
          <w:spacing w:val="-5"/>
          <w:sz w:val="24"/>
        </w:rPr>
        <w:t>S]</w:t>
      </w:r>
    </w:p>
    <w:p w:rsidR="0080622D" w:rsidRDefault="00C06B70">
      <w:pPr>
        <w:pStyle w:val="ListParagraph"/>
        <w:numPr>
          <w:ilvl w:val="0"/>
          <w:numId w:val="49"/>
        </w:numPr>
        <w:tabs>
          <w:tab w:val="left" w:pos="1080"/>
        </w:tabs>
        <w:spacing w:before="40"/>
        <w:rPr>
          <w:sz w:val="24"/>
        </w:rPr>
      </w:pPr>
      <w:r>
        <w:rPr>
          <w:sz w:val="24"/>
        </w:rPr>
        <w:t>write</w:t>
      </w:r>
      <w:r>
        <w:rPr>
          <w:spacing w:val="-5"/>
          <w:sz w:val="24"/>
        </w:rPr>
        <w:t xml:space="preserve"> </w:t>
      </w:r>
      <w:r>
        <w:rPr>
          <w:sz w:val="24"/>
        </w:rPr>
        <w:t>short</w:t>
      </w:r>
      <w:r>
        <w:rPr>
          <w:spacing w:val="10"/>
          <w:sz w:val="24"/>
        </w:rPr>
        <w:t xml:space="preserve"> </w:t>
      </w:r>
      <w:r>
        <w:rPr>
          <w:sz w:val="24"/>
        </w:rPr>
        <w:t>note</w:t>
      </w:r>
      <w:r>
        <w:rPr>
          <w:spacing w:val="-18"/>
          <w:sz w:val="24"/>
        </w:rPr>
        <w:t xml:space="preserve"> </w:t>
      </w:r>
      <w:r>
        <w:rPr>
          <w:sz w:val="24"/>
        </w:rPr>
        <w:t>on</w:t>
      </w:r>
      <w:r>
        <w:rPr>
          <w:spacing w:val="-6"/>
          <w:sz w:val="24"/>
        </w:rPr>
        <w:t xml:space="preserve"> </w:t>
      </w:r>
      <w:r>
        <w:rPr>
          <w:sz w:val="24"/>
        </w:rPr>
        <w:t>A-stainless</w:t>
      </w:r>
      <w:r>
        <w:rPr>
          <w:spacing w:val="55"/>
          <w:sz w:val="24"/>
        </w:rPr>
        <w:t xml:space="preserve"> </w:t>
      </w:r>
      <w:r>
        <w:rPr>
          <w:sz w:val="24"/>
        </w:rPr>
        <w:t>steel,</w:t>
      </w:r>
      <w:r>
        <w:rPr>
          <w:spacing w:val="2"/>
          <w:sz w:val="24"/>
        </w:rPr>
        <w:t xml:space="preserve"> </w:t>
      </w:r>
      <w:r>
        <w:rPr>
          <w:sz w:val="24"/>
        </w:rPr>
        <w:t>B-High</w:t>
      </w:r>
      <w:r>
        <w:rPr>
          <w:spacing w:val="-9"/>
          <w:sz w:val="24"/>
        </w:rPr>
        <w:t xml:space="preserve"> </w:t>
      </w:r>
      <w:r>
        <w:rPr>
          <w:sz w:val="24"/>
        </w:rPr>
        <w:t>speed[</w:t>
      </w:r>
      <w:r>
        <w:rPr>
          <w:spacing w:val="2"/>
          <w:sz w:val="24"/>
        </w:rPr>
        <w:t xml:space="preserve"> </w:t>
      </w:r>
      <w:r>
        <w:rPr>
          <w:sz w:val="24"/>
        </w:rPr>
        <w:t>2018</w:t>
      </w:r>
      <w:r>
        <w:rPr>
          <w:spacing w:val="-4"/>
          <w:sz w:val="24"/>
        </w:rPr>
        <w:t xml:space="preserve"> </w:t>
      </w:r>
      <w:r>
        <w:rPr>
          <w:spacing w:val="-5"/>
          <w:sz w:val="24"/>
        </w:rPr>
        <w:t>S]</w:t>
      </w:r>
    </w:p>
    <w:p w:rsidR="0080622D" w:rsidRDefault="00C06B70">
      <w:pPr>
        <w:pStyle w:val="ListParagraph"/>
        <w:numPr>
          <w:ilvl w:val="0"/>
          <w:numId w:val="49"/>
        </w:numPr>
        <w:tabs>
          <w:tab w:val="left" w:pos="902"/>
        </w:tabs>
        <w:ind w:left="902" w:hanging="182"/>
        <w:rPr>
          <w:sz w:val="24"/>
        </w:rPr>
      </w:pPr>
      <w:r>
        <w:rPr>
          <w:sz w:val="24"/>
        </w:rPr>
        <w:t>How</w:t>
      </w:r>
      <w:r>
        <w:rPr>
          <w:spacing w:val="-14"/>
          <w:sz w:val="24"/>
        </w:rPr>
        <w:t xml:space="preserve"> </w:t>
      </w:r>
      <w:r>
        <w:rPr>
          <w:sz w:val="24"/>
        </w:rPr>
        <w:t>cast</w:t>
      </w:r>
      <w:r>
        <w:rPr>
          <w:spacing w:val="4"/>
          <w:sz w:val="24"/>
        </w:rPr>
        <w:t xml:space="preserve"> </w:t>
      </w:r>
      <w:r>
        <w:rPr>
          <w:sz w:val="24"/>
        </w:rPr>
        <w:t>iron is</w:t>
      </w:r>
      <w:r>
        <w:rPr>
          <w:spacing w:val="-2"/>
          <w:sz w:val="24"/>
        </w:rPr>
        <w:t xml:space="preserve"> </w:t>
      </w:r>
      <w:r>
        <w:rPr>
          <w:sz w:val="24"/>
        </w:rPr>
        <w:t>obtained?</w:t>
      </w:r>
      <w:r>
        <w:rPr>
          <w:spacing w:val="-8"/>
          <w:sz w:val="24"/>
        </w:rPr>
        <w:t xml:space="preserve"> </w:t>
      </w:r>
      <w:r>
        <w:rPr>
          <w:sz w:val="24"/>
        </w:rPr>
        <w:t>Classify</w:t>
      </w:r>
      <w:r>
        <w:rPr>
          <w:spacing w:val="-8"/>
          <w:sz w:val="24"/>
        </w:rPr>
        <w:t xml:space="preserve"> </w:t>
      </w:r>
      <w:r>
        <w:rPr>
          <w:sz w:val="24"/>
        </w:rPr>
        <w:t>and explain</w:t>
      </w:r>
      <w:r>
        <w:rPr>
          <w:spacing w:val="1"/>
          <w:sz w:val="24"/>
        </w:rPr>
        <w:t xml:space="preserve"> </w:t>
      </w:r>
      <w:r>
        <w:rPr>
          <w:sz w:val="24"/>
        </w:rPr>
        <w:t>different types of</w:t>
      </w:r>
      <w:r>
        <w:rPr>
          <w:spacing w:val="-16"/>
          <w:sz w:val="24"/>
        </w:rPr>
        <w:t xml:space="preserve"> </w:t>
      </w:r>
      <w:r>
        <w:rPr>
          <w:sz w:val="24"/>
        </w:rPr>
        <w:t>cast</w:t>
      </w:r>
      <w:r>
        <w:rPr>
          <w:spacing w:val="10"/>
          <w:sz w:val="24"/>
        </w:rPr>
        <w:t xml:space="preserve"> </w:t>
      </w:r>
      <w:r>
        <w:rPr>
          <w:sz w:val="24"/>
        </w:rPr>
        <w:t>iron</w:t>
      </w:r>
      <w:r>
        <w:rPr>
          <w:spacing w:val="-9"/>
          <w:sz w:val="24"/>
        </w:rPr>
        <w:t xml:space="preserve"> </w:t>
      </w:r>
      <w:r>
        <w:rPr>
          <w:sz w:val="24"/>
        </w:rPr>
        <w:t>.[</w:t>
      </w:r>
      <w:r>
        <w:rPr>
          <w:spacing w:val="2"/>
          <w:sz w:val="24"/>
        </w:rPr>
        <w:t xml:space="preserve"> </w:t>
      </w:r>
      <w:r>
        <w:rPr>
          <w:sz w:val="24"/>
        </w:rPr>
        <w:t>2018</w:t>
      </w:r>
      <w:r>
        <w:rPr>
          <w:spacing w:val="-4"/>
          <w:sz w:val="24"/>
        </w:rPr>
        <w:t xml:space="preserve"> </w:t>
      </w:r>
      <w:r>
        <w:rPr>
          <w:spacing w:val="-5"/>
          <w:sz w:val="24"/>
        </w:rPr>
        <w:t>S]</w:t>
      </w:r>
    </w:p>
    <w:p w:rsidR="0080622D" w:rsidRDefault="00C06B70">
      <w:pPr>
        <w:pStyle w:val="ListParagraph"/>
        <w:numPr>
          <w:ilvl w:val="0"/>
          <w:numId w:val="49"/>
        </w:numPr>
        <w:tabs>
          <w:tab w:val="left" w:pos="964"/>
        </w:tabs>
        <w:spacing w:before="42"/>
        <w:ind w:left="964" w:hanging="244"/>
        <w:rPr>
          <w:sz w:val="24"/>
        </w:rPr>
      </w:pPr>
      <w:r>
        <w:rPr>
          <w:sz w:val="24"/>
        </w:rPr>
        <w:t>State</w:t>
      </w:r>
      <w:r>
        <w:rPr>
          <w:spacing w:val="-19"/>
          <w:sz w:val="24"/>
        </w:rPr>
        <w:t xml:space="preserve"> </w:t>
      </w:r>
      <w:r>
        <w:rPr>
          <w:sz w:val="24"/>
        </w:rPr>
        <w:t>the</w:t>
      </w:r>
      <w:r>
        <w:rPr>
          <w:spacing w:val="-7"/>
          <w:sz w:val="24"/>
        </w:rPr>
        <w:t xml:space="preserve"> </w:t>
      </w:r>
      <w:r>
        <w:rPr>
          <w:sz w:val="24"/>
        </w:rPr>
        <w:t>composition</w:t>
      </w:r>
      <w:r>
        <w:rPr>
          <w:spacing w:val="-4"/>
          <w:sz w:val="24"/>
        </w:rPr>
        <w:t xml:space="preserve"> </w:t>
      </w:r>
      <w:r>
        <w:rPr>
          <w:sz w:val="24"/>
        </w:rPr>
        <w:t>&amp;properties</w:t>
      </w:r>
      <w:r>
        <w:rPr>
          <w:spacing w:val="-2"/>
          <w:sz w:val="24"/>
        </w:rPr>
        <w:t xml:space="preserve"> </w:t>
      </w:r>
      <w:r>
        <w:rPr>
          <w:sz w:val="24"/>
        </w:rPr>
        <w:t>of</w:t>
      </w:r>
      <w:r>
        <w:rPr>
          <w:spacing w:val="-16"/>
          <w:sz w:val="24"/>
        </w:rPr>
        <w:t xml:space="preserve"> </w:t>
      </w:r>
      <w:r>
        <w:rPr>
          <w:sz w:val="24"/>
        </w:rPr>
        <w:t>duralimin</w:t>
      </w:r>
      <w:r>
        <w:rPr>
          <w:spacing w:val="-1"/>
          <w:sz w:val="24"/>
        </w:rPr>
        <w:t xml:space="preserve"> </w:t>
      </w:r>
      <w:r>
        <w:rPr>
          <w:sz w:val="24"/>
        </w:rPr>
        <w:t>&amp;y-alloy?</w:t>
      </w:r>
      <w:r>
        <w:rPr>
          <w:spacing w:val="-10"/>
          <w:sz w:val="24"/>
        </w:rPr>
        <w:t xml:space="preserve"> </w:t>
      </w:r>
      <w:r>
        <w:rPr>
          <w:spacing w:val="-2"/>
          <w:sz w:val="24"/>
        </w:rPr>
        <w:t>[2021W][2022W]</w:t>
      </w:r>
    </w:p>
    <w:p w:rsidR="0080622D" w:rsidRDefault="0080622D">
      <w:pPr>
        <w:pStyle w:val="ListParagraph"/>
        <w:rPr>
          <w:sz w:val="24"/>
        </w:rPr>
        <w:sectPr w:rsidR="0080622D">
          <w:footerReference w:type="default" r:id="rId17"/>
          <w:pgSz w:w="11910" w:h="16840"/>
          <w:pgMar w:top="600" w:right="360" w:bottom="760" w:left="360" w:header="0" w:footer="561" w:gutter="0"/>
          <w:cols w:space="720"/>
        </w:sectPr>
      </w:pPr>
    </w:p>
    <w:p w:rsidR="0080622D" w:rsidRDefault="0080622D">
      <w:pPr>
        <w:pStyle w:val="BodyText"/>
        <w:ind w:left="0"/>
        <w:rPr>
          <w:sz w:val="32"/>
        </w:rPr>
      </w:pPr>
    </w:p>
    <w:p w:rsidR="0080622D" w:rsidRDefault="0080622D">
      <w:pPr>
        <w:pStyle w:val="BodyText"/>
        <w:ind w:left="0"/>
        <w:rPr>
          <w:sz w:val="32"/>
        </w:rPr>
      </w:pPr>
    </w:p>
    <w:p w:rsidR="0080622D" w:rsidRDefault="0080622D">
      <w:pPr>
        <w:pStyle w:val="BodyText"/>
        <w:spacing w:before="311"/>
        <w:ind w:left="0"/>
        <w:rPr>
          <w:sz w:val="32"/>
        </w:rPr>
      </w:pPr>
    </w:p>
    <w:p w:rsidR="0080622D" w:rsidRDefault="00C06B70">
      <w:pPr>
        <w:ind w:left="360"/>
        <w:rPr>
          <w:b/>
          <w:sz w:val="32"/>
        </w:rPr>
      </w:pPr>
      <w:r>
        <w:rPr>
          <w:b/>
          <w:sz w:val="32"/>
          <w:u w:val="single"/>
        </w:rPr>
        <w:t>Learning</w:t>
      </w:r>
      <w:r>
        <w:rPr>
          <w:b/>
          <w:spacing w:val="-14"/>
          <w:sz w:val="32"/>
          <w:u w:val="single"/>
        </w:rPr>
        <w:t xml:space="preserve"> </w:t>
      </w:r>
      <w:r>
        <w:rPr>
          <w:b/>
          <w:spacing w:val="-2"/>
          <w:sz w:val="32"/>
          <w:u w:val="single"/>
        </w:rPr>
        <w:t>Objectives:</w:t>
      </w:r>
    </w:p>
    <w:p w:rsidR="0080622D" w:rsidRDefault="00C06B70">
      <w:pPr>
        <w:pStyle w:val="Heading1"/>
        <w:spacing w:line="396" w:lineRule="auto"/>
        <w:ind w:left="209" w:right="3515" w:firstLine="528"/>
        <w:rPr>
          <w:u w:val="none"/>
        </w:rPr>
      </w:pPr>
      <w:r>
        <w:rPr>
          <w:b w:val="0"/>
          <w:u w:val="none"/>
        </w:rPr>
        <w:br w:type="column"/>
      </w:r>
      <w:bookmarkStart w:id="71" w:name="CHAPTER_NO._-_03_IRON-CARBON_SYSTEM"/>
      <w:bookmarkEnd w:id="71"/>
      <w:r>
        <w:lastRenderedPageBreak/>
        <w:t>CHAPTER NO. - 03</w:t>
      </w:r>
      <w:r>
        <w:rPr>
          <w:u w:val="none"/>
        </w:rPr>
        <w:t xml:space="preserve"> </w:t>
      </w:r>
      <w:r>
        <w:t>IRON-CARBON</w:t>
      </w:r>
      <w:r>
        <w:rPr>
          <w:spacing w:val="-23"/>
        </w:rPr>
        <w:t xml:space="preserve"> </w:t>
      </w:r>
      <w:r>
        <w:t>SYSTEM</w:t>
      </w:r>
    </w:p>
    <w:p w:rsidR="0080622D" w:rsidRDefault="0080622D">
      <w:pPr>
        <w:pStyle w:val="Heading1"/>
        <w:spacing w:line="396" w:lineRule="auto"/>
        <w:sectPr w:rsidR="0080622D">
          <w:pgSz w:w="11910" w:h="16840"/>
          <w:pgMar w:top="620" w:right="360" w:bottom="760" w:left="360" w:header="0" w:footer="561" w:gutter="0"/>
          <w:cols w:num="2" w:space="720" w:equalWidth="0">
            <w:col w:w="3247" w:space="40"/>
            <w:col w:w="7903"/>
          </w:cols>
        </w:sectPr>
      </w:pPr>
    </w:p>
    <w:p w:rsidR="0080622D" w:rsidRDefault="00C06B70">
      <w:pPr>
        <w:spacing w:before="246"/>
        <w:ind w:left="782"/>
        <w:rPr>
          <w:i/>
          <w:sz w:val="28"/>
        </w:rPr>
      </w:pPr>
      <w:r>
        <w:rPr>
          <w:i/>
          <w:noProof/>
          <w:sz w:val="28"/>
        </w:rPr>
        <w:lastRenderedPageBreak/>
        <mc:AlternateContent>
          <mc:Choice Requires="wpg">
            <w:drawing>
              <wp:anchor distT="0" distB="0" distL="0" distR="0" simplePos="0" relativeHeight="486446592" behindDoc="1" locked="0" layoutInCell="1" allowOverlap="1">
                <wp:simplePos x="0" y="0"/>
                <wp:positionH relativeFrom="page">
                  <wp:posOffset>316991</wp:posOffset>
                </wp:positionH>
                <wp:positionV relativeFrom="page">
                  <wp:posOffset>316991</wp:posOffset>
                </wp:positionV>
                <wp:extent cx="6931659" cy="10073640"/>
                <wp:effectExtent l="0" t="0" r="0" b="0"/>
                <wp:wrapNone/>
                <wp:docPr id="97" name="Group 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31659" cy="10073640"/>
                          <a:chOff x="0" y="0"/>
                          <a:chExt cx="6931659" cy="10073640"/>
                        </a:xfrm>
                      </wpg:grpSpPr>
                      <wps:wsp>
                        <wps:cNvPr id="98" name="Graphic 98"/>
                        <wps:cNvSpPr/>
                        <wps:spPr>
                          <a:xfrm>
                            <a:off x="0" y="0"/>
                            <a:ext cx="6931659" cy="10073640"/>
                          </a:xfrm>
                          <a:custGeom>
                            <a:avLst/>
                            <a:gdLst/>
                            <a:ahLst/>
                            <a:cxnLst/>
                            <a:rect l="l" t="t" r="r" b="b"/>
                            <a:pathLst>
                              <a:path w="6931659" h="10073640">
                                <a:moveTo>
                                  <a:pt x="55168" y="10018789"/>
                                </a:moveTo>
                                <a:lnTo>
                                  <a:pt x="46024" y="10018789"/>
                                </a:lnTo>
                                <a:lnTo>
                                  <a:pt x="46024" y="10027920"/>
                                </a:lnTo>
                                <a:lnTo>
                                  <a:pt x="55168" y="10027920"/>
                                </a:lnTo>
                                <a:lnTo>
                                  <a:pt x="55168" y="10018789"/>
                                </a:lnTo>
                                <a:close/>
                              </a:path>
                              <a:path w="6931659" h="10073640">
                                <a:moveTo>
                                  <a:pt x="6885419" y="45720"/>
                                </a:moveTo>
                                <a:lnTo>
                                  <a:pt x="6876339" y="45720"/>
                                </a:lnTo>
                                <a:lnTo>
                                  <a:pt x="55168" y="45720"/>
                                </a:lnTo>
                                <a:lnTo>
                                  <a:pt x="46024" y="45720"/>
                                </a:lnTo>
                                <a:lnTo>
                                  <a:pt x="46024" y="54864"/>
                                </a:lnTo>
                                <a:lnTo>
                                  <a:pt x="46024" y="10018776"/>
                                </a:lnTo>
                                <a:lnTo>
                                  <a:pt x="55168" y="10018776"/>
                                </a:lnTo>
                                <a:lnTo>
                                  <a:pt x="55168" y="54864"/>
                                </a:lnTo>
                                <a:lnTo>
                                  <a:pt x="6876288" y="54864"/>
                                </a:lnTo>
                                <a:lnTo>
                                  <a:pt x="6876288" y="10018776"/>
                                </a:lnTo>
                                <a:lnTo>
                                  <a:pt x="6885419" y="10018776"/>
                                </a:lnTo>
                                <a:lnTo>
                                  <a:pt x="6885419" y="54864"/>
                                </a:lnTo>
                                <a:lnTo>
                                  <a:pt x="6885419" y="45720"/>
                                </a:lnTo>
                                <a:close/>
                              </a:path>
                              <a:path w="6931659" h="10073640">
                                <a:moveTo>
                                  <a:pt x="6931152" y="0"/>
                                </a:moveTo>
                                <a:lnTo>
                                  <a:pt x="6931152" y="0"/>
                                </a:lnTo>
                                <a:lnTo>
                                  <a:pt x="0" y="0"/>
                                </a:lnTo>
                                <a:lnTo>
                                  <a:pt x="0" y="36576"/>
                                </a:lnTo>
                                <a:lnTo>
                                  <a:pt x="0" y="54864"/>
                                </a:lnTo>
                                <a:lnTo>
                                  <a:pt x="0" y="10018776"/>
                                </a:lnTo>
                                <a:lnTo>
                                  <a:pt x="0" y="10037064"/>
                                </a:lnTo>
                                <a:lnTo>
                                  <a:pt x="0" y="10073640"/>
                                </a:lnTo>
                                <a:lnTo>
                                  <a:pt x="36576" y="10073640"/>
                                </a:lnTo>
                                <a:lnTo>
                                  <a:pt x="55168" y="10073640"/>
                                </a:lnTo>
                                <a:lnTo>
                                  <a:pt x="6876339" y="10073640"/>
                                </a:lnTo>
                                <a:lnTo>
                                  <a:pt x="6876339" y="10037064"/>
                                </a:lnTo>
                                <a:lnTo>
                                  <a:pt x="55168" y="10037064"/>
                                </a:lnTo>
                                <a:lnTo>
                                  <a:pt x="36576" y="10037064"/>
                                </a:lnTo>
                                <a:lnTo>
                                  <a:pt x="36576" y="10018776"/>
                                </a:lnTo>
                                <a:lnTo>
                                  <a:pt x="36576" y="54864"/>
                                </a:lnTo>
                                <a:lnTo>
                                  <a:pt x="36576" y="36576"/>
                                </a:lnTo>
                                <a:lnTo>
                                  <a:pt x="55168" y="36576"/>
                                </a:lnTo>
                                <a:lnTo>
                                  <a:pt x="6876288" y="36576"/>
                                </a:lnTo>
                                <a:lnTo>
                                  <a:pt x="6894576" y="36576"/>
                                </a:lnTo>
                                <a:lnTo>
                                  <a:pt x="6894576" y="54864"/>
                                </a:lnTo>
                                <a:lnTo>
                                  <a:pt x="6894576" y="10018776"/>
                                </a:lnTo>
                                <a:lnTo>
                                  <a:pt x="6931152" y="10018776"/>
                                </a:lnTo>
                                <a:lnTo>
                                  <a:pt x="6931152" y="54864"/>
                                </a:lnTo>
                                <a:lnTo>
                                  <a:pt x="6931152" y="36576"/>
                                </a:lnTo>
                                <a:lnTo>
                                  <a:pt x="6931152" y="0"/>
                                </a:lnTo>
                                <a:close/>
                              </a:path>
                            </a:pathLst>
                          </a:custGeom>
                          <a:solidFill>
                            <a:srgbClr val="000000"/>
                          </a:solidFill>
                        </wps:spPr>
                        <wps:bodyPr wrap="square" lIns="0" tIns="0" rIns="0" bIns="0" rtlCol="0">
                          <a:prstTxWarp prst="textNoShape">
                            <a:avLst/>
                          </a:prstTxWarp>
                          <a:noAutofit/>
                        </wps:bodyPr>
                      </wps:wsp>
                      <wps:wsp>
                        <wps:cNvPr id="99" name="Graphic 99"/>
                        <wps:cNvSpPr/>
                        <wps:spPr>
                          <a:xfrm>
                            <a:off x="55168" y="10027919"/>
                            <a:ext cx="6821170" cy="9525"/>
                          </a:xfrm>
                          <a:custGeom>
                            <a:avLst/>
                            <a:gdLst/>
                            <a:ahLst/>
                            <a:cxnLst/>
                            <a:rect l="l" t="t" r="r" b="b"/>
                            <a:pathLst>
                              <a:path w="6821170" h="9525">
                                <a:moveTo>
                                  <a:pt x="6821170" y="0"/>
                                </a:moveTo>
                                <a:lnTo>
                                  <a:pt x="0" y="0"/>
                                </a:lnTo>
                                <a:lnTo>
                                  <a:pt x="0" y="9144"/>
                                </a:lnTo>
                                <a:lnTo>
                                  <a:pt x="6821170" y="9144"/>
                                </a:lnTo>
                                <a:lnTo>
                                  <a:pt x="6821170" y="0"/>
                                </a:lnTo>
                                <a:close/>
                              </a:path>
                            </a:pathLst>
                          </a:custGeom>
                          <a:solidFill>
                            <a:srgbClr val="FFFFFF"/>
                          </a:solidFill>
                        </wps:spPr>
                        <wps:bodyPr wrap="square" lIns="0" tIns="0" rIns="0" bIns="0" rtlCol="0">
                          <a:prstTxWarp prst="textNoShape">
                            <a:avLst/>
                          </a:prstTxWarp>
                          <a:noAutofit/>
                        </wps:bodyPr>
                      </wps:wsp>
                      <wps:wsp>
                        <wps:cNvPr id="100" name="Graphic 100"/>
                        <wps:cNvSpPr/>
                        <wps:spPr>
                          <a:xfrm>
                            <a:off x="55168" y="10018776"/>
                            <a:ext cx="6876415" cy="55244"/>
                          </a:xfrm>
                          <a:custGeom>
                            <a:avLst/>
                            <a:gdLst/>
                            <a:ahLst/>
                            <a:cxnLst/>
                            <a:rect l="l" t="t" r="r" b="b"/>
                            <a:pathLst>
                              <a:path w="6876415" h="55244">
                                <a:moveTo>
                                  <a:pt x="6830250" y="12"/>
                                </a:moveTo>
                                <a:lnTo>
                                  <a:pt x="6821170" y="12"/>
                                </a:lnTo>
                                <a:lnTo>
                                  <a:pt x="0" y="12"/>
                                </a:lnTo>
                                <a:lnTo>
                                  <a:pt x="0" y="9144"/>
                                </a:lnTo>
                                <a:lnTo>
                                  <a:pt x="6821119" y="9144"/>
                                </a:lnTo>
                                <a:lnTo>
                                  <a:pt x="6830250" y="9144"/>
                                </a:lnTo>
                                <a:lnTo>
                                  <a:pt x="6830250" y="12"/>
                                </a:lnTo>
                                <a:close/>
                              </a:path>
                              <a:path w="6876415" h="55244">
                                <a:moveTo>
                                  <a:pt x="6875983" y="0"/>
                                </a:moveTo>
                                <a:lnTo>
                                  <a:pt x="6839407" y="0"/>
                                </a:lnTo>
                                <a:lnTo>
                                  <a:pt x="6839407" y="18288"/>
                                </a:lnTo>
                                <a:lnTo>
                                  <a:pt x="6821119" y="18288"/>
                                </a:lnTo>
                                <a:lnTo>
                                  <a:pt x="6821119" y="54864"/>
                                </a:lnTo>
                                <a:lnTo>
                                  <a:pt x="6839407" y="54864"/>
                                </a:lnTo>
                                <a:lnTo>
                                  <a:pt x="6875983" y="54864"/>
                                </a:lnTo>
                                <a:lnTo>
                                  <a:pt x="6875983" y="18288"/>
                                </a:lnTo>
                                <a:lnTo>
                                  <a:pt x="6875983"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EAFDCA2" id="Group 97" o:spid="_x0000_s1026" style="position:absolute;margin-left:24.95pt;margin-top:24.95pt;width:545.8pt;height:793.2pt;z-index:-16869888;mso-wrap-distance-left:0;mso-wrap-distance-right:0;mso-position-horizontal-relative:page;mso-position-vertical-relative:page" coordsize="69316,1007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">
                <v:shape id="Graphic 98" o:spid="_x0000_s1027" style="position:absolute;width:69316;height:100736;visibility:visible;mso-wrap-style:square;v-text-anchor:top" coordsize="6931659,10073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" path="m55168,10018789r-9144,l46024,10027920r9144,l55168,10018789xem6885419,45720r-9080,l55168,45720r-9144,l46024,54864r,9963912l55168,10018776r,-9963912l6876288,54864r,9963912l6885419,10018776r,-9963912l6885419,45720xem6931152,r,l,,,36576,,54864r,9963912l,10037064r,36576l36576,10073640r18592,l6876339,10073640r,-36576l55168,10037064r-18592,l36576,10018776r,-9963912l36576,36576r18592,l6876288,36576r18288,l6894576,54864r,9963912l6931152,10018776r,-9963912l6931152,36576r,-36576xe" fillcolor="black" stroked="f">
                  <v:path arrowok="t"/>
                </v:shape>
                <v:shape id="Graphic 99" o:spid="_x0000_s1028" style="position:absolute;left:551;top:100279;width:68212;height:95;visibility:visible;mso-wrap-style:square;v-text-anchor:top" coordsize="68211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" path="m6821170,l,,,9144r6821170,l6821170,xe" stroked="f">
                  <v:path arrowok="t"/>
                </v:shape>
                <v:shape id="Graphic 100" o:spid="_x0000_s1029" style="position:absolute;left:551;top:100187;width:68764;height:553;visibility:visible;mso-wrap-style:square;v-text-anchor:top" coordsize="687641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" path="m6830250,12r-9080,l,12,,9144r6821119,l6830250,9144r,-9132xem6875983,r-36576,l6839407,18288r-18288,l6821119,54864r18288,l6875983,54864r,-36576l6875983,xe" fillcolor="black" stroked="f">
                  <v:path arrowok="t"/>
                </v:shape>
                <w10:wrap anchorx="page" anchory="page"/>
              </v:group>
            </w:pict>
          </mc:Fallback>
        </mc:AlternateContent>
      </w:r>
      <w:r>
        <w:rPr>
          <w:i/>
          <w:sz w:val="28"/>
        </w:rPr>
        <w:t>Concept</w:t>
      </w:r>
      <w:r>
        <w:rPr>
          <w:i/>
          <w:spacing w:val="-4"/>
          <w:sz w:val="28"/>
        </w:rPr>
        <w:t xml:space="preserve"> </w:t>
      </w:r>
      <w:r>
        <w:rPr>
          <w:i/>
          <w:sz w:val="28"/>
        </w:rPr>
        <w:t>of</w:t>
      </w:r>
      <w:r>
        <w:rPr>
          <w:i/>
          <w:spacing w:val="-6"/>
          <w:sz w:val="28"/>
        </w:rPr>
        <w:t xml:space="preserve"> </w:t>
      </w:r>
      <w:r>
        <w:rPr>
          <w:i/>
          <w:sz w:val="28"/>
        </w:rPr>
        <w:t>phase</w:t>
      </w:r>
      <w:r>
        <w:rPr>
          <w:i/>
          <w:spacing w:val="-3"/>
          <w:sz w:val="28"/>
        </w:rPr>
        <w:t xml:space="preserve"> </w:t>
      </w:r>
      <w:r>
        <w:rPr>
          <w:i/>
          <w:sz w:val="28"/>
        </w:rPr>
        <w:t>diagram</w:t>
      </w:r>
      <w:r>
        <w:rPr>
          <w:i/>
          <w:spacing w:val="-4"/>
          <w:sz w:val="28"/>
        </w:rPr>
        <w:t xml:space="preserve"> </w:t>
      </w:r>
      <w:r>
        <w:rPr>
          <w:i/>
          <w:sz w:val="28"/>
        </w:rPr>
        <w:t>and</w:t>
      </w:r>
      <w:r>
        <w:rPr>
          <w:i/>
          <w:spacing w:val="-9"/>
          <w:sz w:val="28"/>
        </w:rPr>
        <w:t xml:space="preserve"> </w:t>
      </w:r>
      <w:r>
        <w:rPr>
          <w:i/>
          <w:sz w:val="28"/>
        </w:rPr>
        <w:t>cooling</w:t>
      </w:r>
      <w:r>
        <w:rPr>
          <w:i/>
          <w:spacing w:val="-5"/>
          <w:sz w:val="28"/>
        </w:rPr>
        <w:t xml:space="preserve"> </w:t>
      </w:r>
      <w:r>
        <w:rPr>
          <w:i/>
          <w:spacing w:val="-2"/>
          <w:sz w:val="28"/>
        </w:rPr>
        <w:t>curves</w:t>
      </w:r>
    </w:p>
    <w:p w:rsidR="0080622D" w:rsidRDefault="00C06B70">
      <w:pPr>
        <w:spacing w:before="249" w:line="276" w:lineRule="auto"/>
        <w:ind w:left="360" w:right="385"/>
        <w:rPr>
          <w:i/>
          <w:sz w:val="28"/>
        </w:rPr>
      </w:pPr>
      <w:r>
        <w:rPr>
          <w:i/>
          <w:sz w:val="28"/>
        </w:rPr>
        <w:t>Features</w:t>
      </w:r>
      <w:r>
        <w:rPr>
          <w:i/>
          <w:spacing w:val="-4"/>
          <w:sz w:val="28"/>
        </w:rPr>
        <w:t xml:space="preserve"> </w:t>
      </w:r>
      <w:r>
        <w:rPr>
          <w:i/>
          <w:sz w:val="28"/>
        </w:rPr>
        <w:t>of</w:t>
      </w:r>
      <w:r>
        <w:rPr>
          <w:i/>
          <w:spacing w:val="-5"/>
          <w:sz w:val="28"/>
        </w:rPr>
        <w:t xml:space="preserve"> </w:t>
      </w:r>
      <w:r>
        <w:rPr>
          <w:i/>
          <w:sz w:val="28"/>
        </w:rPr>
        <w:t>Iron-Carbon</w:t>
      </w:r>
      <w:r>
        <w:rPr>
          <w:i/>
          <w:spacing w:val="-5"/>
          <w:sz w:val="28"/>
        </w:rPr>
        <w:t xml:space="preserve"> </w:t>
      </w:r>
      <w:r>
        <w:rPr>
          <w:i/>
          <w:sz w:val="28"/>
        </w:rPr>
        <w:t>equilibrium</w:t>
      </w:r>
      <w:r>
        <w:rPr>
          <w:i/>
          <w:spacing w:val="-5"/>
          <w:sz w:val="28"/>
        </w:rPr>
        <w:t xml:space="preserve"> </w:t>
      </w:r>
      <w:r>
        <w:rPr>
          <w:i/>
          <w:sz w:val="28"/>
        </w:rPr>
        <w:t>diagram with</w:t>
      </w:r>
      <w:r>
        <w:rPr>
          <w:i/>
          <w:spacing w:val="-5"/>
          <w:sz w:val="28"/>
        </w:rPr>
        <w:t xml:space="preserve"> </w:t>
      </w:r>
      <w:r>
        <w:rPr>
          <w:i/>
          <w:sz w:val="28"/>
        </w:rPr>
        <w:t>salient</w:t>
      </w:r>
      <w:r>
        <w:rPr>
          <w:i/>
          <w:spacing w:val="-5"/>
          <w:sz w:val="28"/>
        </w:rPr>
        <w:t xml:space="preserve"> </w:t>
      </w:r>
      <w:r>
        <w:rPr>
          <w:i/>
          <w:sz w:val="28"/>
        </w:rPr>
        <w:t>micro-constituents</w:t>
      </w:r>
      <w:r>
        <w:rPr>
          <w:i/>
          <w:spacing w:val="-4"/>
          <w:sz w:val="28"/>
        </w:rPr>
        <w:t xml:space="preserve"> </w:t>
      </w:r>
      <w:r>
        <w:rPr>
          <w:i/>
          <w:sz w:val="28"/>
        </w:rPr>
        <w:t>of</w:t>
      </w:r>
      <w:r>
        <w:rPr>
          <w:i/>
          <w:spacing w:val="-5"/>
          <w:sz w:val="28"/>
        </w:rPr>
        <w:t xml:space="preserve"> </w:t>
      </w:r>
      <w:r>
        <w:rPr>
          <w:i/>
          <w:sz w:val="28"/>
        </w:rPr>
        <w:t>Iron</w:t>
      </w:r>
      <w:r>
        <w:rPr>
          <w:i/>
          <w:spacing w:val="-1"/>
          <w:sz w:val="28"/>
        </w:rPr>
        <w:t xml:space="preserve"> </w:t>
      </w:r>
      <w:r>
        <w:rPr>
          <w:i/>
          <w:sz w:val="28"/>
        </w:rPr>
        <w:t xml:space="preserve">and </w:t>
      </w:r>
      <w:r>
        <w:rPr>
          <w:i/>
          <w:spacing w:val="-2"/>
          <w:sz w:val="28"/>
        </w:rPr>
        <w:t>Steel</w:t>
      </w:r>
    </w:p>
    <w:p w:rsidR="0080622D" w:rsidRDefault="00C06B70">
      <w:pPr>
        <w:pStyle w:val="Heading3"/>
        <w:numPr>
          <w:ilvl w:val="1"/>
          <w:numId w:val="68"/>
        </w:numPr>
        <w:tabs>
          <w:tab w:val="left" w:pos="842"/>
        </w:tabs>
        <w:spacing w:before="212"/>
        <w:ind w:left="842" w:hanging="482"/>
      </w:pPr>
      <w:r>
        <w:t>Concept</w:t>
      </w:r>
      <w:r>
        <w:rPr>
          <w:spacing w:val="-21"/>
        </w:rPr>
        <w:t xml:space="preserve"> </w:t>
      </w:r>
      <w:r>
        <w:t>of</w:t>
      </w:r>
      <w:r>
        <w:rPr>
          <w:spacing w:val="-2"/>
        </w:rPr>
        <w:t xml:space="preserve"> </w:t>
      </w:r>
      <w:r>
        <w:t>phase</w:t>
      </w:r>
      <w:r>
        <w:rPr>
          <w:spacing w:val="-13"/>
        </w:rPr>
        <w:t xml:space="preserve"> </w:t>
      </w:r>
      <w:r>
        <w:t>diagram</w:t>
      </w:r>
      <w:r>
        <w:rPr>
          <w:spacing w:val="-20"/>
        </w:rPr>
        <w:t xml:space="preserve"> </w:t>
      </w:r>
      <w:r>
        <w:t>and</w:t>
      </w:r>
      <w:r>
        <w:rPr>
          <w:spacing w:val="-9"/>
        </w:rPr>
        <w:t xml:space="preserve"> </w:t>
      </w:r>
      <w:r>
        <w:t>cooling</w:t>
      </w:r>
      <w:r>
        <w:rPr>
          <w:spacing w:val="-6"/>
        </w:rPr>
        <w:t xml:space="preserve"> </w:t>
      </w:r>
      <w:r>
        <w:rPr>
          <w:spacing w:val="-2"/>
        </w:rPr>
        <w:t>curves</w:t>
      </w:r>
    </w:p>
    <w:p w:rsidR="0080622D" w:rsidRDefault="00C06B70">
      <w:pPr>
        <w:pStyle w:val="BodyText"/>
        <w:spacing w:before="244" w:line="362" w:lineRule="auto"/>
        <w:ind w:left="360" w:right="381" w:firstLine="720"/>
        <w:jc w:val="both"/>
      </w:pPr>
      <w:r>
        <w:t>A</w:t>
      </w:r>
      <w:r>
        <w:rPr>
          <w:spacing w:val="-2"/>
        </w:rPr>
        <w:t xml:space="preserve"> </w:t>
      </w:r>
      <w:r>
        <w:t>phase in</w:t>
      </w:r>
      <w:r>
        <w:rPr>
          <w:spacing w:val="-1"/>
        </w:rPr>
        <w:t xml:space="preserve"> </w:t>
      </w:r>
      <w:r>
        <w:t>a material</w:t>
      </w:r>
      <w:r>
        <w:rPr>
          <w:spacing w:val="-1"/>
        </w:rPr>
        <w:t xml:space="preserve"> </w:t>
      </w:r>
      <w:r>
        <w:t>is defined as a region</w:t>
      </w:r>
      <w:r>
        <w:rPr>
          <w:spacing w:val="-1"/>
        </w:rPr>
        <w:t xml:space="preserve"> </w:t>
      </w:r>
      <w:r>
        <w:t>of</w:t>
      </w:r>
      <w:r>
        <w:rPr>
          <w:spacing w:val="-4"/>
        </w:rPr>
        <w:t xml:space="preserve"> </w:t>
      </w:r>
      <w:r>
        <w:t>spatially</w:t>
      </w:r>
      <w:r>
        <w:rPr>
          <w:spacing w:val="-6"/>
        </w:rPr>
        <w:t xml:space="preserve"> </w:t>
      </w:r>
      <w:r>
        <w:t>uniform</w:t>
      </w:r>
      <w:r>
        <w:rPr>
          <w:spacing w:val="-1"/>
        </w:rPr>
        <w:t xml:space="preserve"> </w:t>
      </w:r>
      <w:r>
        <w:t>macroscopic physical</w:t>
      </w:r>
      <w:r>
        <w:rPr>
          <w:spacing w:val="-6"/>
        </w:rPr>
        <w:t xml:space="preserve"> </w:t>
      </w:r>
      <w:r>
        <w:t>properties like density, atomic arrangement, crystal structure, chemical composition etc.</w:t>
      </w:r>
    </w:p>
    <w:p w:rsidR="0080622D" w:rsidRDefault="00C06B70">
      <w:pPr>
        <w:pStyle w:val="BodyText"/>
        <w:spacing w:before="194" w:line="360" w:lineRule="auto"/>
        <w:ind w:left="360" w:right="357"/>
        <w:jc w:val="both"/>
      </w:pPr>
      <w:r>
        <w:rPr>
          <w:b/>
        </w:rPr>
        <w:t>Example</w:t>
      </w:r>
      <w:r>
        <w:t>: Iron in bcc structure, f</w:t>
      </w:r>
      <w:r>
        <w:rPr>
          <w:spacing w:val="-3"/>
        </w:rPr>
        <w:t xml:space="preserve"> </w:t>
      </w:r>
      <w:r>
        <w:t>cc structure, in liquid form</w:t>
      </w:r>
      <w:r>
        <w:rPr>
          <w:spacing w:val="-5"/>
        </w:rPr>
        <w:t xml:space="preserve"> </w:t>
      </w:r>
      <w:r>
        <w:t>and in gaseous state is different phases of iron. In one component materials a phase is stable over a range of temperature and pressure. A homogeneous solution of two or more components that</w:t>
      </w:r>
      <w:r>
        <w:rPr>
          <w:spacing w:val="23"/>
        </w:rPr>
        <w:t xml:space="preserve"> </w:t>
      </w:r>
      <w:r>
        <w:t>may</w:t>
      </w:r>
      <w:r>
        <w:rPr>
          <w:spacing w:val="-1"/>
        </w:rPr>
        <w:t xml:space="preserve"> </w:t>
      </w:r>
      <w:r>
        <w:t>exists over</w:t>
      </w:r>
      <w:r>
        <w:rPr>
          <w:spacing w:val="19"/>
        </w:rPr>
        <w:t xml:space="preserve"> </w:t>
      </w:r>
      <w:r>
        <w:t>a range of composition,</w:t>
      </w:r>
      <w:r>
        <w:rPr>
          <w:spacing w:val="17"/>
        </w:rPr>
        <w:t xml:space="preserve"> </w:t>
      </w:r>
      <w:r>
        <w:t xml:space="preserve">temperature and pressure </w:t>
      </w:r>
      <w:r>
        <w:t>is considered as the same phase.</w:t>
      </w:r>
    </w:p>
    <w:p w:rsidR="0080622D" w:rsidRDefault="00C06B70">
      <w:pPr>
        <w:pStyle w:val="BodyText"/>
        <w:spacing w:before="198" w:line="360" w:lineRule="auto"/>
        <w:ind w:left="360" w:right="350" w:firstLine="720"/>
        <w:jc w:val="both"/>
      </w:pPr>
      <w:r>
        <w:t>Equilibrium phase diagram are normally used to show the stability of different</w:t>
      </w:r>
      <w:r>
        <w:rPr>
          <w:spacing w:val="22"/>
        </w:rPr>
        <w:t xml:space="preserve"> </w:t>
      </w:r>
      <w:r>
        <w:t>phases in a</w:t>
      </w:r>
      <w:r>
        <w:rPr>
          <w:spacing w:val="73"/>
        </w:rPr>
        <w:t xml:space="preserve"> </w:t>
      </w:r>
      <w:r>
        <w:t>material as function of temperature, pressure and composition.</w:t>
      </w:r>
    </w:p>
    <w:p w:rsidR="0080622D" w:rsidRDefault="00C06B70">
      <w:pPr>
        <w:pStyle w:val="BodyText"/>
        <w:spacing w:before="199" w:line="362" w:lineRule="auto"/>
        <w:ind w:left="360" w:right="361"/>
        <w:jc w:val="both"/>
      </w:pPr>
      <w:r>
        <w:t>General features of phase diagrams are constrained by conditions of thermodynamic equilibrium. When no chemical</w:t>
      </w:r>
      <w:r>
        <w:rPr>
          <w:spacing w:val="-5"/>
        </w:rPr>
        <w:t xml:space="preserve"> </w:t>
      </w:r>
      <w:r>
        <w:t>reactions occur between different components is a system, then the phase rule can be started as f = C - P + 2</w:t>
      </w:r>
    </w:p>
    <w:p w:rsidR="0080622D" w:rsidRDefault="00C06B70">
      <w:pPr>
        <w:pStyle w:val="BodyText"/>
        <w:spacing w:before="195"/>
        <w:ind w:left="360"/>
        <w:jc w:val="both"/>
      </w:pPr>
      <w:r>
        <w:t>Where,</w:t>
      </w:r>
      <w:r>
        <w:rPr>
          <w:spacing w:val="-6"/>
        </w:rPr>
        <w:t xml:space="preserve"> </w:t>
      </w:r>
      <w:r>
        <w:t>C</w:t>
      </w:r>
      <w:r>
        <w:rPr>
          <w:spacing w:val="3"/>
        </w:rPr>
        <w:t xml:space="preserve"> </w:t>
      </w:r>
      <w:r>
        <w:t>is</w:t>
      </w:r>
      <w:r>
        <w:rPr>
          <w:spacing w:val="-3"/>
        </w:rPr>
        <w:t xml:space="preserve"> </w:t>
      </w:r>
      <w:r>
        <w:t>number</w:t>
      </w:r>
      <w:r>
        <w:rPr>
          <w:spacing w:val="2"/>
        </w:rPr>
        <w:t xml:space="preserve"> </w:t>
      </w:r>
      <w:r>
        <w:t>of</w:t>
      </w:r>
      <w:r>
        <w:rPr>
          <w:spacing w:val="-15"/>
        </w:rPr>
        <w:t xml:space="preserve"> </w:t>
      </w:r>
      <w:r>
        <w:t>components</w:t>
      </w:r>
      <w:r>
        <w:rPr>
          <w:spacing w:val="-3"/>
        </w:rPr>
        <w:t xml:space="preserve"> </w:t>
      </w:r>
      <w:r>
        <w:t>i</w:t>
      </w:r>
      <w:r>
        <w:t>n</w:t>
      </w:r>
      <w:r>
        <w:rPr>
          <w:spacing w:val="-8"/>
        </w:rPr>
        <w:t xml:space="preserve"> </w:t>
      </w:r>
      <w:r>
        <w:t>the</w:t>
      </w:r>
      <w:r>
        <w:rPr>
          <w:spacing w:val="-7"/>
        </w:rPr>
        <w:t xml:space="preserve"> </w:t>
      </w:r>
      <w:r>
        <w:t>system;</w:t>
      </w:r>
      <w:r>
        <w:rPr>
          <w:spacing w:val="-4"/>
        </w:rPr>
        <w:t xml:space="preserve"> </w:t>
      </w:r>
      <w:r>
        <w:t>P is</w:t>
      </w:r>
      <w:r>
        <w:rPr>
          <w:spacing w:val="-3"/>
        </w:rPr>
        <w:t xml:space="preserve"> </w:t>
      </w:r>
      <w:r>
        <w:t>number</w:t>
      </w:r>
      <w:r>
        <w:rPr>
          <w:spacing w:val="1"/>
        </w:rPr>
        <w:t xml:space="preserve"> </w:t>
      </w:r>
      <w:r>
        <w:t>of</w:t>
      </w:r>
      <w:r>
        <w:rPr>
          <w:spacing w:val="-16"/>
        </w:rPr>
        <w:t xml:space="preserve"> </w:t>
      </w:r>
      <w:r>
        <w:t>phases</w:t>
      </w:r>
      <w:r>
        <w:rPr>
          <w:spacing w:val="1"/>
        </w:rPr>
        <w:t xml:space="preserve"> </w:t>
      </w:r>
      <w:r>
        <w:t>in</w:t>
      </w:r>
      <w:r>
        <w:rPr>
          <w:spacing w:val="-9"/>
        </w:rPr>
        <w:t xml:space="preserve"> </w:t>
      </w:r>
      <w:r>
        <w:rPr>
          <w:spacing w:val="-2"/>
        </w:rPr>
        <w:t>equilibrium,</w:t>
      </w:r>
    </w:p>
    <w:p w:rsidR="0080622D" w:rsidRDefault="0080622D">
      <w:pPr>
        <w:pStyle w:val="BodyText"/>
        <w:spacing w:before="63"/>
        <w:ind w:left="0"/>
      </w:pPr>
    </w:p>
    <w:p w:rsidR="0080622D" w:rsidRDefault="00C06B70">
      <w:pPr>
        <w:pStyle w:val="BodyText"/>
        <w:spacing w:line="360" w:lineRule="auto"/>
        <w:ind w:left="360" w:right="362"/>
        <w:jc w:val="both"/>
      </w:pPr>
      <w:r>
        <w:t>Fig.2 represents temperature and pressure as independent variables, f is degree of freedom. It is the maximum number of variables that may be independently varied without changing the number of phases in</w:t>
      </w:r>
      <w:r>
        <w:t xml:space="preserve"> </w:t>
      </w:r>
      <w:r>
        <w:rPr>
          <w:spacing w:val="-2"/>
        </w:rPr>
        <w:t>equilibrium.</w:t>
      </w:r>
    </w:p>
    <w:p w:rsidR="0080622D" w:rsidRDefault="00C06B70">
      <w:pPr>
        <w:pStyle w:val="BodyText"/>
        <w:ind w:left="1545"/>
        <w:rPr>
          <w:sz w:val="20"/>
        </w:rPr>
      </w:pPr>
      <w:r>
        <w:rPr>
          <w:noProof/>
          <w:sz w:val="20"/>
        </w:rPr>
        <w:drawing>
          <wp:inline distT="0" distB="0" distL="0" distR="0">
            <wp:extent cx="4497108" cy="2358294"/>
            <wp:effectExtent l="0" t="0" r="0" b="0"/>
            <wp:docPr id="101" name="Image 101" descr="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 name="Image 101" descr="1.JPG"/>
                    <pic:cNvPicPr/>
                  </pic:nvPicPr>
                  <pic:blipFill>
                    <a:blip r:embed="rId18" cstate="print"/>
                    <a:stretch>
                      <a:fillRect/>
                    </a:stretch>
                  </pic:blipFill>
                  <pic:spPr>
                    <a:xfrm>
                      <a:off x="0" y="0"/>
                      <a:ext cx="4497108" cy="2358294"/>
                    </a:xfrm>
                    <a:prstGeom prst="rect">
                      <a:avLst/>
                    </a:prstGeom>
                  </pic:spPr>
                </pic:pic>
              </a:graphicData>
            </a:graphic>
          </wp:inline>
        </w:drawing>
      </w:r>
    </w:p>
    <w:p w:rsidR="0080622D" w:rsidRDefault="0080622D">
      <w:pPr>
        <w:pStyle w:val="BodyText"/>
        <w:rPr>
          <w:sz w:val="20"/>
        </w:rPr>
        <w:sectPr w:rsidR="0080622D">
          <w:type w:val="continuous"/>
          <w:pgSz w:w="11910" w:h="16840"/>
          <w:pgMar w:top="760" w:right="360" w:bottom="280" w:left="360" w:header="0" w:footer="561" w:gutter="0"/>
          <w:cols w:space="720"/>
        </w:sectPr>
      </w:pPr>
    </w:p>
    <w:p w:rsidR="0080622D" w:rsidRDefault="00C06B70">
      <w:pPr>
        <w:pStyle w:val="BodyText"/>
        <w:spacing w:before="70" w:line="276" w:lineRule="auto"/>
        <w:ind w:left="360" w:right="385"/>
      </w:pPr>
      <w:r>
        <w:lastRenderedPageBreak/>
        <w:t>Phase diagrams of</w:t>
      </w:r>
      <w:r>
        <w:rPr>
          <w:spacing w:val="-5"/>
        </w:rPr>
        <w:t xml:space="preserve"> </w:t>
      </w:r>
      <w:r>
        <w:t>two one component</w:t>
      </w:r>
      <w:r>
        <w:rPr>
          <w:spacing w:val="23"/>
        </w:rPr>
        <w:t xml:space="preserve"> </w:t>
      </w:r>
      <w:r>
        <w:t>system, H2O and carbon as a</w:t>
      </w:r>
      <w:r>
        <w:rPr>
          <w:spacing w:val="29"/>
        </w:rPr>
        <w:t xml:space="preserve"> </w:t>
      </w:r>
      <w:r>
        <w:t>function of</w:t>
      </w:r>
      <w:r>
        <w:rPr>
          <w:spacing w:val="-5"/>
        </w:rPr>
        <w:t xml:space="preserve"> </w:t>
      </w:r>
      <w:r>
        <w:t>temperature and pressure. In a single-phase region both P and T may be independently varies.</w:t>
      </w:r>
    </w:p>
    <w:p w:rsidR="0080622D" w:rsidRDefault="00C06B70">
      <w:pPr>
        <w:pStyle w:val="BodyText"/>
        <w:spacing w:before="200" w:line="276" w:lineRule="auto"/>
        <w:ind w:left="360"/>
      </w:pPr>
      <w:r>
        <w:t>In two</w:t>
      </w:r>
      <w:r>
        <w:rPr>
          <w:spacing w:val="38"/>
        </w:rPr>
        <w:t xml:space="preserve"> </w:t>
      </w:r>
      <w:r>
        <w:t>component</w:t>
      </w:r>
      <w:r>
        <w:rPr>
          <w:spacing w:val="39"/>
        </w:rPr>
        <w:t xml:space="preserve"> </w:t>
      </w:r>
      <w:r>
        <w:t>(binary)</w:t>
      </w:r>
      <w:r>
        <w:rPr>
          <w:spacing w:val="36"/>
        </w:rPr>
        <w:t xml:space="preserve"> </w:t>
      </w:r>
      <w:r>
        <w:t>systems,</w:t>
      </w:r>
      <w:r>
        <w:rPr>
          <w:spacing w:val="37"/>
        </w:rPr>
        <w:t xml:space="preserve"> </w:t>
      </w:r>
      <w:r>
        <w:t>there</w:t>
      </w:r>
      <w:r>
        <w:rPr>
          <w:spacing w:val="28"/>
        </w:rPr>
        <w:t xml:space="preserve"> </w:t>
      </w:r>
      <w:r>
        <w:t>are</w:t>
      </w:r>
      <w:r>
        <w:rPr>
          <w:spacing w:val="24"/>
        </w:rPr>
        <w:t xml:space="preserve"> </w:t>
      </w:r>
      <w:r>
        <w:t>three</w:t>
      </w:r>
      <w:r>
        <w:rPr>
          <w:spacing w:val="38"/>
        </w:rPr>
        <w:t xml:space="preserve"> </w:t>
      </w:r>
      <w:r>
        <w:t>independent</w:t>
      </w:r>
      <w:r>
        <w:rPr>
          <w:spacing w:val="39"/>
        </w:rPr>
        <w:t xml:space="preserve"> </w:t>
      </w:r>
      <w:r>
        <w:t>variables</w:t>
      </w:r>
      <w:r>
        <w:rPr>
          <w:spacing w:val="37"/>
        </w:rPr>
        <w:t xml:space="preserve"> </w:t>
      </w:r>
      <w:r>
        <w:t>i.e,</w:t>
      </w:r>
      <w:r>
        <w:rPr>
          <w:spacing w:val="36"/>
        </w:rPr>
        <w:t xml:space="preserve"> </w:t>
      </w:r>
      <w:r>
        <w:t>temperature,</w:t>
      </w:r>
      <w:r>
        <w:rPr>
          <w:spacing w:val="37"/>
        </w:rPr>
        <w:t xml:space="preserve"> </w:t>
      </w:r>
      <w:r>
        <w:t>pressure</w:t>
      </w:r>
      <w:r>
        <w:rPr>
          <w:spacing w:val="29"/>
        </w:rPr>
        <w:t xml:space="preserve"> </w:t>
      </w:r>
      <w:r>
        <w:t>and relative concentration of one of the component.</w:t>
      </w:r>
    </w:p>
    <w:p w:rsidR="0080622D" w:rsidRDefault="00C06B70">
      <w:pPr>
        <w:spacing w:before="212"/>
        <w:ind w:left="360"/>
        <w:rPr>
          <w:b/>
          <w:sz w:val="28"/>
        </w:rPr>
      </w:pPr>
      <w:r>
        <w:rPr>
          <w:b/>
          <w:sz w:val="28"/>
          <w:u w:val="thick"/>
        </w:rPr>
        <w:t>Concept</w:t>
      </w:r>
      <w:r>
        <w:rPr>
          <w:b/>
          <w:spacing w:val="-6"/>
          <w:sz w:val="28"/>
          <w:u w:val="thick"/>
        </w:rPr>
        <w:t xml:space="preserve"> </w:t>
      </w:r>
      <w:r>
        <w:rPr>
          <w:b/>
          <w:sz w:val="28"/>
          <w:u w:val="thick"/>
        </w:rPr>
        <w:t>of</w:t>
      </w:r>
      <w:r>
        <w:rPr>
          <w:b/>
          <w:spacing w:val="-7"/>
          <w:sz w:val="28"/>
          <w:u w:val="thick"/>
        </w:rPr>
        <w:t xml:space="preserve"> </w:t>
      </w:r>
      <w:r>
        <w:rPr>
          <w:b/>
          <w:sz w:val="28"/>
          <w:u w:val="thick"/>
        </w:rPr>
        <w:t>Colling</w:t>
      </w:r>
      <w:r>
        <w:rPr>
          <w:b/>
          <w:spacing w:val="-12"/>
          <w:sz w:val="28"/>
          <w:u w:val="thick"/>
        </w:rPr>
        <w:t xml:space="preserve"> </w:t>
      </w:r>
      <w:r>
        <w:rPr>
          <w:b/>
          <w:spacing w:val="-2"/>
          <w:sz w:val="28"/>
          <w:u w:val="thick"/>
        </w:rPr>
        <w:t>Curves</w:t>
      </w:r>
    </w:p>
    <w:p w:rsidR="0080622D" w:rsidRDefault="00C06B70">
      <w:pPr>
        <w:pStyle w:val="Heading7"/>
        <w:ind w:left="624"/>
      </w:pPr>
      <w:bookmarkStart w:id="72" w:name="Colling_Curves_of_pure_Iron:_-"/>
      <w:bookmarkEnd w:id="72"/>
      <w:r>
        <w:t>Colling</w:t>
      </w:r>
      <w:r>
        <w:rPr>
          <w:spacing w:val="-3"/>
        </w:rPr>
        <w:t xml:space="preserve"> </w:t>
      </w:r>
      <w:r>
        <w:t>Curves</w:t>
      </w:r>
      <w:r>
        <w:rPr>
          <w:spacing w:val="-3"/>
        </w:rPr>
        <w:t xml:space="preserve"> </w:t>
      </w:r>
      <w:r>
        <w:t>of</w:t>
      </w:r>
      <w:r>
        <w:rPr>
          <w:spacing w:val="-9"/>
        </w:rPr>
        <w:t xml:space="preserve"> </w:t>
      </w:r>
      <w:r>
        <w:t>pure</w:t>
      </w:r>
      <w:r>
        <w:rPr>
          <w:spacing w:val="-2"/>
        </w:rPr>
        <w:t xml:space="preserve"> </w:t>
      </w:r>
      <w:r>
        <w:t>Iron:</w:t>
      </w:r>
      <w:r>
        <w:rPr>
          <w:spacing w:val="1"/>
        </w:rPr>
        <w:t xml:space="preserve"> </w:t>
      </w:r>
      <w:r>
        <w:rPr>
          <w:spacing w:val="-10"/>
        </w:rPr>
        <w:t>-</w:t>
      </w:r>
    </w:p>
    <w:p w:rsidR="0080622D" w:rsidRDefault="0080622D">
      <w:pPr>
        <w:pStyle w:val="BodyText"/>
        <w:spacing w:before="74"/>
        <w:ind w:left="0"/>
        <w:rPr>
          <w:b/>
        </w:rPr>
      </w:pPr>
    </w:p>
    <w:p w:rsidR="0080622D" w:rsidRDefault="00C06B70">
      <w:pPr>
        <w:pStyle w:val="ListParagraph"/>
        <w:numPr>
          <w:ilvl w:val="0"/>
          <w:numId w:val="45"/>
        </w:numPr>
        <w:tabs>
          <w:tab w:val="left" w:pos="984"/>
        </w:tabs>
        <w:spacing w:before="0"/>
        <w:rPr>
          <w:sz w:val="24"/>
        </w:rPr>
      </w:pPr>
      <w:r>
        <w:rPr>
          <w:sz w:val="24"/>
        </w:rPr>
        <w:t>Iron</w:t>
      </w:r>
      <w:r>
        <w:rPr>
          <w:spacing w:val="-6"/>
          <w:sz w:val="24"/>
        </w:rPr>
        <w:t xml:space="preserve"> </w:t>
      </w:r>
      <w:r>
        <w:rPr>
          <w:sz w:val="24"/>
        </w:rPr>
        <w:t>is</w:t>
      </w:r>
      <w:r>
        <w:rPr>
          <w:spacing w:val="-9"/>
          <w:sz w:val="24"/>
        </w:rPr>
        <w:t xml:space="preserve"> </w:t>
      </w:r>
      <w:r>
        <w:rPr>
          <w:sz w:val="24"/>
        </w:rPr>
        <w:t>a</w:t>
      </w:r>
      <w:r>
        <w:rPr>
          <w:spacing w:val="-8"/>
          <w:sz w:val="24"/>
        </w:rPr>
        <w:t xml:space="preserve"> </w:t>
      </w:r>
      <w:r>
        <w:rPr>
          <w:sz w:val="24"/>
        </w:rPr>
        <w:t>relatively</w:t>
      </w:r>
      <w:r>
        <w:rPr>
          <w:spacing w:val="-13"/>
          <w:sz w:val="24"/>
        </w:rPr>
        <w:t xml:space="preserve"> </w:t>
      </w:r>
      <w:r>
        <w:rPr>
          <w:sz w:val="24"/>
        </w:rPr>
        <w:t>soft</w:t>
      </w:r>
      <w:r>
        <w:rPr>
          <w:spacing w:val="2"/>
          <w:sz w:val="24"/>
        </w:rPr>
        <w:t xml:space="preserve"> </w:t>
      </w:r>
      <w:r>
        <w:rPr>
          <w:sz w:val="24"/>
        </w:rPr>
        <w:t>and</w:t>
      </w:r>
      <w:r>
        <w:rPr>
          <w:spacing w:val="-7"/>
          <w:sz w:val="24"/>
        </w:rPr>
        <w:t xml:space="preserve"> </w:t>
      </w:r>
      <w:r>
        <w:rPr>
          <w:sz w:val="24"/>
        </w:rPr>
        <w:t>ductile</w:t>
      </w:r>
      <w:r>
        <w:rPr>
          <w:spacing w:val="3"/>
          <w:sz w:val="24"/>
        </w:rPr>
        <w:t xml:space="preserve"> </w:t>
      </w:r>
      <w:r>
        <w:rPr>
          <w:spacing w:val="-2"/>
          <w:sz w:val="24"/>
        </w:rPr>
        <w:t>metal.</w:t>
      </w:r>
    </w:p>
    <w:p w:rsidR="0080622D" w:rsidRDefault="00C06B70">
      <w:pPr>
        <w:pStyle w:val="ListParagraph"/>
        <w:numPr>
          <w:ilvl w:val="0"/>
          <w:numId w:val="45"/>
        </w:numPr>
        <w:tabs>
          <w:tab w:val="left" w:pos="984"/>
        </w:tabs>
        <w:spacing w:before="42"/>
        <w:rPr>
          <w:sz w:val="24"/>
        </w:rPr>
      </w:pPr>
      <w:r>
        <w:rPr>
          <w:sz w:val="24"/>
        </w:rPr>
        <w:t>Iron</w:t>
      </w:r>
      <w:r>
        <w:rPr>
          <w:spacing w:val="-11"/>
          <w:sz w:val="24"/>
        </w:rPr>
        <w:t xml:space="preserve"> </w:t>
      </w:r>
      <w:r>
        <w:rPr>
          <w:sz w:val="24"/>
        </w:rPr>
        <w:t>has</w:t>
      </w:r>
      <w:r>
        <w:rPr>
          <w:spacing w:val="-7"/>
          <w:sz w:val="24"/>
        </w:rPr>
        <w:t xml:space="preserve"> </w:t>
      </w:r>
      <w:r>
        <w:rPr>
          <w:sz w:val="24"/>
        </w:rPr>
        <w:t>a</w:t>
      </w:r>
      <w:r>
        <w:rPr>
          <w:spacing w:val="8"/>
          <w:sz w:val="24"/>
        </w:rPr>
        <w:t xml:space="preserve"> </w:t>
      </w:r>
      <w:r>
        <w:rPr>
          <w:sz w:val="24"/>
        </w:rPr>
        <w:t>metaling point</w:t>
      </w:r>
      <w:r>
        <w:rPr>
          <w:spacing w:val="-1"/>
          <w:sz w:val="24"/>
        </w:rPr>
        <w:t xml:space="preserve"> </w:t>
      </w:r>
      <w:r>
        <w:rPr>
          <w:sz w:val="24"/>
        </w:rPr>
        <w:t>of</w:t>
      </w:r>
      <w:r>
        <w:rPr>
          <w:spacing w:val="-14"/>
          <w:sz w:val="24"/>
        </w:rPr>
        <w:t xml:space="preserve"> </w:t>
      </w:r>
      <w:r>
        <w:rPr>
          <w:sz w:val="24"/>
        </w:rPr>
        <w:t>1539”</w:t>
      </w:r>
      <w:r>
        <w:rPr>
          <w:spacing w:val="-1"/>
          <w:sz w:val="24"/>
        </w:rPr>
        <w:t xml:space="preserve"> </w:t>
      </w:r>
      <w:r>
        <w:rPr>
          <w:spacing w:val="-10"/>
          <w:sz w:val="24"/>
        </w:rPr>
        <w:t>C</w:t>
      </w:r>
    </w:p>
    <w:p w:rsidR="0080622D" w:rsidRDefault="00C06B70">
      <w:pPr>
        <w:pStyle w:val="ListParagraph"/>
        <w:numPr>
          <w:ilvl w:val="0"/>
          <w:numId w:val="45"/>
        </w:numPr>
        <w:tabs>
          <w:tab w:val="left" w:pos="984"/>
        </w:tabs>
        <w:spacing w:before="42" w:line="268" w:lineRule="auto"/>
        <w:ind w:right="399"/>
        <w:rPr>
          <w:sz w:val="24"/>
        </w:rPr>
      </w:pPr>
      <w:r>
        <w:rPr>
          <w:sz w:val="24"/>
        </w:rPr>
        <w:t>Iron</w:t>
      </w:r>
      <w:r>
        <w:rPr>
          <w:spacing w:val="23"/>
          <w:sz w:val="24"/>
        </w:rPr>
        <w:t xml:space="preserve"> </w:t>
      </w:r>
      <w:r>
        <w:rPr>
          <w:sz w:val="24"/>
        </w:rPr>
        <w:t>is</w:t>
      </w:r>
      <w:r>
        <w:rPr>
          <w:spacing w:val="25"/>
          <w:sz w:val="24"/>
        </w:rPr>
        <w:t xml:space="preserve"> </w:t>
      </w:r>
      <w:r>
        <w:rPr>
          <w:sz w:val="24"/>
        </w:rPr>
        <w:t>allotropic</w:t>
      </w:r>
      <w:r>
        <w:rPr>
          <w:spacing w:val="37"/>
          <w:sz w:val="24"/>
        </w:rPr>
        <w:t xml:space="preserve"> </w:t>
      </w:r>
      <w:r>
        <w:rPr>
          <w:sz w:val="24"/>
        </w:rPr>
        <w:t>metal,</w:t>
      </w:r>
      <w:r>
        <w:rPr>
          <w:spacing w:val="35"/>
          <w:sz w:val="24"/>
        </w:rPr>
        <w:t xml:space="preserve"> </w:t>
      </w:r>
      <w:r>
        <w:rPr>
          <w:sz w:val="24"/>
        </w:rPr>
        <w:t>which</w:t>
      </w:r>
      <w:r>
        <w:rPr>
          <w:spacing w:val="28"/>
          <w:sz w:val="24"/>
        </w:rPr>
        <w:t xml:space="preserve"> </w:t>
      </w:r>
      <w:r>
        <w:rPr>
          <w:sz w:val="24"/>
        </w:rPr>
        <w:t>means</w:t>
      </w:r>
      <w:r>
        <w:rPr>
          <w:spacing w:val="20"/>
          <w:sz w:val="24"/>
        </w:rPr>
        <w:t xml:space="preserve"> </w:t>
      </w:r>
      <w:r>
        <w:rPr>
          <w:sz w:val="24"/>
        </w:rPr>
        <w:t>that</w:t>
      </w:r>
      <w:r>
        <w:rPr>
          <w:spacing w:val="38"/>
          <w:sz w:val="24"/>
        </w:rPr>
        <w:t xml:space="preserve"> </w:t>
      </w:r>
      <w:r>
        <w:rPr>
          <w:sz w:val="24"/>
        </w:rPr>
        <w:t>is</w:t>
      </w:r>
      <w:r>
        <w:rPr>
          <w:spacing w:val="20"/>
          <w:sz w:val="24"/>
        </w:rPr>
        <w:t xml:space="preserve"> </w:t>
      </w:r>
      <w:r>
        <w:rPr>
          <w:sz w:val="24"/>
        </w:rPr>
        <w:t>exists</w:t>
      </w:r>
      <w:r>
        <w:rPr>
          <w:spacing w:val="21"/>
          <w:sz w:val="24"/>
        </w:rPr>
        <w:t xml:space="preserve"> </w:t>
      </w:r>
      <w:r>
        <w:rPr>
          <w:sz w:val="24"/>
        </w:rPr>
        <w:t>in</w:t>
      </w:r>
      <w:r>
        <w:rPr>
          <w:spacing w:val="27"/>
          <w:sz w:val="24"/>
        </w:rPr>
        <w:t xml:space="preserve"> </w:t>
      </w:r>
      <w:r>
        <w:rPr>
          <w:sz w:val="24"/>
        </w:rPr>
        <w:t>more</w:t>
      </w:r>
      <w:r>
        <w:rPr>
          <w:spacing w:val="22"/>
          <w:sz w:val="24"/>
        </w:rPr>
        <w:t xml:space="preserve"> </w:t>
      </w:r>
      <w:r>
        <w:rPr>
          <w:sz w:val="24"/>
        </w:rPr>
        <w:t>than</w:t>
      </w:r>
      <w:r>
        <w:rPr>
          <w:spacing w:val="19"/>
          <w:sz w:val="24"/>
        </w:rPr>
        <w:t xml:space="preserve"> </w:t>
      </w:r>
      <w:r>
        <w:rPr>
          <w:sz w:val="24"/>
        </w:rPr>
        <w:t>one</w:t>
      </w:r>
      <w:r>
        <w:rPr>
          <w:spacing w:val="26"/>
          <w:sz w:val="24"/>
        </w:rPr>
        <w:t xml:space="preserve"> </w:t>
      </w:r>
      <w:r>
        <w:rPr>
          <w:sz w:val="24"/>
        </w:rPr>
        <w:t>type</w:t>
      </w:r>
      <w:r>
        <w:rPr>
          <w:spacing w:val="26"/>
          <w:sz w:val="24"/>
        </w:rPr>
        <w:t xml:space="preserve"> </w:t>
      </w:r>
      <w:r>
        <w:rPr>
          <w:sz w:val="24"/>
        </w:rPr>
        <w:t>of</w:t>
      </w:r>
      <w:r>
        <w:rPr>
          <w:spacing w:val="19"/>
          <w:sz w:val="24"/>
        </w:rPr>
        <w:t xml:space="preserve"> </w:t>
      </w:r>
      <w:r>
        <w:rPr>
          <w:sz w:val="24"/>
        </w:rPr>
        <w:t>lattice</w:t>
      </w:r>
      <w:r>
        <w:rPr>
          <w:spacing w:val="27"/>
          <w:sz w:val="24"/>
        </w:rPr>
        <w:t xml:space="preserve"> </w:t>
      </w:r>
      <w:r>
        <w:rPr>
          <w:sz w:val="24"/>
        </w:rPr>
        <w:t>structure</w:t>
      </w:r>
      <w:r>
        <w:rPr>
          <w:spacing w:val="19"/>
          <w:sz w:val="24"/>
        </w:rPr>
        <w:t xml:space="preserve"> </w:t>
      </w:r>
      <w:r>
        <w:rPr>
          <w:sz w:val="24"/>
        </w:rPr>
        <w:t>(e.g., B.C.C. /F.C.C.) depending upon temperature.</w:t>
      </w:r>
    </w:p>
    <w:p w:rsidR="0080622D" w:rsidRDefault="0080622D">
      <w:pPr>
        <w:pStyle w:val="BodyText"/>
        <w:spacing w:before="44"/>
        <w:ind w:left="0"/>
      </w:pPr>
    </w:p>
    <w:p w:rsidR="0080622D" w:rsidRDefault="00C06B70">
      <w:pPr>
        <w:pStyle w:val="BodyText"/>
        <w:ind w:left="686"/>
      </w:pPr>
      <w:r>
        <w:t>In</w:t>
      </w:r>
      <w:r>
        <w:rPr>
          <w:spacing w:val="9"/>
        </w:rPr>
        <w:t xml:space="preserve"> </w:t>
      </w:r>
      <w:r>
        <w:t>its</w:t>
      </w:r>
      <w:r>
        <w:rPr>
          <w:spacing w:val="10"/>
        </w:rPr>
        <w:t xml:space="preserve"> </w:t>
      </w:r>
      <w:r>
        <w:t>normal</w:t>
      </w:r>
      <w:r>
        <w:rPr>
          <w:spacing w:val="1"/>
        </w:rPr>
        <w:t xml:space="preserve"> </w:t>
      </w:r>
      <w:r>
        <w:t>room</w:t>
      </w:r>
      <w:r>
        <w:rPr>
          <w:spacing w:val="-5"/>
        </w:rPr>
        <w:t xml:space="preserve"> </w:t>
      </w:r>
      <w:r>
        <w:t>temperature</w:t>
      </w:r>
      <w:r>
        <w:rPr>
          <w:spacing w:val="13"/>
        </w:rPr>
        <w:t xml:space="preserve"> </w:t>
      </w:r>
      <w:r>
        <w:t>state,</w:t>
      </w:r>
      <w:r>
        <w:rPr>
          <w:spacing w:val="15"/>
        </w:rPr>
        <w:t xml:space="preserve"> </w:t>
      </w:r>
      <w:r>
        <w:t>iron</w:t>
      </w:r>
      <w:r>
        <w:rPr>
          <w:spacing w:val="13"/>
        </w:rPr>
        <w:t xml:space="preserve"> </w:t>
      </w:r>
      <w:r>
        <w:t>is</w:t>
      </w:r>
      <w:r>
        <w:rPr>
          <w:spacing w:val="11"/>
        </w:rPr>
        <w:t xml:space="preserve"> </w:t>
      </w:r>
      <w:r>
        <w:t>B.C.C</w:t>
      </w:r>
      <w:r>
        <w:rPr>
          <w:spacing w:val="15"/>
        </w:rPr>
        <w:t xml:space="preserve"> </w:t>
      </w:r>
      <w:r>
        <w:t>in</w:t>
      </w:r>
      <w:r>
        <w:rPr>
          <w:spacing w:val="12"/>
        </w:rPr>
        <w:t xml:space="preserve"> </w:t>
      </w:r>
      <w:r>
        <w:t>lattice</w:t>
      </w:r>
      <w:r>
        <w:rPr>
          <w:spacing w:val="13"/>
        </w:rPr>
        <w:t xml:space="preserve"> </w:t>
      </w:r>
      <w:r>
        <w:t>arrangement,</w:t>
      </w:r>
      <w:r>
        <w:rPr>
          <w:spacing w:val="16"/>
        </w:rPr>
        <w:t xml:space="preserve"> </w:t>
      </w:r>
      <w:r>
        <w:t>where</w:t>
      </w:r>
      <w:r>
        <w:rPr>
          <w:spacing w:val="12"/>
        </w:rPr>
        <w:t xml:space="preserve"> </w:t>
      </w:r>
      <w:r>
        <w:t>at</w:t>
      </w:r>
      <w:r>
        <w:rPr>
          <w:spacing w:val="22"/>
        </w:rPr>
        <w:t xml:space="preserve"> </w:t>
      </w:r>
      <w:r>
        <w:t>908’c</w:t>
      </w:r>
      <w:r>
        <w:rPr>
          <w:spacing w:val="10"/>
        </w:rPr>
        <w:t xml:space="preserve"> </w:t>
      </w:r>
      <w:r>
        <w:t>it</w:t>
      </w:r>
      <w:r>
        <w:rPr>
          <w:spacing w:val="23"/>
        </w:rPr>
        <w:t xml:space="preserve"> </w:t>
      </w:r>
      <w:r>
        <w:t>changes</w:t>
      </w:r>
      <w:r>
        <w:rPr>
          <w:spacing w:val="11"/>
        </w:rPr>
        <w:t xml:space="preserve"> </w:t>
      </w:r>
      <w:r>
        <w:rPr>
          <w:spacing w:val="-5"/>
        </w:rPr>
        <w:t>to</w:t>
      </w:r>
    </w:p>
    <w:p w:rsidR="0080622D" w:rsidRDefault="00C06B70">
      <w:pPr>
        <w:pStyle w:val="BodyText"/>
        <w:spacing w:before="50"/>
        <w:ind w:left="624"/>
      </w:pPr>
      <w:r>
        <w:t>F.C.C.</w:t>
      </w:r>
      <w:r>
        <w:rPr>
          <w:spacing w:val="-1"/>
        </w:rPr>
        <w:t xml:space="preserve"> </w:t>
      </w:r>
      <w:r>
        <w:t>and</w:t>
      </w:r>
      <w:r>
        <w:rPr>
          <w:spacing w:val="-2"/>
        </w:rPr>
        <w:t xml:space="preserve"> </w:t>
      </w:r>
      <w:r>
        <w:t>then</w:t>
      </w:r>
      <w:r>
        <w:rPr>
          <w:spacing w:val="-10"/>
        </w:rPr>
        <w:t xml:space="preserve"> </w:t>
      </w:r>
      <w:r>
        <w:t>at</w:t>
      </w:r>
      <w:r>
        <w:rPr>
          <w:spacing w:val="7"/>
        </w:rPr>
        <w:t xml:space="preserve"> </w:t>
      </w:r>
      <w:r>
        <w:t>1403’C</w:t>
      </w:r>
      <w:r>
        <w:rPr>
          <w:spacing w:val="-3"/>
        </w:rPr>
        <w:t xml:space="preserve"> </w:t>
      </w:r>
      <w:r>
        <w:t>back</w:t>
      </w:r>
      <w:r>
        <w:rPr>
          <w:spacing w:val="-6"/>
        </w:rPr>
        <w:t xml:space="preserve"> </w:t>
      </w:r>
      <w:r>
        <w:t>to</w:t>
      </w:r>
      <w:r>
        <w:rPr>
          <w:spacing w:val="3"/>
        </w:rPr>
        <w:t xml:space="preserve"> </w:t>
      </w:r>
      <w:r>
        <w:t>B.C.C.</w:t>
      </w:r>
      <w:r>
        <w:rPr>
          <w:spacing w:val="-4"/>
        </w:rPr>
        <w:t xml:space="preserve"> </w:t>
      </w:r>
      <w:r>
        <w:t>again</w:t>
      </w:r>
      <w:r>
        <w:rPr>
          <w:spacing w:val="-10"/>
        </w:rPr>
        <w:t xml:space="preserve"> </w:t>
      </w:r>
      <w:r>
        <w:t>and</w:t>
      </w:r>
      <w:r>
        <w:rPr>
          <w:spacing w:val="-2"/>
        </w:rPr>
        <w:t xml:space="preserve"> </w:t>
      </w:r>
      <w:r>
        <w:t>vice</w:t>
      </w:r>
      <w:r>
        <w:rPr>
          <w:spacing w:val="-2"/>
        </w:rPr>
        <w:t xml:space="preserve"> versa.</w:t>
      </w:r>
    </w:p>
    <w:p w:rsidR="0080622D" w:rsidRDefault="0080622D">
      <w:pPr>
        <w:pStyle w:val="BodyText"/>
        <w:spacing w:before="78"/>
        <w:ind w:left="0"/>
      </w:pPr>
    </w:p>
    <w:p w:rsidR="0080622D" w:rsidRDefault="00C06B70">
      <w:pPr>
        <w:pStyle w:val="BodyText"/>
        <w:spacing w:line="276" w:lineRule="auto"/>
        <w:ind w:left="624"/>
      </w:pPr>
      <w:r>
        <w:t>One</w:t>
      </w:r>
      <w:r>
        <w:rPr>
          <w:spacing w:val="40"/>
        </w:rPr>
        <w:t xml:space="preserve"> </w:t>
      </w:r>
      <w:r>
        <w:t>another</w:t>
      </w:r>
      <w:r>
        <w:rPr>
          <w:spacing w:val="40"/>
        </w:rPr>
        <w:t xml:space="preserve"> </w:t>
      </w:r>
      <w:r>
        <w:t>change</w:t>
      </w:r>
      <w:r>
        <w:rPr>
          <w:spacing w:val="40"/>
        </w:rPr>
        <w:t xml:space="preserve"> </w:t>
      </w:r>
      <w:r>
        <w:t>occurs</w:t>
      </w:r>
      <w:r>
        <w:rPr>
          <w:spacing w:val="40"/>
        </w:rPr>
        <w:t xml:space="preserve"> </w:t>
      </w:r>
      <w:r>
        <w:t>at about</w:t>
      </w:r>
      <w:r>
        <w:rPr>
          <w:spacing w:val="40"/>
        </w:rPr>
        <w:t xml:space="preserve"> </w:t>
      </w:r>
      <w:r>
        <w:t>770’C</w:t>
      </w:r>
      <w:r>
        <w:rPr>
          <w:spacing w:val="40"/>
        </w:rPr>
        <w:t xml:space="preserve"> </w:t>
      </w:r>
      <w:r>
        <w:t>(called the</w:t>
      </w:r>
      <w:r>
        <w:rPr>
          <w:spacing w:val="40"/>
        </w:rPr>
        <w:t xml:space="preserve"> </w:t>
      </w:r>
      <w:r>
        <w:t>curie</w:t>
      </w:r>
      <w:r>
        <w:rPr>
          <w:spacing w:val="40"/>
        </w:rPr>
        <w:t xml:space="preserve"> </w:t>
      </w:r>
      <w:r>
        <w:t>point)</w:t>
      </w:r>
      <w:r>
        <w:rPr>
          <w:spacing w:val="40"/>
        </w:rPr>
        <w:t xml:space="preserve"> </w:t>
      </w:r>
      <w:r>
        <w:t>at</w:t>
      </w:r>
      <w:r>
        <w:rPr>
          <w:spacing w:val="40"/>
        </w:rPr>
        <w:t xml:space="preserve"> </w:t>
      </w:r>
      <w:r>
        <w:t>which</w:t>
      </w:r>
      <w:r>
        <w:rPr>
          <w:spacing w:val="40"/>
        </w:rPr>
        <w:t xml:space="preserve"> </w:t>
      </w:r>
      <w:r>
        <w:t>the</w:t>
      </w:r>
      <w:r>
        <w:rPr>
          <w:spacing w:val="40"/>
        </w:rPr>
        <w:t xml:space="preserve"> </w:t>
      </w:r>
      <w:r>
        <w:t>room</w:t>
      </w:r>
      <w:r>
        <w:rPr>
          <w:spacing w:val="37"/>
        </w:rPr>
        <w:t xml:space="preserve"> </w:t>
      </w:r>
      <w:r>
        <w:t>temperature magnetic properties of iron disappear and it becomes non magnetic.</w:t>
      </w:r>
    </w:p>
    <w:p w:rsidR="0080622D" w:rsidRDefault="0080622D">
      <w:pPr>
        <w:pStyle w:val="BodyText"/>
        <w:spacing w:before="39"/>
        <w:ind w:left="0"/>
      </w:pPr>
    </w:p>
    <w:p w:rsidR="0080622D" w:rsidRDefault="00C06B70">
      <w:pPr>
        <w:pStyle w:val="BodyText"/>
        <w:spacing w:before="1" w:line="276" w:lineRule="auto"/>
        <w:ind w:left="624"/>
      </w:pPr>
      <w:r>
        <w:t>The</w:t>
      </w:r>
      <w:r>
        <w:rPr>
          <w:spacing w:val="30"/>
        </w:rPr>
        <w:t xml:space="preserve"> </w:t>
      </w:r>
      <w:r>
        <w:t>iron remains</w:t>
      </w:r>
      <w:r>
        <w:rPr>
          <w:spacing w:val="29"/>
        </w:rPr>
        <w:t xml:space="preserve"> </w:t>
      </w:r>
      <w:r>
        <w:t>non</w:t>
      </w:r>
      <w:r>
        <w:rPr>
          <w:spacing w:val="26"/>
        </w:rPr>
        <w:t xml:space="preserve"> </w:t>
      </w:r>
      <w:r>
        <w:t>magnetic</w:t>
      </w:r>
      <w:r>
        <w:rPr>
          <w:spacing w:val="26"/>
        </w:rPr>
        <w:t xml:space="preserve"> </w:t>
      </w:r>
      <w:r>
        <w:t>until the</w:t>
      </w:r>
      <w:r>
        <w:rPr>
          <w:spacing w:val="25"/>
        </w:rPr>
        <w:t xml:space="preserve"> </w:t>
      </w:r>
      <w:r>
        <w:t>temperature drops</w:t>
      </w:r>
      <w:r>
        <w:rPr>
          <w:spacing w:val="19"/>
        </w:rPr>
        <w:t xml:space="preserve"> </w:t>
      </w:r>
      <w:r>
        <w:t>back</w:t>
      </w:r>
      <w:r>
        <w:rPr>
          <w:spacing w:val="26"/>
        </w:rPr>
        <w:t xml:space="preserve"> </w:t>
      </w:r>
      <w:r>
        <w:t>below</w:t>
      </w:r>
      <w:r>
        <w:rPr>
          <w:spacing w:val="26"/>
        </w:rPr>
        <w:t xml:space="preserve"> </w:t>
      </w:r>
      <w:r>
        <w:t>the</w:t>
      </w:r>
      <w:r>
        <w:rPr>
          <w:spacing w:val="25"/>
        </w:rPr>
        <w:t xml:space="preserve"> </w:t>
      </w:r>
      <w:r>
        <w:t>curie</w:t>
      </w:r>
      <w:r>
        <w:rPr>
          <w:spacing w:val="26"/>
        </w:rPr>
        <w:t xml:space="preserve"> </w:t>
      </w:r>
      <w:r>
        <w:t>point</w:t>
      </w:r>
      <w:r>
        <w:rPr>
          <w:spacing w:val="35"/>
        </w:rPr>
        <w:t xml:space="preserve"> </w:t>
      </w:r>
      <w:r>
        <w:t>upon which</w:t>
      </w:r>
      <w:r>
        <w:rPr>
          <w:spacing w:val="26"/>
        </w:rPr>
        <w:t xml:space="preserve"> </w:t>
      </w:r>
      <w:r>
        <w:t>its magnetic properties reappear.</w:t>
      </w:r>
    </w:p>
    <w:p w:rsidR="0080622D" w:rsidRDefault="00C06B70">
      <w:pPr>
        <w:pStyle w:val="ListParagraph"/>
        <w:numPr>
          <w:ilvl w:val="0"/>
          <w:numId w:val="45"/>
        </w:numPr>
        <w:tabs>
          <w:tab w:val="left" w:pos="984"/>
        </w:tabs>
        <w:spacing w:before="6"/>
        <w:rPr>
          <w:sz w:val="24"/>
        </w:rPr>
      </w:pPr>
      <w:r>
        <w:rPr>
          <w:sz w:val="24"/>
        </w:rPr>
        <w:t>Fig.</w:t>
      </w:r>
      <w:r>
        <w:rPr>
          <w:spacing w:val="-2"/>
          <w:sz w:val="24"/>
        </w:rPr>
        <w:t xml:space="preserve"> </w:t>
      </w:r>
      <w:r>
        <w:rPr>
          <w:sz w:val="24"/>
        </w:rPr>
        <w:t>shows</w:t>
      </w:r>
      <w:r>
        <w:rPr>
          <w:spacing w:val="-8"/>
          <w:sz w:val="24"/>
        </w:rPr>
        <w:t xml:space="preserve"> </w:t>
      </w:r>
      <w:r>
        <w:rPr>
          <w:sz w:val="24"/>
        </w:rPr>
        <w:t>a</w:t>
      </w:r>
      <w:r>
        <w:rPr>
          <w:spacing w:val="-8"/>
          <w:sz w:val="24"/>
        </w:rPr>
        <w:t xml:space="preserve"> </w:t>
      </w:r>
      <w:r>
        <w:rPr>
          <w:sz w:val="24"/>
        </w:rPr>
        <w:t>cooling</w:t>
      </w:r>
      <w:r>
        <w:rPr>
          <w:spacing w:val="-1"/>
          <w:sz w:val="24"/>
        </w:rPr>
        <w:t xml:space="preserve"> </w:t>
      </w:r>
      <w:r>
        <w:rPr>
          <w:sz w:val="24"/>
        </w:rPr>
        <w:t>curve</w:t>
      </w:r>
      <w:r>
        <w:rPr>
          <w:spacing w:val="1"/>
          <w:sz w:val="24"/>
        </w:rPr>
        <w:t xml:space="preserve"> </w:t>
      </w:r>
      <w:r>
        <w:rPr>
          <w:sz w:val="24"/>
        </w:rPr>
        <w:t>for pure</w:t>
      </w:r>
      <w:r>
        <w:rPr>
          <w:spacing w:val="-3"/>
          <w:sz w:val="24"/>
        </w:rPr>
        <w:t xml:space="preserve"> </w:t>
      </w:r>
      <w:r>
        <w:rPr>
          <w:sz w:val="24"/>
        </w:rPr>
        <w:t>iron</w:t>
      </w:r>
      <w:r>
        <w:rPr>
          <w:spacing w:val="-11"/>
          <w:sz w:val="24"/>
        </w:rPr>
        <w:t xml:space="preserve"> </w:t>
      </w:r>
      <w:r>
        <w:rPr>
          <w:sz w:val="24"/>
        </w:rPr>
        <w:t>with</w:t>
      </w:r>
      <w:r>
        <w:rPr>
          <w:spacing w:val="-10"/>
          <w:sz w:val="24"/>
        </w:rPr>
        <w:t xml:space="preserve"> </w:t>
      </w:r>
      <w:r>
        <w:rPr>
          <w:sz w:val="24"/>
        </w:rPr>
        <w:t>allotropic</w:t>
      </w:r>
      <w:r>
        <w:rPr>
          <w:spacing w:val="3"/>
          <w:sz w:val="24"/>
        </w:rPr>
        <w:t xml:space="preserve"> </w:t>
      </w:r>
      <w:r>
        <w:rPr>
          <w:sz w:val="24"/>
        </w:rPr>
        <w:t>forms</w:t>
      </w:r>
      <w:r>
        <w:rPr>
          <w:spacing w:val="-8"/>
          <w:sz w:val="24"/>
        </w:rPr>
        <w:t xml:space="preserve"> </w:t>
      </w:r>
      <w:r>
        <w:rPr>
          <w:sz w:val="24"/>
        </w:rPr>
        <w:t>of</w:t>
      </w:r>
      <w:r>
        <w:rPr>
          <w:spacing w:val="-10"/>
          <w:sz w:val="24"/>
        </w:rPr>
        <w:t xml:space="preserve"> </w:t>
      </w:r>
      <w:r>
        <w:rPr>
          <w:sz w:val="24"/>
        </w:rPr>
        <w:t>iron</w:t>
      </w:r>
      <w:r>
        <w:rPr>
          <w:spacing w:val="-1"/>
          <w:sz w:val="24"/>
        </w:rPr>
        <w:t xml:space="preserve"> </w:t>
      </w:r>
      <w:r>
        <w:rPr>
          <w:sz w:val="24"/>
        </w:rPr>
        <w:t>marked</w:t>
      </w:r>
      <w:r>
        <w:rPr>
          <w:spacing w:val="-2"/>
          <w:sz w:val="24"/>
        </w:rPr>
        <w:t xml:space="preserve"> </w:t>
      </w:r>
      <w:r>
        <w:rPr>
          <w:sz w:val="24"/>
        </w:rPr>
        <w:t xml:space="preserve">over </w:t>
      </w:r>
      <w:r>
        <w:rPr>
          <w:spacing w:val="-5"/>
          <w:sz w:val="24"/>
        </w:rPr>
        <w:t>it.</w:t>
      </w:r>
    </w:p>
    <w:p w:rsidR="0080622D" w:rsidRDefault="00C06B70">
      <w:pPr>
        <w:pStyle w:val="ListParagraph"/>
        <w:numPr>
          <w:ilvl w:val="0"/>
          <w:numId w:val="45"/>
        </w:numPr>
        <w:tabs>
          <w:tab w:val="left" w:pos="984"/>
        </w:tabs>
        <w:spacing w:before="42"/>
        <w:rPr>
          <w:sz w:val="24"/>
        </w:rPr>
      </w:pPr>
      <w:r>
        <w:rPr>
          <w:sz w:val="24"/>
        </w:rPr>
        <w:t>Iron</w:t>
      </w:r>
      <w:r>
        <w:rPr>
          <w:spacing w:val="-10"/>
          <w:sz w:val="24"/>
        </w:rPr>
        <w:t xml:space="preserve"> </w:t>
      </w:r>
      <w:r>
        <w:rPr>
          <w:sz w:val="24"/>
        </w:rPr>
        <w:t>is molten</w:t>
      </w:r>
      <w:r>
        <w:rPr>
          <w:spacing w:val="-15"/>
          <w:sz w:val="24"/>
        </w:rPr>
        <w:t xml:space="preserve"> </w:t>
      </w:r>
      <w:r>
        <w:rPr>
          <w:sz w:val="24"/>
        </w:rPr>
        <w:t>above</w:t>
      </w:r>
      <w:r>
        <w:rPr>
          <w:spacing w:val="-7"/>
          <w:sz w:val="24"/>
        </w:rPr>
        <w:t xml:space="preserve"> </w:t>
      </w:r>
      <w:r>
        <w:rPr>
          <w:sz w:val="24"/>
        </w:rPr>
        <w:t>1539’C. It</w:t>
      </w:r>
      <w:r>
        <w:rPr>
          <w:spacing w:val="-3"/>
          <w:sz w:val="24"/>
        </w:rPr>
        <w:t xml:space="preserve"> </w:t>
      </w:r>
      <w:r>
        <w:rPr>
          <w:sz w:val="24"/>
        </w:rPr>
        <w:t>solidifies</w:t>
      </w:r>
      <w:r>
        <w:rPr>
          <w:spacing w:val="1"/>
          <w:sz w:val="24"/>
        </w:rPr>
        <w:t xml:space="preserve"> </w:t>
      </w:r>
      <w:r>
        <w:rPr>
          <w:sz w:val="24"/>
        </w:rPr>
        <w:t>in</w:t>
      </w:r>
      <w:r>
        <w:rPr>
          <w:spacing w:val="-15"/>
          <w:sz w:val="24"/>
        </w:rPr>
        <w:t xml:space="preserve"> </w:t>
      </w:r>
      <w:r>
        <w:rPr>
          <w:sz w:val="24"/>
        </w:rPr>
        <w:t>the</w:t>
      </w:r>
      <w:r>
        <w:rPr>
          <w:spacing w:val="-8"/>
          <w:sz w:val="24"/>
        </w:rPr>
        <w:t xml:space="preserve"> </w:t>
      </w:r>
      <w:r>
        <w:rPr>
          <w:sz w:val="24"/>
        </w:rPr>
        <w:t>B.C.C.</w:t>
      </w:r>
      <w:r>
        <w:rPr>
          <w:spacing w:val="-5"/>
          <w:sz w:val="24"/>
        </w:rPr>
        <w:t xml:space="preserve"> </w:t>
      </w:r>
      <w:r>
        <w:rPr>
          <w:sz w:val="24"/>
        </w:rPr>
        <w:t xml:space="preserve">(delta) </w:t>
      </w:r>
      <w:r>
        <w:rPr>
          <w:spacing w:val="-2"/>
          <w:sz w:val="24"/>
        </w:rPr>
        <w:t>form.</w:t>
      </w:r>
    </w:p>
    <w:p w:rsidR="0080622D" w:rsidRDefault="00C06B70">
      <w:pPr>
        <w:pStyle w:val="BodyText"/>
        <w:spacing w:before="67"/>
        <w:ind w:left="0"/>
        <w:rPr>
          <w:sz w:val="20"/>
        </w:rPr>
      </w:pPr>
      <w:r>
        <w:rPr>
          <w:noProof/>
          <w:sz w:val="20"/>
        </w:rPr>
        <w:drawing>
          <wp:anchor distT="0" distB="0" distL="0" distR="0" simplePos="0" relativeHeight="487598592" behindDoc="1" locked="0" layoutInCell="1" allowOverlap="1">
            <wp:simplePos x="0" y="0"/>
            <wp:positionH relativeFrom="page">
              <wp:posOffset>2282825</wp:posOffset>
            </wp:positionH>
            <wp:positionV relativeFrom="paragraph">
              <wp:posOffset>204033</wp:posOffset>
            </wp:positionV>
            <wp:extent cx="3404002" cy="2148840"/>
            <wp:effectExtent l="0" t="0" r="0" b="0"/>
            <wp:wrapTopAndBottom/>
            <wp:docPr id="103" name="Image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 name="Image 103"/>
                    <pic:cNvPicPr/>
                  </pic:nvPicPr>
                  <pic:blipFill>
                    <a:blip r:embed="rId19" cstate="print"/>
                    <a:stretch>
                      <a:fillRect/>
                    </a:stretch>
                  </pic:blipFill>
                  <pic:spPr>
                    <a:xfrm>
                      <a:off x="0" y="0"/>
                      <a:ext cx="3404002" cy="2148840"/>
                    </a:xfrm>
                    <a:prstGeom prst="rect">
                      <a:avLst/>
                    </a:prstGeom>
                  </pic:spPr>
                </pic:pic>
              </a:graphicData>
            </a:graphic>
          </wp:anchor>
        </w:drawing>
      </w:r>
    </w:p>
    <w:p w:rsidR="0080622D" w:rsidRDefault="0080622D">
      <w:pPr>
        <w:pStyle w:val="BodyText"/>
        <w:spacing w:before="10"/>
        <w:ind w:left="0"/>
      </w:pPr>
    </w:p>
    <w:p w:rsidR="0080622D" w:rsidRDefault="00C06B70">
      <w:pPr>
        <w:pStyle w:val="BodyText"/>
        <w:spacing w:line="360" w:lineRule="auto"/>
        <w:ind w:left="360"/>
      </w:pPr>
      <w:r>
        <w:t>On</w:t>
      </w:r>
      <w:r>
        <w:rPr>
          <w:spacing w:val="-3"/>
        </w:rPr>
        <w:t xml:space="preserve"> </w:t>
      </w:r>
      <w:r>
        <w:t>further cooling</w:t>
      </w:r>
      <w:r>
        <w:rPr>
          <w:spacing w:val="-3"/>
        </w:rPr>
        <w:t xml:space="preserve"> </w:t>
      </w:r>
      <w:r>
        <w:t>at 1400’C, a</w:t>
      </w:r>
      <w:r>
        <w:rPr>
          <w:spacing w:val="-4"/>
        </w:rPr>
        <w:t xml:space="preserve"> </w:t>
      </w:r>
      <w:r>
        <w:t>phase change</w:t>
      </w:r>
      <w:r>
        <w:rPr>
          <w:spacing w:val="-3"/>
        </w:rPr>
        <w:t xml:space="preserve"> </w:t>
      </w:r>
      <w:r>
        <w:t>occurs</w:t>
      </w:r>
      <w:r>
        <w:rPr>
          <w:spacing w:val="-9"/>
        </w:rPr>
        <w:t xml:space="preserve"> </w:t>
      </w:r>
      <w:r>
        <w:t>and</w:t>
      </w:r>
      <w:r>
        <w:rPr>
          <w:spacing w:val="-3"/>
        </w:rPr>
        <w:t xml:space="preserve"> </w:t>
      </w:r>
      <w:r>
        <w:t>the</w:t>
      </w:r>
      <w:r>
        <w:rPr>
          <w:spacing w:val="-3"/>
        </w:rPr>
        <w:t xml:space="preserve"> </w:t>
      </w:r>
      <w:r>
        <w:t>atoms</w:t>
      </w:r>
      <w:r>
        <w:rPr>
          <w:spacing w:val="-10"/>
        </w:rPr>
        <w:t xml:space="preserve"> </w:t>
      </w:r>
      <w:r>
        <w:t>rearrange</w:t>
      </w:r>
      <w:r>
        <w:rPr>
          <w:spacing w:val="-2"/>
        </w:rPr>
        <w:t xml:space="preserve"> </w:t>
      </w:r>
      <w:r>
        <w:t>themselves into (gamma) form which</w:t>
      </w:r>
      <w:r>
        <w:rPr>
          <w:spacing w:val="29"/>
        </w:rPr>
        <w:t xml:space="preserve"> </w:t>
      </w:r>
      <w:r>
        <w:t>is</w:t>
      </w:r>
      <w:r>
        <w:rPr>
          <w:spacing w:val="29"/>
        </w:rPr>
        <w:t xml:space="preserve"> </w:t>
      </w:r>
      <w:r>
        <w:t>F.C.C.</w:t>
      </w:r>
      <w:r>
        <w:rPr>
          <w:spacing w:val="39"/>
        </w:rPr>
        <w:t xml:space="preserve"> </w:t>
      </w:r>
      <w:r>
        <w:t>and</w:t>
      </w:r>
      <w:r>
        <w:rPr>
          <w:spacing w:val="36"/>
        </w:rPr>
        <w:t xml:space="preserve"> </w:t>
      </w:r>
      <w:r>
        <w:t>non-magnetic.</w:t>
      </w:r>
      <w:r>
        <w:rPr>
          <w:spacing w:val="39"/>
        </w:rPr>
        <w:t xml:space="preserve"> </w:t>
      </w:r>
      <w:r>
        <w:t>On</w:t>
      </w:r>
      <w:r>
        <w:rPr>
          <w:spacing w:val="22"/>
        </w:rPr>
        <w:t xml:space="preserve"> </w:t>
      </w:r>
      <w:r>
        <w:t>still</w:t>
      </w:r>
      <w:r>
        <w:rPr>
          <w:spacing w:val="28"/>
        </w:rPr>
        <w:t xml:space="preserve"> </w:t>
      </w:r>
      <w:r>
        <w:t>further</w:t>
      </w:r>
      <w:r>
        <w:rPr>
          <w:spacing w:val="39"/>
        </w:rPr>
        <w:t xml:space="preserve"> </w:t>
      </w:r>
      <w:r>
        <w:t>cooling</w:t>
      </w:r>
      <w:r>
        <w:rPr>
          <w:spacing w:val="36"/>
        </w:rPr>
        <w:t xml:space="preserve"> </w:t>
      </w:r>
      <w:r>
        <w:t>at</w:t>
      </w:r>
      <w:r>
        <w:rPr>
          <w:spacing w:val="41"/>
        </w:rPr>
        <w:t xml:space="preserve"> </w:t>
      </w:r>
      <w:r>
        <w:t>910’C,</w:t>
      </w:r>
      <w:r>
        <w:rPr>
          <w:spacing w:val="39"/>
        </w:rPr>
        <w:t xml:space="preserve"> </w:t>
      </w:r>
      <w:r>
        <w:t>another</w:t>
      </w:r>
      <w:r>
        <w:rPr>
          <w:spacing w:val="37"/>
        </w:rPr>
        <w:t xml:space="preserve"> </w:t>
      </w:r>
      <w:r>
        <w:t>phase</w:t>
      </w:r>
      <w:r>
        <w:rPr>
          <w:spacing w:val="31"/>
        </w:rPr>
        <w:t xml:space="preserve"> </w:t>
      </w:r>
      <w:r>
        <w:t>change</w:t>
      </w:r>
      <w:r>
        <w:rPr>
          <w:spacing w:val="31"/>
        </w:rPr>
        <w:t xml:space="preserve"> </w:t>
      </w:r>
      <w:r>
        <w:t>occurs</w:t>
      </w:r>
      <w:r>
        <w:rPr>
          <w:spacing w:val="30"/>
        </w:rPr>
        <w:t xml:space="preserve"> </w:t>
      </w:r>
      <w:r>
        <w:rPr>
          <w:spacing w:val="-4"/>
        </w:rPr>
        <w:t>from</w:t>
      </w:r>
    </w:p>
    <w:p w:rsidR="0080622D" w:rsidRDefault="00C06B70">
      <w:pPr>
        <w:pStyle w:val="BodyText"/>
        <w:spacing w:before="3" w:line="360" w:lineRule="auto"/>
        <w:ind w:left="360"/>
      </w:pPr>
      <w:r>
        <w:t>F.C.C. non magnetic</w:t>
      </w:r>
      <w:r>
        <w:rPr>
          <w:spacing w:val="20"/>
        </w:rPr>
        <w:t xml:space="preserve"> </w:t>
      </w:r>
      <w:r>
        <w:t>iron to</w:t>
      </w:r>
      <w:r>
        <w:rPr>
          <w:spacing w:val="20"/>
        </w:rPr>
        <w:t xml:space="preserve"> </w:t>
      </w:r>
      <w:r>
        <w:t>B.C.C. non magnetic</w:t>
      </w:r>
      <w:r>
        <w:rPr>
          <w:spacing w:val="20"/>
        </w:rPr>
        <w:t xml:space="preserve"> </w:t>
      </w:r>
      <w:r>
        <w:t>(alpha)</w:t>
      </w:r>
      <w:r>
        <w:rPr>
          <w:spacing w:val="27"/>
        </w:rPr>
        <w:t xml:space="preserve"> </w:t>
      </w:r>
      <w:r>
        <w:t>iron.</w:t>
      </w:r>
      <w:r>
        <w:rPr>
          <w:spacing w:val="28"/>
        </w:rPr>
        <w:t xml:space="preserve"> </w:t>
      </w:r>
      <w:r>
        <w:t>Finally</w:t>
      </w:r>
      <w:r>
        <w:rPr>
          <w:spacing w:val="-1"/>
        </w:rPr>
        <w:t xml:space="preserve"> </w:t>
      </w:r>
      <w:r>
        <w:t>at</w:t>
      </w:r>
      <w:r>
        <w:rPr>
          <w:spacing w:val="20"/>
        </w:rPr>
        <w:t xml:space="preserve"> </w:t>
      </w:r>
      <w:r>
        <w:t>768’C, the alpha –</w:t>
      </w:r>
      <w:r>
        <w:rPr>
          <w:spacing w:val="20"/>
        </w:rPr>
        <w:t xml:space="preserve"> </w:t>
      </w:r>
      <w:r>
        <w:t>iron (B.C.C.) becomes magnetic without a change in lattice structure.</w:t>
      </w:r>
    </w:p>
    <w:p w:rsidR="0080622D" w:rsidRDefault="0080622D">
      <w:pPr>
        <w:pStyle w:val="BodyText"/>
        <w:spacing w:line="360" w:lineRule="auto"/>
        <w:sectPr w:rsidR="0080622D">
          <w:footerReference w:type="default" r:id="rId20"/>
          <w:pgSz w:w="11910" w:h="16840"/>
          <w:pgMar w:top="600" w:right="360" w:bottom="760" w:left="360" w:header="0" w:footer="566" w:gutter="0"/>
          <w:pgBorders w:offsetFrom="page">
            <w:top w:val="thinThickSmallGap" w:sz="24" w:space="26" w:color="000000"/>
            <w:left w:val="thinThickSmallGap" w:sz="24" w:space="26" w:color="000000"/>
            <w:bottom w:val="thickThinSmallGap" w:sz="24" w:space="24" w:color="000000"/>
            <w:right w:val="thickThinSmallGap" w:sz="24" w:space="25" w:color="000000"/>
          </w:pgBorders>
          <w:pgNumType w:start="18"/>
          <w:cols w:space="720"/>
        </w:sectPr>
      </w:pPr>
    </w:p>
    <w:p w:rsidR="0080622D" w:rsidRDefault="00C06B70">
      <w:pPr>
        <w:pStyle w:val="Heading3"/>
        <w:spacing w:before="61" w:line="276" w:lineRule="auto"/>
        <w:ind w:right="385"/>
      </w:pPr>
      <w:bookmarkStart w:id="73" w:name="3.2-_Features_of_iron_on_carbon_diagram_"/>
      <w:bookmarkEnd w:id="73"/>
      <w:r>
        <w:lastRenderedPageBreak/>
        <w:t>3.2- Features of iron on carbon diagram with salient Micro</w:t>
      </w:r>
      <w:r>
        <w:t>-constituents of</w:t>
      </w:r>
      <w:r>
        <w:rPr>
          <w:spacing w:val="40"/>
        </w:rPr>
        <w:t xml:space="preserve"> </w:t>
      </w:r>
      <w:r>
        <w:t>iron and steel.</w:t>
      </w:r>
    </w:p>
    <w:p w:rsidR="0080622D" w:rsidRDefault="00C06B70">
      <w:pPr>
        <w:pStyle w:val="BodyText"/>
        <w:spacing w:before="5"/>
        <w:ind w:left="0"/>
        <w:rPr>
          <w:b/>
          <w:sz w:val="15"/>
        </w:rPr>
      </w:pPr>
      <w:r>
        <w:rPr>
          <w:b/>
          <w:noProof/>
          <w:sz w:val="15"/>
        </w:rPr>
        <w:drawing>
          <wp:anchor distT="0" distB="0" distL="0" distR="0" simplePos="0" relativeHeight="487599104" behindDoc="1" locked="0" layoutInCell="1" allowOverlap="1">
            <wp:simplePos x="0" y="0"/>
            <wp:positionH relativeFrom="page">
              <wp:posOffset>913130</wp:posOffset>
            </wp:positionH>
            <wp:positionV relativeFrom="paragraph">
              <wp:posOffset>128442</wp:posOffset>
            </wp:positionV>
            <wp:extent cx="5725175" cy="4189952"/>
            <wp:effectExtent l="0" t="0" r="0" b="0"/>
            <wp:wrapTopAndBottom/>
            <wp:docPr id="104" name="Image 104" descr="Who drew the iron carbon equilibrium diagram for the first time? - Quor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 name="Image 104" descr="Who drew the iron carbon equilibrium diagram for the first time? - Quora"/>
                    <pic:cNvPicPr/>
                  </pic:nvPicPr>
                  <pic:blipFill>
                    <a:blip r:embed="rId21" cstate="print"/>
                    <a:stretch>
                      <a:fillRect/>
                    </a:stretch>
                  </pic:blipFill>
                  <pic:spPr>
                    <a:xfrm>
                      <a:off x="0" y="0"/>
                      <a:ext cx="5725175" cy="4189952"/>
                    </a:xfrm>
                    <a:prstGeom prst="rect">
                      <a:avLst/>
                    </a:prstGeom>
                  </pic:spPr>
                </pic:pic>
              </a:graphicData>
            </a:graphic>
          </wp:anchor>
        </w:drawing>
      </w:r>
    </w:p>
    <w:p w:rsidR="0080622D" w:rsidRDefault="00C06B70">
      <w:pPr>
        <w:pStyle w:val="BodyText"/>
        <w:spacing w:before="206" w:line="276" w:lineRule="auto"/>
        <w:ind w:left="360" w:right="385"/>
      </w:pPr>
      <w:r>
        <w:t>At all</w:t>
      </w:r>
      <w:r>
        <w:rPr>
          <w:spacing w:val="40"/>
        </w:rPr>
        <w:t xml:space="preserve"> </w:t>
      </w:r>
      <w:r>
        <w:t>temperatures, the following reaction</w:t>
      </w:r>
      <w:r>
        <w:rPr>
          <w:spacing w:val="-6"/>
        </w:rPr>
        <w:t xml:space="preserve"> </w:t>
      </w:r>
      <w:r>
        <w:t>takes place: Fe3C cooling 3Fe + C (graphite) At higher temperatures, the graphitization of the iron- carbide occurs.</w:t>
      </w:r>
    </w:p>
    <w:p w:rsidR="0080622D" w:rsidRDefault="00C06B70">
      <w:pPr>
        <w:pStyle w:val="BodyText"/>
        <w:spacing w:before="196" w:line="280" w:lineRule="auto"/>
        <w:ind w:left="360" w:right="373" w:firstLine="782"/>
        <w:jc w:val="both"/>
      </w:pPr>
      <w:r>
        <w:t xml:space="preserve">An equilibrium diagram is a graphical representation of the </w:t>
      </w:r>
      <w:r>
        <w:t>effects of temperature and composition upon the phases present</w:t>
      </w:r>
      <w:r>
        <w:rPr>
          <w:spacing w:val="40"/>
        </w:rPr>
        <w:t xml:space="preserve"> </w:t>
      </w:r>
      <w:r>
        <w:t>in an alloy.</w:t>
      </w:r>
    </w:p>
    <w:p w:rsidR="0080622D" w:rsidRDefault="00C06B70">
      <w:pPr>
        <w:pStyle w:val="BodyText"/>
        <w:spacing w:before="190" w:line="271" w:lineRule="auto"/>
        <w:ind w:left="360" w:right="343" w:firstLine="720"/>
        <w:jc w:val="both"/>
      </w:pPr>
      <w:r>
        <w:t>An equilibrium diagram is constructed by plotting temperature along y –axis and percentage of carbon along x- axis .and composition with in which the various phase changes are stab</w:t>
      </w:r>
      <w:r>
        <w:t>le.</w:t>
      </w:r>
    </w:p>
    <w:p w:rsidR="0080622D" w:rsidRDefault="00C06B70">
      <w:pPr>
        <w:pStyle w:val="BodyText"/>
        <w:spacing w:before="212" w:line="276" w:lineRule="auto"/>
        <w:ind w:left="360" w:right="340" w:firstLine="720"/>
        <w:jc w:val="both"/>
      </w:pPr>
      <w:r>
        <w:t>Iron</w:t>
      </w:r>
      <w:r>
        <w:rPr>
          <w:spacing w:val="-3"/>
        </w:rPr>
        <w:t xml:space="preserve"> </w:t>
      </w:r>
      <w:r>
        <w:t>carbon</w:t>
      </w:r>
      <w:r>
        <w:rPr>
          <w:spacing w:val="-3"/>
        </w:rPr>
        <w:t xml:space="preserve"> </w:t>
      </w:r>
      <w:r>
        <w:t>diagram</w:t>
      </w:r>
      <w:r>
        <w:rPr>
          <w:spacing w:val="-3"/>
        </w:rPr>
        <w:t xml:space="preserve"> </w:t>
      </w:r>
      <w:r>
        <w:t>indicates</w:t>
      </w:r>
      <w:r>
        <w:rPr>
          <w:spacing w:val="-1"/>
        </w:rPr>
        <w:t xml:space="preserve"> </w:t>
      </w:r>
      <w:r>
        <w:t>the phase changes</w:t>
      </w:r>
      <w:r>
        <w:rPr>
          <w:spacing w:val="-1"/>
        </w:rPr>
        <w:t xml:space="preserve"> </w:t>
      </w:r>
      <w:r>
        <w:t>occur during heating and cooling and the nature</w:t>
      </w:r>
      <w:r>
        <w:rPr>
          <w:spacing w:val="-4"/>
        </w:rPr>
        <w:t xml:space="preserve"> </w:t>
      </w:r>
      <w:r>
        <w:t>and amount of</w:t>
      </w:r>
      <w:r>
        <w:rPr>
          <w:spacing w:val="-4"/>
        </w:rPr>
        <w:t xml:space="preserve"> </w:t>
      </w:r>
      <w:r>
        <w:t>the structural</w:t>
      </w:r>
      <w:r>
        <w:rPr>
          <w:spacing w:val="-6"/>
        </w:rPr>
        <w:t xml:space="preserve"> </w:t>
      </w:r>
      <w:r>
        <w:t>component that exist at any</w:t>
      </w:r>
      <w:r>
        <w:rPr>
          <w:spacing w:val="-1"/>
        </w:rPr>
        <w:t xml:space="preserve"> </w:t>
      </w:r>
      <w:r>
        <w:t>temperature besides it establishes a correlation</w:t>
      </w:r>
      <w:r>
        <w:rPr>
          <w:spacing w:val="-1"/>
        </w:rPr>
        <w:t xml:space="preserve"> </w:t>
      </w:r>
      <w:r>
        <w:t>between microstructure and properties of steel</w:t>
      </w:r>
      <w:r>
        <w:rPr>
          <w:spacing w:val="-1"/>
        </w:rPr>
        <w:t xml:space="preserve"> </w:t>
      </w:r>
      <w:r>
        <w:t>and cast iron and provide a basis for the understanding of principle of heat treatment.</w:t>
      </w:r>
    </w:p>
    <w:p w:rsidR="0080622D" w:rsidRDefault="00C06B70">
      <w:pPr>
        <w:pStyle w:val="BodyText"/>
        <w:spacing w:before="199" w:line="280" w:lineRule="auto"/>
        <w:ind w:left="360" w:right="360" w:firstLine="782"/>
        <w:jc w:val="both"/>
      </w:pPr>
      <w:r>
        <w:t>Iron which contains up to 2% of carbon is called steel and the iron which contain more than 2% of carbon is called cast iron.</w:t>
      </w:r>
    </w:p>
    <w:p w:rsidR="0080622D" w:rsidRDefault="00C06B70">
      <w:pPr>
        <w:pStyle w:val="BodyText"/>
        <w:spacing w:before="190" w:line="278" w:lineRule="auto"/>
        <w:ind w:left="360" w:right="355" w:firstLine="782"/>
        <w:jc w:val="both"/>
      </w:pPr>
      <w:r>
        <w:t>Iron which contains 0.008 to 0.8 % of carb</w:t>
      </w:r>
      <w:r>
        <w:t>on that is called hypoeutectoid steel ,0.8 to 2% is called hyper eutectoid, iron contain 2% to 4.3% 0f carbon is called hypoeutectic steel and which contain above 4.3% of carbon is called hyper eutectic steel.</w:t>
      </w:r>
    </w:p>
    <w:p w:rsidR="0080622D" w:rsidRDefault="00C06B70">
      <w:pPr>
        <w:pStyle w:val="BodyText"/>
        <w:spacing w:before="187" w:line="276" w:lineRule="auto"/>
        <w:ind w:left="360" w:right="344" w:firstLine="720"/>
        <w:jc w:val="both"/>
      </w:pPr>
      <w:r>
        <w:t>There are mainly three reactions occur in iron</w:t>
      </w:r>
      <w:r>
        <w:t xml:space="preserve"> carbon diagram that is peritectic, eutectic</w:t>
      </w:r>
      <w:r>
        <w:rPr>
          <w:spacing w:val="40"/>
        </w:rPr>
        <w:t xml:space="preserve"> </w:t>
      </w:r>
      <w:r>
        <w:t>and</w:t>
      </w:r>
      <w:r>
        <w:rPr>
          <w:spacing w:val="40"/>
        </w:rPr>
        <w:t xml:space="preserve"> </w:t>
      </w:r>
      <w:r>
        <w:t>eutectoid reaction.</w:t>
      </w:r>
    </w:p>
    <w:p w:rsidR="0080622D" w:rsidRDefault="0080622D">
      <w:pPr>
        <w:pStyle w:val="BodyText"/>
        <w:spacing w:line="276" w:lineRule="auto"/>
        <w:jc w:val="both"/>
        <w:sectPr w:rsidR="0080622D">
          <w:pgSz w:w="11910" w:h="16840"/>
          <w:pgMar w:top="620" w:right="360" w:bottom="760" w:left="360" w:header="0" w:footer="566" w:gutter="0"/>
          <w:pgBorders w:offsetFrom="page">
            <w:top w:val="thinThickSmallGap" w:sz="24" w:space="26" w:color="000000"/>
            <w:left w:val="thinThickSmallGap" w:sz="24" w:space="26" w:color="000000"/>
            <w:bottom w:val="thickThinSmallGap" w:sz="24" w:space="24" w:color="000000"/>
            <w:right w:val="thickThinSmallGap" w:sz="24" w:space="25" w:color="000000"/>
          </w:pgBorders>
          <w:cols w:space="720"/>
        </w:sectPr>
      </w:pPr>
    </w:p>
    <w:p w:rsidR="0080622D" w:rsidRDefault="00C06B70">
      <w:pPr>
        <w:pStyle w:val="Heading5"/>
        <w:spacing w:before="75"/>
      </w:pPr>
      <w:bookmarkStart w:id="74" w:name="Peritectic_reaction"/>
      <w:bookmarkEnd w:id="74"/>
      <w:r>
        <w:lastRenderedPageBreak/>
        <w:t>Peritectic</w:t>
      </w:r>
      <w:r>
        <w:rPr>
          <w:spacing w:val="-15"/>
        </w:rPr>
        <w:t xml:space="preserve"> </w:t>
      </w:r>
      <w:r>
        <w:rPr>
          <w:spacing w:val="-2"/>
        </w:rPr>
        <w:t>reaction</w:t>
      </w:r>
    </w:p>
    <w:p w:rsidR="0080622D" w:rsidRDefault="00C06B70">
      <w:pPr>
        <w:pStyle w:val="BodyText"/>
        <w:spacing w:before="273" w:line="292" w:lineRule="auto"/>
        <w:ind w:left="360"/>
      </w:pPr>
      <w:r>
        <w:t>This</w:t>
      </w:r>
      <w:r>
        <w:rPr>
          <w:spacing w:val="34"/>
        </w:rPr>
        <w:t xml:space="preserve"> </w:t>
      </w:r>
      <w:r>
        <w:t>reaction</w:t>
      </w:r>
      <w:r>
        <w:rPr>
          <w:spacing w:val="33"/>
        </w:rPr>
        <w:t xml:space="preserve"> </w:t>
      </w:r>
      <w:r>
        <w:t>occur</w:t>
      </w:r>
      <w:r>
        <w:rPr>
          <w:spacing w:val="40"/>
        </w:rPr>
        <w:t xml:space="preserve"> </w:t>
      </w:r>
      <w:r>
        <w:t>approximately</w:t>
      </w:r>
      <w:r>
        <w:rPr>
          <w:spacing w:val="29"/>
        </w:rPr>
        <w:t xml:space="preserve"> </w:t>
      </w:r>
      <w:r>
        <w:t>at</w:t>
      </w:r>
      <w:r>
        <w:rPr>
          <w:spacing w:val="40"/>
        </w:rPr>
        <w:t xml:space="preserve"> </w:t>
      </w:r>
      <w:r>
        <w:t>1500</w:t>
      </w:r>
      <w:r>
        <w:rPr>
          <w:spacing w:val="40"/>
        </w:rPr>
        <w:t xml:space="preserve"> </w:t>
      </w:r>
      <w:r>
        <w:t>c</w:t>
      </w:r>
      <w:r>
        <w:rPr>
          <w:spacing w:val="31"/>
        </w:rPr>
        <w:t xml:space="preserve"> </w:t>
      </w:r>
      <w:r>
        <w:t>and</w:t>
      </w:r>
      <w:r>
        <w:rPr>
          <w:spacing w:val="40"/>
        </w:rPr>
        <w:t xml:space="preserve"> </w:t>
      </w:r>
      <w:r>
        <w:t>carbon</w:t>
      </w:r>
      <w:r>
        <w:rPr>
          <w:spacing w:val="32"/>
        </w:rPr>
        <w:t xml:space="preserve"> </w:t>
      </w:r>
      <w:r>
        <w:t>percentage</w:t>
      </w:r>
      <w:r>
        <w:rPr>
          <w:spacing w:val="40"/>
        </w:rPr>
        <w:t xml:space="preserve"> </w:t>
      </w:r>
      <w:r>
        <w:t>is</w:t>
      </w:r>
      <w:r>
        <w:rPr>
          <w:spacing w:val="40"/>
        </w:rPr>
        <w:t xml:space="preserve"> </w:t>
      </w:r>
      <w:r>
        <w:t>approximately</w:t>
      </w:r>
      <w:r>
        <w:rPr>
          <w:spacing w:val="25"/>
        </w:rPr>
        <w:t xml:space="preserve"> </w:t>
      </w:r>
      <w:r>
        <w:t>0.25%.</w:t>
      </w:r>
      <w:r>
        <w:rPr>
          <w:spacing w:val="40"/>
        </w:rPr>
        <w:t xml:space="preserve"> </w:t>
      </w:r>
      <w:r>
        <w:t>It</w:t>
      </w:r>
      <w:r>
        <w:rPr>
          <w:spacing w:val="37"/>
        </w:rPr>
        <w:t xml:space="preserve"> </w:t>
      </w:r>
      <w:r>
        <w:t>may</w:t>
      </w:r>
      <w:r>
        <w:rPr>
          <w:spacing w:val="37"/>
        </w:rPr>
        <w:t xml:space="preserve"> </w:t>
      </w:r>
      <w:r>
        <w:t>be written as</w:t>
      </w:r>
    </w:p>
    <w:p w:rsidR="0080622D" w:rsidRDefault="00C06B70">
      <w:pPr>
        <w:pStyle w:val="BodyText"/>
        <w:spacing w:before="195"/>
        <w:ind w:left="360"/>
      </w:pPr>
      <w:r>
        <w:t>De</w:t>
      </w:r>
      <w:r>
        <w:t>lta</w:t>
      </w:r>
      <w:r>
        <w:rPr>
          <w:spacing w:val="-8"/>
        </w:rPr>
        <w:t xml:space="preserve"> </w:t>
      </w:r>
      <w:r>
        <w:t>+liquid</w:t>
      </w:r>
      <w:r>
        <w:rPr>
          <w:spacing w:val="-3"/>
        </w:rPr>
        <w:t xml:space="preserve"> </w:t>
      </w:r>
      <w:r>
        <w:t>-&gt;Cooling</w:t>
      </w:r>
      <w:r>
        <w:rPr>
          <w:spacing w:val="-7"/>
        </w:rPr>
        <w:t xml:space="preserve"> </w:t>
      </w:r>
      <w:r>
        <w:t>/Heating</w:t>
      </w:r>
      <w:r>
        <w:rPr>
          <w:spacing w:val="-6"/>
        </w:rPr>
        <w:t xml:space="preserve"> </w:t>
      </w:r>
      <w:r>
        <w:t>-</w:t>
      </w:r>
      <w:r>
        <w:rPr>
          <w:spacing w:val="-2"/>
        </w:rPr>
        <w:t>&gt;Austenite.</w:t>
      </w:r>
    </w:p>
    <w:p w:rsidR="0080622D" w:rsidRDefault="0080622D">
      <w:pPr>
        <w:pStyle w:val="BodyText"/>
        <w:spacing w:before="6"/>
        <w:ind w:left="0"/>
      </w:pPr>
    </w:p>
    <w:p w:rsidR="0080622D" w:rsidRDefault="00C06B70">
      <w:pPr>
        <w:pStyle w:val="Heading5"/>
        <w:spacing w:before="1"/>
      </w:pPr>
      <w:bookmarkStart w:id="75" w:name="Eutectic_reaction"/>
      <w:bookmarkEnd w:id="75"/>
      <w:r>
        <w:t>Eutectic</w:t>
      </w:r>
      <w:r>
        <w:rPr>
          <w:spacing w:val="-16"/>
        </w:rPr>
        <w:t xml:space="preserve"> </w:t>
      </w:r>
      <w:r>
        <w:rPr>
          <w:spacing w:val="-2"/>
        </w:rPr>
        <w:t>reaction</w:t>
      </w:r>
    </w:p>
    <w:p w:rsidR="0080622D" w:rsidRDefault="00C06B70">
      <w:pPr>
        <w:pStyle w:val="BodyText"/>
        <w:spacing w:before="262" w:line="463" w:lineRule="auto"/>
        <w:ind w:left="360" w:right="3453"/>
      </w:pPr>
      <w:r>
        <w:t>This</w:t>
      </w:r>
      <w:r>
        <w:rPr>
          <w:spacing w:val="-4"/>
        </w:rPr>
        <w:t xml:space="preserve"> </w:t>
      </w:r>
      <w:r>
        <w:t>reaction</w:t>
      </w:r>
      <w:r>
        <w:rPr>
          <w:spacing w:val="-7"/>
        </w:rPr>
        <w:t xml:space="preserve"> </w:t>
      </w:r>
      <w:r>
        <w:t>occur</w:t>
      </w:r>
      <w:r>
        <w:rPr>
          <w:spacing w:val="-1"/>
        </w:rPr>
        <w:t xml:space="preserve"> </w:t>
      </w:r>
      <w:r>
        <w:t>approximately</w:t>
      </w:r>
      <w:r>
        <w:rPr>
          <w:spacing w:val="-7"/>
        </w:rPr>
        <w:t xml:space="preserve"> </w:t>
      </w:r>
      <w:r>
        <w:t>at 1149</w:t>
      </w:r>
      <w:r>
        <w:rPr>
          <w:spacing w:val="-2"/>
        </w:rPr>
        <w:t xml:space="preserve"> </w:t>
      </w:r>
      <w:r>
        <w:t>c</w:t>
      </w:r>
      <w:r>
        <w:rPr>
          <w:spacing w:val="-8"/>
        </w:rPr>
        <w:t xml:space="preserve"> </w:t>
      </w:r>
      <w:r>
        <w:t>and</w:t>
      </w:r>
      <w:r>
        <w:rPr>
          <w:spacing w:val="-2"/>
        </w:rPr>
        <w:t xml:space="preserve"> </w:t>
      </w:r>
      <w:r>
        <w:t>carbon</w:t>
      </w:r>
      <w:r>
        <w:rPr>
          <w:spacing w:val="-7"/>
        </w:rPr>
        <w:t xml:space="preserve"> </w:t>
      </w:r>
      <w:r>
        <w:t>percentage</w:t>
      </w:r>
      <w:r>
        <w:rPr>
          <w:spacing w:val="-3"/>
        </w:rPr>
        <w:t xml:space="preserve"> </w:t>
      </w:r>
      <w:r>
        <w:t>is</w:t>
      </w:r>
      <w:r>
        <w:rPr>
          <w:spacing w:val="-4"/>
        </w:rPr>
        <w:t xml:space="preserve"> </w:t>
      </w:r>
      <w:r>
        <w:t>4.1</w:t>
      </w:r>
      <w:r>
        <w:rPr>
          <w:spacing w:val="-2"/>
        </w:rPr>
        <w:t xml:space="preserve"> </w:t>
      </w:r>
      <w:r>
        <w:t>% It may be written as</w:t>
      </w:r>
    </w:p>
    <w:p w:rsidR="0080622D" w:rsidRDefault="00C06B70">
      <w:pPr>
        <w:pStyle w:val="BodyText"/>
        <w:spacing w:before="10"/>
        <w:ind w:left="360"/>
      </w:pPr>
      <w:r>
        <w:t>Liquid</w:t>
      </w:r>
      <w:r>
        <w:rPr>
          <w:spacing w:val="-9"/>
        </w:rPr>
        <w:t xml:space="preserve"> </w:t>
      </w:r>
      <w:r>
        <w:t>-&gt;heating</w:t>
      </w:r>
      <w:r>
        <w:rPr>
          <w:spacing w:val="-7"/>
        </w:rPr>
        <w:t xml:space="preserve"> </w:t>
      </w:r>
      <w:r>
        <w:t>/cooling</w:t>
      </w:r>
      <w:r>
        <w:rPr>
          <w:spacing w:val="-3"/>
        </w:rPr>
        <w:t xml:space="preserve"> </w:t>
      </w:r>
      <w:r>
        <w:t>Austenite</w:t>
      </w:r>
      <w:r>
        <w:rPr>
          <w:spacing w:val="-6"/>
        </w:rPr>
        <w:t xml:space="preserve"> </w:t>
      </w:r>
      <w:r>
        <w:t>+cementite</w:t>
      </w:r>
      <w:r>
        <w:rPr>
          <w:spacing w:val="-6"/>
        </w:rPr>
        <w:t xml:space="preserve"> </w:t>
      </w:r>
      <w:r>
        <w:rPr>
          <w:spacing w:val="-2"/>
        </w:rPr>
        <w:t>/ledeburite</w:t>
      </w:r>
    </w:p>
    <w:p w:rsidR="0080622D" w:rsidRDefault="00C06B70">
      <w:pPr>
        <w:pStyle w:val="Heading5"/>
        <w:spacing w:before="273"/>
      </w:pPr>
      <w:bookmarkStart w:id="76" w:name="Eutectoid_reaction"/>
      <w:bookmarkEnd w:id="76"/>
      <w:r>
        <w:t>Eutectoid</w:t>
      </w:r>
      <w:r>
        <w:rPr>
          <w:spacing w:val="-17"/>
        </w:rPr>
        <w:t xml:space="preserve"> </w:t>
      </w:r>
      <w:r>
        <w:rPr>
          <w:spacing w:val="-2"/>
        </w:rPr>
        <w:t>reaction</w:t>
      </w:r>
    </w:p>
    <w:p w:rsidR="0080622D" w:rsidRDefault="00C06B70">
      <w:pPr>
        <w:pStyle w:val="BodyText"/>
        <w:spacing w:before="267" w:line="468" w:lineRule="auto"/>
        <w:ind w:left="360" w:right="3453"/>
      </w:pPr>
      <w:r>
        <w:t>This</w:t>
      </w:r>
      <w:r>
        <w:rPr>
          <w:spacing w:val="-4"/>
        </w:rPr>
        <w:t xml:space="preserve"> </w:t>
      </w:r>
      <w:r>
        <w:t>reaction</w:t>
      </w:r>
      <w:r>
        <w:rPr>
          <w:spacing w:val="-7"/>
        </w:rPr>
        <w:t xml:space="preserve"> </w:t>
      </w:r>
      <w:r>
        <w:t>occur</w:t>
      </w:r>
      <w:r>
        <w:rPr>
          <w:spacing w:val="-1"/>
        </w:rPr>
        <w:t xml:space="preserve"> </w:t>
      </w:r>
      <w:r>
        <w:t>approximately</w:t>
      </w:r>
      <w:r>
        <w:rPr>
          <w:spacing w:val="-7"/>
        </w:rPr>
        <w:t xml:space="preserve"> </w:t>
      </w:r>
      <w:r>
        <w:t>at 727</w:t>
      </w:r>
      <w:r>
        <w:rPr>
          <w:spacing w:val="-2"/>
        </w:rPr>
        <w:t xml:space="preserve"> </w:t>
      </w:r>
      <w:r>
        <w:t>c</w:t>
      </w:r>
      <w:r>
        <w:rPr>
          <w:spacing w:val="-8"/>
        </w:rPr>
        <w:t xml:space="preserve"> </w:t>
      </w:r>
      <w:r>
        <w:t>and</w:t>
      </w:r>
      <w:r>
        <w:rPr>
          <w:spacing w:val="-2"/>
        </w:rPr>
        <w:t xml:space="preserve"> </w:t>
      </w:r>
      <w:r>
        <w:t>carbon</w:t>
      </w:r>
      <w:r>
        <w:rPr>
          <w:spacing w:val="-7"/>
        </w:rPr>
        <w:t xml:space="preserve"> </w:t>
      </w:r>
      <w:r>
        <w:t>percentage</w:t>
      </w:r>
      <w:r>
        <w:rPr>
          <w:spacing w:val="-3"/>
        </w:rPr>
        <w:t xml:space="preserve"> </w:t>
      </w:r>
      <w:r>
        <w:t>is</w:t>
      </w:r>
      <w:r>
        <w:rPr>
          <w:spacing w:val="-4"/>
        </w:rPr>
        <w:t xml:space="preserve"> </w:t>
      </w:r>
      <w:r>
        <w:t>0.8% Solid -&gt;Cooling /heating ferrite +cementite /pearlite.</w:t>
      </w:r>
    </w:p>
    <w:p w:rsidR="0080622D" w:rsidRDefault="0080622D">
      <w:pPr>
        <w:pStyle w:val="BodyText"/>
        <w:spacing w:before="46"/>
        <w:ind w:left="0"/>
      </w:pPr>
    </w:p>
    <w:p w:rsidR="0080622D" w:rsidRDefault="00C06B70">
      <w:pPr>
        <w:pStyle w:val="Heading5"/>
      </w:pPr>
      <w:bookmarkStart w:id="77" w:name="Micro_–_Constituents_of_Iron_and_Steel"/>
      <w:bookmarkEnd w:id="77"/>
      <w:r>
        <w:t>Micro</w:t>
      </w:r>
      <w:r>
        <w:rPr>
          <w:spacing w:val="-18"/>
        </w:rPr>
        <w:t xml:space="preserve"> </w:t>
      </w:r>
      <w:r>
        <w:t>–</w:t>
      </w:r>
      <w:r>
        <w:rPr>
          <w:spacing w:val="-9"/>
        </w:rPr>
        <w:t xml:space="preserve"> </w:t>
      </w:r>
      <w:r>
        <w:t>Constituents</w:t>
      </w:r>
      <w:r>
        <w:rPr>
          <w:spacing w:val="2"/>
        </w:rPr>
        <w:t xml:space="preserve"> </w:t>
      </w:r>
      <w:r>
        <w:t>of</w:t>
      </w:r>
      <w:r>
        <w:rPr>
          <w:spacing w:val="-2"/>
        </w:rPr>
        <w:t xml:space="preserve"> </w:t>
      </w:r>
      <w:r>
        <w:t>Iron</w:t>
      </w:r>
      <w:r>
        <w:rPr>
          <w:spacing w:val="-14"/>
        </w:rPr>
        <w:t xml:space="preserve"> </w:t>
      </w:r>
      <w:r>
        <w:t>and</w:t>
      </w:r>
      <w:r>
        <w:rPr>
          <w:spacing w:val="-11"/>
        </w:rPr>
        <w:t xml:space="preserve"> </w:t>
      </w:r>
      <w:r>
        <w:rPr>
          <w:spacing w:val="-2"/>
        </w:rPr>
        <w:t>Steel</w:t>
      </w:r>
    </w:p>
    <w:p w:rsidR="0080622D" w:rsidRDefault="00C06B70">
      <w:pPr>
        <w:pStyle w:val="ListParagraph"/>
        <w:numPr>
          <w:ilvl w:val="0"/>
          <w:numId w:val="44"/>
        </w:numPr>
        <w:tabs>
          <w:tab w:val="left" w:pos="984"/>
        </w:tabs>
        <w:spacing w:before="37" w:line="232" w:lineRule="auto"/>
        <w:ind w:right="971"/>
        <w:rPr>
          <w:sz w:val="24"/>
        </w:rPr>
      </w:pPr>
      <w:r>
        <w:rPr>
          <w:sz w:val="24"/>
        </w:rPr>
        <w:t>When steel is heated above the austenitic temperature and is allowed to cool under different conditions,</w:t>
      </w:r>
      <w:r>
        <w:rPr>
          <w:spacing w:val="-4"/>
          <w:sz w:val="24"/>
        </w:rPr>
        <w:t xml:space="preserve"> </w:t>
      </w:r>
      <w:r>
        <w:rPr>
          <w:sz w:val="24"/>
        </w:rPr>
        <w:t>the</w:t>
      </w:r>
      <w:r>
        <w:rPr>
          <w:spacing w:val="-4"/>
          <w:sz w:val="24"/>
        </w:rPr>
        <w:t xml:space="preserve"> </w:t>
      </w:r>
      <w:r>
        <w:rPr>
          <w:sz w:val="24"/>
        </w:rPr>
        <w:t>austenite in</w:t>
      </w:r>
      <w:r>
        <w:rPr>
          <w:spacing w:val="-13"/>
          <w:sz w:val="24"/>
        </w:rPr>
        <w:t xml:space="preserve"> </w:t>
      </w:r>
      <w:r>
        <w:rPr>
          <w:sz w:val="24"/>
        </w:rPr>
        <w:t>steel</w:t>
      </w:r>
      <w:r>
        <w:rPr>
          <w:spacing w:val="-16"/>
          <w:sz w:val="24"/>
        </w:rPr>
        <w:t xml:space="preserve"> </w:t>
      </w:r>
      <w:r>
        <w:rPr>
          <w:sz w:val="24"/>
        </w:rPr>
        <w:t>transforms into a</w:t>
      </w:r>
      <w:r>
        <w:rPr>
          <w:spacing w:val="-15"/>
          <w:sz w:val="24"/>
        </w:rPr>
        <w:t xml:space="preserve"> </w:t>
      </w:r>
      <w:r>
        <w:rPr>
          <w:sz w:val="24"/>
        </w:rPr>
        <w:t>variety</w:t>
      </w:r>
      <w:r>
        <w:rPr>
          <w:spacing w:val="-16"/>
          <w:sz w:val="24"/>
        </w:rPr>
        <w:t xml:space="preserve"> </w:t>
      </w:r>
      <w:r>
        <w:rPr>
          <w:sz w:val="24"/>
        </w:rPr>
        <w:t>of</w:t>
      </w:r>
      <w:r>
        <w:rPr>
          <w:spacing w:val="-11"/>
          <w:sz w:val="24"/>
        </w:rPr>
        <w:t xml:space="preserve"> </w:t>
      </w:r>
      <w:r>
        <w:rPr>
          <w:sz w:val="24"/>
        </w:rPr>
        <w:t>micro constituents</w:t>
      </w:r>
      <w:r>
        <w:rPr>
          <w:spacing w:val="-4"/>
          <w:sz w:val="24"/>
        </w:rPr>
        <w:t xml:space="preserve"> </w:t>
      </w:r>
      <w:r>
        <w:rPr>
          <w:sz w:val="24"/>
        </w:rPr>
        <w:t>discussed below.</w:t>
      </w:r>
    </w:p>
    <w:p w:rsidR="0080622D" w:rsidRDefault="00C06B70">
      <w:pPr>
        <w:pStyle w:val="ListParagraph"/>
        <w:numPr>
          <w:ilvl w:val="0"/>
          <w:numId w:val="44"/>
        </w:numPr>
        <w:tabs>
          <w:tab w:val="left" w:pos="984"/>
        </w:tabs>
        <w:spacing w:before="35"/>
        <w:ind w:right="383"/>
        <w:rPr>
          <w:sz w:val="24"/>
        </w:rPr>
      </w:pPr>
      <w:r>
        <w:rPr>
          <w:sz w:val="24"/>
        </w:rPr>
        <w:t>The</w:t>
      </w:r>
      <w:r>
        <w:rPr>
          <w:spacing w:val="27"/>
          <w:sz w:val="24"/>
        </w:rPr>
        <w:t xml:space="preserve"> </w:t>
      </w:r>
      <w:r>
        <w:rPr>
          <w:sz w:val="24"/>
        </w:rPr>
        <w:t>study of these</w:t>
      </w:r>
      <w:r>
        <w:rPr>
          <w:spacing w:val="36"/>
          <w:sz w:val="24"/>
        </w:rPr>
        <w:t xml:space="preserve"> </w:t>
      </w:r>
      <w:r>
        <w:rPr>
          <w:sz w:val="24"/>
        </w:rPr>
        <w:t>micro</w:t>
      </w:r>
      <w:r>
        <w:rPr>
          <w:spacing w:val="37"/>
          <w:sz w:val="24"/>
        </w:rPr>
        <w:t xml:space="preserve"> </w:t>
      </w:r>
      <w:r>
        <w:rPr>
          <w:sz w:val="24"/>
        </w:rPr>
        <w:t>constituents</w:t>
      </w:r>
      <w:r>
        <w:rPr>
          <w:spacing w:val="31"/>
          <w:sz w:val="24"/>
        </w:rPr>
        <w:t xml:space="preserve"> </w:t>
      </w:r>
      <w:r>
        <w:rPr>
          <w:sz w:val="24"/>
        </w:rPr>
        <w:t>is essential</w:t>
      </w:r>
      <w:r>
        <w:rPr>
          <w:spacing w:val="28"/>
          <w:sz w:val="24"/>
        </w:rPr>
        <w:t xml:space="preserve"> </w:t>
      </w:r>
      <w:r>
        <w:rPr>
          <w:sz w:val="24"/>
        </w:rPr>
        <w:t>in order to</w:t>
      </w:r>
      <w:r>
        <w:rPr>
          <w:spacing w:val="32"/>
          <w:sz w:val="24"/>
        </w:rPr>
        <w:t xml:space="preserve"> </w:t>
      </w:r>
      <w:r>
        <w:rPr>
          <w:sz w:val="24"/>
        </w:rPr>
        <w:t>understand</w:t>
      </w:r>
      <w:r>
        <w:rPr>
          <w:spacing w:val="28"/>
          <w:sz w:val="24"/>
        </w:rPr>
        <w:t xml:space="preserve"> </w:t>
      </w:r>
      <w:r>
        <w:rPr>
          <w:sz w:val="24"/>
        </w:rPr>
        <w:t>Fe-C</w:t>
      </w:r>
      <w:r>
        <w:rPr>
          <w:spacing w:val="25"/>
          <w:sz w:val="24"/>
        </w:rPr>
        <w:t xml:space="preserve"> </w:t>
      </w:r>
      <w:r>
        <w:rPr>
          <w:sz w:val="24"/>
        </w:rPr>
        <w:t>equilibrium diagram and T.T.T. diagrams.</w:t>
      </w:r>
    </w:p>
    <w:p w:rsidR="0080622D" w:rsidRDefault="00C06B70">
      <w:pPr>
        <w:pStyle w:val="ListParagraph"/>
        <w:numPr>
          <w:ilvl w:val="0"/>
          <w:numId w:val="44"/>
        </w:numPr>
        <w:tabs>
          <w:tab w:val="left" w:pos="984"/>
        </w:tabs>
        <w:spacing w:before="35"/>
        <w:rPr>
          <w:sz w:val="24"/>
        </w:rPr>
      </w:pPr>
      <w:r>
        <w:rPr>
          <w:sz w:val="24"/>
        </w:rPr>
        <w:t>Various</w:t>
      </w:r>
      <w:r>
        <w:rPr>
          <w:spacing w:val="-6"/>
          <w:sz w:val="24"/>
        </w:rPr>
        <w:t xml:space="preserve"> </w:t>
      </w:r>
      <w:r>
        <w:rPr>
          <w:sz w:val="24"/>
        </w:rPr>
        <w:t>micro</w:t>
      </w:r>
      <w:r>
        <w:rPr>
          <w:spacing w:val="-4"/>
          <w:sz w:val="24"/>
        </w:rPr>
        <w:t xml:space="preserve"> </w:t>
      </w:r>
      <w:r>
        <w:rPr>
          <w:sz w:val="24"/>
        </w:rPr>
        <w:t>constituents</w:t>
      </w:r>
      <w:r>
        <w:rPr>
          <w:spacing w:val="-13"/>
          <w:sz w:val="24"/>
        </w:rPr>
        <w:t xml:space="preserve"> </w:t>
      </w:r>
      <w:r>
        <w:rPr>
          <w:spacing w:val="-4"/>
          <w:sz w:val="24"/>
        </w:rPr>
        <w:t>are:</w:t>
      </w:r>
    </w:p>
    <w:p w:rsidR="0080622D" w:rsidRDefault="00C06B70">
      <w:pPr>
        <w:pStyle w:val="BodyText"/>
        <w:spacing w:before="40" w:line="271" w:lineRule="auto"/>
        <w:ind w:left="360" w:right="2832"/>
      </w:pPr>
      <w:r>
        <w:t>a</w:t>
      </w:r>
      <w:r>
        <w:rPr>
          <w:spacing w:val="-6"/>
        </w:rPr>
        <w:t xml:space="preserve"> </w:t>
      </w:r>
      <w:r>
        <w:t>–</w:t>
      </w:r>
      <w:r>
        <w:rPr>
          <w:spacing w:val="-5"/>
        </w:rPr>
        <w:t xml:space="preserve"> </w:t>
      </w:r>
      <w:r>
        <w:t>Austenite</w:t>
      </w:r>
      <w:r>
        <w:rPr>
          <w:spacing w:val="-6"/>
        </w:rPr>
        <w:t xml:space="preserve"> </w:t>
      </w:r>
      <w:r>
        <w:t>b-</w:t>
      </w:r>
      <w:r>
        <w:t>Ferrite</w:t>
      </w:r>
      <w:r>
        <w:rPr>
          <w:spacing w:val="-6"/>
        </w:rPr>
        <w:t xml:space="preserve"> </w:t>
      </w:r>
      <w:r>
        <w:t>c-</w:t>
      </w:r>
      <w:r>
        <w:rPr>
          <w:spacing w:val="-3"/>
        </w:rPr>
        <w:t xml:space="preserve"> </w:t>
      </w:r>
      <w:r>
        <w:t>Cementite</w:t>
      </w:r>
      <w:r>
        <w:rPr>
          <w:spacing w:val="-4"/>
        </w:rPr>
        <w:t xml:space="preserve"> </w:t>
      </w:r>
      <w:r>
        <w:t>d-Ledeburite</w:t>
      </w:r>
      <w:r>
        <w:rPr>
          <w:spacing w:val="-6"/>
        </w:rPr>
        <w:t xml:space="preserve"> </w:t>
      </w:r>
      <w:r>
        <w:t>e-</w:t>
      </w:r>
      <w:r>
        <w:rPr>
          <w:spacing w:val="-3"/>
        </w:rPr>
        <w:t xml:space="preserve"> </w:t>
      </w:r>
      <w:r>
        <w:t>Pearlite f-Bainite</w:t>
      </w:r>
      <w:r>
        <w:rPr>
          <w:spacing w:val="-6"/>
        </w:rPr>
        <w:t xml:space="preserve"> </w:t>
      </w:r>
      <w:r>
        <w:t>g-Martensite h- Troostitei-Sorbite</w:t>
      </w:r>
    </w:p>
    <w:p w:rsidR="0080622D" w:rsidRDefault="0080622D">
      <w:pPr>
        <w:pStyle w:val="BodyText"/>
        <w:spacing w:before="41"/>
        <w:ind w:left="0"/>
      </w:pPr>
    </w:p>
    <w:p w:rsidR="0080622D" w:rsidRDefault="00C06B70">
      <w:pPr>
        <w:pStyle w:val="Heading7"/>
        <w:spacing w:before="1"/>
        <w:ind w:left="624"/>
      </w:pPr>
      <w:bookmarkStart w:id="78" w:name="Austenite"/>
      <w:bookmarkEnd w:id="78"/>
      <w:r>
        <w:rPr>
          <w:spacing w:val="-2"/>
        </w:rPr>
        <w:t>Austenite</w:t>
      </w:r>
    </w:p>
    <w:p w:rsidR="0080622D" w:rsidRDefault="00C06B70">
      <w:pPr>
        <w:pStyle w:val="BodyText"/>
        <w:spacing w:before="26"/>
        <w:ind w:left="360"/>
      </w:pPr>
      <w:r>
        <w:t>Austenite</w:t>
      </w:r>
      <w:r>
        <w:rPr>
          <w:spacing w:val="-10"/>
        </w:rPr>
        <w:t xml:space="preserve"> </w:t>
      </w:r>
      <w:r>
        <w:t>can</w:t>
      </w:r>
      <w:r>
        <w:rPr>
          <w:spacing w:val="-11"/>
        </w:rPr>
        <w:t xml:space="preserve"> </w:t>
      </w:r>
      <w:r>
        <w:t>dissolve</w:t>
      </w:r>
      <w:r>
        <w:rPr>
          <w:spacing w:val="1"/>
        </w:rPr>
        <w:t xml:space="preserve"> </w:t>
      </w:r>
      <w:r>
        <w:t>maximum</w:t>
      </w:r>
      <w:r>
        <w:rPr>
          <w:spacing w:val="-14"/>
        </w:rPr>
        <w:t xml:space="preserve"> </w:t>
      </w:r>
      <w:r>
        <w:t>2%</w:t>
      </w:r>
      <w:r>
        <w:rPr>
          <w:spacing w:val="-1"/>
        </w:rPr>
        <w:t xml:space="preserve"> </w:t>
      </w:r>
      <w:r>
        <w:t>carbon</w:t>
      </w:r>
      <w:r>
        <w:rPr>
          <w:spacing w:val="-11"/>
        </w:rPr>
        <w:t xml:space="preserve"> </w:t>
      </w:r>
      <w:r>
        <w:t>at</w:t>
      </w:r>
      <w:r>
        <w:rPr>
          <w:spacing w:val="7"/>
        </w:rPr>
        <w:t xml:space="preserve"> </w:t>
      </w:r>
      <w:r>
        <w:t>2066’F,</w:t>
      </w:r>
      <w:r>
        <w:rPr>
          <w:spacing w:val="-1"/>
        </w:rPr>
        <w:t xml:space="preserve"> </w:t>
      </w:r>
      <w:r>
        <w:t>the</w:t>
      </w:r>
      <w:r>
        <w:rPr>
          <w:spacing w:val="2"/>
        </w:rPr>
        <w:t xml:space="preserve"> </w:t>
      </w:r>
      <w:r>
        <w:t>left-hand</w:t>
      </w:r>
      <w:r>
        <w:rPr>
          <w:spacing w:val="-2"/>
        </w:rPr>
        <w:t xml:space="preserve"> corner.</w:t>
      </w:r>
    </w:p>
    <w:p w:rsidR="0080622D" w:rsidRDefault="00C06B70">
      <w:pPr>
        <w:pStyle w:val="ListParagraph"/>
        <w:numPr>
          <w:ilvl w:val="0"/>
          <w:numId w:val="44"/>
        </w:numPr>
        <w:tabs>
          <w:tab w:val="left" w:pos="984"/>
        </w:tabs>
        <w:spacing w:before="33"/>
        <w:rPr>
          <w:sz w:val="24"/>
        </w:rPr>
      </w:pPr>
      <w:r>
        <w:rPr>
          <w:sz w:val="24"/>
        </w:rPr>
        <w:t>Austenite</w:t>
      </w:r>
      <w:r>
        <w:rPr>
          <w:spacing w:val="-15"/>
          <w:sz w:val="24"/>
        </w:rPr>
        <w:t xml:space="preserve"> </w:t>
      </w:r>
      <w:r>
        <w:rPr>
          <w:spacing w:val="-4"/>
          <w:sz w:val="24"/>
        </w:rPr>
        <w:t>has:</w:t>
      </w:r>
    </w:p>
    <w:p w:rsidR="0080622D" w:rsidRDefault="00C06B70">
      <w:pPr>
        <w:pStyle w:val="ListParagraph"/>
        <w:numPr>
          <w:ilvl w:val="1"/>
          <w:numId w:val="44"/>
        </w:numPr>
        <w:tabs>
          <w:tab w:val="left" w:pos="1166"/>
        </w:tabs>
        <w:spacing w:before="36"/>
        <w:ind w:hanging="182"/>
        <w:rPr>
          <w:sz w:val="24"/>
        </w:rPr>
      </w:pPr>
      <w:r>
        <w:rPr>
          <w:sz w:val="24"/>
        </w:rPr>
        <w:t>Tensile</w:t>
      </w:r>
      <w:r>
        <w:rPr>
          <w:spacing w:val="6"/>
          <w:sz w:val="24"/>
        </w:rPr>
        <w:t xml:space="preserve"> </w:t>
      </w:r>
      <w:r>
        <w:rPr>
          <w:sz w:val="24"/>
        </w:rPr>
        <w:t>strength</w:t>
      </w:r>
      <w:r>
        <w:rPr>
          <w:spacing w:val="-6"/>
          <w:sz w:val="24"/>
        </w:rPr>
        <w:t xml:space="preserve"> </w:t>
      </w:r>
      <w:r>
        <w:rPr>
          <w:sz w:val="24"/>
        </w:rPr>
        <w:t>10500kg/cm</w:t>
      </w:r>
      <w:r>
        <w:rPr>
          <w:spacing w:val="-16"/>
          <w:sz w:val="24"/>
        </w:rPr>
        <w:t xml:space="preserve"> </w:t>
      </w:r>
      <w:r>
        <w:rPr>
          <w:spacing w:val="-10"/>
          <w:sz w:val="24"/>
        </w:rPr>
        <w:t>2</w:t>
      </w:r>
    </w:p>
    <w:p w:rsidR="0080622D" w:rsidRDefault="00C06B70">
      <w:pPr>
        <w:pStyle w:val="ListParagraph"/>
        <w:numPr>
          <w:ilvl w:val="1"/>
          <w:numId w:val="44"/>
        </w:numPr>
        <w:tabs>
          <w:tab w:val="left" w:pos="1166"/>
        </w:tabs>
        <w:spacing w:before="36"/>
        <w:ind w:hanging="182"/>
        <w:rPr>
          <w:sz w:val="24"/>
        </w:rPr>
      </w:pPr>
      <w:r>
        <w:rPr>
          <w:sz w:val="24"/>
        </w:rPr>
        <w:t>Elongation</w:t>
      </w:r>
      <w:r>
        <w:rPr>
          <w:spacing w:val="-14"/>
          <w:sz w:val="24"/>
        </w:rPr>
        <w:t xml:space="preserve"> </w:t>
      </w:r>
      <w:r>
        <w:rPr>
          <w:sz w:val="24"/>
        </w:rPr>
        <w:t>10% in</w:t>
      </w:r>
      <w:r>
        <w:rPr>
          <w:spacing w:val="-15"/>
          <w:sz w:val="24"/>
        </w:rPr>
        <w:t xml:space="preserve"> </w:t>
      </w:r>
      <w:r>
        <w:rPr>
          <w:sz w:val="24"/>
        </w:rPr>
        <w:t>50</w:t>
      </w:r>
      <w:r>
        <w:rPr>
          <w:spacing w:val="3"/>
          <w:sz w:val="24"/>
        </w:rPr>
        <w:t xml:space="preserve"> </w:t>
      </w:r>
      <w:r>
        <w:rPr>
          <w:spacing w:val="-5"/>
          <w:sz w:val="24"/>
        </w:rPr>
        <w:t>mm.</w:t>
      </w:r>
    </w:p>
    <w:p w:rsidR="0080622D" w:rsidRDefault="00C06B70">
      <w:pPr>
        <w:pStyle w:val="ListParagraph"/>
        <w:numPr>
          <w:ilvl w:val="1"/>
          <w:numId w:val="44"/>
        </w:numPr>
        <w:tabs>
          <w:tab w:val="left" w:pos="1166"/>
        </w:tabs>
        <w:spacing w:before="31"/>
        <w:ind w:hanging="182"/>
        <w:rPr>
          <w:sz w:val="24"/>
        </w:rPr>
      </w:pPr>
      <w:r>
        <w:rPr>
          <w:sz w:val="24"/>
        </w:rPr>
        <w:t>Hardness</w:t>
      </w:r>
      <w:r>
        <w:rPr>
          <w:spacing w:val="-1"/>
          <w:sz w:val="24"/>
        </w:rPr>
        <w:t xml:space="preserve"> </w:t>
      </w:r>
      <w:r>
        <w:rPr>
          <w:sz w:val="24"/>
        </w:rPr>
        <w:t>Rockwell</w:t>
      </w:r>
      <w:r>
        <w:rPr>
          <w:spacing w:val="-13"/>
          <w:sz w:val="24"/>
        </w:rPr>
        <w:t xml:space="preserve"> </w:t>
      </w:r>
      <w:r>
        <w:rPr>
          <w:sz w:val="24"/>
        </w:rPr>
        <w:t>C</w:t>
      </w:r>
      <w:r>
        <w:rPr>
          <w:spacing w:val="-2"/>
          <w:sz w:val="24"/>
        </w:rPr>
        <w:t xml:space="preserve"> </w:t>
      </w:r>
      <w:r>
        <w:rPr>
          <w:sz w:val="24"/>
        </w:rPr>
        <w:t>40</w:t>
      </w:r>
      <w:r>
        <w:rPr>
          <w:spacing w:val="1"/>
          <w:sz w:val="24"/>
        </w:rPr>
        <w:t xml:space="preserve"> </w:t>
      </w:r>
      <w:r>
        <w:rPr>
          <w:spacing w:val="-2"/>
          <w:sz w:val="24"/>
        </w:rPr>
        <w:t>(Approx.)</w:t>
      </w:r>
    </w:p>
    <w:p w:rsidR="0080622D" w:rsidRDefault="00C06B70">
      <w:pPr>
        <w:pStyle w:val="BodyText"/>
        <w:tabs>
          <w:tab w:val="left" w:pos="8201"/>
        </w:tabs>
        <w:spacing w:before="36"/>
        <w:ind w:left="624" w:right="335"/>
        <w:jc w:val="both"/>
      </w:pPr>
      <w:r>
        <w:t>-</w:t>
      </w:r>
      <w:r>
        <w:rPr>
          <w:spacing w:val="80"/>
          <w:w w:val="150"/>
        </w:rPr>
        <w:t xml:space="preserve"> </w:t>
      </w:r>
      <w:r>
        <w:t>Austenite is normally not stable at room</w:t>
      </w:r>
      <w:r>
        <w:rPr>
          <w:spacing w:val="-2"/>
        </w:rPr>
        <w:t xml:space="preserve"> </w:t>
      </w:r>
      <w:r>
        <w:t>temperature. Under certain conditions, however, it is possible to obtain austenite at room temperature, however, it is possible</w:t>
      </w:r>
      <w:r>
        <w:tab/>
        <w:t>to</w:t>
      </w:r>
      <w:r>
        <w:rPr>
          <w:spacing w:val="-6"/>
        </w:rPr>
        <w:t xml:space="preserve"> </w:t>
      </w:r>
      <w:r>
        <w:t>obtain</w:t>
      </w:r>
      <w:r>
        <w:rPr>
          <w:spacing w:val="-9"/>
        </w:rPr>
        <w:t xml:space="preserve"> </w:t>
      </w:r>
      <w:r>
        <w:t>austenitic</w:t>
      </w:r>
      <w:r>
        <w:rPr>
          <w:spacing w:val="-2"/>
        </w:rPr>
        <w:t xml:space="preserve"> </w:t>
      </w:r>
      <w:r>
        <w:t>at room temperature (as in austenite stainless steels). Shows microstructure of austenitic at room temperature.Austenitic is non-magnetic and soft.</w:t>
      </w:r>
    </w:p>
    <w:p w:rsidR="0080622D" w:rsidRDefault="0080622D">
      <w:pPr>
        <w:pStyle w:val="BodyText"/>
        <w:spacing w:before="80"/>
        <w:ind w:left="0"/>
      </w:pPr>
    </w:p>
    <w:p w:rsidR="0080622D" w:rsidRDefault="00C06B70">
      <w:pPr>
        <w:pStyle w:val="Heading7"/>
        <w:spacing w:before="0"/>
        <w:ind w:left="542"/>
      </w:pPr>
      <w:bookmarkStart w:id="79" w:name="Ferrite"/>
      <w:bookmarkEnd w:id="79"/>
      <w:r>
        <w:rPr>
          <w:spacing w:val="-2"/>
        </w:rPr>
        <w:t>Ferrite</w:t>
      </w:r>
    </w:p>
    <w:p w:rsidR="0080622D" w:rsidRDefault="00C06B70">
      <w:pPr>
        <w:pStyle w:val="BodyText"/>
        <w:spacing w:before="27"/>
        <w:ind w:left="360"/>
      </w:pPr>
      <w:r>
        <w:t>-</w:t>
      </w:r>
      <w:r>
        <w:rPr>
          <w:spacing w:val="-2"/>
        </w:rPr>
        <w:t xml:space="preserve"> </w:t>
      </w:r>
      <w:r>
        <w:t>Ferrite</w:t>
      </w:r>
      <w:r>
        <w:rPr>
          <w:spacing w:val="2"/>
        </w:rPr>
        <w:t xml:space="preserve"> </w:t>
      </w:r>
      <w:r>
        <w:t>is</w:t>
      </w:r>
      <w:r>
        <w:rPr>
          <w:spacing w:val="-8"/>
        </w:rPr>
        <w:t xml:space="preserve"> </w:t>
      </w:r>
      <w:r>
        <w:t>B.C.C.</w:t>
      </w:r>
      <w:r>
        <w:rPr>
          <w:spacing w:val="10"/>
        </w:rPr>
        <w:t xml:space="preserve"> </w:t>
      </w:r>
      <w:r>
        <w:t>iron</w:t>
      </w:r>
      <w:r>
        <w:rPr>
          <w:spacing w:val="-11"/>
        </w:rPr>
        <w:t xml:space="preserve"> </w:t>
      </w:r>
      <w:r>
        <w:t>phase</w:t>
      </w:r>
      <w:r>
        <w:rPr>
          <w:spacing w:val="-7"/>
        </w:rPr>
        <w:t xml:space="preserve"> </w:t>
      </w:r>
      <w:r>
        <w:t>with</w:t>
      </w:r>
      <w:r>
        <w:rPr>
          <w:spacing w:val="-10"/>
        </w:rPr>
        <w:t xml:space="preserve"> </w:t>
      </w:r>
      <w:r>
        <w:t>very</w:t>
      </w:r>
      <w:r>
        <w:rPr>
          <w:spacing w:val="-11"/>
        </w:rPr>
        <w:t xml:space="preserve"> </w:t>
      </w:r>
      <w:r>
        <w:t>limited</w:t>
      </w:r>
      <w:r>
        <w:rPr>
          <w:spacing w:val="-5"/>
        </w:rPr>
        <w:t xml:space="preserve"> </w:t>
      </w:r>
      <w:r>
        <w:t>solubility</w:t>
      </w:r>
      <w:r>
        <w:rPr>
          <w:spacing w:val="-10"/>
        </w:rPr>
        <w:t xml:space="preserve"> </w:t>
      </w:r>
      <w:r>
        <w:t>for</w:t>
      </w:r>
      <w:r>
        <w:rPr>
          <w:spacing w:val="1"/>
        </w:rPr>
        <w:t xml:space="preserve"> </w:t>
      </w:r>
      <w:r>
        <w:rPr>
          <w:spacing w:val="-2"/>
        </w:rPr>
        <w:t>carbon.</w:t>
      </w:r>
    </w:p>
    <w:p w:rsidR="0080622D" w:rsidRDefault="00C06B70">
      <w:pPr>
        <w:pStyle w:val="BodyText"/>
        <w:spacing w:before="38" w:line="237" w:lineRule="auto"/>
        <w:ind w:left="360" w:right="385" w:firstLine="964"/>
      </w:pPr>
      <w:r>
        <w:t>The maximum</w:t>
      </w:r>
      <w:r>
        <w:rPr>
          <w:spacing w:val="-2"/>
        </w:rPr>
        <w:t xml:space="preserve"> </w:t>
      </w:r>
      <w:r>
        <w:t>solubility is 0</w:t>
      </w:r>
      <w:r>
        <w:t>.025% carbon</w:t>
      </w:r>
      <w:r>
        <w:rPr>
          <w:spacing w:val="-2"/>
        </w:rPr>
        <w:t xml:space="preserve"> </w:t>
      </w:r>
      <w:r>
        <w:t>at 1333’F</w:t>
      </w:r>
      <w:r>
        <w:rPr>
          <w:spacing w:val="-2"/>
        </w:rPr>
        <w:t xml:space="preserve"> </w:t>
      </w:r>
      <w:r>
        <w:t>at extreme left hand corner of</w:t>
      </w:r>
      <w:r>
        <w:rPr>
          <w:spacing w:val="-10"/>
        </w:rPr>
        <w:t xml:space="preserve"> </w:t>
      </w:r>
      <w:r>
        <w:t>and dissolves only 0.008% carbon at room temperature.</w:t>
      </w:r>
    </w:p>
    <w:p w:rsidR="0080622D" w:rsidRDefault="00C06B70">
      <w:pPr>
        <w:pStyle w:val="BodyText"/>
        <w:spacing w:before="37"/>
        <w:ind w:left="360"/>
      </w:pPr>
      <w:r>
        <w:t>-Ferrite</w:t>
      </w:r>
      <w:r>
        <w:rPr>
          <w:spacing w:val="-12"/>
        </w:rPr>
        <w:t xml:space="preserve"> </w:t>
      </w:r>
      <w:r>
        <w:rPr>
          <w:spacing w:val="-4"/>
        </w:rPr>
        <w:t>has:</w:t>
      </w:r>
    </w:p>
    <w:p w:rsidR="0080622D" w:rsidRDefault="00C06B70">
      <w:pPr>
        <w:pStyle w:val="BodyText"/>
        <w:spacing w:before="36"/>
        <w:ind w:left="360"/>
      </w:pPr>
      <w:r>
        <w:t>*Tensile</w:t>
      </w:r>
      <w:r>
        <w:rPr>
          <w:spacing w:val="-6"/>
        </w:rPr>
        <w:t xml:space="preserve"> </w:t>
      </w:r>
      <w:r>
        <w:t>strength</w:t>
      </w:r>
      <w:r>
        <w:rPr>
          <w:spacing w:val="-13"/>
        </w:rPr>
        <w:t xml:space="preserve"> </w:t>
      </w:r>
      <w:r>
        <w:rPr>
          <w:spacing w:val="-2"/>
        </w:rPr>
        <w:t>2800kg/cm2</w:t>
      </w:r>
    </w:p>
    <w:p w:rsidR="0080622D" w:rsidRDefault="00C06B70">
      <w:pPr>
        <w:pStyle w:val="BodyText"/>
        <w:spacing w:before="36"/>
        <w:ind w:left="360"/>
      </w:pPr>
      <w:r>
        <w:t>*Elongation</w:t>
      </w:r>
      <w:r>
        <w:rPr>
          <w:spacing w:val="-15"/>
        </w:rPr>
        <w:t xml:space="preserve"> </w:t>
      </w:r>
      <w:r>
        <w:t>40%</w:t>
      </w:r>
      <w:r>
        <w:rPr>
          <w:spacing w:val="7"/>
        </w:rPr>
        <w:t xml:space="preserve"> </w:t>
      </w:r>
      <w:r>
        <w:t>in</w:t>
      </w:r>
      <w:r>
        <w:rPr>
          <w:spacing w:val="-11"/>
        </w:rPr>
        <w:t xml:space="preserve"> </w:t>
      </w:r>
      <w:r>
        <w:rPr>
          <w:spacing w:val="-4"/>
        </w:rPr>
        <w:t>50mm</w:t>
      </w:r>
    </w:p>
    <w:p w:rsidR="0080622D" w:rsidRDefault="00C06B70">
      <w:pPr>
        <w:pStyle w:val="BodyText"/>
        <w:spacing w:before="31"/>
        <w:ind w:left="360"/>
      </w:pPr>
      <w:r>
        <w:t>*Hardness</w:t>
      </w:r>
      <w:r>
        <w:rPr>
          <w:spacing w:val="3"/>
        </w:rPr>
        <w:t xml:space="preserve"> </w:t>
      </w:r>
      <w:r>
        <w:t>less</w:t>
      </w:r>
      <w:r>
        <w:rPr>
          <w:spacing w:val="-2"/>
        </w:rPr>
        <w:t xml:space="preserve"> </w:t>
      </w:r>
      <w:r>
        <w:t>than</w:t>
      </w:r>
      <w:r>
        <w:rPr>
          <w:spacing w:val="-8"/>
        </w:rPr>
        <w:t xml:space="preserve"> </w:t>
      </w:r>
      <w:r>
        <w:t>Rockwell</w:t>
      </w:r>
      <w:r>
        <w:rPr>
          <w:spacing w:val="-7"/>
        </w:rPr>
        <w:t xml:space="preserve"> </w:t>
      </w:r>
      <w:r>
        <w:t>C</w:t>
      </w:r>
      <w:r>
        <w:rPr>
          <w:spacing w:val="-2"/>
        </w:rPr>
        <w:t xml:space="preserve"> </w:t>
      </w:r>
      <w:r>
        <w:t>0</w:t>
      </w:r>
      <w:r>
        <w:rPr>
          <w:spacing w:val="1"/>
        </w:rPr>
        <w:t xml:space="preserve"> </w:t>
      </w:r>
      <w:r>
        <w:t>or</w:t>
      </w:r>
      <w:r>
        <w:rPr>
          <w:spacing w:val="-3"/>
        </w:rPr>
        <w:t xml:space="preserve"> </w:t>
      </w:r>
      <w:r>
        <w:t>Rockwell</w:t>
      </w:r>
      <w:r>
        <w:rPr>
          <w:spacing w:val="-8"/>
        </w:rPr>
        <w:t xml:space="preserve"> </w:t>
      </w:r>
      <w:r>
        <w:t xml:space="preserve">B </w:t>
      </w:r>
      <w:r>
        <w:rPr>
          <w:spacing w:val="-5"/>
        </w:rPr>
        <w:t>90.</w:t>
      </w:r>
    </w:p>
    <w:p w:rsidR="0080622D" w:rsidRDefault="0080622D">
      <w:pPr>
        <w:pStyle w:val="BodyText"/>
        <w:sectPr w:rsidR="0080622D">
          <w:pgSz w:w="11910" w:h="16840"/>
          <w:pgMar w:top="600" w:right="360" w:bottom="760" w:left="360" w:header="0" w:footer="566" w:gutter="0"/>
          <w:pgBorders w:offsetFrom="page">
            <w:top w:val="thinThickSmallGap" w:sz="24" w:space="26" w:color="000000"/>
            <w:left w:val="thinThickSmallGap" w:sz="24" w:space="26" w:color="000000"/>
            <w:bottom w:val="thickThinSmallGap" w:sz="24" w:space="24" w:color="000000"/>
            <w:right w:val="thickThinSmallGap" w:sz="24" w:space="25" w:color="000000"/>
          </w:pgBorders>
          <w:cols w:space="720"/>
        </w:sectPr>
      </w:pPr>
    </w:p>
    <w:p w:rsidR="0080622D" w:rsidRDefault="00C06B70">
      <w:pPr>
        <w:pStyle w:val="Heading7"/>
        <w:spacing w:before="79"/>
        <w:ind w:left="542"/>
      </w:pPr>
      <w:bookmarkStart w:id="80" w:name="Cementite"/>
      <w:bookmarkEnd w:id="80"/>
      <w:r>
        <w:rPr>
          <w:spacing w:val="-2"/>
        </w:rPr>
        <w:lastRenderedPageBreak/>
        <w:t>Cementite</w:t>
      </w:r>
    </w:p>
    <w:p w:rsidR="0080622D" w:rsidRDefault="00C06B70">
      <w:pPr>
        <w:pStyle w:val="BodyText"/>
        <w:spacing w:before="89"/>
        <w:ind w:left="624"/>
      </w:pPr>
      <w:r>
        <w:t>Cementite</w:t>
      </w:r>
      <w:r>
        <w:rPr>
          <w:spacing w:val="-10"/>
        </w:rPr>
        <w:t xml:space="preserve"> </w:t>
      </w:r>
      <w:r>
        <w:t>or</w:t>
      </w:r>
      <w:r>
        <w:rPr>
          <w:spacing w:val="-4"/>
        </w:rPr>
        <w:t xml:space="preserve"> </w:t>
      </w:r>
      <w:r>
        <w:t>iron</w:t>
      </w:r>
      <w:r>
        <w:rPr>
          <w:spacing w:val="-10"/>
        </w:rPr>
        <w:t xml:space="preserve"> </w:t>
      </w:r>
      <w:r>
        <w:t>carbide, chemical</w:t>
      </w:r>
      <w:r>
        <w:rPr>
          <w:spacing w:val="-2"/>
        </w:rPr>
        <w:t xml:space="preserve"> </w:t>
      </w:r>
      <w:r>
        <w:t>formula</w:t>
      </w:r>
      <w:r>
        <w:rPr>
          <w:spacing w:val="7"/>
        </w:rPr>
        <w:t xml:space="preserve"> </w:t>
      </w:r>
      <w:r>
        <w:t>is</w:t>
      </w:r>
      <w:r>
        <w:rPr>
          <w:spacing w:val="-3"/>
        </w:rPr>
        <w:t xml:space="preserve"> </w:t>
      </w:r>
      <w:r>
        <w:t>Fe3C5</w:t>
      </w:r>
      <w:r>
        <w:rPr>
          <w:spacing w:val="-1"/>
        </w:rPr>
        <w:t xml:space="preserve"> </w:t>
      </w:r>
      <w:r>
        <w:t>Contain</w:t>
      </w:r>
      <w:r>
        <w:rPr>
          <w:spacing w:val="-10"/>
        </w:rPr>
        <w:t xml:space="preserve"> </w:t>
      </w:r>
      <w:r>
        <w:t>6.67%</w:t>
      </w:r>
      <w:r>
        <w:rPr>
          <w:spacing w:val="-1"/>
        </w:rPr>
        <w:t xml:space="preserve"> </w:t>
      </w:r>
      <w:r>
        <w:t>carbon</w:t>
      </w:r>
      <w:r>
        <w:rPr>
          <w:spacing w:val="-8"/>
        </w:rPr>
        <w:t xml:space="preserve"> </w:t>
      </w:r>
      <w:r>
        <w:t>by</w:t>
      </w:r>
      <w:r>
        <w:rPr>
          <w:spacing w:val="-17"/>
        </w:rPr>
        <w:t xml:space="preserve"> </w:t>
      </w:r>
      <w:r>
        <w:rPr>
          <w:spacing w:val="-2"/>
        </w:rPr>
        <w:t>weight.</w:t>
      </w:r>
    </w:p>
    <w:p w:rsidR="0080622D" w:rsidRDefault="00C06B70">
      <w:pPr>
        <w:pStyle w:val="BodyText"/>
        <w:spacing w:before="96" w:line="237" w:lineRule="auto"/>
        <w:ind w:left="360"/>
      </w:pPr>
      <w:r>
        <w:t>It</w:t>
      </w:r>
      <w:r>
        <w:rPr>
          <w:spacing w:val="22"/>
        </w:rPr>
        <w:t xml:space="preserve"> </w:t>
      </w:r>
      <w:r>
        <w:t>is a typical hard</w:t>
      </w:r>
      <w:r>
        <w:rPr>
          <w:spacing w:val="22"/>
        </w:rPr>
        <w:t xml:space="preserve"> </w:t>
      </w:r>
      <w:r>
        <w:t>and</w:t>
      </w:r>
      <w:r>
        <w:rPr>
          <w:spacing w:val="26"/>
        </w:rPr>
        <w:t xml:space="preserve"> </w:t>
      </w:r>
      <w:r>
        <w:t>brittle</w:t>
      </w:r>
      <w:r>
        <w:rPr>
          <w:spacing w:val="26"/>
        </w:rPr>
        <w:t xml:space="preserve"> </w:t>
      </w:r>
      <w:r>
        <w:t>interstitial compound</w:t>
      </w:r>
      <w:r>
        <w:rPr>
          <w:spacing w:val="23"/>
        </w:rPr>
        <w:t xml:space="preserve"> </w:t>
      </w:r>
      <w:r>
        <w:t>of law tensile strength but</w:t>
      </w:r>
      <w:r>
        <w:rPr>
          <w:spacing w:val="31"/>
        </w:rPr>
        <w:t xml:space="preserve"> </w:t>
      </w:r>
      <w:r>
        <w:t>high compressive</w:t>
      </w:r>
      <w:r>
        <w:rPr>
          <w:spacing w:val="36"/>
        </w:rPr>
        <w:t xml:space="preserve"> </w:t>
      </w:r>
      <w:r>
        <w:t>strength. Cementite is the hardest structure</w:t>
      </w:r>
      <w:r>
        <w:rPr>
          <w:spacing w:val="-3"/>
        </w:rPr>
        <w:t xml:space="preserve"> </w:t>
      </w:r>
      <w:r>
        <w:t>that appears on the iron carbon equilibrium</w:t>
      </w:r>
    </w:p>
    <w:p w:rsidR="0080622D" w:rsidRDefault="00C06B70">
      <w:pPr>
        <w:pStyle w:val="Heading7"/>
        <w:spacing w:before="104"/>
        <w:ind w:left="605"/>
      </w:pPr>
      <w:bookmarkStart w:id="81" w:name="Ledeburite."/>
      <w:bookmarkEnd w:id="81"/>
      <w:r>
        <w:rPr>
          <w:spacing w:val="-2"/>
        </w:rPr>
        <w:t>Ledeburite.</w:t>
      </w:r>
    </w:p>
    <w:p w:rsidR="0080622D" w:rsidRDefault="00C06B70">
      <w:pPr>
        <w:pStyle w:val="ListParagraph"/>
        <w:numPr>
          <w:ilvl w:val="0"/>
          <w:numId w:val="43"/>
        </w:numPr>
        <w:tabs>
          <w:tab w:val="left" w:pos="1075"/>
        </w:tabs>
        <w:spacing w:before="91" w:line="232" w:lineRule="auto"/>
        <w:ind w:right="398" w:firstLine="244"/>
        <w:rPr>
          <w:sz w:val="24"/>
        </w:rPr>
      </w:pPr>
      <w:r>
        <w:rPr>
          <w:sz w:val="24"/>
        </w:rPr>
        <w:t>Ledeburite is</w:t>
      </w:r>
      <w:r>
        <w:rPr>
          <w:spacing w:val="-5"/>
          <w:sz w:val="24"/>
        </w:rPr>
        <w:t xml:space="preserve"> </w:t>
      </w:r>
      <w:r>
        <w:rPr>
          <w:sz w:val="24"/>
        </w:rPr>
        <w:t>the</w:t>
      </w:r>
      <w:r>
        <w:rPr>
          <w:spacing w:val="-3"/>
          <w:sz w:val="24"/>
        </w:rPr>
        <w:t xml:space="preserve"> </w:t>
      </w:r>
      <w:r>
        <w:rPr>
          <w:sz w:val="24"/>
        </w:rPr>
        <w:t>eutectic mixture</w:t>
      </w:r>
      <w:r>
        <w:rPr>
          <w:spacing w:val="-3"/>
          <w:sz w:val="24"/>
        </w:rPr>
        <w:t xml:space="preserve"> </w:t>
      </w:r>
      <w:r>
        <w:rPr>
          <w:sz w:val="24"/>
        </w:rPr>
        <w:t>of</w:t>
      </w:r>
      <w:r>
        <w:rPr>
          <w:spacing w:val="-15"/>
          <w:sz w:val="24"/>
        </w:rPr>
        <w:t xml:space="preserve"> </w:t>
      </w:r>
      <w:r>
        <w:rPr>
          <w:sz w:val="24"/>
        </w:rPr>
        <w:t>austenite</w:t>
      </w:r>
      <w:r>
        <w:rPr>
          <w:spacing w:val="-3"/>
          <w:sz w:val="24"/>
        </w:rPr>
        <w:t xml:space="preserve"> </w:t>
      </w:r>
      <w:r>
        <w:rPr>
          <w:sz w:val="24"/>
        </w:rPr>
        <w:t>and cementite. It contains</w:t>
      </w:r>
      <w:r>
        <w:rPr>
          <w:spacing w:val="-4"/>
          <w:sz w:val="24"/>
        </w:rPr>
        <w:t xml:space="preserve"> </w:t>
      </w:r>
      <w:r>
        <w:rPr>
          <w:sz w:val="24"/>
        </w:rPr>
        <w:t>4.3% carbon. It is formed</w:t>
      </w:r>
      <w:r>
        <w:rPr>
          <w:spacing w:val="-3"/>
          <w:sz w:val="24"/>
        </w:rPr>
        <w:t xml:space="preserve"> </w:t>
      </w:r>
      <w:r>
        <w:rPr>
          <w:sz w:val="24"/>
        </w:rPr>
        <w:t>at about 1130’C (2065’F).</w:t>
      </w:r>
    </w:p>
    <w:p w:rsidR="0080622D" w:rsidRDefault="00C06B70">
      <w:pPr>
        <w:pStyle w:val="Heading7"/>
        <w:spacing w:before="106"/>
        <w:ind w:left="542"/>
      </w:pPr>
      <w:bookmarkStart w:id="82" w:name="Pearlite"/>
      <w:bookmarkEnd w:id="82"/>
      <w:r>
        <w:rPr>
          <w:spacing w:val="-2"/>
        </w:rPr>
        <w:t>Pearlite</w:t>
      </w:r>
    </w:p>
    <w:p w:rsidR="0080622D" w:rsidRDefault="00C06B70">
      <w:pPr>
        <w:pStyle w:val="ListParagraph"/>
        <w:numPr>
          <w:ilvl w:val="0"/>
          <w:numId w:val="43"/>
        </w:numPr>
        <w:tabs>
          <w:tab w:val="left" w:pos="1041"/>
        </w:tabs>
        <w:spacing w:before="89"/>
        <w:ind w:left="1041" w:hanging="436"/>
        <w:rPr>
          <w:sz w:val="24"/>
        </w:rPr>
      </w:pPr>
      <w:r>
        <w:rPr>
          <w:sz w:val="24"/>
        </w:rPr>
        <w:t>The</w:t>
      </w:r>
      <w:r>
        <w:rPr>
          <w:spacing w:val="-13"/>
          <w:sz w:val="24"/>
        </w:rPr>
        <w:t xml:space="preserve"> </w:t>
      </w:r>
      <w:r>
        <w:rPr>
          <w:sz w:val="24"/>
        </w:rPr>
        <w:t>pearlite</w:t>
      </w:r>
      <w:r>
        <w:rPr>
          <w:spacing w:val="1"/>
          <w:sz w:val="24"/>
        </w:rPr>
        <w:t xml:space="preserve"> </w:t>
      </w:r>
      <w:r>
        <w:rPr>
          <w:sz w:val="24"/>
        </w:rPr>
        <w:t>micro</w:t>
      </w:r>
      <w:r>
        <w:rPr>
          <w:spacing w:val="3"/>
          <w:sz w:val="24"/>
        </w:rPr>
        <w:t xml:space="preserve"> </w:t>
      </w:r>
      <w:r>
        <w:rPr>
          <w:sz w:val="24"/>
        </w:rPr>
        <w:t>constituent</w:t>
      </w:r>
      <w:r>
        <w:rPr>
          <w:spacing w:val="4"/>
          <w:sz w:val="24"/>
        </w:rPr>
        <w:t xml:space="preserve"> </w:t>
      </w:r>
      <w:r>
        <w:rPr>
          <w:sz w:val="24"/>
        </w:rPr>
        <w:t>consists</w:t>
      </w:r>
      <w:r>
        <w:rPr>
          <w:spacing w:val="-8"/>
          <w:sz w:val="24"/>
        </w:rPr>
        <w:t xml:space="preserve"> </w:t>
      </w:r>
      <w:r>
        <w:rPr>
          <w:sz w:val="24"/>
        </w:rPr>
        <w:t>of</w:t>
      </w:r>
      <w:r>
        <w:rPr>
          <w:spacing w:val="-15"/>
          <w:sz w:val="24"/>
        </w:rPr>
        <w:t xml:space="preserve"> </w:t>
      </w:r>
      <w:r>
        <w:rPr>
          <w:sz w:val="24"/>
        </w:rPr>
        <w:t>alternate</w:t>
      </w:r>
      <w:r>
        <w:rPr>
          <w:spacing w:val="-10"/>
          <w:sz w:val="24"/>
        </w:rPr>
        <w:t xml:space="preserve"> </w:t>
      </w:r>
      <w:r>
        <w:rPr>
          <w:sz w:val="24"/>
        </w:rPr>
        <w:t>lamellae</w:t>
      </w:r>
      <w:r>
        <w:rPr>
          <w:spacing w:val="2"/>
          <w:sz w:val="24"/>
        </w:rPr>
        <w:t xml:space="preserve"> </w:t>
      </w:r>
      <w:r>
        <w:rPr>
          <w:sz w:val="24"/>
        </w:rPr>
        <w:t>of</w:t>
      </w:r>
      <w:r>
        <w:rPr>
          <w:spacing w:val="-10"/>
          <w:sz w:val="24"/>
        </w:rPr>
        <w:t xml:space="preserve"> </w:t>
      </w:r>
      <w:r>
        <w:rPr>
          <w:sz w:val="24"/>
        </w:rPr>
        <w:t>ferrite</w:t>
      </w:r>
      <w:r>
        <w:rPr>
          <w:spacing w:val="-6"/>
          <w:sz w:val="24"/>
        </w:rPr>
        <w:t xml:space="preserve"> </w:t>
      </w:r>
      <w:r>
        <w:rPr>
          <w:sz w:val="24"/>
        </w:rPr>
        <w:t>and</w:t>
      </w:r>
      <w:r>
        <w:rPr>
          <w:spacing w:val="-7"/>
          <w:sz w:val="24"/>
        </w:rPr>
        <w:t xml:space="preserve"> </w:t>
      </w:r>
      <w:r>
        <w:rPr>
          <w:spacing w:val="-2"/>
          <w:sz w:val="24"/>
        </w:rPr>
        <w:t>cementite.</w:t>
      </w:r>
    </w:p>
    <w:p w:rsidR="0080622D" w:rsidRDefault="00C06B70">
      <w:pPr>
        <w:pStyle w:val="BodyText"/>
        <w:tabs>
          <w:tab w:val="left" w:pos="8864"/>
        </w:tabs>
        <w:spacing w:before="94"/>
        <w:ind w:left="360" w:right="370" w:firstLine="662"/>
      </w:pPr>
      <w:r>
        <w:t>Pearlite</w:t>
      </w:r>
      <w:r>
        <w:rPr>
          <w:spacing w:val="40"/>
        </w:rPr>
        <w:t xml:space="preserve"> </w:t>
      </w:r>
      <w:r>
        <w:t>is</w:t>
      </w:r>
      <w:r>
        <w:rPr>
          <w:spacing w:val="40"/>
        </w:rPr>
        <w:t xml:space="preserve"> </w:t>
      </w:r>
      <w:r>
        <w:t>the</w:t>
      </w:r>
      <w:r>
        <w:rPr>
          <w:spacing w:val="40"/>
        </w:rPr>
        <w:t xml:space="preserve"> </w:t>
      </w:r>
      <w:r>
        <w:t>product</w:t>
      </w:r>
      <w:r>
        <w:rPr>
          <w:spacing w:val="40"/>
        </w:rPr>
        <w:t xml:space="preserve"> </w:t>
      </w:r>
      <w:r>
        <w:t>of austenite</w:t>
      </w:r>
      <w:r>
        <w:rPr>
          <w:spacing w:val="40"/>
        </w:rPr>
        <w:t xml:space="preserve"> </w:t>
      </w:r>
      <w:r>
        <w:t>decomposition</w:t>
      </w:r>
      <w:r>
        <w:rPr>
          <w:spacing w:val="40"/>
        </w:rPr>
        <w:t xml:space="preserve"> </w:t>
      </w:r>
      <w:r>
        <w:t>by</w:t>
      </w:r>
      <w:r>
        <w:rPr>
          <w:spacing w:val="40"/>
        </w:rPr>
        <w:t xml:space="preserve"> </w:t>
      </w:r>
      <w:r>
        <w:t>an</w:t>
      </w:r>
      <w:r>
        <w:rPr>
          <w:spacing w:val="40"/>
        </w:rPr>
        <w:t xml:space="preserve"> </w:t>
      </w:r>
      <w:r>
        <w:t>eutectoid</w:t>
      </w:r>
      <w:r>
        <w:rPr>
          <w:spacing w:val="40"/>
        </w:rPr>
        <w:t xml:space="preserve"> </w:t>
      </w:r>
      <w:r>
        <w:t>reaction.</w:t>
      </w:r>
      <w:r>
        <w:tab/>
        <w:t>Thus,</w:t>
      </w:r>
      <w:r>
        <w:rPr>
          <w:spacing w:val="33"/>
        </w:rPr>
        <w:t xml:space="preserve"> </w:t>
      </w:r>
      <w:r>
        <w:t>pearlite</w:t>
      </w:r>
      <w:r>
        <w:rPr>
          <w:spacing w:val="31"/>
        </w:rPr>
        <w:t xml:space="preserve"> </w:t>
      </w:r>
      <w:r>
        <w:t>is</w:t>
      </w:r>
      <w:r>
        <w:rPr>
          <w:spacing w:val="24"/>
        </w:rPr>
        <w:t xml:space="preserve"> </w:t>
      </w:r>
      <w:r>
        <w:t>an eutectoid mixture containing about 0.8% carbon</w:t>
      </w:r>
      <w:r>
        <w:rPr>
          <w:spacing w:val="-2"/>
        </w:rPr>
        <w:t xml:space="preserve"> </w:t>
      </w:r>
      <w:r>
        <w:t>and is formed at 1333’F</w:t>
      </w:r>
      <w:r>
        <w:rPr>
          <w:spacing w:val="-1"/>
        </w:rPr>
        <w:t xml:space="preserve"> </w:t>
      </w:r>
      <w:r>
        <w:t>(723’C) point C.</w:t>
      </w:r>
    </w:p>
    <w:p w:rsidR="0080622D" w:rsidRDefault="0080622D">
      <w:pPr>
        <w:pStyle w:val="BodyText"/>
        <w:spacing w:before="182"/>
        <w:ind w:left="0"/>
      </w:pPr>
    </w:p>
    <w:p w:rsidR="0080622D" w:rsidRDefault="00C06B70">
      <w:pPr>
        <w:pStyle w:val="BodyText"/>
        <w:spacing w:line="237" w:lineRule="auto"/>
        <w:ind w:left="360" w:right="385"/>
      </w:pPr>
      <w:r>
        <w:t>Pearlite</w:t>
      </w:r>
      <w:r>
        <w:rPr>
          <w:spacing w:val="20"/>
        </w:rPr>
        <w:t xml:space="preserve"> </w:t>
      </w:r>
      <w:r>
        <w:t>is the white</w:t>
      </w:r>
      <w:r>
        <w:rPr>
          <w:spacing w:val="19"/>
        </w:rPr>
        <w:t xml:space="preserve"> </w:t>
      </w:r>
      <w:r>
        <w:t>ferrite</w:t>
      </w:r>
      <w:r>
        <w:rPr>
          <w:spacing w:val="20"/>
        </w:rPr>
        <w:t xml:space="preserve"> </w:t>
      </w:r>
      <w:r>
        <w:t>back ground or matrix which makes up</w:t>
      </w:r>
      <w:r>
        <w:rPr>
          <w:spacing w:val="25"/>
        </w:rPr>
        <w:t xml:space="preserve"> </w:t>
      </w:r>
      <w:r>
        <w:t>most of the eutectoid</w:t>
      </w:r>
      <w:r>
        <w:rPr>
          <w:spacing w:val="26"/>
        </w:rPr>
        <w:t xml:space="preserve"> </w:t>
      </w:r>
      <w:r>
        <w:t>mixture contains thin plates of cementite (black).</w:t>
      </w:r>
    </w:p>
    <w:p w:rsidR="0080622D" w:rsidRDefault="0080622D">
      <w:pPr>
        <w:pStyle w:val="BodyText"/>
        <w:spacing w:before="191"/>
        <w:ind w:left="0"/>
      </w:pPr>
    </w:p>
    <w:p w:rsidR="0080622D" w:rsidRDefault="00C06B70">
      <w:pPr>
        <w:pStyle w:val="BodyText"/>
        <w:spacing w:line="237" w:lineRule="auto"/>
        <w:ind w:left="360"/>
      </w:pPr>
      <w:r>
        <w:t>Bainite-it is</w:t>
      </w:r>
      <w:r>
        <w:rPr>
          <w:spacing w:val="-5"/>
        </w:rPr>
        <w:t xml:space="preserve"> </w:t>
      </w:r>
      <w:r>
        <w:t>the</w:t>
      </w:r>
      <w:r>
        <w:rPr>
          <w:spacing w:val="-4"/>
        </w:rPr>
        <w:t xml:space="preserve"> </w:t>
      </w:r>
      <w:r>
        <w:t>constituent product in</w:t>
      </w:r>
      <w:r>
        <w:rPr>
          <w:spacing w:val="-7"/>
        </w:rPr>
        <w:t xml:space="preserve"> </w:t>
      </w:r>
      <w:r>
        <w:t>a</w:t>
      </w:r>
      <w:r>
        <w:rPr>
          <w:spacing w:val="-4"/>
        </w:rPr>
        <w:t xml:space="preserve"> </w:t>
      </w:r>
      <w:r>
        <w:t>steel</w:t>
      </w:r>
      <w:r>
        <w:rPr>
          <w:spacing w:val="-11"/>
        </w:rPr>
        <w:t xml:space="preserve"> </w:t>
      </w:r>
      <w:r>
        <w:t>when</w:t>
      </w:r>
      <w:r>
        <w:rPr>
          <w:spacing w:val="-3"/>
        </w:rPr>
        <w:t xml:space="preserve"> </w:t>
      </w:r>
      <w:r>
        <w:t>austenite</w:t>
      </w:r>
      <w:r>
        <w:rPr>
          <w:spacing w:val="-4"/>
        </w:rPr>
        <w:t xml:space="preserve"> </w:t>
      </w:r>
      <w:r>
        <w:t>transform</w:t>
      </w:r>
      <w:r>
        <w:rPr>
          <w:spacing w:val="-11"/>
        </w:rPr>
        <w:t xml:space="preserve"> </w:t>
      </w:r>
      <w:r>
        <w:t>at a</w:t>
      </w:r>
      <w:r>
        <w:rPr>
          <w:spacing w:val="-8"/>
        </w:rPr>
        <w:t xml:space="preserve"> </w:t>
      </w:r>
      <w:r>
        <w:t>temperature below</w:t>
      </w:r>
      <w:r>
        <w:rPr>
          <w:spacing w:val="-4"/>
        </w:rPr>
        <w:t xml:space="preserve"> </w:t>
      </w:r>
      <w:r>
        <w:t>that</w:t>
      </w:r>
      <w:r>
        <w:rPr>
          <w:spacing w:val="-3"/>
        </w:rPr>
        <w:t xml:space="preserve"> </w:t>
      </w:r>
      <w:r>
        <w:t>at</w:t>
      </w:r>
      <w:r>
        <w:rPr>
          <w:spacing w:val="-3"/>
        </w:rPr>
        <w:t xml:space="preserve"> </w:t>
      </w:r>
      <w:r>
        <w:t>which pearlite is produced and above that at which martensite is produced.</w:t>
      </w:r>
    </w:p>
    <w:p w:rsidR="0080622D" w:rsidRDefault="00C06B70">
      <w:pPr>
        <w:pStyle w:val="BodyText"/>
        <w:spacing w:before="100"/>
        <w:ind w:left="360"/>
      </w:pPr>
      <w:r>
        <w:t>It</w:t>
      </w:r>
      <w:r>
        <w:rPr>
          <w:spacing w:val="-4"/>
        </w:rPr>
        <w:t xml:space="preserve"> </w:t>
      </w:r>
      <w:r>
        <w:t>is</w:t>
      </w:r>
      <w:r>
        <w:rPr>
          <w:spacing w:val="-2"/>
        </w:rPr>
        <w:t xml:space="preserve"> </w:t>
      </w:r>
      <w:r>
        <w:t>a</w:t>
      </w:r>
      <w:r>
        <w:rPr>
          <w:spacing w:val="-2"/>
        </w:rPr>
        <w:t xml:space="preserve"> </w:t>
      </w:r>
      <w:r>
        <w:t>decomposition</w:t>
      </w:r>
      <w:r>
        <w:rPr>
          <w:spacing w:val="-8"/>
        </w:rPr>
        <w:t xml:space="preserve"> </w:t>
      </w:r>
      <w:r>
        <w:t>product of</w:t>
      </w:r>
      <w:r>
        <w:rPr>
          <w:spacing w:val="-11"/>
        </w:rPr>
        <w:t xml:space="preserve"> </w:t>
      </w:r>
      <w:r>
        <w:t>austenite,</w:t>
      </w:r>
      <w:r>
        <w:rPr>
          <w:spacing w:val="4"/>
        </w:rPr>
        <w:t xml:space="preserve"> </w:t>
      </w:r>
      <w:r>
        <w:t>consisting</w:t>
      </w:r>
      <w:r>
        <w:rPr>
          <w:spacing w:val="6"/>
        </w:rPr>
        <w:t xml:space="preserve"> </w:t>
      </w:r>
      <w:r>
        <w:t>of</w:t>
      </w:r>
      <w:r>
        <w:rPr>
          <w:spacing w:val="-16"/>
        </w:rPr>
        <w:t xml:space="preserve"> </w:t>
      </w:r>
      <w:r>
        <w:t>an</w:t>
      </w:r>
      <w:r>
        <w:rPr>
          <w:spacing w:val="-10"/>
        </w:rPr>
        <w:t xml:space="preserve"> </w:t>
      </w:r>
      <w:r>
        <w:t>aggregate</w:t>
      </w:r>
      <w:r>
        <w:rPr>
          <w:spacing w:val="-10"/>
        </w:rPr>
        <w:t xml:space="preserve"> </w:t>
      </w:r>
      <w:r>
        <w:t>of</w:t>
      </w:r>
      <w:r>
        <w:rPr>
          <w:spacing w:val="-8"/>
        </w:rPr>
        <w:t xml:space="preserve"> </w:t>
      </w:r>
      <w:r>
        <w:t xml:space="preserve">ferrite and </w:t>
      </w:r>
      <w:r>
        <w:rPr>
          <w:spacing w:val="-2"/>
        </w:rPr>
        <w:t>carbide.</w:t>
      </w:r>
    </w:p>
    <w:p w:rsidR="0080622D" w:rsidRDefault="00C06B70">
      <w:pPr>
        <w:pStyle w:val="BodyText"/>
        <w:spacing w:before="96" w:line="237" w:lineRule="auto"/>
        <w:ind w:left="360"/>
      </w:pPr>
      <w:r>
        <w:t>If</w:t>
      </w:r>
      <w:r>
        <w:rPr>
          <w:spacing w:val="18"/>
        </w:rPr>
        <w:t xml:space="preserve"> </w:t>
      </w:r>
      <w:r>
        <w:t>bainite</w:t>
      </w:r>
      <w:r>
        <w:rPr>
          <w:spacing w:val="30"/>
        </w:rPr>
        <w:t xml:space="preserve"> </w:t>
      </w:r>
      <w:r>
        <w:t>is</w:t>
      </w:r>
      <w:r>
        <w:rPr>
          <w:spacing w:val="29"/>
        </w:rPr>
        <w:t xml:space="preserve"> </w:t>
      </w:r>
      <w:r>
        <w:t>formed</w:t>
      </w:r>
      <w:r>
        <w:rPr>
          <w:spacing w:val="36"/>
        </w:rPr>
        <w:t xml:space="preserve"> </w:t>
      </w:r>
      <w:r>
        <w:t>in</w:t>
      </w:r>
      <w:r>
        <w:rPr>
          <w:spacing w:val="17"/>
        </w:rPr>
        <w:t xml:space="preserve"> </w:t>
      </w:r>
      <w:r>
        <w:t>the</w:t>
      </w:r>
      <w:r>
        <w:rPr>
          <w:spacing w:val="25"/>
        </w:rPr>
        <w:t xml:space="preserve"> </w:t>
      </w:r>
      <w:r>
        <w:t>upper</w:t>
      </w:r>
      <w:r>
        <w:rPr>
          <w:spacing w:val="23"/>
        </w:rPr>
        <w:t xml:space="preserve"> </w:t>
      </w:r>
      <w:r>
        <w:t>part</w:t>
      </w:r>
      <w:r>
        <w:rPr>
          <w:spacing w:val="22"/>
        </w:rPr>
        <w:t xml:space="preserve"> </w:t>
      </w:r>
      <w:r>
        <w:t>of the</w:t>
      </w:r>
      <w:r>
        <w:rPr>
          <w:spacing w:val="20"/>
        </w:rPr>
        <w:t xml:space="preserve"> </w:t>
      </w:r>
      <w:r>
        <w:t>temperature</w:t>
      </w:r>
      <w:r>
        <w:rPr>
          <w:spacing w:val="22"/>
        </w:rPr>
        <w:t xml:space="preserve"> </w:t>
      </w:r>
      <w:r>
        <w:t>range,</w:t>
      </w:r>
      <w:r>
        <w:rPr>
          <w:spacing w:val="34"/>
        </w:rPr>
        <w:t xml:space="preserve"> </w:t>
      </w:r>
      <w:r>
        <w:t>its</w:t>
      </w:r>
      <w:r>
        <w:rPr>
          <w:spacing w:val="19"/>
        </w:rPr>
        <w:t xml:space="preserve"> </w:t>
      </w:r>
      <w:r>
        <w:t>appearance</w:t>
      </w:r>
      <w:r>
        <w:rPr>
          <w:spacing w:val="31"/>
        </w:rPr>
        <w:t xml:space="preserve"> </w:t>
      </w:r>
      <w:r>
        <w:t>is</w:t>
      </w:r>
      <w:r>
        <w:rPr>
          <w:spacing w:val="28"/>
        </w:rPr>
        <w:t xml:space="preserve"> </w:t>
      </w:r>
      <w:r>
        <w:t>feathery and</w:t>
      </w:r>
      <w:r>
        <w:rPr>
          <w:spacing w:val="31"/>
        </w:rPr>
        <w:t xml:space="preserve"> </w:t>
      </w:r>
      <w:r>
        <w:t>it</w:t>
      </w:r>
      <w:r>
        <w:rPr>
          <w:spacing w:val="40"/>
        </w:rPr>
        <w:t xml:space="preserve"> </w:t>
      </w:r>
      <w:r>
        <w:t>is</w:t>
      </w:r>
      <w:r>
        <w:rPr>
          <w:spacing w:val="24"/>
        </w:rPr>
        <w:t xml:space="preserve"> </w:t>
      </w:r>
      <w:r>
        <w:t>called feathery</w:t>
      </w:r>
      <w:r>
        <w:rPr>
          <w:spacing w:val="-3"/>
        </w:rPr>
        <w:t xml:space="preserve"> </w:t>
      </w:r>
      <w:r>
        <w:t>bainite and if it is below the temperature range it is called acicular bainite.</w:t>
      </w:r>
    </w:p>
    <w:p w:rsidR="0080622D" w:rsidRDefault="00C06B70">
      <w:pPr>
        <w:pStyle w:val="Heading7"/>
        <w:spacing w:before="104"/>
      </w:pPr>
      <w:bookmarkStart w:id="83" w:name="Martensite-"/>
      <w:bookmarkEnd w:id="83"/>
      <w:r>
        <w:rPr>
          <w:spacing w:val="-2"/>
        </w:rPr>
        <w:t>Martensite-</w:t>
      </w:r>
    </w:p>
    <w:p w:rsidR="0080622D" w:rsidRDefault="00C06B70">
      <w:pPr>
        <w:pStyle w:val="BodyText"/>
        <w:spacing w:before="84" w:line="321" w:lineRule="auto"/>
        <w:ind w:left="360"/>
      </w:pPr>
      <w:r>
        <w:t>Martensite is</w:t>
      </w:r>
      <w:r>
        <w:rPr>
          <w:spacing w:val="-5"/>
        </w:rPr>
        <w:t xml:space="preserve"> </w:t>
      </w:r>
      <w:r>
        <w:t>a metastable</w:t>
      </w:r>
      <w:r>
        <w:rPr>
          <w:spacing w:val="-4"/>
        </w:rPr>
        <w:t xml:space="preserve"> </w:t>
      </w:r>
      <w:r>
        <w:t>phase</w:t>
      </w:r>
      <w:r>
        <w:rPr>
          <w:spacing w:val="-4"/>
        </w:rPr>
        <w:t xml:space="preserve"> </w:t>
      </w:r>
      <w:r>
        <w:t>of</w:t>
      </w:r>
      <w:r>
        <w:rPr>
          <w:spacing w:val="-10"/>
        </w:rPr>
        <w:t xml:space="preserve"> </w:t>
      </w:r>
      <w:r>
        <w:t>steel, formed</w:t>
      </w:r>
      <w:r>
        <w:rPr>
          <w:spacing w:val="-3"/>
        </w:rPr>
        <w:t xml:space="preserve"> </w:t>
      </w:r>
      <w:r>
        <w:t>by</w:t>
      </w:r>
      <w:r>
        <w:rPr>
          <w:spacing w:val="-12"/>
        </w:rPr>
        <w:t xml:space="preserve"> </w:t>
      </w:r>
      <w:r>
        <w:t>transformation</w:t>
      </w:r>
      <w:r>
        <w:rPr>
          <w:spacing w:val="-8"/>
        </w:rPr>
        <w:t xml:space="preserve"> </w:t>
      </w:r>
      <w:r>
        <w:t>of</w:t>
      </w:r>
      <w:r>
        <w:rPr>
          <w:spacing w:val="-10"/>
        </w:rPr>
        <w:t xml:space="preserve"> </w:t>
      </w:r>
      <w:r>
        <w:t>austenite below</w:t>
      </w:r>
      <w:r>
        <w:rPr>
          <w:spacing w:val="-4"/>
        </w:rPr>
        <w:t xml:space="preserve"> </w:t>
      </w:r>
      <w:r>
        <w:t>the</w:t>
      </w:r>
      <w:r>
        <w:rPr>
          <w:spacing w:val="-4"/>
        </w:rPr>
        <w:t xml:space="preserve"> </w:t>
      </w:r>
      <w:r>
        <w:t>temperature. Martensite is considered to be highly stressed alpha iron</w:t>
      </w:r>
      <w:r>
        <w:rPr>
          <w:spacing w:val="-1"/>
        </w:rPr>
        <w:t xml:space="preserve"> </w:t>
      </w:r>
      <w:r>
        <w:t>which is supersaturated with carbon.</w:t>
      </w:r>
    </w:p>
    <w:p w:rsidR="0080622D" w:rsidRDefault="00C06B70">
      <w:pPr>
        <w:pStyle w:val="BodyText"/>
        <w:spacing w:before="5"/>
        <w:ind w:left="360"/>
      </w:pPr>
      <w:r>
        <w:t>It</w:t>
      </w:r>
      <w:r>
        <w:rPr>
          <w:spacing w:val="-11"/>
        </w:rPr>
        <w:t xml:space="preserve"> </w:t>
      </w:r>
      <w:r>
        <w:t>is</w:t>
      </w:r>
      <w:r>
        <w:rPr>
          <w:spacing w:val="-9"/>
        </w:rPr>
        <w:t xml:space="preserve"> </w:t>
      </w:r>
      <w:r>
        <w:t>a</w:t>
      </w:r>
      <w:r>
        <w:rPr>
          <w:spacing w:val="-8"/>
        </w:rPr>
        <w:t xml:space="preserve"> </w:t>
      </w:r>
      <w:r>
        <w:t>product</w:t>
      </w:r>
      <w:r>
        <w:rPr>
          <w:spacing w:val="-5"/>
        </w:rPr>
        <w:t xml:space="preserve"> </w:t>
      </w:r>
      <w:r>
        <w:t>of</w:t>
      </w:r>
      <w:r>
        <w:rPr>
          <w:spacing w:val="-16"/>
        </w:rPr>
        <w:t xml:space="preserve"> </w:t>
      </w:r>
      <w:r>
        <w:t>quenching</w:t>
      </w:r>
      <w:r>
        <w:rPr>
          <w:spacing w:val="-5"/>
        </w:rPr>
        <w:t xml:space="preserve"> </w:t>
      </w:r>
      <w:r>
        <w:t>and</w:t>
      </w:r>
      <w:r>
        <w:rPr>
          <w:spacing w:val="2"/>
        </w:rPr>
        <w:t xml:space="preserve"> </w:t>
      </w:r>
      <w:r>
        <w:t>it</w:t>
      </w:r>
      <w:r>
        <w:rPr>
          <w:spacing w:val="3"/>
        </w:rPr>
        <w:t xml:space="preserve"> </w:t>
      </w:r>
      <w:r>
        <w:t>possesses</w:t>
      </w:r>
      <w:r>
        <w:rPr>
          <w:spacing w:val="1"/>
        </w:rPr>
        <w:t xml:space="preserve"> </w:t>
      </w:r>
      <w:r>
        <w:t>needle</w:t>
      </w:r>
      <w:r>
        <w:rPr>
          <w:spacing w:val="1"/>
        </w:rPr>
        <w:t xml:space="preserve"> </w:t>
      </w:r>
      <w:r>
        <w:t>like</w:t>
      </w:r>
      <w:r>
        <w:rPr>
          <w:spacing w:val="3"/>
        </w:rPr>
        <w:t xml:space="preserve"> </w:t>
      </w:r>
      <w:r>
        <w:rPr>
          <w:spacing w:val="-2"/>
        </w:rPr>
        <w:t>structure.</w:t>
      </w:r>
    </w:p>
    <w:p w:rsidR="0080622D" w:rsidRDefault="0080622D">
      <w:pPr>
        <w:pStyle w:val="BodyText"/>
        <w:spacing w:before="187"/>
        <w:ind w:left="0"/>
      </w:pPr>
    </w:p>
    <w:p w:rsidR="0080622D" w:rsidRDefault="00C06B70">
      <w:pPr>
        <w:pStyle w:val="Heading7"/>
        <w:spacing w:before="0"/>
      </w:pPr>
      <w:bookmarkStart w:id="84" w:name="Troostite"/>
      <w:bookmarkEnd w:id="84"/>
      <w:r>
        <w:rPr>
          <w:spacing w:val="-2"/>
        </w:rPr>
        <w:t>Troostite</w:t>
      </w:r>
    </w:p>
    <w:p w:rsidR="0080622D" w:rsidRDefault="00C06B70">
      <w:pPr>
        <w:pStyle w:val="BodyText"/>
        <w:spacing w:before="91" w:line="232" w:lineRule="auto"/>
        <w:ind w:left="360" w:right="385"/>
      </w:pPr>
      <w:r>
        <w:t>Troostite is a mixture of radial lamellae of ferrite and cementite a</w:t>
      </w:r>
      <w:r>
        <w:t>nd therefore differs from</w:t>
      </w:r>
      <w:r>
        <w:rPr>
          <w:spacing w:val="-1"/>
        </w:rPr>
        <w:t xml:space="preserve"> </w:t>
      </w:r>
      <w:r>
        <w:t>pearlite only in degree of</w:t>
      </w:r>
      <w:r>
        <w:rPr>
          <w:spacing w:val="-7"/>
        </w:rPr>
        <w:t xml:space="preserve"> </w:t>
      </w:r>
      <w:r>
        <w:t>fitness and carbon</w:t>
      </w:r>
      <w:r>
        <w:rPr>
          <w:spacing w:val="-1"/>
        </w:rPr>
        <w:t xml:space="preserve"> </w:t>
      </w:r>
      <w:r>
        <w:t>content which is same as that in</w:t>
      </w:r>
      <w:r>
        <w:rPr>
          <w:spacing w:val="-1"/>
        </w:rPr>
        <w:t xml:space="preserve"> </w:t>
      </w:r>
      <w:r>
        <w:t>austenite from</w:t>
      </w:r>
      <w:r>
        <w:rPr>
          <w:spacing w:val="-12"/>
        </w:rPr>
        <w:t xml:space="preserve"> </w:t>
      </w:r>
      <w:r>
        <w:t>which it</w:t>
      </w:r>
      <w:r>
        <w:rPr>
          <w:spacing w:val="29"/>
        </w:rPr>
        <w:t xml:space="preserve"> </w:t>
      </w:r>
      <w:r>
        <w:t>is formed.</w:t>
      </w:r>
    </w:p>
    <w:p w:rsidR="0080622D" w:rsidRDefault="00C06B70">
      <w:pPr>
        <w:pStyle w:val="BodyText"/>
        <w:spacing w:before="101" w:line="242" w:lineRule="auto"/>
        <w:ind w:left="360" w:right="385"/>
      </w:pPr>
      <w:r>
        <w:t>In</w:t>
      </w:r>
      <w:r>
        <w:rPr>
          <w:spacing w:val="-6"/>
        </w:rPr>
        <w:t xml:space="preserve"> </w:t>
      </w:r>
      <w:r>
        <w:t>steel</w:t>
      </w:r>
      <w:r>
        <w:rPr>
          <w:spacing w:val="-9"/>
        </w:rPr>
        <w:t xml:space="preserve"> </w:t>
      </w:r>
      <w:r>
        <w:t>heat treatment,</w:t>
      </w:r>
      <w:r>
        <w:rPr>
          <w:spacing w:val="-2"/>
        </w:rPr>
        <w:t xml:space="preserve"> </w:t>
      </w:r>
      <w:r>
        <w:t>the</w:t>
      </w:r>
      <w:r>
        <w:rPr>
          <w:spacing w:val="-2"/>
        </w:rPr>
        <w:t xml:space="preserve"> </w:t>
      </w:r>
      <w:r>
        <w:t>troostite that is</w:t>
      </w:r>
      <w:r>
        <w:rPr>
          <w:spacing w:val="-3"/>
        </w:rPr>
        <w:t xml:space="preserve"> </w:t>
      </w:r>
      <w:r>
        <w:t>the microstructure consisting of</w:t>
      </w:r>
      <w:r>
        <w:rPr>
          <w:spacing w:val="-4"/>
        </w:rPr>
        <w:t xml:space="preserve"> </w:t>
      </w:r>
      <w:r>
        <w:t>ferrite</w:t>
      </w:r>
      <w:r>
        <w:rPr>
          <w:spacing w:val="-1"/>
        </w:rPr>
        <w:t xml:space="preserve"> </w:t>
      </w:r>
      <w:r>
        <w:t>and finely</w:t>
      </w:r>
      <w:r>
        <w:rPr>
          <w:spacing w:val="-10"/>
        </w:rPr>
        <w:t xml:space="preserve"> </w:t>
      </w:r>
      <w:r>
        <w:t>divided cementite is produced on tempering martensite below approximately temperature</w:t>
      </w:r>
    </w:p>
    <w:p w:rsidR="0080622D" w:rsidRDefault="00C06B70">
      <w:pPr>
        <w:pStyle w:val="BodyText"/>
        <w:spacing w:before="91"/>
        <w:ind w:left="422"/>
      </w:pPr>
      <w:r>
        <w:t>450</w:t>
      </w:r>
      <w:r>
        <w:rPr>
          <w:spacing w:val="-3"/>
        </w:rPr>
        <w:t xml:space="preserve"> </w:t>
      </w:r>
      <w:r>
        <w:rPr>
          <w:spacing w:val="-5"/>
        </w:rPr>
        <w:t>‘C</w:t>
      </w:r>
    </w:p>
    <w:p w:rsidR="0080622D" w:rsidRDefault="00C06B70">
      <w:pPr>
        <w:pStyle w:val="Heading7"/>
        <w:spacing w:before="103"/>
      </w:pPr>
      <w:bookmarkStart w:id="85" w:name="Sorbite"/>
      <w:bookmarkEnd w:id="85"/>
      <w:r>
        <w:rPr>
          <w:spacing w:val="-2"/>
        </w:rPr>
        <w:t>Sorbite</w:t>
      </w:r>
    </w:p>
    <w:p w:rsidR="0080622D" w:rsidRDefault="00C06B70">
      <w:pPr>
        <w:pStyle w:val="BodyText"/>
        <w:spacing w:before="82" w:line="237" w:lineRule="auto"/>
        <w:ind w:left="360" w:right="368"/>
        <w:jc w:val="both"/>
      </w:pPr>
      <w:r>
        <w:t>sorbite is the micro structure consisting of ferrite and finely divided cementite produced on tempering martensite above approximately 450 ‘C.</w:t>
      </w:r>
    </w:p>
    <w:p w:rsidR="0080622D" w:rsidRDefault="00C06B70">
      <w:pPr>
        <w:pStyle w:val="BodyText"/>
        <w:spacing w:before="97" w:line="237" w:lineRule="auto"/>
        <w:ind w:left="360" w:right="362"/>
        <w:jc w:val="both"/>
      </w:pPr>
      <w:r>
        <w:t>The constitu</w:t>
      </w:r>
      <w:r>
        <w:t xml:space="preserve">ent also known as sorbite pearlite is produced by decomposition of austenite when cooled at a rate slower than that which will yield a troostite structure and faster than that which will produce a pearlite </w:t>
      </w:r>
      <w:r>
        <w:rPr>
          <w:spacing w:val="-2"/>
        </w:rPr>
        <w:t>structure.</w:t>
      </w:r>
    </w:p>
    <w:p w:rsidR="0080622D" w:rsidRDefault="0080622D">
      <w:pPr>
        <w:pStyle w:val="BodyText"/>
        <w:spacing w:line="237" w:lineRule="auto"/>
        <w:jc w:val="both"/>
        <w:sectPr w:rsidR="0080622D">
          <w:pgSz w:w="11910" w:h="16840"/>
          <w:pgMar w:top="600" w:right="360" w:bottom="760" w:left="360" w:header="0" w:footer="566" w:gutter="0"/>
          <w:pgBorders w:offsetFrom="page">
            <w:top w:val="thinThickSmallGap" w:sz="24" w:space="26" w:color="000000"/>
            <w:left w:val="thinThickSmallGap" w:sz="24" w:space="26" w:color="000000"/>
            <w:bottom w:val="thickThinSmallGap" w:sz="24" w:space="24" w:color="000000"/>
            <w:right w:val="thickThinSmallGap" w:sz="24" w:space="25" w:color="000000"/>
          </w:pgBorders>
          <w:cols w:space="720"/>
        </w:sectPr>
      </w:pPr>
    </w:p>
    <w:p w:rsidR="0080622D" w:rsidRDefault="00C06B70">
      <w:pPr>
        <w:pStyle w:val="Heading2"/>
        <w:spacing w:before="77"/>
        <w:ind w:right="730"/>
        <w:rPr>
          <w:u w:val="none"/>
        </w:rPr>
      </w:pPr>
      <w:r>
        <w:lastRenderedPageBreak/>
        <w:t>POSSIBLE</w:t>
      </w:r>
      <w:r>
        <w:rPr>
          <w:spacing w:val="-8"/>
        </w:rPr>
        <w:t xml:space="preserve"> </w:t>
      </w:r>
      <w:r>
        <w:t>SHORT</w:t>
      </w:r>
      <w:r>
        <w:rPr>
          <w:spacing w:val="-14"/>
        </w:rPr>
        <w:t xml:space="preserve"> </w:t>
      </w:r>
      <w:r>
        <w:t>TYPE</w:t>
      </w:r>
      <w:r>
        <w:rPr>
          <w:spacing w:val="-8"/>
        </w:rPr>
        <w:t xml:space="preserve"> </w:t>
      </w:r>
      <w:r>
        <w:t>QUESTIONS</w:t>
      </w:r>
      <w:r>
        <w:rPr>
          <w:spacing w:val="-12"/>
        </w:rPr>
        <w:t xml:space="preserve"> </w:t>
      </w:r>
      <w:r>
        <w:t>WITH</w:t>
      </w:r>
      <w:r>
        <w:rPr>
          <w:spacing w:val="-12"/>
        </w:rPr>
        <w:t xml:space="preserve"> </w:t>
      </w:r>
      <w:r>
        <w:rPr>
          <w:spacing w:val="-2"/>
        </w:rPr>
        <w:t>ANSWER</w:t>
      </w:r>
    </w:p>
    <w:p w:rsidR="0080622D" w:rsidRDefault="00C06B70">
      <w:pPr>
        <w:pStyle w:val="Heading7"/>
        <w:numPr>
          <w:ilvl w:val="0"/>
          <w:numId w:val="42"/>
        </w:numPr>
        <w:tabs>
          <w:tab w:val="left" w:pos="560"/>
        </w:tabs>
        <w:spacing w:before="249"/>
        <w:ind w:left="560" w:hanging="200"/>
        <w:rPr>
          <w:b w:val="0"/>
          <w:sz w:val="20"/>
        </w:rPr>
      </w:pPr>
      <w:bookmarkStart w:id="86" w:name="1-_What_are_the_limitations_of_iron_carb"/>
      <w:bookmarkEnd w:id="86"/>
      <w:r>
        <w:t>What</w:t>
      </w:r>
      <w:r>
        <w:rPr>
          <w:spacing w:val="-2"/>
        </w:rPr>
        <w:t xml:space="preserve"> </w:t>
      </w:r>
      <w:r>
        <w:t>are</w:t>
      </w:r>
      <w:r>
        <w:rPr>
          <w:spacing w:val="-2"/>
        </w:rPr>
        <w:t xml:space="preserve"> </w:t>
      </w:r>
      <w:r>
        <w:t>the</w:t>
      </w:r>
      <w:r>
        <w:rPr>
          <w:spacing w:val="-6"/>
        </w:rPr>
        <w:t xml:space="preserve"> </w:t>
      </w:r>
      <w:r>
        <w:t>limitations</w:t>
      </w:r>
      <w:r>
        <w:rPr>
          <w:spacing w:val="-8"/>
        </w:rPr>
        <w:t xml:space="preserve"> </w:t>
      </w:r>
      <w:r>
        <w:t>of</w:t>
      </w:r>
      <w:r>
        <w:rPr>
          <w:spacing w:val="-9"/>
        </w:rPr>
        <w:t xml:space="preserve"> </w:t>
      </w:r>
      <w:r>
        <w:t>iron carbon</w:t>
      </w:r>
      <w:r>
        <w:rPr>
          <w:spacing w:val="-1"/>
        </w:rPr>
        <w:t xml:space="preserve"> </w:t>
      </w:r>
      <w:r>
        <w:t xml:space="preserve">diagram? </w:t>
      </w:r>
      <w:r>
        <w:rPr>
          <w:b w:val="0"/>
          <w:spacing w:val="-2"/>
        </w:rPr>
        <w:t>[2020W]</w:t>
      </w:r>
    </w:p>
    <w:p w:rsidR="0080622D" w:rsidRDefault="00C06B70">
      <w:pPr>
        <w:pStyle w:val="BodyText"/>
        <w:spacing w:before="237" w:line="280" w:lineRule="auto"/>
        <w:ind w:left="360" w:right="385"/>
      </w:pPr>
      <w:r>
        <w:t>Ans</w:t>
      </w:r>
      <w:r>
        <w:rPr>
          <w:spacing w:val="-5"/>
        </w:rPr>
        <w:t xml:space="preserve"> </w:t>
      </w:r>
      <w:r>
        <w:t>–The nonequilibrium martensite does</w:t>
      </w:r>
      <w:r>
        <w:rPr>
          <w:spacing w:val="-4"/>
        </w:rPr>
        <w:t xml:space="preserve"> </w:t>
      </w:r>
      <w:r>
        <w:t>not appear</w:t>
      </w:r>
      <w:r>
        <w:rPr>
          <w:spacing w:val="-2"/>
        </w:rPr>
        <w:t xml:space="preserve"> </w:t>
      </w:r>
      <w:r>
        <w:t>on</w:t>
      </w:r>
      <w:r>
        <w:rPr>
          <w:spacing w:val="-6"/>
        </w:rPr>
        <w:t xml:space="preserve"> </w:t>
      </w:r>
      <w:r>
        <w:t>diagram. The diagram</w:t>
      </w:r>
      <w:r>
        <w:rPr>
          <w:spacing w:val="-15"/>
        </w:rPr>
        <w:t xml:space="preserve"> </w:t>
      </w:r>
      <w:r>
        <w:t>provides no indication</w:t>
      </w:r>
      <w:r>
        <w:rPr>
          <w:spacing w:val="-5"/>
        </w:rPr>
        <w:t xml:space="preserve"> </w:t>
      </w:r>
      <w:r>
        <w:t>to the time temperature relationship.</w:t>
      </w:r>
    </w:p>
    <w:p w:rsidR="0080622D" w:rsidRDefault="00C06B70">
      <w:pPr>
        <w:pStyle w:val="ListParagraph"/>
        <w:numPr>
          <w:ilvl w:val="0"/>
          <w:numId w:val="42"/>
        </w:numPr>
        <w:tabs>
          <w:tab w:val="left" w:pos="560"/>
        </w:tabs>
        <w:spacing w:before="195"/>
        <w:ind w:left="560" w:hanging="200"/>
        <w:rPr>
          <w:sz w:val="20"/>
        </w:rPr>
      </w:pPr>
      <w:r>
        <w:rPr>
          <w:b/>
          <w:sz w:val="24"/>
        </w:rPr>
        <w:t>What</w:t>
      </w:r>
      <w:r>
        <w:rPr>
          <w:b/>
          <w:spacing w:val="-4"/>
          <w:sz w:val="24"/>
        </w:rPr>
        <w:t xml:space="preserve"> </w:t>
      </w:r>
      <w:r>
        <w:rPr>
          <w:b/>
          <w:sz w:val="24"/>
        </w:rPr>
        <w:t>is</w:t>
      </w:r>
      <w:r>
        <w:rPr>
          <w:b/>
          <w:spacing w:val="-8"/>
          <w:sz w:val="24"/>
        </w:rPr>
        <w:t xml:space="preserve"> </w:t>
      </w:r>
      <w:r>
        <w:rPr>
          <w:b/>
          <w:sz w:val="24"/>
        </w:rPr>
        <w:t>Phase</w:t>
      </w:r>
      <w:r>
        <w:rPr>
          <w:b/>
          <w:spacing w:val="-2"/>
          <w:sz w:val="24"/>
        </w:rPr>
        <w:t xml:space="preserve"> </w:t>
      </w:r>
      <w:r>
        <w:rPr>
          <w:b/>
          <w:sz w:val="24"/>
        </w:rPr>
        <w:t>Diagram?</w:t>
      </w:r>
      <w:r>
        <w:rPr>
          <w:b/>
          <w:spacing w:val="-1"/>
          <w:sz w:val="24"/>
        </w:rPr>
        <w:t xml:space="preserve"> </w:t>
      </w:r>
      <w:r>
        <w:rPr>
          <w:sz w:val="24"/>
        </w:rPr>
        <w:t>[2019 W,</w:t>
      </w:r>
      <w:r>
        <w:rPr>
          <w:spacing w:val="6"/>
          <w:sz w:val="24"/>
        </w:rPr>
        <w:t xml:space="preserve"> </w:t>
      </w:r>
      <w:r>
        <w:rPr>
          <w:sz w:val="24"/>
        </w:rPr>
        <w:t>2020</w:t>
      </w:r>
      <w:r>
        <w:rPr>
          <w:spacing w:val="-1"/>
          <w:sz w:val="24"/>
        </w:rPr>
        <w:t xml:space="preserve"> </w:t>
      </w:r>
      <w:r>
        <w:rPr>
          <w:spacing w:val="-5"/>
          <w:sz w:val="24"/>
        </w:rPr>
        <w:t>W]</w:t>
      </w:r>
    </w:p>
    <w:p w:rsidR="0080622D" w:rsidRDefault="00C06B70">
      <w:pPr>
        <w:pStyle w:val="BodyText"/>
        <w:spacing w:before="243" w:line="276" w:lineRule="auto"/>
        <w:ind w:left="360" w:right="385"/>
      </w:pPr>
      <w:r>
        <w:t>Ans</w:t>
      </w:r>
      <w:r>
        <w:rPr>
          <w:spacing w:val="-3"/>
        </w:rPr>
        <w:t xml:space="preserve"> </w:t>
      </w:r>
      <w:r>
        <w:t>–Phase</w:t>
      </w:r>
      <w:r>
        <w:rPr>
          <w:spacing w:val="-1"/>
        </w:rPr>
        <w:t xml:space="preserve"> </w:t>
      </w:r>
      <w:r>
        <w:t>diagram</w:t>
      </w:r>
      <w:r>
        <w:rPr>
          <w:spacing w:val="-9"/>
        </w:rPr>
        <w:t xml:space="preserve"> </w:t>
      </w:r>
      <w:r>
        <w:t>represents</w:t>
      </w:r>
      <w:r>
        <w:rPr>
          <w:spacing w:val="-2"/>
        </w:rPr>
        <w:t xml:space="preserve"> </w:t>
      </w:r>
      <w:r>
        <w:t>the</w:t>
      </w:r>
      <w:r>
        <w:rPr>
          <w:spacing w:val="-1"/>
        </w:rPr>
        <w:t xml:space="preserve"> </w:t>
      </w:r>
      <w:r>
        <w:t>limits</w:t>
      </w:r>
      <w:r>
        <w:rPr>
          <w:spacing w:val="-2"/>
        </w:rPr>
        <w:t xml:space="preserve"> </w:t>
      </w:r>
      <w:r>
        <w:t>of</w:t>
      </w:r>
      <w:r>
        <w:rPr>
          <w:spacing w:val="-8"/>
        </w:rPr>
        <w:t xml:space="preserve"> </w:t>
      </w:r>
      <w:r>
        <w:t>stability</w:t>
      </w:r>
      <w:r>
        <w:rPr>
          <w:spacing w:val="-10"/>
        </w:rPr>
        <w:t xml:space="preserve"> </w:t>
      </w:r>
      <w:r>
        <w:t>of</w:t>
      </w:r>
      <w:r>
        <w:rPr>
          <w:spacing w:val="-8"/>
        </w:rPr>
        <w:t xml:space="preserve"> </w:t>
      </w:r>
      <w:r>
        <w:t>the</w:t>
      </w:r>
      <w:r>
        <w:rPr>
          <w:spacing w:val="-1"/>
        </w:rPr>
        <w:t xml:space="preserve"> </w:t>
      </w:r>
      <w:r>
        <w:t>various</w:t>
      </w:r>
      <w:r>
        <w:rPr>
          <w:spacing w:val="-2"/>
        </w:rPr>
        <w:t xml:space="preserve"> </w:t>
      </w:r>
      <w:r>
        <w:t>phases in</w:t>
      </w:r>
      <w:r>
        <w:rPr>
          <w:spacing w:val="-5"/>
        </w:rPr>
        <w:t xml:space="preserve"> </w:t>
      </w:r>
      <w:r>
        <w:t>chemical system</w:t>
      </w:r>
      <w:r>
        <w:rPr>
          <w:spacing w:val="-9"/>
        </w:rPr>
        <w:t xml:space="preserve"> </w:t>
      </w:r>
      <w:r>
        <w:t>at equilibrium with respect to variable such as composition and temperature.</w:t>
      </w:r>
    </w:p>
    <w:p w:rsidR="0080622D" w:rsidRDefault="00C06B70">
      <w:pPr>
        <w:pStyle w:val="Heading7"/>
        <w:numPr>
          <w:ilvl w:val="0"/>
          <w:numId w:val="42"/>
        </w:numPr>
        <w:tabs>
          <w:tab w:val="left" w:pos="560"/>
        </w:tabs>
        <w:spacing w:before="196"/>
        <w:ind w:left="560" w:hanging="200"/>
        <w:rPr>
          <w:b w:val="0"/>
          <w:sz w:val="20"/>
        </w:rPr>
      </w:pPr>
      <w:bookmarkStart w:id="87" w:name="3-_What_is_an_equilibrium_diagram?_[2018"/>
      <w:bookmarkEnd w:id="87"/>
      <w:r>
        <w:t>What</w:t>
      </w:r>
      <w:r>
        <w:rPr>
          <w:spacing w:val="-4"/>
        </w:rPr>
        <w:t xml:space="preserve"> </w:t>
      </w:r>
      <w:r>
        <w:t>is</w:t>
      </w:r>
      <w:r>
        <w:rPr>
          <w:spacing w:val="-2"/>
        </w:rPr>
        <w:t xml:space="preserve"> </w:t>
      </w:r>
      <w:r>
        <w:t>an</w:t>
      </w:r>
      <w:r>
        <w:rPr>
          <w:spacing w:val="-4"/>
        </w:rPr>
        <w:t xml:space="preserve"> </w:t>
      </w:r>
      <w:r>
        <w:t>equilibrium</w:t>
      </w:r>
      <w:r>
        <w:rPr>
          <w:spacing w:val="-6"/>
        </w:rPr>
        <w:t xml:space="preserve"> </w:t>
      </w:r>
      <w:r>
        <w:t>diagram?</w:t>
      </w:r>
      <w:r>
        <w:rPr>
          <w:spacing w:val="6"/>
        </w:rPr>
        <w:t xml:space="preserve"> </w:t>
      </w:r>
      <w:r>
        <w:rPr>
          <w:b w:val="0"/>
        </w:rPr>
        <w:t xml:space="preserve">[2018 </w:t>
      </w:r>
      <w:r>
        <w:rPr>
          <w:b w:val="0"/>
          <w:spacing w:val="-5"/>
        </w:rPr>
        <w:t>S]</w:t>
      </w:r>
    </w:p>
    <w:p w:rsidR="0080622D" w:rsidRDefault="00C06B70">
      <w:pPr>
        <w:pStyle w:val="BodyText"/>
        <w:spacing w:before="242" w:line="276" w:lineRule="auto"/>
        <w:ind w:left="360" w:right="385"/>
      </w:pPr>
      <w:r>
        <w:t>Ans –An equilibrium diagram is consist</w:t>
      </w:r>
      <w:r>
        <w:rPr>
          <w:spacing w:val="26"/>
        </w:rPr>
        <w:t xml:space="preserve"> </w:t>
      </w:r>
      <w:r>
        <w:t>of iron containing percentage of</w:t>
      </w:r>
      <w:r>
        <w:rPr>
          <w:spacing w:val="-3"/>
        </w:rPr>
        <w:t xml:space="preserve"> </w:t>
      </w:r>
      <w:r>
        <w:t>carbon on which the properties of iron depends and vary according to it.</w:t>
      </w:r>
    </w:p>
    <w:p w:rsidR="0080622D" w:rsidRDefault="00C06B70">
      <w:pPr>
        <w:pStyle w:val="ListParagraph"/>
        <w:numPr>
          <w:ilvl w:val="0"/>
          <w:numId w:val="42"/>
        </w:numPr>
        <w:tabs>
          <w:tab w:val="left" w:pos="627"/>
        </w:tabs>
        <w:spacing w:before="200" w:line="456" w:lineRule="auto"/>
        <w:ind w:left="360" w:right="6056" w:firstLine="0"/>
        <w:rPr>
          <w:sz w:val="24"/>
        </w:rPr>
      </w:pPr>
      <w:r>
        <w:rPr>
          <w:b/>
          <w:sz w:val="24"/>
        </w:rPr>
        <w:t>Name</w:t>
      </w:r>
      <w:r>
        <w:rPr>
          <w:b/>
          <w:spacing w:val="-5"/>
          <w:sz w:val="24"/>
        </w:rPr>
        <w:t xml:space="preserve"> </w:t>
      </w:r>
      <w:r>
        <w:rPr>
          <w:b/>
          <w:sz w:val="24"/>
        </w:rPr>
        <w:t>two</w:t>
      </w:r>
      <w:r>
        <w:rPr>
          <w:b/>
          <w:spacing w:val="-5"/>
          <w:sz w:val="24"/>
        </w:rPr>
        <w:t xml:space="preserve"> </w:t>
      </w:r>
      <w:r>
        <w:rPr>
          <w:b/>
          <w:sz w:val="24"/>
        </w:rPr>
        <w:t>iron</w:t>
      </w:r>
      <w:r>
        <w:rPr>
          <w:b/>
          <w:spacing w:val="-4"/>
          <w:sz w:val="24"/>
        </w:rPr>
        <w:t xml:space="preserve"> </w:t>
      </w:r>
      <w:r>
        <w:rPr>
          <w:b/>
          <w:sz w:val="24"/>
        </w:rPr>
        <w:t>ores</w:t>
      </w:r>
      <w:r>
        <w:rPr>
          <w:b/>
          <w:spacing w:val="-6"/>
          <w:sz w:val="24"/>
        </w:rPr>
        <w:t xml:space="preserve"> </w:t>
      </w:r>
      <w:r>
        <w:rPr>
          <w:b/>
          <w:sz w:val="24"/>
        </w:rPr>
        <w:t>and</w:t>
      </w:r>
      <w:r>
        <w:rPr>
          <w:b/>
          <w:spacing w:val="-4"/>
          <w:sz w:val="24"/>
        </w:rPr>
        <w:t xml:space="preserve"> </w:t>
      </w:r>
      <w:r>
        <w:rPr>
          <w:b/>
          <w:sz w:val="24"/>
        </w:rPr>
        <w:t>its</w:t>
      </w:r>
      <w:r>
        <w:rPr>
          <w:b/>
          <w:spacing w:val="-6"/>
          <w:sz w:val="24"/>
        </w:rPr>
        <w:t xml:space="preserve"> </w:t>
      </w:r>
      <w:r>
        <w:rPr>
          <w:b/>
          <w:sz w:val="24"/>
        </w:rPr>
        <w:t>symbol</w:t>
      </w:r>
      <w:r>
        <w:rPr>
          <w:sz w:val="24"/>
        </w:rPr>
        <w:t>.</w:t>
      </w:r>
      <w:r>
        <w:rPr>
          <w:spacing w:val="-2"/>
          <w:sz w:val="24"/>
        </w:rPr>
        <w:t xml:space="preserve"> </w:t>
      </w:r>
      <w:r>
        <w:rPr>
          <w:sz w:val="24"/>
        </w:rPr>
        <w:t>[2018</w:t>
      </w:r>
      <w:r>
        <w:rPr>
          <w:spacing w:val="-4"/>
          <w:sz w:val="24"/>
        </w:rPr>
        <w:t xml:space="preserve"> </w:t>
      </w:r>
      <w:r>
        <w:rPr>
          <w:sz w:val="24"/>
        </w:rPr>
        <w:t xml:space="preserve">S] </w:t>
      </w:r>
      <w:r>
        <w:rPr>
          <w:position w:val="2"/>
          <w:sz w:val="24"/>
        </w:rPr>
        <w:t>Ans –Hematite-Fe</w:t>
      </w:r>
      <w:r>
        <w:rPr>
          <w:sz w:val="16"/>
        </w:rPr>
        <w:t>2</w:t>
      </w:r>
      <w:r>
        <w:rPr>
          <w:position w:val="2"/>
          <w:sz w:val="24"/>
        </w:rPr>
        <w:t>O</w:t>
      </w:r>
      <w:r>
        <w:rPr>
          <w:sz w:val="16"/>
        </w:rPr>
        <w:t>3</w:t>
      </w:r>
      <w:r>
        <w:rPr>
          <w:position w:val="2"/>
          <w:sz w:val="24"/>
        </w:rPr>
        <w:t>, Magnetite –Fe</w:t>
      </w:r>
      <w:r>
        <w:rPr>
          <w:sz w:val="16"/>
        </w:rPr>
        <w:t>3</w:t>
      </w:r>
      <w:r>
        <w:rPr>
          <w:position w:val="2"/>
          <w:sz w:val="24"/>
        </w:rPr>
        <w:t>O</w:t>
      </w:r>
      <w:r>
        <w:rPr>
          <w:sz w:val="16"/>
        </w:rPr>
        <w:t>4</w:t>
      </w:r>
    </w:p>
    <w:p w:rsidR="0080622D" w:rsidRDefault="00C06B70">
      <w:pPr>
        <w:pStyle w:val="Heading7"/>
        <w:numPr>
          <w:ilvl w:val="0"/>
          <w:numId w:val="42"/>
        </w:numPr>
        <w:tabs>
          <w:tab w:val="left" w:pos="560"/>
        </w:tabs>
        <w:spacing w:before="0" w:line="267" w:lineRule="exact"/>
        <w:ind w:left="560" w:hanging="200"/>
        <w:rPr>
          <w:b w:val="0"/>
          <w:sz w:val="20"/>
        </w:rPr>
      </w:pPr>
      <w:bookmarkStart w:id="88" w:name="5-_What_is_difference_between_cast_iron_"/>
      <w:bookmarkEnd w:id="88"/>
      <w:r>
        <w:t>What</w:t>
      </w:r>
      <w:r>
        <w:rPr>
          <w:spacing w:val="-7"/>
        </w:rPr>
        <w:t xml:space="preserve"> </w:t>
      </w:r>
      <w:r>
        <w:t>is</w:t>
      </w:r>
      <w:r>
        <w:rPr>
          <w:spacing w:val="-8"/>
        </w:rPr>
        <w:t xml:space="preserve"> </w:t>
      </w:r>
      <w:r>
        <w:t>difference</w:t>
      </w:r>
      <w:r>
        <w:rPr>
          <w:spacing w:val="-6"/>
        </w:rPr>
        <w:t xml:space="preserve"> </w:t>
      </w:r>
      <w:r>
        <w:t>between cast</w:t>
      </w:r>
      <w:r>
        <w:rPr>
          <w:spacing w:val="1"/>
        </w:rPr>
        <w:t xml:space="preserve"> </w:t>
      </w:r>
      <w:r>
        <w:t>iron</w:t>
      </w:r>
      <w:r>
        <w:rPr>
          <w:spacing w:val="-1"/>
        </w:rPr>
        <w:t xml:space="preserve"> </w:t>
      </w:r>
      <w:r>
        <w:t>and</w:t>
      </w:r>
      <w:r>
        <w:rPr>
          <w:spacing w:val="-5"/>
        </w:rPr>
        <w:t xml:space="preserve"> </w:t>
      </w:r>
      <w:r>
        <w:t>pig</w:t>
      </w:r>
      <w:r>
        <w:rPr>
          <w:spacing w:val="-10"/>
        </w:rPr>
        <w:t xml:space="preserve"> </w:t>
      </w:r>
      <w:r>
        <w:t>iron?</w:t>
      </w:r>
      <w:r>
        <w:rPr>
          <w:spacing w:val="3"/>
        </w:rPr>
        <w:t xml:space="preserve"> </w:t>
      </w:r>
      <w:r>
        <w:rPr>
          <w:b w:val="0"/>
        </w:rPr>
        <w:t>[2016</w:t>
      </w:r>
      <w:r>
        <w:rPr>
          <w:b w:val="0"/>
          <w:spacing w:val="-5"/>
        </w:rPr>
        <w:t xml:space="preserve"> W]</w:t>
      </w:r>
    </w:p>
    <w:p w:rsidR="0080622D" w:rsidRDefault="00C06B70">
      <w:pPr>
        <w:pStyle w:val="BodyText"/>
        <w:spacing w:before="238"/>
        <w:ind w:left="360"/>
      </w:pPr>
      <w:r>
        <w:t>Ans</w:t>
      </w:r>
      <w:r>
        <w:rPr>
          <w:spacing w:val="-12"/>
        </w:rPr>
        <w:t xml:space="preserve"> </w:t>
      </w:r>
      <w:r>
        <w:t>–</w:t>
      </w:r>
      <w:r>
        <w:rPr>
          <w:spacing w:val="-1"/>
        </w:rPr>
        <w:t xml:space="preserve"> </w:t>
      </w:r>
      <w:r>
        <w:t>Cast</w:t>
      </w:r>
      <w:r>
        <w:rPr>
          <w:spacing w:val="10"/>
        </w:rPr>
        <w:t xml:space="preserve"> </w:t>
      </w:r>
      <w:r>
        <w:t>iron</w:t>
      </w:r>
      <w:r>
        <w:rPr>
          <w:spacing w:val="-9"/>
        </w:rPr>
        <w:t xml:space="preserve"> </w:t>
      </w:r>
      <w:r>
        <w:t>-Pig</w:t>
      </w:r>
      <w:r>
        <w:rPr>
          <w:spacing w:val="5"/>
        </w:rPr>
        <w:t xml:space="preserve"> </w:t>
      </w:r>
      <w:r>
        <w:t>iron</w:t>
      </w:r>
      <w:r>
        <w:rPr>
          <w:spacing w:val="-9"/>
        </w:rPr>
        <w:t xml:space="preserve"> </w:t>
      </w:r>
      <w:r>
        <w:t>partly</w:t>
      </w:r>
      <w:r>
        <w:rPr>
          <w:spacing w:val="-14"/>
        </w:rPr>
        <w:t xml:space="preserve"> </w:t>
      </w:r>
      <w:r>
        <w:t>refined</w:t>
      </w:r>
      <w:r>
        <w:rPr>
          <w:spacing w:val="10"/>
        </w:rPr>
        <w:t xml:space="preserve"> </w:t>
      </w:r>
      <w:r>
        <w:t>in</w:t>
      </w:r>
      <w:r>
        <w:rPr>
          <w:spacing w:val="-5"/>
        </w:rPr>
        <w:t xml:space="preserve"> </w:t>
      </w:r>
      <w:r>
        <w:t>cupola</w:t>
      </w:r>
      <w:r>
        <w:rPr>
          <w:spacing w:val="-1"/>
        </w:rPr>
        <w:t xml:space="preserve"> </w:t>
      </w:r>
      <w:r>
        <w:t>produces</w:t>
      </w:r>
      <w:r>
        <w:rPr>
          <w:spacing w:val="-7"/>
        </w:rPr>
        <w:t xml:space="preserve"> </w:t>
      </w:r>
      <w:r>
        <w:t>various</w:t>
      </w:r>
      <w:r>
        <w:rPr>
          <w:spacing w:val="-6"/>
        </w:rPr>
        <w:t xml:space="preserve"> </w:t>
      </w:r>
      <w:r>
        <w:t>grades</w:t>
      </w:r>
      <w:r>
        <w:rPr>
          <w:spacing w:val="-6"/>
        </w:rPr>
        <w:t xml:space="preserve"> </w:t>
      </w:r>
      <w:r>
        <w:t>of</w:t>
      </w:r>
      <w:r>
        <w:rPr>
          <w:spacing w:val="-16"/>
        </w:rPr>
        <w:t xml:space="preserve"> </w:t>
      </w:r>
      <w:r>
        <w:t>cast</w:t>
      </w:r>
      <w:r>
        <w:rPr>
          <w:spacing w:val="14"/>
        </w:rPr>
        <w:t xml:space="preserve"> </w:t>
      </w:r>
      <w:r>
        <w:rPr>
          <w:spacing w:val="-2"/>
        </w:rPr>
        <w:t>iron.</w:t>
      </w:r>
    </w:p>
    <w:p w:rsidR="0080622D" w:rsidRDefault="00C06B70">
      <w:pPr>
        <w:pStyle w:val="BodyText"/>
        <w:spacing w:before="238"/>
        <w:ind w:left="360"/>
      </w:pPr>
      <w:r>
        <w:t>Pig</w:t>
      </w:r>
      <w:r>
        <w:rPr>
          <w:spacing w:val="24"/>
        </w:rPr>
        <w:t xml:space="preserve"> </w:t>
      </w:r>
      <w:r>
        <w:t>iron</w:t>
      </w:r>
      <w:r>
        <w:rPr>
          <w:spacing w:val="8"/>
        </w:rPr>
        <w:t xml:space="preserve"> </w:t>
      </w:r>
      <w:r>
        <w:t>–It</w:t>
      </w:r>
      <w:r>
        <w:rPr>
          <w:spacing w:val="27"/>
        </w:rPr>
        <w:t xml:space="preserve"> </w:t>
      </w:r>
      <w:r>
        <w:t>is</w:t>
      </w:r>
      <w:r>
        <w:rPr>
          <w:spacing w:val="10"/>
        </w:rPr>
        <w:t xml:space="preserve"> </w:t>
      </w:r>
      <w:r>
        <w:t>produced</w:t>
      </w:r>
      <w:r>
        <w:rPr>
          <w:spacing w:val="18"/>
        </w:rPr>
        <w:t xml:space="preserve"> </w:t>
      </w:r>
      <w:r>
        <w:t>in</w:t>
      </w:r>
      <w:r>
        <w:rPr>
          <w:spacing w:val="12"/>
        </w:rPr>
        <w:t xml:space="preserve"> </w:t>
      </w:r>
      <w:r>
        <w:t>blast</w:t>
      </w:r>
      <w:r>
        <w:rPr>
          <w:spacing w:val="30"/>
        </w:rPr>
        <w:t xml:space="preserve"> </w:t>
      </w:r>
      <w:r>
        <w:t>furnace.</w:t>
      </w:r>
      <w:r>
        <w:rPr>
          <w:spacing w:val="20"/>
        </w:rPr>
        <w:t xml:space="preserve"> </w:t>
      </w:r>
      <w:r>
        <w:t>It</w:t>
      </w:r>
      <w:r>
        <w:rPr>
          <w:spacing w:val="26"/>
        </w:rPr>
        <w:t xml:space="preserve"> </w:t>
      </w:r>
      <w:r>
        <w:t>is</w:t>
      </w:r>
      <w:r>
        <w:rPr>
          <w:spacing w:val="10"/>
        </w:rPr>
        <w:t xml:space="preserve"> </w:t>
      </w:r>
      <w:r>
        <w:t>the</w:t>
      </w:r>
      <w:r>
        <w:rPr>
          <w:spacing w:val="25"/>
        </w:rPr>
        <w:t xml:space="preserve"> </w:t>
      </w:r>
      <w:r>
        <w:t>first</w:t>
      </w:r>
      <w:r>
        <w:rPr>
          <w:spacing w:val="27"/>
        </w:rPr>
        <w:t xml:space="preserve"> </w:t>
      </w:r>
      <w:r>
        <w:t>product</w:t>
      </w:r>
      <w:r>
        <w:rPr>
          <w:spacing w:val="13"/>
        </w:rPr>
        <w:t xml:space="preserve"> </w:t>
      </w:r>
      <w:r>
        <w:t>of</w:t>
      </w:r>
      <w:r>
        <w:rPr>
          <w:spacing w:val="10"/>
        </w:rPr>
        <w:t xml:space="preserve"> </w:t>
      </w:r>
      <w:r>
        <w:t>in</w:t>
      </w:r>
      <w:r>
        <w:rPr>
          <w:spacing w:val="8"/>
        </w:rPr>
        <w:t xml:space="preserve"> </w:t>
      </w:r>
      <w:r>
        <w:t>process</w:t>
      </w:r>
      <w:r>
        <w:rPr>
          <w:spacing w:val="11"/>
        </w:rPr>
        <w:t xml:space="preserve"> </w:t>
      </w:r>
      <w:r>
        <w:t>of converting</w:t>
      </w:r>
      <w:r>
        <w:rPr>
          <w:spacing w:val="27"/>
        </w:rPr>
        <w:t xml:space="preserve"> </w:t>
      </w:r>
      <w:r>
        <w:t>iron</w:t>
      </w:r>
      <w:r>
        <w:rPr>
          <w:spacing w:val="18"/>
        </w:rPr>
        <w:t xml:space="preserve"> </w:t>
      </w:r>
      <w:r>
        <w:t>into</w:t>
      </w:r>
      <w:r>
        <w:rPr>
          <w:spacing w:val="22"/>
        </w:rPr>
        <w:t xml:space="preserve"> </w:t>
      </w:r>
      <w:r>
        <w:rPr>
          <w:spacing w:val="-2"/>
        </w:rPr>
        <w:t>useful</w:t>
      </w:r>
    </w:p>
    <w:p w:rsidR="0080622D" w:rsidRDefault="00C06B70">
      <w:pPr>
        <w:pStyle w:val="Heading7"/>
        <w:spacing w:before="51"/>
      </w:pPr>
      <w:bookmarkStart w:id="89" w:name="metal."/>
      <w:bookmarkEnd w:id="89"/>
      <w:r>
        <w:rPr>
          <w:spacing w:val="-2"/>
        </w:rPr>
        <w:t>metal.</w:t>
      </w:r>
    </w:p>
    <w:p w:rsidR="0080622D" w:rsidRDefault="00C06B70">
      <w:pPr>
        <w:pStyle w:val="ListParagraph"/>
        <w:numPr>
          <w:ilvl w:val="0"/>
          <w:numId w:val="42"/>
        </w:numPr>
        <w:tabs>
          <w:tab w:val="left" w:pos="743"/>
        </w:tabs>
        <w:spacing w:before="242"/>
        <w:ind w:left="743" w:hanging="383"/>
        <w:rPr>
          <w:b/>
          <w:sz w:val="24"/>
        </w:rPr>
      </w:pPr>
      <w:r>
        <w:rPr>
          <w:b/>
          <w:sz w:val="24"/>
        </w:rPr>
        <w:t>what</w:t>
      </w:r>
      <w:r>
        <w:rPr>
          <w:b/>
          <w:spacing w:val="-5"/>
          <w:sz w:val="24"/>
        </w:rPr>
        <w:t xml:space="preserve"> </w:t>
      </w:r>
      <w:r>
        <w:rPr>
          <w:b/>
          <w:sz w:val="24"/>
        </w:rPr>
        <w:t>is</w:t>
      </w:r>
      <w:r>
        <w:rPr>
          <w:b/>
          <w:spacing w:val="-6"/>
          <w:sz w:val="24"/>
        </w:rPr>
        <w:t xml:space="preserve"> </w:t>
      </w:r>
      <w:r>
        <w:rPr>
          <w:b/>
          <w:sz w:val="24"/>
        </w:rPr>
        <w:t>the</w:t>
      </w:r>
      <w:r>
        <w:rPr>
          <w:b/>
          <w:spacing w:val="-4"/>
          <w:sz w:val="24"/>
        </w:rPr>
        <w:t xml:space="preserve"> </w:t>
      </w:r>
      <w:r>
        <w:rPr>
          <w:b/>
          <w:sz w:val="24"/>
        </w:rPr>
        <w:t>significance of</w:t>
      </w:r>
      <w:r>
        <w:rPr>
          <w:b/>
          <w:spacing w:val="-7"/>
          <w:sz w:val="24"/>
        </w:rPr>
        <w:t xml:space="preserve"> </w:t>
      </w:r>
      <w:r>
        <w:rPr>
          <w:b/>
          <w:sz w:val="24"/>
        </w:rPr>
        <w:t>phase</w:t>
      </w:r>
      <w:r>
        <w:rPr>
          <w:b/>
          <w:spacing w:val="1"/>
          <w:sz w:val="24"/>
        </w:rPr>
        <w:t xml:space="preserve"> </w:t>
      </w:r>
      <w:r>
        <w:rPr>
          <w:b/>
          <w:spacing w:val="-2"/>
          <w:sz w:val="24"/>
        </w:rPr>
        <w:t>diagram?[2021w]</w:t>
      </w:r>
    </w:p>
    <w:p w:rsidR="0080622D" w:rsidRDefault="00C06B70">
      <w:pPr>
        <w:pStyle w:val="BodyText"/>
        <w:spacing w:before="233" w:line="276" w:lineRule="auto"/>
        <w:ind w:left="360" w:right="385"/>
      </w:pPr>
      <w:r>
        <w:rPr>
          <w:b/>
        </w:rPr>
        <w:t xml:space="preserve">Ans- </w:t>
      </w:r>
      <w:r>
        <w:t>there is a strong correlation in between microstructure &amp; mechanical properties &amp;the development of alloy microstructure is related to the characteristics of its phase diagram.</w:t>
      </w:r>
    </w:p>
    <w:p w:rsidR="0080622D" w:rsidRDefault="0080622D">
      <w:pPr>
        <w:pStyle w:val="BodyText"/>
        <w:ind w:left="0"/>
      </w:pPr>
    </w:p>
    <w:p w:rsidR="0080622D" w:rsidRDefault="0080622D">
      <w:pPr>
        <w:pStyle w:val="BodyText"/>
        <w:ind w:left="0"/>
      </w:pPr>
    </w:p>
    <w:p w:rsidR="0080622D" w:rsidRDefault="0080622D">
      <w:pPr>
        <w:pStyle w:val="BodyText"/>
        <w:spacing w:before="219"/>
        <w:ind w:left="0"/>
      </w:pPr>
    </w:p>
    <w:p w:rsidR="0080622D" w:rsidRDefault="00C06B70">
      <w:pPr>
        <w:pStyle w:val="Heading2"/>
        <w:spacing w:before="1"/>
        <w:ind w:left="3246"/>
        <w:jc w:val="left"/>
        <w:rPr>
          <w:u w:val="none"/>
        </w:rPr>
      </w:pPr>
      <w:r>
        <w:t>POSSIBLE</w:t>
      </w:r>
      <w:r>
        <w:rPr>
          <w:spacing w:val="-7"/>
        </w:rPr>
        <w:t xml:space="preserve"> </w:t>
      </w:r>
      <w:r>
        <w:t>LONG</w:t>
      </w:r>
      <w:r>
        <w:rPr>
          <w:spacing w:val="-14"/>
        </w:rPr>
        <w:t xml:space="preserve"> </w:t>
      </w:r>
      <w:r>
        <w:t>TYPE</w:t>
      </w:r>
      <w:r>
        <w:rPr>
          <w:spacing w:val="-6"/>
        </w:rPr>
        <w:t xml:space="preserve"> </w:t>
      </w:r>
      <w:r>
        <w:rPr>
          <w:spacing w:val="-2"/>
        </w:rPr>
        <w:t>QUESTIONS</w:t>
      </w:r>
    </w:p>
    <w:p w:rsidR="0080622D" w:rsidRDefault="00C06B70">
      <w:pPr>
        <w:pStyle w:val="ListParagraph"/>
        <w:numPr>
          <w:ilvl w:val="0"/>
          <w:numId w:val="41"/>
        </w:numPr>
        <w:tabs>
          <w:tab w:val="left" w:pos="565"/>
        </w:tabs>
        <w:spacing w:before="245" w:line="276" w:lineRule="auto"/>
        <w:ind w:right="382" w:firstLine="0"/>
        <w:jc w:val="left"/>
      </w:pPr>
      <w:r>
        <w:rPr>
          <w:sz w:val="24"/>
        </w:rPr>
        <w:t>With</w:t>
      </w:r>
      <w:r>
        <w:rPr>
          <w:spacing w:val="27"/>
          <w:sz w:val="24"/>
        </w:rPr>
        <w:t xml:space="preserve"> </w:t>
      </w:r>
      <w:r>
        <w:rPr>
          <w:sz w:val="24"/>
        </w:rPr>
        <w:t>neat</w:t>
      </w:r>
      <w:r>
        <w:rPr>
          <w:spacing w:val="40"/>
          <w:sz w:val="24"/>
        </w:rPr>
        <w:t xml:space="preserve"> </w:t>
      </w:r>
      <w:r>
        <w:rPr>
          <w:sz w:val="24"/>
        </w:rPr>
        <w:t>sketch</w:t>
      </w:r>
      <w:r>
        <w:rPr>
          <w:spacing w:val="27"/>
          <w:sz w:val="24"/>
        </w:rPr>
        <w:t xml:space="preserve"> </w:t>
      </w:r>
      <w:r>
        <w:rPr>
          <w:sz w:val="24"/>
        </w:rPr>
        <w:t>explain</w:t>
      </w:r>
      <w:r>
        <w:rPr>
          <w:spacing w:val="37"/>
          <w:sz w:val="24"/>
        </w:rPr>
        <w:t xml:space="preserve"> </w:t>
      </w:r>
      <w:r>
        <w:rPr>
          <w:sz w:val="24"/>
        </w:rPr>
        <w:t>iron</w:t>
      </w:r>
      <w:r>
        <w:rPr>
          <w:spacing w:val="27"/>
          <w:sz w:val="24"/>
        </w:rPr>
        <w:t xml:space="preserve"> </w:t>
      </w:r>
      <w:r>
        <w:rPr>
          <w:sz w:val="24"/>
        </w:rPr>
        <w:t>carbon</w:t>
      </w:r>
      <w:r>
        <w:rPr>
          <w:spacing w:val="28"/>
          <w:sz w:val="24"/>
        </w:rPr>
        <w:t xml:space="preserve"> </w:t>
      </w:r>
      <w:r>
        <w:rPr>
          <w:sz w:val="24"/>
        </w:rPr>
        <w:t>equilibriu</w:t>
      </w:r>
      <w:r>
        <w:rPr>
          <w:sz w:val="24"/>
        </w:rPr>
        <w:t>m</w:t>
      </w:r>
      <w:r>
        <w:rPr>
          <w:spacing w:val="20"/>
          <w:sz w:val="24"/>
        </w:rPr>
        <w:t xml:space="preserve"> </w:t>
      </w:r>
      <w:r>
        <w:rPr>
          <w:sz w:val="24"/>
        </w:rPr>
        <w:t>diagram?</w:t>
      </w:r>
      <w:r>
        <w:rPr>
          <w:spacing w:val="32"/>
          <w:sz w:val="24"/>
        </w:rPr>
        <w:t xml:space="preserve"> </w:t>
      </w:r>
      <w:r>
        <w:rPr>
          <w:sz w:val="24"/>
        </w:rPr>
        <w:t>[</w:t>
      </w:r>
      <w:r>
        <w:rPr>
          <w:spacing w:val="40"/>
          <w:sz w:val="24"/>
        </w:rPr>
        <w:t xml:space="preserve"> </w:t>
      </w:r>
      <w:r>
        <w:rPr>
          <w:sz w:val="24"/>
        </w:rPr>
        <w:t>2011</w:t>
      </w:r>
      <w:r>
        <w:rPr>
          <w:spacing w:val="36"/>
          <w:sz w:val="24"/>
        </w:rPr>
        <w:t xml:space="preserve"> </w:t>
      </w:r>
      <w:r>
        <w:rPr>
          <w:sz w:val="24"/>
        </w:rPr>
        <w:t>W,2009</w:t>
      </w:r>
      <w:r>
        <w:rPr>
          <w:spacing w:val="40"/>
          <w:sz w:val="24"/>
        </w:rPr>
        <w:t xml:space="preserve"> </w:t>
      </w:r>
      <w:r>
        <w:rPr>
          <w:sz w:val="24"/>
        </w:rPr>
        <w:t>W,2006</w:t>
      </w:r>
      <w:r>
        <w:rPr>
          <w:spacing w:val="37"/>
          <w:sz w:val="24"/>
        </w:rPr>
        <w:t xml:space="preserve"> </w:t>
      </w:r>
      <w:r>
        <w:rPr>
          <w:sz w:val="24"/>
        </w:rPr>
        <w:t>W,</w:t>
      </w:r>
      <w:r>
        <w:rPr>
          <w:spacing w:val="39"/>
          <w:sz w:val="24"/>
        </w:rPr>
        <w:t xml:space="preserve"> </w:t>
      </w:r>
      <w:r>
        <w:rPr>
          <w:sz w:val="24"/>
        </w:rPr>
        <w:t>2007</w:t>
      </w:r>
      <w:r>
        <w:rPr>
          <w:spacing w:val="37"/>
          <w:sz w:val="24"/>
        </w:rPr>
        <w:t xml:space="preserve"> </w:t>
      </w:r>
      <w:r>
        <w:rPr>
          <w:sz w:val="24"/>
        </w:rPr>
        <w:t>W,2014 W,2017 W, 2018 W,2008 W,2010 W,2015 W, 2016 W,2019 W,2020W]</w:t>
      </w:r>
    </w:p>
    <w:p w:rsidR="0080622D" w:rsidRDefault="00C06B70">
      <w:pPr>
        <w:pStyle w:val="ListParagraph"/>
        <w:numPr>
          <w:ilvl w:val="0"/>
          <w:numId w:val="41"/>
        </w:numPr>
        <w:tabs>
          <w:tab w:val="left" w:pos="565"/>
        </w:tabs>
        <w:spacing w:before="205"/>
        <w:ind w:left="565" w:hanging="205"/>
        <w:jc w:val="left"/>
      </w:pPr>
      <w:r>
        <w:rPr>
          <w:sz w:val="24"/>
        </w:rPr>
        <w:t>Explain</w:t>
      </w:r>
      <w:r>
        <w:rPr>
          <w:spacing w:val="-5"/>
          <w:sz w:val="24"/>
        </w:rPr>
        <w:t xml:space="preserve"> </w:t>
      </w:r>
      <w:r>
        <w:rPr>
          <w:sz w:val="24"/>
        </w:rPr>
        <w:t>the</w:t>
      </w:r>
      <w:r>
        <w:rPr>
          <w:spacing w:val="-1"/>
          <w:sz w:val="24"/>
        </w:rPr>
        <w:t xml:space="preserve"> </w:t>
      </w:r>
      <w:r>
        <w:rPr>
          <w:sz w:val="24"/>
        </w:rPr>
        <w:t>concept</w:t>
      </w:r>
      <w:r>
        <w:rPr>
          <w:spacing w:val="5"/>
          <w:sz w:val="24"/>
        </w:rPr>
        <w:t xml:space="preserve"> </w:t>
      </w:r>
      <w:r>
        <w:rPr>
          <w:sz w:val="24"/>
        </w:rPr>
        <w:t>of</w:t>
      </w:r>
      <w:r>
        <w:rPr>
          <w:spacing w:val="-7"/>
          <w:sz w:val="24"/>
        </w:rPr>
        <w:t xml:space="preserve"> </w:t>
      </w:r>
      <w:r>
        <w:rPr>
          <w:sz w:val="24"/>
        </w:rPr>
        <w:t>phase</w:t>
      </w:r>
      <w:r>
        <w:rPr>
          <w:spacing w:val="-1"/>
          <w:sz w:val="24"/>
        </w:rPr>
        <w:t xml:space="preserve"> </w:t>
      </w:r>
      <w:r>
        <w:rPr>
          <w:sz w:val="24"/>
        </w:rPr>
        <w:t>diagram</w:t>
      </w:r>
      <w:r>
        <w:rPr>
          <w:spacing w:val="-8"/>
          <w:sz w:val="24"/>
        </w:rPr>
        <w:t xml:space="preserve"> </w:t>
      </w:r>
      <w:r>
        <w:rPr>
          <w:sz w:val="24"/>
        </w:rPr>
        <w:t>cooling curve?</w:t>
      </w:r>
      <w:r>
        <w:rPr>
          <w:spacing w:val="-5"/>
          <w:sz w:val="24"/>
        </w:rPr>
        <w:t xml:space="preserve"> </w:t>
      </w:r>
      <w:r>
        <w:rPr>
          <w:sz w:val="24"/>
        </w:rPr>
        <w:t>[2018 W,</w:t>
      </w:r>
      <w:r>
        <w:rPr>
          <w:spacing w:val="2"/>
          <w:sz w:val="24"/>
        </w:rPr>
        <w:t xml:space="preserve"> </w:t>
      </w:r>
      <w:r>
        <w:rPr>
          <w:sz w:val="24"/>
        </w:rPr>
        <w:t>2019</w:t>
      </w:r>
      <w:r>
        <w:rPr>
          <w:spacing w:val="1"/>
          <w:sz w:val="24"/>
        </w:rPr>
        <w:t xml:space="preserve"> </w:t>
      </w:r>
      <w:r>
        <w:rPr>
          <w:spacing w:val="-5"/>
          <w:sz w:val="24"/>
        </w:rPr>
        <w:t>W]</w:t>
      </w:r>
    </w:p>
    <w:p w:rsidR="0080622D" w:rsidRDefault="00C06B70">
      <w:pPr>
        <w:pStyle w:val="ListParagraph"/>
        <w:numPr>
          <w:ilvl w:val="0"/>
          <w:numId w:val="41"/>
        </w:numPr>
        <w:tabs>
          <w:tab w:val="left" w:pos="560"/>
        </w:tabs>
        <w:spacing w:before="238"/>
        <w:ind w:left="560" w:hanging="200"/>
        <w:jc w:val="left"/>
      </w:pPr>
      <w:r>
        <w:rPr>
          <w:sz w:val="24"/>
        </w:rPr>
        <w:t>Explain</w:t>
      </w:r>
      <w:r>
        <w:rPr>
          <w:spacing w:val="4"/>
          <w:sz w:val="24"/>
        </w:rPr>
        <w:t xml:space="preserve"> </w:t>
      </w:r>
      <w:r>
        <w:rPr>
          <w:sz w:val="24"/>
        </w:rPr>
        <w:t>various</w:t>
      </w:r>
      <w:r>
        <w:rPr>
          <w:spacing w:val="-2"/>
          <w:sz w:val="24"/>
        </w:rPr>
        <w:t xml:space="preserve"> </w:t>
      </w:r>
      <w:r>
        <w:rPr>
          <w:sz w:val="24"/>
        </w:rPr>
        <w:t>reaction in</w:t>
      </w:r>
      <w:r>
        <w:rPr>
          <w:spacing w:val="-1"/>
          <w:sz w:val="24"/>
        </w:rPr>
        <w:t xml:space="preserve"> </w:t>
      </w:r>
      <w:r>
        <w:rPr>
          <w:sz w:val="24"/>
        </w:rPr>
        <w:t>iron</w:t>
      </w:r>
      <w:r>
        <w:rPr>
          <w:spacing w:val="-10"/>
          <w:sz w:val="24"/>
        </w:rPr>
        <w:t xml:space="preserve"> </w:t>
      </w:r>
      <w:r>
        <w:rPr>
          <w:sz w:val="24"/>
        </w:rPr>
        <w:t>carbon</w:t>
      </w:r>
      <w:r>
        <w:rPr>
          <w:spacing w:val="-10"/>
          <w:sz w:val="24"/>
        </w:rPr>
        <w:t xml:space="preserve"> </w:t>
      </w:r>
      <w:r>
        <w:rPr>
          <w:sz w:val="24"/>
        </w:rPr>
        <w:t>diagram?</w:t>
      </w:r>
      <w:r>
        <w:rPr>
          <w:spacing w:val="17"/>
          <w:sz w:val="24"/>
        </w:rPr>
        <w:t xml:space="preserve"> </w:t>
      </w:r>
      <w:r>
        <w:rPr>
          <w:sz w:val="24"/>
        </w:rPr>
        <w:t>[2017</w:t>
      </w:r>
      <w:r>
        <w:rPr>
          <w:spacing w:val="-5"/>
          <w:sz w:val="24"/>
        </w:rPr>
        <w:t xml:space="preserve"> W]</w:t>
      </w:r>
    </w:p>
    <w:p w:rsidR="0080622D" w:rsidRDefault="00C06B70">
      <w:pPr>
        <w:pStyle w:val="ListParagraph"/>
        <w:numPr>
          <w:ilvl w:val="0"/>
          <w:numId w:val="41"/>
        </w:numPr>
        <w:tabs>
          <w:tab w:val="left" w:pos="623"/>
        </w:tabs>
        <w:spacing w:before="237"/>
        <w:ind w:left="623" w:hanging="263"/>
        <w:jc w:val="left"/>
        <w:rPr>
          <w:sz w:val="24"/>
        </w:rPr>
      </w:pPr>
      <w:r>
        <w:rPr>
          <w:sz w:val="24"/>
        </w:rPr>
        <w:t>Discuss</w:t>
      </w:r>
      <w:r>
        <w:rPr>
          <w:spacing w:val="-10"/>
          <w:sz w:val="24"/>
        </w:rPr>
        <w:t xml:space="preserve"> </w:t>
      </w:r>
      <w:r>
        <w:rPr>
          <w:sz w:val="24"/>
        </w:rPr>
        <w:t>about</w:t>
      </w:r>
      <w:r>
        <w:rPr>
          <w:spacing w:val="12"/>
          <w:sz w:val="24"/>
        </w:rPr>
        <w:t xml:space="preserve"> </w:t>
      </w:r>
      <w:r>
        <w:rPr>
          <w:sz w:val="24"/>
        </w:rPr>
        <w:t>any</w:t>
      </w:r>
      <w:r>
        <w:rPr>
          <w:spacing w:val="-17"/>
          <w:sz w:val="24"/>
        </w:rPr>
        <w:t xml:space="preserve"> </w:t>
      </w:r>
      <w:r>
        <w:rPr>
          <w:sz w:val="24"/>
        </w:rPr>
        <w:t>two</w:t>
      </w:r>
      <w:r>
        <w:rPr>
          <w:spacing w:val="5"/>
          <w:sz w:val="24"/>
        </w:rPr>
        <w:t xml:space="preserve"> </w:t>
      </w:r>
      <w:r>
        <w:rPr>
          <w:sz w:val="24"/>
        </w:rPr>
        <w:t>micro</w:t>
      </w:r>
      <w:r>
        <w:rPr>
          <w:spacing w:val="11"/>
          <w:sz w:val="24"/>
        </w:rPr>
        <w:t xml:space="preserve"> </w:t>
      </w:r>
      <w:r>
        <w:rPr>
          <w:sz w:val="24"/>
        </w:rPr>
        <w:t>constituents</w:t>
      </w:r>
      <w:r>
        <w:rPr>
          <w:spacing w:val="-10"/>
          <w:sz w:val="24"/>
        </w:rPr>
        <w:t xml:space="preserve"> </w:t>
      </w:r>
      <w:r>
        <w:rPr>
          <w:sz w:val="24"/>
        </w:rPr>
        <w:t>of</w:t>
      </w:r>
      <w:r>
        <w:rPr>
          <w:spacing w:val="-7"/>
          <w:sz w:val="24"/>
        </w:rPr>
        <w:t xml:space="preserve"> </w:t>
      </w:r>
      <w:r>
        <w:rPr>
          <w:sz w:val="24"/>
        </w:rPr>
        <w:t>iron</w:t>
      </w:r>
      <w:r>
        <w:rPr>
          <w:spacing w:val="-8"/>
          <w:sz w:val="24"/>
        </w:rPr>
        <w:t xml:space="preserve"> </w:t>
      </w:r>
      <w:r>
        <w:rPr>
          <w:sz w:val="24"/>
        </w:rPr>
        <w:t>&amp;</w:t>
      </w:r>
      <w:r>
        <w:rPr>
          <w:spacing w:val="-8"/>
          <w:sz w:val="24"/>
        </w:rPr>
        <w:t xml:space="preserve"> </w:t>
      </w:r>
      <w:r>
        <w:rPr>
          <w:sz w:val="24"/>
        </w:rPr>
        <w:t>steel</w:t>
      </w:r>
      <w:r>
        <w:rPr>
          <w:spacing w:val="-16"/>
          <w:sz w:val="24"/>
        </w:rPr>
        <w:t xml:space="preserve"> </w:t>
      </w:r>
      <w:r>
        <w:rPr>
          <w:sz w:val="24"/>
        </w:rPr>
        <w:t>[2021</w:t>
      </w:r>
      <w:r>
        <w:rPr>
          <w:spacing w:val="2"/>
          <w:sz w:val="24"/>
        </w:rPr>
        <w:t xml:space="preserve"> </w:t>
      </w:r>
      <w:r>
        <w:rPr>
          <w:spacing w:val="-5"/>
          <w:sz w:val="24"/>
        </w:rPr>
        <w:t>W]</w:t>
      </w:r>
    </w:p>
    <w:p w:rsidR="0080622D" w:rsidRDefault="00C06B70">
      <w:pPr>
        <w:pStyle w:val="ListParagraph"/>
        <w:numPr>
          <w:ilvl w:val="0"/>
          <w:numId w:val="41"/>
        </w:numPr>
        <w:tabs>
          <w:tab w:val="left" w:pos="623"/>
        </w:tabs>
        <w:spacing w:before="243"/>
        <w:ind w:left="623" w:hanging="263"/>
        <w:jc w:val="left"/>
        <w:rPr>
          <w:sz w:val="24"/>
        </w:rPr>
      </w:pPr>
      <w:r>
        <w:rPr>
          <w:sz w:val="24"/>
        </w:rPr>
        <w:t>briefly</w:t>
      </w:r>
      <w:r>
        <w:rPr>
          <w:spacing w:val="-17"/>
          <w:sz w:val="24"/>
        </w:rPr>
        <w:t xml:space="preserve"> </w:t>
      </w:r>
      <w:r>
        <w:rPr>
          <w:sz w:val="24"/>
        </w:rPr>
        <w:t>explain</w:t>
      </w:r>
      <w:r>
        <w:rPr>
          <w:spacing w:val="-1"/>
          <w:sz w:val="24"/>
        </w:rPr>
        <w:t xml:space="preserve"> </w:t>
      </w:r>
      <w:r>
        <w:rPr>
          <w:sz w:val="24"/>
        </w:rPr>
        <w:t>the</w:t>
      </w:r>
      <w:r>
        <w:rPr>
          <w:spacing w:val="-7"/>
          <w:sz w:val="24"/>
        </w:rPr>
        <w:t xml:space="preserve"> </w:t>
      </w:r>
      <w:r>
        <w:rPr>
          <w:sz w:val="24"/>
        </w:rPr>
        <w:t>cooling curves</w:t>
      </w:r>
      <w:r>
        <w:rPr>
          <w:spacing w:val="2"/>
          <w:sz w:val="24"/>
        </w:rPr>
        <w:t xml:space="preserve"> </w:t>
      </w:r>
      <w:r>
        <w:rPr>
          <w:sz w:val="24"/>
        </w:rPr>
        <w:t>for</w:t>
      </w:r>
      <w:r>
        <w:rPr>
          <w:spacing w:val="1"/>
          <w:sz w:val="24"/>
        </w:rPr>
        <w:t xml:space="preserve"> </w:t>
      </w:r>
      <w:r>
        <w:rPr>
          <w:sz w:val="24"/>
        </w:rPr>
        <w:t>a</w:t>
      </w:r>
      <w:r>
        <w:rPr>
          <w:spacing w:val="-7"/>
          <w:sz w:val="24"/>
        </w:rPr>
        <w:t xml:space="preserve"> </w:t>
      </w:r>
      <w:r>
        <w:rPr>
          <w:sz w:val="24"/>
        </w:rPr>
        <w:t>material</w:t>
      </w:r>
      <w:r>
        <w:rPr>
          <w:spacing w:val="-6"/>
          <w:sz w:val="24"/>
        </w:rPr>
        <w:t xml:space="preserve"> </w:t>
      </w:r>
      <w:r>
        <w:rPr>
          <w:sz w:val="24"/>
        </w:rPr>
        <w:t>with</w:t>
      </w:r>
      <w:r>
        <w:rPr>
          <w:spacing w:val="-9"/>
          <w:sz w:val="24"/>
        </w:rPr>
        <w:t xml:space="preserve"> </w:t>
      </w:r>
      <w:r>
        <w:rPr>
          <w:sz w:val="24"/>
        </w:rPr>
        <w:t>neat</w:t>
      </w:r>
      <w:r>
        <w:rPr>
          <w:spacing w:val="10"/>
          <w:sz w:val="24"/>
        </w:rPr>
        <w:t xml:space="preserve"> </w:t>
      </w:r>
      <w:r>
        <w:rPr>
          <w:sz w:val="24"/>
        </w:rPr>
        <w:t>diagram</w:t>
      </w:r>
      <w:r>
        <w:rPr>
          <w:spacing w:val="-16"/>
          <w:sz w:val="24"/>
        </w:rPr>
        <w:t xml:space="preserve"> </w:t>
      </w:r>
      <w:r>
        <w:rPr>
          <w:sz w:val="24"/>
        </w:rPr>
        <w:t xml:space="preserve">[2022 </w:t>
      </w:r>
      <w:r>
        <w:rPr>
          <w:spacing w:val="-5"/>
          <w:sz w:val="24"/>
        </w:rPr>
        <w:t>W]</w:t>
      </w:r>
    </w:p>
    <w:p w:rsidR="0080622D" w:rsidRDefault="0080622D">
      <w:pPr>
        <w:pStyle w:val="ListParagraph"/>
        <w:rPr>
          <w:sz w:val="24"/>
        </w:rPr>
        <w:sectPr w:rsidR="0080622D">
          <w:pgSz w:w="11910" w:h="16840"/>
          <w:pgMar w:top="600" w:right="360" w:bottom="760" w:left="360" w:header="0" w:footer="566" w:gutter="0"/>
          <w:pgBorders w:offsetFrom="page">
            <w:top w:val="thinThickSmallGap" w:sz="24" w:space="26" w:color="000000"/>
            <w:left w:val="thinThickSmallGap" w:sz="24" w:space="26" w:color="000000"/>
            <w:bottom w:val="thickThinSmallGap" w:sz="24" w:space="24" w:color="000000"/>
            <w:right w:val="thickThinSmallGap" w:sz="24" w:space="25" w:color="000000"/>
          </w:pgBorders>
          <w:cols w:space="720"/>
        </w:sectPr>
      </w:pPr>
    </w:p>
    <w:p w:rsidR="0080622D" w:rsidRDefault="0080622D">
      <w:pPr>
        <w:pStyle w:val="BodyText"/>
        <w:ind w:left="0"/>
        <w:rPr>
          <w:sz w:val="31"/>
        </w:rPr>
      </w:pPr>
    </w:p>
    <w:p w:rsidR="0080622D" w:rsidRDefault="0080622D">
      <w:pPr>
        <w:pStyle w:val="BodyText"/>
        <w:ind w:left="0"/>
        <w:rPr>
          <w:sz w:val="31"/>
        </w:rPr>
      </w:pPr>
    </w:p>
    <w:p w:rsidR="0080622D" w:rsidRDefault="0080622D">
      <w:pPr>
        <w:pStyle w:val="BodyText"/>
        <w:ind w:left="0"/>
        <w:rPr>
          <w:sz w:val="31"/>
        </w:rPr>
      </w:pPr>
    </w:p>
    <w:p w:rsidR="0080622D" w:rsidRDefault="0080622D">
      <w:pPr>
        <w:pStyle w:val="BodyText"/>
        <w:spacing w:before="3"/>
        <w:ind w:left="0"/>
        <w:rPr>
          <w:sz w:val="31"/>
        </w:rPr>
      </w:pPr>
    </w:p>
    <w:p w:rsidR="0080622D" w:rsidRDefault="00C06B70">
      <w:pPr>
        <w:rPr>
          <w:b/>
          <w:sz w:val="31"/>
        </w:rPr>
      </w:pPr>
      <w:r>
        <w:rPr>
          <w:b/>
          <w:sz w:val="31"/>
          <w:u w:val="single"/>
        </w:rPr>
        <w:t>Learning</w:t>
      </w:r>
      <w:r>
        <w:rPr>
          <w:b/>
          <w:spacing w:val="44"/>
          <w:sz w:val="31"/>
          <w:u w:val="single"/>
        </w:rPr>
        <w:t xml:space="preserve"> </w:t>
      </w:r>
      <w:r>
        <w:rPr>
          <w:b/>
          <w:spacing w:val="-2"/>
          <w:sz w:val="31"/>
          <w:u w:val="single"/>
        </w:rPr>
        <w:t>Objectives</w:t>
      </w:r>
    </w:p>
    <w:p w:rsidR="0080622D" w:rsidRDefault="00C06B70">
      <w:pPr>
        <w:pStyle w:val="Heading1"/>
        <w:spacing w:before="67" w:line="391" w:lineRule="auto"/>
        <w:ind w:left="0" w:right="3188" w:firstLine="807"/>
        <w:rPr>
          <w:u w:val="none"/>
        </w:rPr>
      </w:pPr>
      <w:r>
        <w:rPr>
          <w:b w:val="0"/>
          <w:u w:val="none"/>
        </w:rPr>
        <w:br w:type="column"/>
      </w:r>
      <w:bookmarkStart w:id="90" w:name="CHAPTER_NO._-_04_CRYSTAL_IMPERFECTIONS"/>
      <w:bookmarkEnd w:id="90"/>
      <w:r>
        <w:lastRenderedPageBreak/>
        <w:t>CHAPTER NO. - 04</w:t>
      </w:r>
      <w:r>
        <w:rPr>
          <w:u w:val="none"/>
        </w:rPr>
        <w:t xml:space="preserve"> </w:t>
      </w:r>
      <w:r>
        <w:rPr>
          <w:spacing w:val="-2"/>
        </w:rPr>
        <w:t>CRYSTAL</w:t>
      </w:r>
      <w:r>
        <w:rPr>
          <w:spacing w:val="-17"/>
        </w:rPr>
        <w:t xml:space="preserve"> </w:t>
      </w:r>
      <w:r>
        <w:rPr>
          <w:spacing w:val="-2"/>
        </w:rPr>
        <w:t>IMPERFECTIONS</w:t>
      </w:r>
    </w:p>
    <w:p w:rsidR="0080622D" w:rsidRDefault="0080622D">
      <w:pPr>
        <w:pStyle w:val="Heading1"/>
        <w:spacing w:line="391" w:lineRule="auto"/>
        <w:sectPr w:rsidR="0080622D">
          <w:pgSz w:w="11910" w:h="16850"/>
          <w:pgMar w:top="640" w:right="360" w:bottom="760" w:left="720" w:header="0" w:footer="566" w:gutter="0"/>
          <w:pgBorders w:offsetFrom="page">
            <w:top w:val="double" w:sz="2" w:space="24" w:color="000000"/>
            <w:left w:val="double" w:sz="2" w:space="24" w:color="000000"/>
            <w:bottom w:val="double" w:sz="2" w:space="24" w:color="000000"/>
            <w:right w:val="double" w:sz="2" w:space="24" w:color="000000"/>
          </w:pgBorders>
          <w:cols w:num="2" w:space="720" w:equalWidth="0">
            <w:col w:w="2751" w:space="57"/>
            <w:col w:w="8022"/>
          </w:cols>
        </w:sectPr>
      </w:pPr>
    </w:p>
    <w:p w:rsidR="0080622D" w:rsidRDefault="00C06B70">
      <w:pPr>
        <w:spacing w:before="244"/>
        <w:ind w:firstLine="422"/>
        <w:rPr>
          <w:i/>
          <w:sz w:val="28"/>
        </w:rPr>
      </w:pPr>
      <w:r>
        <w:rPr>
          <w:i/>
          <w:sz w:val="28"/>
        </w:rPr>
        <w:lastRenderedPageBreak/>
        <w:t>Crystal</w:t>
      </w:r>
      <w:r>
        <w:rPr>
          <w:i/>
          <w:spacing w:val="-15"/>
          <w:sz w:val="28"/>
        </w:rPr>
        <w:t xml:space="preserve"> </w:t>
      </w:r>
      <w:r>
        <w:rPr>
          <w:i/>
          <w:sz w:val="28"/>
        </w:rPr>
        <w:t>defines,</w:t>
      </w:r>
      <w:r>
        <w:rPr>
          <w:i/>
          <w:spacing w:val="-8"/>
          <w:sz w:val="28"/>
        </w:rPr>
        <w:t xml:space="preserve"> </w:t>
      </w:r>
      <w:r>
        <w:rPr>
          <w:i/>
          <w:sz w:val="28"/>
        </w:rPr>
        <w:t>classification</w:t>
      </w:r>
      <w:r>
        <w:rPr>
          <w:i/>
          <w:spacing w:val="-5"/>
          <w:sz w:val="28"/>
        </w:rPr>
        <w:t xml:space="preserve"> </w:t>
      </w:r>
      <w:r>
        <w:rPr>
          <w:i/>
          <w:sz w:val="28"/>
        </w:rPr>
        <w:t>of</w:t>
      </w:r>
      <w:r>
        <w:rPr>
          <w:i/>
          <w:spacing w:val="-11"/>
          <w:sz w:val="28"/>
        </w:rPr>
        <w:t xml:space="preserve"> </w:t>
      </w:r>
      <w:r>
        <w:rPr>
          <w:i/>
          <w:sz w:val="28"/>
        </w:rPr>
        <w:t>crystals,</w:t>
      </w:r>
      <w:r>
        <w:rPr>
          <w:i/>
          <w:spacing w:val="-15"/>
          <w:sz w:val="28"/>
        </w:rPr>
        <w:t xml:space="preserve"> </w:t>
      </w:r>
      <w:r>
        <w:rPr>
          <w:i/>
          <w:sz w:val="28"/>
        </w:rPr>
        <w:t>ideal</w:t>
      </w:r>
      <w:r>
        <w:rPr>
          <w:i/>
          <w:spacing w:val="-10"/>
          <w:sz w:val="28"/>
        </w:rPr>
        <w:t xml:space="preserve"> </w:t>
      </w:r>
      <w:r>
        <w:rPr>
          <w:i/>
          <w:sz w:val="28"/>
        </w:rPr>
        <w:t>crystal</w:t>
      </w:r>
      <w:r>
        <w:rPr>
          <w:i/>
          <w:spacing w:val="-15"/>
          <w:sz w:val="28"/>
        </w:rPr>
        <w:t xml:space="preserve"> </w:t>
      </w:r>
      <w:r>
        <w:rPr>
          <w:i/>
          <w:sz w:val="28"/>
        </w:rPr>
        <w:t>and</w:t>
      </w:r>
      <w:r>
        <w:rPr>
          <w:i/>
          <w:spacing w:val="3"/>
          <w:sz w:val="28"/>
        </w:rPr>
        <w:t xml:space="preserve"> </w:t>
      </w:r>
      <w:r>
        <w:rPr>
          <w:i/>
          <w:sz w:val="28"/>
        </w:rPr>
        <w:t>crystal</w:t>
      </w:r>
      <w:r>
        <w:rPr>
          <w:i/>
          <w:spacing w:val="-11"/>
          <w:sz w:val="28"/>
        </w:rPr>
        <w:t xml:space="preserve"> </w:t>
      </w:r>
      <w:r>
        <w:rPr>
          <w:i/>
          <w:spacing w:val="-2"/>
          <w:sz w:val="28"/>
        </w:rPr>
        <w:t>imperfections</w:t>
      </w:r>
    </w:p>
    <w:p w:rsidR="0080622D" w:rsidRDefault="00C06B70">
      <w:pPr>
        <w:spacing w:before="254" w:line="271" w:lineRule="auto"/>
        <w:ind w:right="374"/>
        <w:rPr>
          <w:i/>
          <w:sz w:val="28"/>
        </w:rPr>
      </w:pPr>
      <w:r>
        <w:rPr>
          <w:i/>
          <w:sz w:val="28"/>
        </w:rPr>
        <w:t>Classification</w:t>
      </w:r>
      <w:r>
        <w:rPr>
          <w:i/>
          <w:spacing w:val="38"/>
          <w:sz w:val="28"/>
        </w:rPr>
        <w:t xml:space="preserve"> </w:t>
      </w:r>
      <w:r>
        <w:rPr>
          <w:i/>
          <w:sz w:val="28"/>
        </w:rPr>
        <w:t>of</w:t>
      </w:r>
      <w:r>
        <w:rPr>
          <w:i/>
          <w:spacing w:val="36"/>
          <w:sz w:val="28"/>
        </w:rPr>
        <w:t xml:space="preserve"> </w:t>
      </w:r>
      <w:r>
        <w:rPr>
          <w:i/>
          <w:sz w:val="28"/>
        </w:rPr>
        <w:t>imperfection:</w:t>
      </w:r>
      <w:r>
        <w:rPr>
          <w:i/>
          <w:spacing w:val="40"/>
          <w:sz w:val="28"/>
        </w:rPr>
        <w:t xml:space="preserve"> </w:t>
      </w:r>
      <w:r>
        <w:rPr>
          <w:i/>
          <w:sz w:val="28"/>
        </w:rPr>
        <w:t>Point</w:t>
      </w:r>
      <w:r>
        <w:rPr>
          <w:i/>
          <w:spacing w:val="36"/>
          <w:sz w:val="28"/>
        </w:rPr>
        <w:t xml:space="preserve"> </w:t>
      </w:r>
      <w:r>
        <w:rPr>
          <w:i/>
          <w:sz w:val="28"/>
        </w:rPr>
        <w:t>defects,</w:t>
      </w:r>
      <w:r>
        <w:rPr>
          <w:i/>
          <w:spacing w:val="40"/>
          <w:sz w:val="28"/>
        </w:rPr>
        <w:t xml:space="preserve"> </w:t>
      </w:r>
      <w:r>
        <w:rPr>
          <w:i/>
          <w:sz w:val="28"/>
        </w:rPr>
        <w:t>line</w:t>
      </w:r>
      <w:r>
        <w:rPr>
          <w:i/>
          <w:spacing w:val="34"/>
          <w:sz w:val="28"/>
        </w:rPr>
        <w:t xml:space="preserve"> </w:t>
      </w:r>
      <w:r>
        <w:rPr>
          <w:i/>
          <w:sz w:val="28"/>
        </w:rPr>
        <w:t>defects,</w:t>
      </w:r>
      <w:r>
        <w:rPr>
          <w:i/>
          <w:spacing w:val="40"/>
          <w:sz w:val="28"/>
        </w:rPr>
        <w:t xml:space="preserve"> </w:t>
      </w:r>
      <w:r>
        <w:rPr>
          <w:i/>
          <w:sz w:val="28"/>
        </w:rPr>
        <w:t>surface</w:t>
      </w:r>
      <w:r>
        <w:rPr>
          <w:i/>
          <w:spacing w:val="35"/>
          <w:sz w:val="28"/>
        </w:rPr>
        <w:t xml:space="preserve"> </w:t>
      </w:r>
      <w:r>
        <w:rPr>
          <w:i/>
          <w:sz w:val="28"/>
        </w:rPr>
        <w:t>defects</w:t>
      </w:r>
      <w:r>
        <w:rPr>
          <w:i/>
          <w:spacing w:val="35"/>
          <w:sz w:val="28"/>
        </w:rPr>
        <w:t xml:space="preserve"> </w:t>
      </w:r>
      <w:r>
        <w:rPr>
          <w:i/>
          <w:sz w:val="28"/>
        </w:rPr>
        <w:t>and</w:t>
      </w:r>
      <w:r>
        <w:rPr>
          <w:i/>
          <w:spacing w:val="37"/>
          <w:sz w:val="28"/>
        </w:rPr>
        <w:t xml:space="preserve"> </w:t>
      </w:r>
      <w:r>
        <w:rPr>
          <w:i/>
          <w:sz w:val="28"/>
        </w:rPr>
        <w:t xml:space="preserve">volume </w:t>
      </w:r>
      <w:r>
        <w:rPr>
          <w:i/>
          <w:spacing w:val="-2"/>
          <w:sz w:val="28"/>
        </w:rPr>
        <w:t>defects</w:t>
      </w:r>
    </w:p>
    <w:p w:rsidR="0080622D" w:rsidRDefault="00C06B70">
      <w:pPr>
        <w:spacing w:before="208" w:line="427" w:lineRule="auto"/>
        <w:ind w:left="422" w:right="1996" w:hanging="164"/>
        <w:rPr>
          <w:i/>
          <w:sz w:val="28"/>
        </w:rPr>
      </w:pPr>
      <w:r>
        <w:rPr>
          <w:i/>
          <w:sz w:val="28"/>
        </w:rPr>
        <w:t>Types and causes of point</w:t>
      </w:r>
      <w:r>
        <w:rPr>
          <w:i/>
          <w:spacing w:val="-1"/>
          <w:sz w:val="28"/>
        </w:rPr>
        <w:t xml:space="preserve"> </w:t>
      </w:r>
      <w:r>
        <w:rPr>
          <w:i/>
          <w:sz w:val="28"/>
        </w:rPr>
        <w:t>defects: Vacancies, Interstitials and impurities Types</w:t>
      </w:r>
      <w:r>
        <w:rPr>
          <w:i/>
          <w:spacing w:val="-13"/>
          <w:sz w:val="28"/>
        </w:rPr>
        <w:t xml:space="preserve"> </w:t>
      </w:r>
      <w:r>
        <w:rPr>
          <w:i/>
          <w:sz w:val="28"/>
        </w:rPr>
        <w:t>and</w:t>
      </w:r>
      <w:r>
        <w:rPr>
          <w:i/>
          <w:spacing w:val="-5"/>
          <w:sz w:val="28"/>
        </w:rPr>
        <w:t xml:space="preserve"> </w:t>
      </w:r>
      <w:r>
        <w:rPr>
          <w:i/>
          <w:sz w:val="28"/>
        </w:rPr>
        <w:t>causes</w:t>
      </w:r>
      <w:r>
        <w:rPr>
          <w:i/>
          <w:spacing w:val="-6"/>
          <w:sz w:val="28"/>
        </w:rPr>
        <w:t xml:space="preserve"> </w:t>
      </w:r>
      <w:r>
        <w:rPr>
          <w:i/>
          <w:sz w:val="28"/>
        </w:rPr>
        <w:t>of</w:t>
      </w:r>
      <w:r>
        <w:rPr>
          <w:i/>
          <w:spacing w:val="-10"/>
          <w:sz w:val="28"/>
        </w:rPr>
        <w:t xml:space="preserve"> </w:t>
      </w:r>
      <w:r>
        <w:rPr>
          <w:i/>
          <w:sz w:val="28"/>
        </w:rPr>
        <w:t>line</w:t>
      </w:r>
      <w:r>
        <w:rPr>
          <w:i/>
          <w:spacing w:val="-8"/>
          <w:sz w:val="28"/>
        </w:rPr>
        <w:t xml:space="preserve"> </w:t>
      </w:r>
      <w:r>
        <w:rPr>
          <w:i/>
          <w:sz w:val="28"/>
        </w:rPr>
        <w:t>defects:</w:t>
      </w:r>
      <w:r>
        <w:rPr>
          <w:i/>
          <w:spacing w:val="-9"/>
          <w:sz w:val="28"/>
        </w:rPr>
        <w:t xml:space="preserve"> </w:t>
      </w:r>
      <w:r>
        <w:rPr>
          <w:i/>
          <w:sz w:val="28"/>
        </w:rPr>
        <w:t>Edge</w:t>
      </w:r>
      <w:r>
        <w:rPr>
          <w:i/>
          <w:spacing w:val="-7"/>
          <w:sz w:val="28"/>
        </w:rPr>
        <w:t xml:space="preserve"> </w:t>
      </w:r>
      <w:r>
        <w:rPr>
          <w:i/>
          <w:sz w:val="28"/>
        </w:rPr>
        <w:t>dislocation</w:t>
      </w:r>
      <w:r>
        <w:rPr>
          <w:i/>
          <w:spacing w:val="-9"/>
          <w:sz w:val="28"/>
        </w:rPr>
        <w:t xml:space="preserve"> </w:t>
      </w:r>
      <w:r>
        <w:rPr>
          <w:i/>
          <w:sz w:val="28"/>
        </w:rPr>
        <w:t>and screw</w:t>
      </w:r>
      <w:r>
        <w:rPr>
          <w:i/>
          <w:spacing w:val="-18"/>
          <w:sz w:val="28"/>
        </w:rPr>
        <w:t xml:space="preserve"> </w:t>
      </w:r>
      <w:r>
        <w:rPr>
          <w:i/>
          <w:sz w:val="28"/>
        </w:rPr>
        <w:t>dislocation Effect of imperfection on material properties</w:t>
      </w:r>
    </w:p>
    <w:p w:rsidR="0080622D" w:rsidRDefault="00C06B70">
      <w:pPr>
        <w:spacing w:line="317" w:lineRule="exact"/>
        <w:ind w:left="422"/>
        <w:rPr>
          <w:i/>
          <w:sz w:val="28"/>
        </w:rPr>
      </w:pPr>
      <w:r>
        <w:rPr>
          <w:i/>
          <w:sz w:val="28"/>
        </w:rPr>
        <w:t>Deformation</w:t>
      </w:r>
      <w:r>
        <w:rPr>
          <w:i/>
          <w:spacing w:val="-9"/>
          <w:sz w:val="28"/>
        </w:rPr>
        <w:t xml:space="preserve"> </w:t>
      </w:r>
      <w:r>
        <w:rPr>
          <w:i/>
          <w:sz w:val="28"/>
        </w:rPr>
        <w:t>by</w:t>
      </w:r>
      <w:r>
        <w:rPr>
          <w:i/>
          <w:spacing w:val="-8"/>
          <w:sz w:val="28"/>
        </w:rPr>
        <w:t xml:space="preserve"> </w:t>
      </w:r>
      <w:r>
        <w:rPr>
          <w:i/>
          <w:sz w:val="28"/>
        </w:rPr>
        <w:t>slip</w:t>
      </w:r>
      <w:r>
        <w:rPr>
          <w:i/>
          <w:spacing w:val="-4"/>
          <w:sz w:val="28"/>
        </w:rPr>
        <w:t xml:space="preserve"> </w:t>
      </w:r>
      <w:r>
        <w:rPr>
          <w:i/>
          <w:sz w:val="28"/>
        </w:rPr>
        <w:t>and</w:t>
      </w:r>
      <w:r>
        <w:rPr>
          <w:i/>
          <w:spacing w:val="-5"/>
          <w:sz w:val="28"/>
        </w:rPr>
        <w:t xml:space="preserve"> </w:t>
      </w:r>
      <w:r>
        <w:rPr>
          <w:i/>
          <w:spacing w:val="-2"/>
          <w:sz w:val="28"/>
        </w:rPr>
        <w:t>twinning</w:t>
      </w:r>
    </w:p>
    <w:p w:rsidR="0080622D" w:rsidRDefault="00C06B70">
      <w:pPr>
        <w:spacing w:before="250"/>
        <w:ind w:left="422"/>
        <w:rPr>
          <w:i/>
          <w:sz w:val="28"/>
        </w:rPr>
      </w:pPr>
      <w:r>
        <w:rPr>
          <w:i/>
          <w:sz w:val="28"/>
        </w:rPr>
        <w:t>Effect</w:t>
      </w:r>
      <w:r>
        <w:rPr>
          <w:i/>
          <w:spacing w:val="-10"/>
          <w:sz w:val="28"/>
        </w:rPr>
        <w:t xml:space="preserve"> </w:t>
      </w:r>
      <w:r>
        <w:rPr>
          <w:i/>
          <w:sz w:val="28"/>
        </w:rPr>
        <w:t>of</w:t>
      </w:r>
      <w:r>
        <w:rPr>
          <w:i/>
          <w:spacing w:val="-11"/>
          <w:sz w:val="28"/>
        </w:rPr>
        <w:t xml:space="preserve"> </w:t>
      </w:r>
      <w:r>
        <w:rPr>
          <w:i/>
          <w:sz w:val="28"/>
        </w:rPr>
        <w:t>deformation</w:t>
      </w:r>
      <w:r>
        <w:rPr>
          <w:i/>
          <w:spacing w:val="-11"/>
          <w:sz w:val="28"/>
        </w:rPr>
        <w:t xml:space="preserve"> </w:t>
      </w:r>
      <w:r>
        <w:rPr>
          <w:i/>
          <w:sz w:val="28"/>
        </w:rPr>
        <w:t>on</w:t>
      </w:r>
      <w:r>
        <w:rPr>
          <w:i/>
          <w:spacing w:val="-7"/>
          <w:sz w:val="28"/>
        </w:rPr>
        <w:t xml:space="preserve"> </w:t>
      </w:r>
      <w:r>
        <w:rPr>
          <w:i/>
          <w:sz w:val="28"/>
        </w:rPr>
        <w:t>material</w:t>
      </w:r>
      <w:r>
        <w:rPr>
          <w:i/>
          <w:spacing w:val="-10"/>
          <w:sz w:val="28"/>
        </w:rPr>
        <w:t xml:space="preserve"> </w:t>
      </w:r>
      <w:r>
        <w:rPr>
          <w:i/>
          <w:spacing w:val="-2"/>
          <w:sz w:val="28"/>
        </w:rPr>
        <w:t>properties</w:t>
      </w:r>
    </w:p>
    <w:p w:rsidR="0080622D" w:rsidRDefault="00C06B70">
      <w:pPr>
        <w:pStyle w:val="Heading4"/>
        <w:spacing w:before="269" w:line="424" w:lineRule="auto"/>
        <w:ind w:left="778" w:right="1996"/>
      </w:pPr>
      <w:r>
        <w:t>Crystal defines, classification of crystals, ideal crystal andcrystal imperfections.</w:t>
      </w:r>
    </w:p>
    <w:p w:rsidR="0080622D" w:rsidRDefault="00C06B70">
      <w:pPr>
        <w:spacing w:line="249" w:lineRule="exact"/>
        <w:jc w:val="both"/>
        <w:rPr>
          <w:sz w:val="23"/>
        </w:rPr>
      </w:pPr>
      <w:r>
        <w:rPr>
          <w:sz w:val="23"/>
        </w:rPr>
        <w:t>Whenever</w:t>
      </w:r>
      <w:r>
        <w:rPr>
          <w:spacing w:val="28"/>
          <w:sz w:val="23"/>
        </w:rPr>
        <w:t xml:space="preserve"> </w:t>
      </w:r>
      <w:r>
        <w:rPr>
          <w:sz w:val="23"/>
        </w:rPr>
        <w:t>atoms</w:t>
      </w:r>
      <w:r>
        <w:rPr>
          <w:spacing w:val="31"/>
          <w:sz w:val="23"/>
        </w:rPr>
        <w:t xml:space="preserve"> </w:t>
      </w:r>
      <w:r>
        <w:rPr>
          <w:sz w:val="23"/>
        </w:rPr>
        <w:t>arrange</w:t>
      </w:r>
      <w:r>
        <w:rPr>
          <w:spacing w:val="28"/>
          <w:sz w:val="23"/>
        </w:rPr>
        <w:t xml:space="preserve"> </w:t>
      </w:r>
      <w:r>
        <w:rPr>
          <w:sz w:val="23"/>
        </w:rPr>
        <w:t>themselves</w:t>
      </w:r>
      <w:r>
        <w:rPr>
          <w:spacing w:val="31"/>
          <w:sz w:val="23"/>
        </w:rPr>
        <w:t xml:space="preserve"> </w:t>
      </w:r>
      <w:r>
        <w:rPr>
          <w:sz w:val="23"/>
        </w:rPr>
        <w:t>in</w:t>
      </w:r>
      <w:r>
        <w:rPr>
          <w:spacing w:val="30"/>
          <w:sz w:val="23"/>
        </w:rPr>
        <w:t xml:space="preserve"> </w:t>
      </w:r>
      <w:r>
        <w:rPr>
          <w:sz w:val="23"/>
        </w:rPr>
        <w:t>an</w:t>
      </w:r>
      <w:r>
        <w:rPr>
          <w:spacing w:val="30"/>
          <w:sz w:val="23"/>
        </w:rPr>
        <w:t xml:space="preserve"> </w:t>
      </w:r>
      <w:r>
        <w:rPr>
          <w:sz w:val="23"/>
        </w:rPr>
        <w:t>orderly</w:t>
      </w:r>
      <w:r>
        <w:rPr>
          <w:spacing w:val="30"/>
          <w:sz w:val="23"/>
        </w:rPr>
        <w:t xml:space="preserve"> </w:t>
      </w:r>
      <w:r>
        <w:rPr>
          <w:sz w:val="23"/>
        </w:rPr>
        <w:t>repetitive</w:t>
      </w:r>
      <w:r>
        <w:rPr>
          <w:spacing w:val="28"/>
          <w:sz w:val="23"/>
        </w:rPr>
        <w:t xml:space="preserve"> </w:t>
      </w:r>
      <w:r>
        <w:rPr>
          <w:sz w:val="23"/>
        </w:rPr>
        <w:t>three</w:t>
      </w:r>
      <w:r>
        <w:rPr>
          <w:spacing w:val="27"/>
          <w:sz w:val="23"/>
        </w:rPr>
        <w:t xml:space="preserve"> </w:t>
      </w:r>
      <w:r>
        <w:rPr>
          <w:sz w:val="23"/>
        </w:rPr>
        <w:t>dimensional</w:t>
      </w:r>
      <w:r>
        <w:rPr>
          <w:spacing w:val="23"/>
          <w:sz w:val="23"/>
        </w:rPr>
        <w:t xml:space="preserve"> </w:t>
      </w:r>
      <w:r>
        <w:rPr>
          <w:sz w:val="23"/>
        </w:rPr>
        <w:t>pattern</w:t>
      </w:r>
      <w:r>
        <w:rPr>
          <w:spacing w:val="30"/>
          <w:sz w:val="23"/>
        </w:rPr>
        <w:t xml:space="preserve"> </w:t>
      </w:r>
      <w:r>
        <w:rPr>
          <w:sz w:val="23"/>
        </w:rPr>
        <w:t>a</w:t>
      </w:r>
      <w:r>
        <w:rPr>
          <w:spacing w:val="27"/>
          <w:sz w:val="23"/>
        </w:rPr>
        <w:t xml:space="preserve"> </w:t>
      </w:r>
      <w:r>
        <w:rPr>
          <w:sz w:val="23"/>
        </w:rPr>
        <w:t>crystal</w:t>
      </w:r>
      <w:r>
        <w:rPr>
          <w:spacing w:val="22"/>
          <w:sz w:val="23"/>
        </w:rPr>
        <w:t xml:space="preserve"> </w:t>
      </w:r>
      <w:r>
        <w:rPr>
          <w:sz w:val="23"/>
        </w:rPr>
        <w:t>is</w:t>
      </w:r>
      <w:r>
        <w:rPr>
          <w:spacing w:val="38"/>
          <w:sz w:val="23"/>
        </w:rPr>
        <w:t xml:space="preserve"> </w:t>
      </w:r>
      <w:r>
        <w:rPr>
          <w:sz w:val="23"/>
        </w:rPr>
        <w:t>formed.</w:t>
      </w:r>
      <w:r>
        <w:rPr>
          <w:spacing w:val="31"/>
          <w:sz w:val="23"/>
        </w:rPr>
        <w:t xml:space="preserve"> </w:t>
      </w:r>
      <w:r>
        <w:rPr>
          <w:spacing w:val="-5"/>
          <w:sz w:val="23"/>
        </w:rPr>
        <w:t>It</w:t>
      </w:r>
    </w:p>
    <w:p w:rsidR="0080622D" w:rsidRDefault="00C06B70">
      <w:pPr>
        <w:spacing w:before="57" w:line="290" w:lineRule="auto"/>
        <w:ind w:right="367"/>
        <w:jc w:val="both"/>
        <w:rPr>
          <w:sz w:val="23"/>
        </w:rPr>
      </w:pPr>
      <w:r>
        <w:rPr>
          <w:sz w:val="23"/>
        </w:rPr>
        <w:t>is a solid which consists of atoms arranged in a pattern in 3-D. A perfect crystal is constructed by the infinite regular repetition in space of identical structural units or building blocks. The symmetry is an important characteristic of most of the cryst</w:t>
      </w:r>
      <w:r>
        <w:rPr>
          <w:sz w:val="23"/>
        </w:rPr>
        <w:t>als.</w:t>
      </w:r>
    </w:p>
    <w:p w:rsidR="0080622D" w:rsidRDefault="00C06B70">
      <w:pPr>
        <w:spacing w:before="173"/>
        <w:rPr>
          <w:sz w:val="23"/>
        </w:rPr>
      </w:pPr>
      <w:r>
        <w:rPr>
          <w:sz w:val="23"/>
        </w:rPr>
        <w:t>E.g</w:t>
      </w:r>
      <w:r>
        <w:rPr>
          <w:spacing w:val="15"/>
          <w:sz w:val="23"/>
        </w:rPr>
        <w:t xml:space="preserve"> </w:t>
      </w:r>
      <w:r>
        <w:rPr>
          <w:sz w:val="23"/>
        </w:rPr>
        <w:t>cube</w:t>
      </w:r>
      <w:r>
        <w:rPr>
          <w:spacing w:val="8"/>
          <w:sz w:val="23"/>
        </w:rPr>
        <w:t xml:space="preserve"> </w:t>
      </w:r>
      <w:r>
        <w:rPr>
          <w:sz w:val="23"/>
        </w:rPr>
        <w:t>and</w:t>
      </w:r>
      <w:r>
        <w:rPr>
          <w:spacing w:val="29"/>
          <w:sz w:val="23"/>
        </w:rPr>
        <w:t xml:space="preserve"> </w:t>
      </w:r>
      <w:r>
        <w:rPr>
          <w:sz w:val="23"/>
        </w:rPr>
        <w:t>octahedrons</w:t>
      </w:r>
      <w:r>
        <w:rPr>
          <w:spacing w:val="17"/>
          <w:sz w:val="23"/>
        </w:rPr>
        <w:t xml:space="preserve"> </w:t>
      </w:r>
      <w:r>
        <w:rPr>
          <w:sz w:val="23"/>
        </w:rPr>
        <w:t>are</w:t>
      </w:r>
      <w:r>
        <w:rPr>
          <w:spacing w:val="23"/>
          <w:sz w:val="23"/>
        </w:rPr>
        <w:t xml:space="preserve"> </w:t>
      </w:r>
      <w:r>
        <w:rPr>
          <w:sz w:val="23"/>
        </w:rPr>
        <w:t>simple</w:t>
      </w:r>
      <w:r>
        <w:rPr>
          <w:spacing w:val="19"/>
          <w:sz w:val="23"/>
        </w:rPr>
        <w:t xml:space="preserve"> </w:t>
      </w:r>
      <w:r>
        <w:rPr>
          <w:sz w:val="23"/>
        </w:rPr>
        <w:t>form</w:t>
      </w:r>
      <w:r>
        <w:rPr>
          <w:spacing w:val="18"/>
          <w:sz w:val="23"/>
        </w:rPr>
        <w:t xml:space="preserve"> </w:t>
      </w:r>
      <w:r>
        <w:rPr>
          <w:sz w:val="23"/>
        </w:rPr>
        <w:t>of</w:t>
      </w:r>
      <w:r>
        <w:rPr>
          <w:spacing w:val="1"/>
          <w:sz w:val="23"/>
        </w:rPr>
        <w:t xml:space="preserve"> </w:t>
      </w:r>
      <w:r>
        <w:rPr>
          <w:sz w:val="23"/>
        </w:rPr>
        <w:t>the</w:t>
      </w:r>
      <w:r>
        <w:rPr>
          <w:spacing w:val="20"/>
          <w:sz w:val="23"/>
        </w:rPr>
        <w:t xml:space="preserve"> </w:t>
      </w:r>
      <w:r>
        <w:rPr>
          <w:spacing w:val="-2"/>
          <w:sz w:val="23"/>
        </w:rPr>
        <w:t>crystal.</w:t>
      </w:r>
    </w:p>
    <w:p w:rsidR="0080622D" w:rsidRDefault="00C06B70">
      <w:pPr>
        <w:spacing w:before="249"/>
        <w:jc w:val="both"/>
        <w:rPr>
          <w:sz w:val="23"/>
        </w:rPr>
      </w:pPr>
      <w:r>
        <w:rPr>
          <w:sz w:val="23"/>
        </w:rPr>
        <w:t>All</w:t>
      </w:r>
      <w:r>
        <w:rPr>
          <w:spacing w:val="17"/>
          <w:sz w:val="23"/>
        </w:rPr>
        <w:t xml:space="preserve"> </w:t>
      </w:r>
      <w:r>
        <w:rPr>
          <w:sz w:val="23"/>
        </w:rPr>
        <w:t>metals</w:t>
      </w:r>
      <w:r>
        <w:rPr>
          <w:spacing w:val="12"/>
          <w:sz w:val="23"/>
        </w:rPr>
        <w:t xml:space="preserve"> </w:t>
      </w:r>
      <w:r>
        <w:rPr>
          <w:sz w:val="23"/>
        </w:rPr>
        <w:t>are</w:t>
      </w:r>
      <w:r>
        <w:rPr>
          <w:spacing w:val="21"/>
          <w:sz w:val="23"/>
        </w:rPr>
        <w:t xml:space="preserve"> </w:t>
      </w:r>
      <w:r>
        <w:rPr>
          <w:sz w:val="23"/>
        </w:rPr>
        <w:t>crystalline,</w:t>
      </w:r>
      <w:r>
        <w:rPr>
          <w:spacing w:val="37"/>
          <w:sz w:val="23"/>
        </w:rPr>
        <w:t xml:space="preserve"> </w:t>
      </w:r>
      <w:r>
        <w:rPr>
          <w:sz w:val="23"/>
        </w:rPr>
        <w:t>where</w:t>
      </w:r>
      <w:r>
        <w:rPr>
          <w:spacing w:val="7"/>
          <w:sz w:val="23"/>
        </w:rPr>
        <w:t xml:space="preserve"> </w:t>
      </w:r>
      <w:r>
        <w:rPr>
          <w:sz w:val="23"/>
        </w:rPr>
        <w:t>atoms</w:t>
      </w:r>
      <w:r>
        <w:rPr>
          <w:spacing w:val="13"/>
          <w:sz w:val="23"/>
        </w:rPr>
        <w:t xml:space="preserve"> </w:t>
      </w:r>
      <w:r>
        <w:rPr>
          <w:sz w:val="23"/>
        </w:rPr>
        <w:t>are</w:t>
      </w:r>
      <w:r>
        <w:rPr>
          <w:spacing w:val="14"/>
          <w:sz w:val="23"/>
        </w:rPr>
        <w:t xml:space="preserve"> </w:t>
      </w:r>
      <w:r>
        <w:rPr>
          <w:sz w:val="23"/>
        </w:rPr>
        <w:t>arranged</w:t>
      </w:r>
      <w:r>
        <w:rPr>
          <w:spacing w:val="23"/>
          <w:sz w:val="23"/>
        </w:rPr>
        <w:t xml:space="preserve"> </w:t>
      </w:r>
      <w:r>
        <w:rPr>
          <w:sz w:val="23"/>
        </w:rPr>
        <w:t>in</w:t>
      </w:r>
      <w:r>
        <w:rPr>
          <w:spacing w:val="15"/>
          <w:sz w:val="23"/>
        </w:rPr>
        <w:t xml:space="preserve"> </w:t>
      </w:r>
      <w:r>
        <w:rPr>
          <w:sz w:val="23"/>
        </w:rPr>
        <w:t>a</w:t>
      </w:r>
      <w:r>
        <w:rPr>
          <w:spacing w:val="19"/>
          <w:sz w:val="23"/>
        </w:rPr>
        <w:t xml:space="preserve"> </w:t>
      </w:r>
      <w:r>
        <w:rPr>
          <w:sz w:val="23"/>
        </w:rPr>
        <w:t>definite</w:t>
      </w:r>
      <w:r>
        <w:rPr>
          <w:spacing w:val="22"/>
          <w:sz w:val="23"/>
        </w:rPr>
        <w:t xml:space="preserve"> </w:t>
      </w:r>
      <w:r>
        <w:rPr>
          <w:sz w:val="23"/>
        </w:rPr>
        <w:t>periodic</w:t>
      </w:r>
      <w:r>
        <w:rPr>
          <w:spacing w:val="22"/>
          <w:sz w:val="23"/>
        </w:rPr>
        <w:t xml:space="preserve"> </w:t>
      </w:r>
      <w:r>
        <w:rPr>
          <w:spacing w:val="-2"/>
          <w:sz w:val="23"/>
        </w:rPr>
        <w:t>order.</w:t>
      </w:r>
    </w:p>
    <w:p w:rsidR="0080622D" w:rsidRDefault="00C06B70">
      <w:pPr>
        <w:spacing w:before="255" w:line="288" w:lineRule="auto"/>
        <w:ind w:right="358"/>
        <w:jc w:val="both"/>
        <w:rPr>
          <w:sz w:val="23"/>
        </w:rPr>
      </w:pPr>
      <w:r>
        <w:rPr>
          <w:sz w:val="23"/>
        </w:rPr>
        <w:t>On</w:t>
      </w:r>
      <w:r>
        <w:rPr>
          <w:spacing w:val="40"/>
          <w:sz w:val="23"/>
        </w:rPr>
        <w:t xml:space="preserve"> </w:t>
      </w:r>
      <w:r>
        <w:rPr>
          <w:sz w:val="23"/>
        </w:rPr>
        <w:t>the</w:t>
      </w:r>
      <w:r>
        <w:rPr>
          <w:spacing w:val="40"/>
          <w:sz w:val="23"/>
        </w:rPr>
        <w:t xml:space="preserve"> </w:t>
      </w:r>
      <w:r>
        <w:rPr>
          <w:sz w:val="23"/>
        </w:rPr>
        <w:t>basis</w:t>
      </w:r>
      <w:r>
        <w:rPr>
          <w:spacing w:val="40"/>
          <w:sz w:val="23"/>
        </w:rPr>
        <w:t xml:space="preserve"> </w:t>
      </w:r>
      <w:r>
        <w:rPr>
          <w:sz w:val="23"/>
        </w:rPr>
        <w:t>of</w:t>
      </w:r>
      <w:r>
        <w:rPr>
          <w:spacing w:val="40"/>
          <w:sz w:val="23"/>
        </w:rPr>
        <w:t xml:space="preserve"> </w:t>
      </w:r>
      <w:r>
        <w:rPr>
          <w:sz w:val="23"/>
        </w:rPr>
        <w:t>periodic</w:t>
      </w:r>
      <w:r>
        <w:rPr>
          <w:spacing w:val="40"/>
          <w:sz w:val="23"/>
        </w:rPr>
        <w:t xml:space="preserve"> </w:t>
      </w:r>
      <w:r>
        <w:rPr>
          <w:sz w:val="23"/>
        </w:rPr>
        <w:t>arrangement</w:t>
      </w:r>
      <w:r>
        <w:rPr>
          <w:spacing w:val="40"/>
          <w:sz w:val="23"/>
        </w:rPr>
        <w:t xml:space="preserve"> </w:t>
      </w:r>
      <w:r>
        <w:rPr>
          <w:sz w:val="23"/>
        </w:rPr>
        <w:t>of</w:t>
      </w:r>
      <w:r>
        <w:rPr>
          <w:spacing w:val="40"/>
          <w:sz w:val="23"/>
        </w:rPr>
        <w:t xml:space="preserve"> </w:t>
      </w:r>
      <w:r>
        <w:rPr>
          <w:sz w:val="23"/>
        </w:rPr>
        <w:t>atoms</w:t>
      </w:r>
      <w:r>
        <w:rPr>
          <w:spacing w:val="40"/>
          <w:sz w:val="23"/>
        </w:rPr>
        <w:t xml:space="preserve"> </w:t>
      </w:r>
      <w:r>
        <w:rPr>
          <w:sz w:val="23"/>
        </w:rPr>
        <w:t>crystals</w:t>
      </w:r>
      <w:r>
        <w:rPr>
          <w:spacing w:val="40"/>
          <w:sz w:val="23"/>
        </w:rPr>
        <w:t xml:space="preserve"> </w:t>
      </w:r>
      <w:r>
        <w:rPr>
          <w:sz w:val="23"/>
        </w:rPr>
        <w:t>are</w:t>
      </w:r>
      <w:r>
        <w:rPr>
          <w:spacing w:val="40"/>
          <w:sz w:val="23"/>
        </w:rPr>
        <w:t xml:space="preserve"> </w:t>
      </w:r>
      <w:r>
        <w:rPr>
          <w:sz w:val="23"/>
        </w:rPr>
        <w:t>grouped</w:t>
      </w:r>
      <w:r>
        <w:rPr>
          <w:spacing w:val="40"/>
          <w:sz w:val="23"/>
        </w:rPr>
        <w:t xml:space="preserve"> </w:t>
      </w:r>
      <w:r>
        <w:rPr>
          <w:sz w:val="23"/>
        </w:rPr>
        <w:t>into</w:t>
      </w:r>
      <w:r>
        <w:rPr>
          <w:spacing w:val="40"/>
          <w:sz w:val="23"/>
        </w:rPr>
        <w:t xml:space="preserve"> </w:t>
      </w:r>
      <w:r>
        <w:rPr>
          <w:sz w:val="23"/>
        </w:rPr>
        <w:t>seven</w:t>
      </w:r>
      <w:r>
        <w:rPr>
          <w:spacing w:val="40"/>
          <w:sz w:val="23"/>
        </w:rPr>
        <w:t xml:space="preserve"> </w:t>
      </w:r>
      <w:r>
        <w:rPr>
          <w:sz w:val="23"/>
        </w:rPr>
        <w:t>systems.</w:t>
      </w:r>
      <w:r>
        <w:rPr>
          <w:spacing w:val="40"/>
          <w:sz w:val="23"/>
        </w:rPr>
        <w:t xml:space="preserve"> </w:t>
      </w:r>
      <w:r>
        <w:rPr>
          <w:sz w:val="23"/>
        </w:rPr>
        <w:t>The</w:t>
      </w:r>
      <w:r>
        <w:rPr>
          <w:spacing w:val="40"/>
          <w:sz w:val="23"/>
        </w:rPr>
        <w:t xml:space="preserve"> </w:t>
      </w:r>
      <w:r>
        <w:rPr>
          <w:sz w:val="23"/>
        </w:rPr>
        <w:t>systems</w:t>
      </w:r>
      <w:r>
        <w:rPr>
          <w:spacing w:val="40"/>
          <w:sz w:val="23"/>
        </w:rPr>
        <w:t xml:space="preserve"> </w:t>
      </w:r>
      <w:r>
        <w:rPr>
          <w:sz w:val="23"/>
        </w:rPr>
        <w:t>are: Cubic,</w:t>
      </w:r>
      <w:r>
        <w:rPr>
          <w:spacing w:val="40"/>
          <w:sz w:val="23"/>
        </w:rPr>
        <w:t xml:space="preserve"> </w:t>
      </w:r>
      <w:r>
        <w:rPr>
          <w:sz w:val="23"/>
        </w:rPr>
        <w:t>tetragonal,</w:t>
      </w:r>
      <w:r>
        <w:rPr>
          <w:spacing w:val="40"/>
          <w:sz w:val="23"/>
        </w:rPr>
        <w:t xml:space="preserve"> </w:t>
      </w:r>
      <w:r>
        <w:rPr>
          <w:sz w:val="23"/>
        </w:rPr>
        <w:t>orthorhombic,</w:t>
      </w:r>
      <w:r>
        <w:rPr>
          <w:spacing w:val="40"/>
          <w:sz w:val="23"/>
        </w:rPr>
        <w:t xml:space="preserve"> </w:t>
      </w:r>
      <w:r>
        <w:rPr>
          <w:sz w:val="23"/>
        </w:rPr>
        <w:t>rhombohedral,</w:t>
      </w:r>
      <w:r>
        <w:rPr>
          <w:spacing w:val="40"/>
          <w:sz w:val="23"/>
        </w:rPr>
        <w:t xml:space="preserve"> </w:t>
      </w:r>
      <w:r>
        <w:rPr>
          <w:sz w:val="23"/>
        </w:rPr>
        <w:t>hexagonal,</w:t>
      </w:r>
      <w:r>
        <w:rPr>
          <w:spacing w:val="40"/>
          <w:sz w:val="23"/>
        </w:rPr>
        <w:t xml:space="preserve"> </w:t>
      </w:r>
      <w:r>
        <w:rPr>
          <w:sz w:val="23"/>
        </w:rPr>
        <w:t>monoclinic</w:t>
      </w:r>
      <w:r>
        <w:rPr>
          <w:spacing w:val="40"/>
          <w:sz w:val="23"/>
        </w:rPr>
        <w:t xml:space="preserve"> </w:t>
      </w:r>
      <w:r>
        <w:rPr>
          <w:sz w:val="23"/>
        </w:rPr>
        <w:t>and</w:t>
      </w:r>
      <w:r>
        <w:rPr>
          <w:spacing w:val="40"/>
          <w:sz w:val="23"/>
        </w:rPr>
        <w:t xml:space="preserve"> </w:t>
      </w:r>
      <w:r>
        <w:rPr>
          <w:sz w:val="23"/>
        </w:rPr>
        <w:t>triclinic.</w:t>
      </w:r>
      <w:r>
        <w:rPr>
          <w:spacing w:val="40"/>
          <w:sz w:val="23"/>
        </w:rPr>
        <w:t xml:space="preserve"> </w:t>
      </w:r>
      <w:r>
        <w:rPr>
          <w:sz w:val="23"/>
        </w:rPr>
        <w:t>In</w:t>
      </w:r>
      <w:r>
        <w:rPr>
          <w:spacing w:val="40"/>
          <w:sz w:val="23"/>
        </w:rPr>
        <w:t xml:space="preserve"> </w:t>
      </w:r>
      <w:r>
        <w:rPr>
          <w:sz w:val="23"/>
        </w:rPr>
        <w:t>the</w:t>
      </w:r>
      <w:r>
        <w:rPr>
          <w:spacing w:val="40"/>
          <w:sz w:val="23"/>
        </w:rPr>
        <w:t xml:space="preserve"> </w:t>
      </w:r>
      <w:r>
        <w:rPr>
          <w:sz w:val="23"/>
        </w:rPr>
        <w:t>present</w:t>
      </w:r>
      <w:r>
        <w:rPr>
          <w:spacing w:val="40"/>
          <w:sz w:val="23"/>
        </w:rPr>
        <w:t xml:space="preserve"> </w:t>
      </w:r>
      <w:r>
        <w:rPr>
          <w:sz w:val="23"/>
        </w:rPr>
        <w:t>context, only</w:t>
      </w:r>
      <w:r>
        <w:rPr>
          <w:spacing w:val="31"/>
          <w:sz w:val="23"/>
        </w:rPr>
        <w:t xml:space="preserve"> </w:t>
      </w:r>
      <w:r>
        <w:rPr>
          <w:sz w:val="23"/>
        </w:rPr>
        <w:t>cubic</w:t>
      </w:r>
      <w:r>
        <w:rPr>
          <w:spacing w:val="35"/>
          <w:sz w:val="23"/>
        </w:rPr>
        <w:t xml:space="preserve"> </w:t>
      </w:r>
      <w:r>
        <w:rPr>
          <w:sz w:val="23"/>
        </w:rPr>
        <w:t>and</w:t>
      </w:r>
      <w:r>
        <w:rPr>
          <w:spacing w:val="40"/>
          <w:sz w:val="23"/>
        </w:rPr>
        <w:t xml:space="preserve"> </w:t>
      </w:r>
      <w:r>
        <w:rPr>
          <w:sz w:val="23"/>
        </w:rPr>
        <w:t>hexagonal</w:t>
      </w:r>
      <w:r>
        <w:rPr>
          <w:spacing w:val="28"/>
          <w:sz w:val="23"/>
        </w:rPr>
        <w:t xml:space="preserve"> </w:t>
      </w:r>
      <w:r>
        <w:rPr>
          <w:sz w:val="23"/>
        </w:rPr>
        <w:t>crystal</w:t>
      </w:r>
      <w:r>
        <w:rPr>
          <w:spacing w:val="28"/>
          <w:sz w:val="23"/>
        </w:rPr>
        <w:t xml:space="preserve"> </w:t>
      </w:r>
      <w:r>
        <w:rPr>
          <w:sz w:val="23"/>
        </w:rPr>
        <w:t>structures</w:t>
      </w:r>
      <w:r>
        <w:rPr>
          <w:spacing w:val="38"/>
          <w:sz w:val="23"/>
        </w:rPr>
        <w:t xml:space="preserve"> </w:t>
      </w:r>
      <w:r>
        <w:rPr>
          <w:sz w:val="23"/>
        </w:rPr>
        <w:t>are</w:t>
      </w:r>
      <w:r>
        <w:rPr>
          <w:spacing w:val="35"/>
          <w:sz w:val="23"/>
        </w:rPr>
        <w:t xml:space="preserve"> </w:t>
      </w:r>
      <w:r>
        <w:rPr>
          <w:sz w:val="23"/>
        </w:rPr>
        <w:t>considered</w:t>
      </w:r>
      <w:r>
        <w:rPr>
          <w:spacing w:val="37"/>
          <w:sz w:val="23"/>
        </w:rPr>
        <w:t xml:space="preserve"> </w:t>
      </w:r>
      <w:r>
        <w:rPr>
          <w:sz w:val="23"/>
        </w:rPr>
        <w:t>as</w:t>
      </w:r>
      <w:r>
        <w:rPr>
          <w:spacing w:val="40"/>
          <w:sz w:val="23"/>
        </w:rPr>
        <w:t xml:space="preserve"> </w:t>
      </w:r>
      <w:r>
        <w:rPr>
          <w:sz w:val="23"/>
        </w:rPr>
        <w:t>most</w:t>
      </w:r>
      <w:r>
        <w:rPr>
          <w:spacing w:val="35"/>
          <w:sz w:val="23"/>
        </w:rPr>
        <w:t xml:space="preserve"> </w:t>
      </w:r>
      <w:r>
        <w:rPr>
          <w:sz w:val="23"/>
        </w:rPr>
        <w:t>of</w:t>
      </w:r>
      <w:r>
        <w:rPr>
          <w:spacing w:val="31"/>
          <w:sz w:val="23"/>
        </w:rPr>
        <w:t xml:space="preserve"> </w:t>
      </w:r>
      <w:r>
        <w:rPr>
          <w:sz w:val="23"/>
        </w:rPr>
        <w:t>the</w:t>
      </w:r>
      <w:r>
        <w:rPr>
          <w:spacing w:val="40"/>
          <w:sz w:val="23"/>
        </w:rPr>
        <w:t xml:space="preserve"> </w:t>
      </w:r>
      <w:r>
        <w:rPr>
          <w:sz w:val="23"/>
        </w:rPr>
        <w:t>metals</w:t>
      </w:r>
      <w:r>
        <w:rPr>
          <w:spacing w:val="38"/>
          <w:sz w:val="23"/>
        </w:rPr>
        <w:t xml:space="preserve"> </w:t>
      </w:r>
      <w:r>
        <w:rPr>
          <w:sz w:val="23"/>
        </w:rPr>
        <w:t>and</w:t>
      </w:r>
      <w:r>
        <w:rPr>
          <w:spacing w:val="37"/>
          <w:sz w:val="23"/>
        </w:rPr>
        <w:t xml:space="preserve"> </w:t>
      </w:r>
      <w:r>
        <w:rPr>
          <w:sz w:val="23"/>
        </w:rPr>
        <w:t>alloys</w:t>
      </w:r>
      <w:r>
        <w:rPr>
          <w:spacing w:val="38"/>
          <w:sz w:val="23"/>
        </w:rPr>
        <w:t xml:space="preserve"> </w:t>
      </w:r>
      <w:r>
        <w:rPr>
          <w:sz w:val="23"/>
        </w:rPr>
        <w:t>belong</w:t>
      </w:r>
      <w:r>
        <w:rPr>
          <w:spacing w:val="37"/>
          <w:sz w:val="23"/>
        </w:rPr>
        <w:t xml:space="preserve"> </w:t>
      </w:r>
      <w:r>
        <w:rPr>
          <w:sz w:val="23"/>
        </w:rPr>
        <w:t>to</w:t>
      </w:r>
      <w:r>
        <w:rPr>
          <w:spacing w:val="31"/>
          <w:sz w:val="23"/>
        </w:rPr>
        <w:t xml:space="preserve"> </w:t>
      </w:r>
      <w:r>
        <w:rPr>
          <w:sz w:val="23"/>
        </w:rPr>
        <w:t>these two</w:t>
      </w:r>
      <w:r>
        <w:rPr>
          <w:spacing w:val="40"/>
          <w:sz w:val="23"/>
        </w:rPr>
        <w:t xml:space="preserve"> </w:t>
      </w:r>
      <w:r>
        <w:rPr>
          <w:sz w:val="23"/>
        </w:rPr>
        <w:t>systems.</w:t>
      </w:r>
      <w:r>
        <w:rPr>
          <w:spacing w:val="40"/>
          <w:sz w:val="23"/>
        </w:rPr>
        <w:t xml:space="preserve"> </w:t>
      </w:r>
      <w:r>
        <w:rPr>
          <w:sz w:val="23"/>
        </w:rPr>
        <w:t>In</w:t>
      </w:r>
      <w:r>
        <w:rPr>
          <w:spacing w:val="40"/>
          <w:sz w:val="23"/>
        </w:rPr>
        <w:t xml:space="preserve"> </w:t>
      </w:r>
      <w:r>
        <w:rPr>
          <w:sz w:val="23"/>
        </w:rPr>
        <w:t>crystal</w:t>
      </w:r>
      <w:r>
        <w:rPr>
          <w:spacing w:val="40"/>
          <w:sz w:val="23"/>
        </w:rPr>
        <w:t xml:space="preserve"> </w:t>
      </w:r>
      <w:r>
        <w:rPr>
          <w:sz w:val="23"/>
        </w:rPr>
        <w:t>structure,</w:t>
      </w:r>
      <w:r>
        <w:rPr>
          <w:spacing w:val="40"/>
          <w:sz w:val="23"/>
        </w:rPr>
        <w:t xml:space="preserve"> </w:t>
      </w:r>
      <w:r>
        <w:rPr>
          <w:sz w:val="23"/>
        </w:rPr>
        <w:t>the</w:t>
      </w:r>
      <w:r>
        <w:rPr>
          <w:spacing w:val="40"/>
          <w:sz w:val="23"/>
        </w:rPr>
        <w:t xml:space="preserve"> </w:t>
      </w:r>
      <w:r>
        <w:rPr>
          <w:sz w:val="23"/>
        </w:rPr>
        <w:t>smallest</w:t>
      </w:r>
      <w:r>
        <w:rPr>
          <w:spacing w:val="40"/>
          <w:sz w:val="23"/>
        </w:rPr>
        <w:t xml:space="preserve"> </w:t>
      </w:r>
      <w:r>
        <w:rPr>
          <w:sz w:val="23"/>
        </w:rPr>
        <w:t>unit</w:t>
      </w:r>
      <w:r>
        <w:rPr>
          <w:spacing w:val="40"/>
          <w:sz w:val="23"/>
        </w:rPr>
        <w:t xml:space="preserve"> </w:t>
      </w:r>
      <w:r>
        <w:rPr>
          <w:sz w:val="23"/>
        </w:rPr>
        <w:t>is</w:t>
      </w:r>
      <w:r>
        <w:rPr>
          <w:spacing w:val="40"/>
          <w:sz w:val="23"/>
        </w:rPr>
        <w:t xml:space="preserve"> </w:t>
      </w:r>
      <w:r>
        <w:rPr>
          <w:sz w:val="23"/>
        </w:rPr>
        <w:t>one</w:t>
      </w:r>
      <w:r>
        <w:rPr>
          <w:spacing w:val="40"/>
          <w:sz w:val="23"/>
        </w:rPr>
        <w:t xml:space="preserve"> </w:t>
      </w:r>
      <w:r>
        <w:rPr>
          <w:sz w:val="23"/>
        </w:rPr>
        <w:t>unit</w:t>
      </w:r>
      <w:r>
        <w:rPr>
          <w:spacing w:val="40"/>
          <w:sz w:val="23"/>
        </w:rPr>
        <w:t xml:space="preserve"> </w:t>
      </w:r>
      <w:r>
        <w:rPr>
          <w:sz w:val="23"/>
        </w:rPr>
        <w:t>cell</w:t>
      </w:r>
      <w:r>
        <w:rPr>
          <w:spacing w:val="40"/>
          <w:sz w:val="23"/>
        </w:rPr>
        <w:t xml:space="preserve"> </w:t>
      </w:r>
      <w:r>
        <w:rPr>
          <w:sz w:val="23"/>
        </w:rPr>
        <w:t>which</w:t>
      </w:r>
      <w:r>
        <w:rPr>
          <w:spacing w:val="40"/>
          <w:sz w:val="23"/>
        </w:rPr>
        <w:t xml:space="preserve"> </w:t>
      </w:r>
      <w:r>
        <w:rPr>
          <w:sz w:val="23"/>
        </w:rPr>
        <w:t>characterizes</w:t>
      </w:r>
      <w:r>
        <w:rPr>
          <w:spacing w:val="40"/>
          <w:sz w:val="23"/>
        </w:rPr>
        <w:t xml:space="preserve"> </w:t>
      </w:r>
      <w:r>
        <w:rPr>
          <w:sz w:val="23"/>
        </w:rPr>
        <w:t>the</w:t>
      </w:r>
      <w:r>
        <w:rPr>
          <w:spacing w:val="40"/>
          <w:sz w:val="23"/>
        </w:rPr>
        <w:t xml:space="preserve"> </w:t>
      </w:r>
      <w:r>
        <w:rPr>
          <w:sz w:val="23"/>
        </w:rPr>
        <w:t>specific arrangement and location of atoms.</w:t>
      </w:r>
    </w:p>
    <w:p w:rsidR="0080622D" w:rsidRDefault="00C06B70">
      <w:pPr>
        <w:spacing w:before="204"/>
        <w:jc w:val="both"/>
        <w:rPr>
          <w:sz w:val="23"/>
        </w:rPr>
      </w:pPr>
      <w:r>
        <w:rPr>
          <w:sz w:val="23"/>
        </w:rPr>
        <w:t>There</w:t>
      </w:r>
      <w:r>
        <w:rPr>
          <w:spacing w:val="6"/>
          <w:sz w:val="23"/>
        </w:rPr>
        <w:t xml:space="preserve"> </w:t>
      </w:r>
      <w:r>
        <w:rPr>
          <w:sz w:val="23"/>
        </w:rPr>
        <w:t>are</w:t>
      </w:r>
      <w:r>
        <w:rPr>
          <w:spacing w:val="6"/>
          <w:sz w:val="23"/>
        </w:rPr>
        <w:t xml:space="preserve"> </w:t>
      </w:r>
      <w:r>
        <w:rPr>
          <w:sz w:val="23"/>
        </w:rPr>
        <w:t>three</w:t>
      </w:r>
      <w:r>
        <w:rPr>
          <w:spacing w:val="7"/>
          <w:sz w:val="23"/>
        </w:rPr>
        <w:t xml:space="preserve"> </w:t>
      </w:r>
      <w:r>
        <w:rPr>
          <w:sz w:val="23"/>
        </w:rPr>
        <w:t>types</w:t>
      </w:r>
      <w:r>
        <w:rPr>
          <w:spacing w:val="22"/>
          <w:sz w:val="23"/>
        </w:rPr>
        <w:t xml:space="preserve"> </w:t>
      </w:r>
      <w:r>
        <w:rPr>
          <w:sz w:val="23"/>
        </w:rPr>
        <w:t>of</w:t>
      </w:r>
      <w:r>
        <w:rPr>
          <w:spacing w:val="7"/>
          <w:sz w:val="23"/>
        </w:rPr>
        <w:t xml:space="preserve"> </w:t>
      </w:r>
      <w:r>
        <w:rPr>
          <w:sz w:val="23"/>
        </w:rPr>
        <w:t>unit</w:t>
      </w:r>
      <w:r>
        <w:rPr>
          <w:spacing w:val="17"/>
          <w:sz w:val="23"/>
        </w:rPr>
        <w:t xml:space="preserve"> </w:t>
      </w:r>
      <w:r>
        <w:rPr>
          <w:sz w:val="23"/>
        </w:rPr>
        <w:t>cells</w:t>
      </w:r>
      <w:r>
        <w:rPr>
          <w:spacing w:val="22"/>
          <w:sz w:val="23"/>
        </w:rPr>
        <w:t xml:space="preserve"> </w:t>
      </w:r>
      <w:r>
        <w:rPr>
          <w:sz w:val="23"/>
        </w:rPr>
        <w:t>with</w:t>
      </w:r>
      <w:r>
        <w:rPr>
          <w:spacing w:val="15"/>
          <w:sz w:val="23"/>
        </w:rPr>
        <w:t xml:space="preserve"> </w:t>
      </w:r>
      <w:r>
        <w:rPr>
          <w:sz w:val="23"/>
        </w:rPr>
        <w:t>cubic</w:t>
      </w:r>
      <w:r>
        <w:rPr>
          <w:spacing w:val="18"/>
          <w:sz w:val="23"/>
        </w:rPr>
        <w:t xml:space="preserve"> </w:t>
      </w:r>
      <w:r>
        <w:rPr>
          <w:sz w:val="23"/>
        </w:rPr>
        <w:t>crystal</w:t>
      </w:r>
      <w:r>
        <w:rPr>
          <w:spacing w:val="25"/>
          <w:sz w:val="23"/>
        </w:rPr>
        <w:t xml:space="preserve"> </w:t>
      </w:r>
      <w:r>
        <w:rPr>
          <w:sz w:val="23"/>
        </w:rPr>
        <w:t>structure</w:t>
      </w:r>
      <w:r>
        <w:rPr>
          <w:spacing w:val="26"/>
          <w:sz w:val="23"/>
        </w:rPr>
        <w:t xml:space="preserve"> </w:t>
      </w:r>
      <w:r>
        <w:rPr>
          <w:sz w:val="23"/>
        </w:rPr>
        <w:t>such</w:t>
      </w:r>
      <w:r>
        <w:rPr>
          <w:spacing w:val="7"/>
          <w:sz w:val="23"/>
        </w:rPr>
        <w:t xml:space="preserve"> </w:t>
      </w:r>
      <w:r>
        <w:rPr>
          <w:sz w:val="23"/>
        </w:rPr>
        <w:t>as</w:t>
      </w:r>
      <w:r>
        <w:rPr>
          <w:spacing w:val="21"/>
          <w:sz w:val="23"/>
        </w:rPr>
        <w:t xml:space="preserve"> </w:t>
      </w:r>
      <w:r>
        <w:rPr>
          <w:sz w:val="23"/>
        </w:rPr>
        <w:t>SC,</w:t>
      </w:r>
      <w:r>
        <w:rPr>
          <w:spacing w:val="19"/>
          <w:sz w:val="23"/>
        </w:rPr>
        <w:t xml:space="preserve"> </w:t>
      </w:r>
      <w:r>
        <w:rPr>
          <w:sz w:val="23"/>
        </w:rPr>
        <w:t>BCC,</w:t>
      </w:r>
      <w:r>
        <w:rPr>
          <w:spacing w:val="19"/>
          <w:sz w:val="23"/>
        </w:rPr>
        <w:t xml:space="preserve"> </w:t>
      </w:r>
      <w:r>
        <w:rPr>
          <w:spacing w:val="-4"/>
          <w:sz w:val="23"/>
        </w:rPr>
        <w:t>FCC.</w:t>
      </w:r>
    </w:p>
    <w:p w:rsidR="0080622D" w:rsidRDefault="00C06B70">
      <w:pPr>
        <w:pStyle w:val="BodyText"/>
        <w:spacing w:before="43"/>
        <w:ind w:left="0"/>
        <w:rPr>
          <w:sz w:val="20"/>
        </w:rPr>
      </w:pPr>
      <w:r>
        <w:rPr>
          <w:noProof/>
          <w:sz w:val="20"/>
        </w:rPr>
        <w:drawing>
          <wp:anchor distT="0" distB="0" distL="0" distR="0" simplePos="0" relativeHeight="487599616" behindDoc="1" locked="0" layoutInCell="1" allowOverlap="1">
            <wp:simplePos x="0" y="0"/>
            <wp:positionH relativeFrom="page">
              <wp:posOffset>1143635</wp:posOffset>
            </wp:positionH>
            <wp:positionV relativeFrom="paragraph">
              <wp:posOffset>189064</wp:posOffset>
            </wp:positionV>
            <wp:extent cx="5152320" cy="1723167"/>
            <wp:effectExtent l="0" t="0" r="0" b="0"/>
            <wp:wrapTopAndBottom/>
            <wp:docPr id="105" name="Image 105" descr="What is a Unit Cell? - Definition, Types of Unit Cell, Primitive Unit Cell,  BCC &amp;amp; FCC, Volume of HCP Unit Cell"/>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 name="Image 105" descr="What is a Unit Cell? - Definition, Types of Unit Cell, Primitive Unit Cell,  BCC &amp;amp; FCC, Volume of HCP Unit Cell"/>
                    <pic:cNvPicPr/>
                  </pic:nvPicPr>
                  <pic:blipFill>
                    <a:blip r:embed="rId22" cstate="print"/>
                    <a:stretch>
                      <a:fillRect/>
                    </a:stretch>
                  </pic:blipFill>
                  <pic:spPr>
                    <a:xfrm>
                      <a:off x="0" y="0"/>
                      <a:ext cx="5152320" cy="1723167"/>
                    </a:xfrm>
                    <a:prstGeom prst="rect">
                      <a:avLst/>
                    </a:prstGeom>
                  </pic:spPr>
                </pic:pic>
              </a:graphicData>
            </a:graphic>
          </wp:anchor>
        </w:drawing>
      </w:r>
    </w:p>
    <w:p w:rsidR="0080622D" w:rsidRDefault="0080622D">
      <w:pPr>
        <w:pStyle w:val="BodyText"/>
        <w:rPr>
          <w:sz w:val="20"/>
        </w:rPr>
        <w:sectPr w:rsidR="0080622D">
          <w:type w:val="continuous"/>
          <w:pgSz w:w="11910" w:h="16850"/>
          <w:pgMar w:top="760" w:right="360" w:bottom="280" w:left="720" w:header="0" w:footer="566" w:gutter="0"/>
          <w:pgBorders w:offsetFrom="page">
            <w:top w:val="double" w:sz="2" w:space="24" w:color="000000"/>
            <w:left w:val="double" w:sz="2" w:space="24" w:color="000000"/>
            <w:bottom w:val="double" w:sz="2" w:space="24" w:color="000000"/>
            <w:right w:val="double" w:sz="2" w:space="24" w:color="000000"/>
          </w:pgBorders>
          <w:cols w:space="720"/>
        </w:sectPr>
      </w:pPr>
    </w:p>
    <w:p w:rsidR="0080622D" w:rsidRDefault="00C06B70">
      <w:pPr>
        <w:pStyle w:val="Heading5"/>
        <w:spacing w:before="60"/>
        <w:ind w:left="0"/>
      </w:pPr>
      <w:bookmarkStart w:id="91" w:name="Hexagonal_Crystal_Structure"/>
      <w:bookmarkEnd w:id="91"/>
      <w:r>
        <w:lastRenderedPageBreak/>
        <w:t>Hexagonal</w:t>
      </w:r>
      <w:r>
        <w:rPr>
          <w:spacing w:val="-13"/>
        </w:rPr>
        <w:t xml:space="preserve"> </w:t>
      </w:r>
      <w:r>
        <w:t>Crystal</w:t>
      </w:r>
      <w:r>
        <w:rPr>
          <w:spacing w:val="-12"/>
        </w:rPr>
        <w:t xml:space="preserve"> </w:t>
      </w:r>
      <w:r>
        <w:rPr>
          <w:spacing w:val="-2"/>
        </w:rPr>
        <w:t>Structure</w:t>
      </w:r>
    </w:p>
    <w:p w:rsidR="0080622D" w:rsidRDefault="00C06B70">
      <w:pPr>
        <w:pStyle w:val="BodyText"/>
        <w:spacing w:before="5"/>
        <w:ind w:left="0"/>
        <w:rPr>
          <w:b/>
          <w:sz w:val="20"/>
        </w:rPr>
      </w:pPr>
      <w:r>
        <w:rPr>
          <w:b/>
          <w:noProof/>
          <w:sz w:val="20"/>
        </w:rPr>
        <w:drawing>
          <wp:anchor distT="0" distB="0" distL="0" distR="0" simplePos="0" relativeHeight="487600128" behindDoc="1" locked="0" layoutInCell="1" allowOverlap="1">
            <wp:simplePos x="0" y="0"/>
            <wp:positionH relativeFrom="page">
              <wp:posOffset>2588895</wp:posOffset>
            </wp:positionH>
            <wp:positionV relativeFrom="paragraph">
              <wp:posOffset>164482</wp:posOffset>
            </wp:positionV>
            <wp:extent cx="2388450" cy="3165633"/>
            <wp:effectExtent l="0" t="0" r="0" b="0"/>
            <wp:wrapTopAndBottom/>
            <wp:docPr id="106" name="Image 106" descr="What is the number of atoms on one unit cell of HCP? - Quor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 name="Image 106" descr="What is the number of atoms on one unit cell of HCP? - Quora"/>
                    <pic:cNvPicPr/>
                  </pic:nvPicPr>
                  <pic:blipFill>
                    <a:blip r:embed="rId23" cstate="print"/>
                    <a:stretch>
                      <a:fillRect/>
                    </a:stretch>
                  </pic:blipFill>
                  <pic:spPr>
                    <a:xfrm>
                      <a:off x="0" y="0"/>
                      <a:ext cx="2388450" cy="3165633"/>
                    </a:xfrm>
                    <a:prstGeom prst="rect">
                      <a:avLst/>
                    </a:prstGeom>
                  </pic:spPr>
                </pic:pic>
              </a:graphicData>
            </a:graphic>
          </wp:anchor>
        </w:drawing>
      </w:r>
    </w:p>
    <w:p w:rsidR="0080622D" w:rsidRDefault="00C06B70">
      <w:pPr>
        <w:spacing w:before="242"/>
        <w:rPr>
          <w:sz w:val="23"/>
        </w:rPr>
      </w:pPr>
      <w:r>
        <w:rPr>
          <w:sz w:val="23"/>
        </w:rPr>
        <w:t>In</w:t>
      </w:r>
      <w:r>
        <w:rPr>
          <w:spacing w:val="5"/>
          <w:sz w:val="23"/>
        </w:rPr>
        <w:t xml:space="preserve"> </w:t>
      </w:r>
      <w:r>
        <w:rPr>
          <w:sz w:val="23"/>
        </w:rPr>
        <w:t>ideal</w:t>
      </w:r>
      <w:r>
        <w:rPr>
          <w:spacing w:val="16"/>
          <w:sz w:val="23"/>
        </w:rPr>
        <w:t xml:space="preserve"> </w:t>
      </w:r>
      <w:r>
        <w:rPr>
          <w:sz w:val="23"/>
        </w:rPr>
        <w:t>crystals,</w:t>
      </w:r>
      <w:r>
        <w:rPr>
          <w:spacing w:val="22"/>
          <w:sz w:val="23"/>
        </w:rPr>
        <w:t xml:space="preserve"> </w:t>
      </w:r>
      <w:r>
        <w:rPr>
          <w:sz w:val="23"/>
        </w:rPr>
        <w:t>the</w:t>
      </w:r>
      <w:r>
        <w:rPr>
          <w:spacing w:val="16"/>
          <w:sz w:val="23"/>
        </w:rPr>
        <w:t xml:space="preserve"> </w:t>
      </w:r>
      <w:r>
        <w:rPr>
          <w:sz w:val="23"/>
        </w:rPr>
        <w:t>angles</w:t>
      </w:r>
      <w:r>
        <w:rPr>
          <w:spacing w:val="19"/>
          <w:sz w:val="23"/>
        </w:rPr>
        <w:t xml:space="preserve"> </w:t>
      </w:r>
      <w:r>
        <w:rPr>
          <w:sz w:val="23"/>
        </w:rPr>
        <w:t>between</w:t>
      </w:r>
      <w:r>
        <w:rPr>
          <w:spacing w:val="18"/>
          <w:sz w:val="23"/>
        </w:rPr>
        <w:t xml:space="preserve"> </w:t>
      </w:r>
      <w:r>
        <w:rPr>
          <w:sz w:val="23"/>
        </w:rPr>
        <w:t>the</w:t>
      </w:r>
      <w:r>
        <w:rPr>
          <w:spacing w:val="28"/>
          <w:sz w:val="23"/>
        </w:rPr>
        <w:t xml:space="preserve"> </w:t>
      </w:r>
      <w:r>
        <w:rPr>
          <w:sz w:val="23"/>
        </w:rPr>
        <w:t>faces</w:t>
      </w:r>
      <w:r>
        <w:rPr>
          <w:spacing w:val="9"/>
          <w:sz w:val="23"/>
        </w:rPr>
        <w:t xml:space="preserve"> </w:t>
      </w:r>
      <w:r>
        <w:rPr>
          <w:sz w:val="23"/>
        </w:rPr>
        <w:t>required</w:t>
      </w:r>
      <w:r>
        <w:rPr>
          <w:spacing w:val="17"/>
          <w:sz w:val="23"/>
        </w:rPr>
        <w:t xml:space="preserve"> </w:t>
      </w:r>
      <w:r>
        <w:rPr>
          <w:sz w:val="23"/>
        </w:rPr>
        <w:t>to</w:t>
      </w:r>
      <w:r>
        <w:rPr>
          <w:spacing w:val="26"/>
          <w:sz w:val="23"/>
        </w:rPr>
        <w:t xml:space="preserve"> </w:t>
      </w:r>
      <w:r>
        <w:rPr>
          <w:sz w:val="23"/>
        </w:rPr>
        <w:t>determine</w:t>
      </w:r>
      <w:r>
        <w:rPr>
          <w:spacing w:val="20"/>
          <w:sz w:val="23"/>
        </w:rPr>
        <w:t xml:space="preserve"> </w:t>
      </w:r>
      <w:r>
        <w:rPr>
          <w:sz w:val="23"/>
        </w:rPr>
        <w:t>the</w:t>
      </w:r>
      <w:r>
        <w:rPr>
          <w:spacing w:val="16"/>
          <w:sz w:val="23"/>
        </w:rPr>
        <w:t xml:space="preserve"> </w:t>
      </w:r>
      <w:r>
        <w:rPr>
          <w:sz w:val="23"/>
        </w:rPr>
        <w:t>crystal</w:t>
      </w:r>
      <w:r>
        <w:rPr>
          <w:spacing w:val="21"/>
          <w:sz w:val="23"/>
        </w:rPr>
        <w:t xml:space="preserve"> </w:t>
      </w:r>
      <w:r>
        <w:rPr>
          <w:sz w:val="23"/>
        </w:rPr>
        <w:t>form</w:t>
      </w:r>
      <w:r>
        <w:rPr>
          <w:spacing w:val="15"/>
          <w:sz w:val="23"/>
        </w:rPr>
        <w:t xml:space="preserve"> </w:t>
      </w:r>
      <w:r>
        <w:rPr>
          <w:sz w:val="23"/>
        </w:rPr>
        <w:t>are</w:t>
      </w:r>
      <w:r>
        <w:rPr>
          <w:spacing w:val="25"/>
          <w:sz w:val="23"/>
        </w:rPr>
        <w:t xml:space="preserve"> </w:t>
      </w:r>
      <w:r>
        <w:rPr>
          <w:spacing w:val="-2"/>
          <w:sz w:val="23"/>
        </w:rPr>
        <w:t>same.</w:t>
      </w:r>
    </w:p>
    <w:p w:rsidR="0080622D" w:rsidRDefault="00C06B70">
      <w:pPr>
        <w:pStyle w:val="Heading5"/>
        <w:spacing w:before="246"/>
        <w:ind w:left="0"/>
      </w:pPr>
      <w:bookmarkStart w:id="92" w:name="Crystal_Imperfections"/>
      <w:bookmarkEnd w:id="92"/>
      <w:r>
        <w:t>Crystal</w:t>
      </w:r>
      <w:r>
        <w:rPr>
          <w:spacing w:val="-12"/>
        </w:rPr>
        <w:t xml:space="preserve"> </w:t>
      </w:r>
      <w:r>
        <w:rPr>
          <w:spacing w:val="-2"/>
        </w:rPr>
        <w:t>Imperfections</w:t>
      </w:r>
    </w:p>
    <w:p w:rsidR="0080622D" w:rsidRDefault="00C06B70">
      <w:pPr>
        <w:spacing w:before="258" w:line="288" w:lineRule="auto"/>
        <w:ind w:right="353"/>
        <w:jc w:val="both"/>
        <w:rPr>
          <w:sz w:val="23"/>
        </w:rPr>
      </w:pPr>
      <w:r>
        <w:rPr>
          <w:sz w:val="23"/>
        </w:rPr>
        <w:t>Crystals</w:t>
      </w:r>
      <w:r>
        <w:rPr>
          <w:spacing w:val="40"/>
          <w:sz w:val="23"/>
        </w:rPr>
        <w:t xml:space="preserve"> </w:t>
      </w:r>
      <w:r>
        <w:rPr>
          <w:sz w:val="23"/>
        </w:rPr>
        <w:t>are</w:t>
      </w:r>
      <w:r>
        <w:rPr>
          <w:spacing w:val="40"/>
          <w:sz w:val="23"/>
        </w:rPr>
        <w:t xml:space="preserve"> </w:t>
      </w:r>
      <w:r>
        <w:rPr>
          <w:sz w:val="23"/>
        </w:rPr>
        <w:t>not</w:t>
      </w:r>
      <w:r>
        <w:rPr>
          <w:spacing w:val="40"/>
          <w:sz w:val="23"/>
        </w:rPr>
        <w:t xml:space="preserve"> </w:t>
      </w:r>
      <w:r>
        <w:rPr>
          <w:sz w:val="23"/>
        </w:rPr>
        <w:t>perfect.</w:t>
      </w:r>
      <w:r>
        <w:rPr>
          <w:spacing w:val="40"/>
          <w:sz w:val="23"/>
        </w:rPr>
        <w:t xml:space="preserve"> </w:t>
      </w:r>
      <w:r>
        <w:rPr>
          <w:sz w:val="23"/>
        </w:rPr>
        <w:t>An</w:t>
      </w:r>
      <w:r>
        <w:rPr>
          <w:spacing w:val="40"/>
          <w:sz w:val="23"/>
        </w:rPr>
        <w:t xml:space="preserve"> </w:t>
      </w:r>
      <w:r>
        <w:rPr>
          <w:sz w:val="23"/>
        </w:rPr>
        <w:t>important</w:t>
      </w:r>
      <w:r>
        <w:rPr>
          <w:spacing w:val="40"/>
          <w:sz w:val="23"/>
        </w:rPr>
        <w:t xml:space="preserve"> </w:t>
      </w:r>
      <w:r>
        <w:rPr>
          <w:sz w:val="23"/>
        </w:rPr>
        <w:t>characteristic</w:t>
      </w:r>
      <w:r>
        <w:rPr>
          <w:spacing w:val="40"/>
          <w:sz w:val="23"/>
        </w:rPr>
        <w:t xml:space="preserve"> </w:t>
      </w:r>
      <w:r>
        <w:rPr>
          <w:sz w:val="23"/>
        </w:rPr>
        <w:t>which</w:t>
      </w:r>
      <w:r>
        <w:rPr>
          <w:spacing w:val="40"/>
          <w:sz w:val="23"/>
        </w:rPr>
        <w:t xml:space="preserve"> </w:t>
      </w:r>
      <w:r>
        <w:rPr>
          <w:sz w:val="23"/>
        </w:rPr>
        <w:t>determines</w:t>
      </w:r>
      <w:r>
        <w:rPr>
          <w:spacing w:val="40"/>
          <w:sz w:val="23"/>
        </w:rPr>
        <w:t xml:space="preserve"> </w:t>
      </w:r>
      <w:r>
        <w:rPr>
          <w:sz w:val="23"/>
        </w:rPr>
        <w:t>some</w:t>
      </w:r>
      <w:r>
        <w:rPr>
          <w:spacing w:val="40"/>
          <w:sz w:val="23"/>
        </w:rPr>
        <w:t xml:space="preserve"> </w:t>
      </w:r>
      <w:r>
        <w:rPr>
          <w:sz w:val="23"/>
        </w:rPr>
        <w:t>important</w:t>
      </w:r>
      <w:r>
        <w:rPr>
          <w:spacing w:val="40"/>
          <w:sz w:val="23"/>
        </w:rPr>
        <w:t xml:space="preserve"> </w:t>
      </w:r>
      <w:r>
        <w:rPr>
          <w:sz w:val="23"/>
        </w:rPr>
        <w:t>properties</w:t>
      </w:r>
      <w:r>
        <w:rPr>
          <w:spacing w:val="40"/>
          <w:sz w:val="23"/>
        </w:rPr>
        <w:t xml:space="preserve"> </w:t>
      </w:r>
      <w:r>
        <w:rPr>
          <w:sz w:val="23"/>
        </w:rPr>
        <w:t>of crystalline</w:t>
      </w:r>
      <w:r>
        <w:rPr>
          <w:spacing w:val="40"/>
          <w:sz w:val="23"/>
        </w:rPr>
        <w:t xml:space="preserve"> </w:t>
      </w:r>
      <w:r>
        <w:rPr>
          <w:sz w:val="23"/>
        </w:rPr>
        <w:t>materials</w:t>
      </w:r>
      <w:r>
        <w:rPr>
          <w:spacing w:val="40"/>
          <w:sz w:val="23"/>
        </w:rPr>
        <w:t xml:space="preserve"> </w:t>
      </w:r>
      <w:r>
        <w:rPr>
          <w:sz w:val="23"/>
        </w:rPr>
        <w:t>is</w:t>
      </w:r>
      <w:r>
        <w:rPr>
          <w:spacing w:val="40"/>
          <w:sz w:val="23"/>
        </w:rPr>
        <w:t xml:space="preserve"> </w:t>
      </w:r>
      <w:r>
        <w:rPr>
          <w:sz w:val="23"/>
        </w:rPr>
        <w:t>the</w:t>
      </w:r>
      <w:r>
        <w:rPr>
          <w:spacing w:val="40"/>
          <w:sz w:val="23"/>
        </w:rPr>
        <w:t xml:space="preserve"> </w:t>
      </w:r>
      <w:r>
        <w:rPr>
          <w:sz w:val="23"/>
        </w:rPr>
        <w:t>presence</w:t>
      </w:r>
      <w:r>
        <w:rPr>
          <w:spacing w:val="40"/>
          <w:sz w:val="23"/>
        </w:rPr>
        <w:t xml:space="preserve"> </w:t>
      </w:r>
      <w:r>
        <w:rPr>
          <w:sz w:val="23"/>
        </w:rPr>
        <w:t>of</w:t>
      </w:r>
      <w:r>
        <w:rPr>
          <w:spacing w:val="40"/>
          <w:sz w:val="23"/>
        </w:rPr>
        <w:t xml:space="preserve"> </w:t>
      </w:r>
      <w:r>
        <w:rPr>
          <w:sz w:val="23"/>
        </w:rPr>
        <w:t>imperfections.</w:t>
      </w:r>
      <w:r>
        <w:rPr>
          <w:spacing w:val="40"/>
          <w:sz w:val="23"/>
        </w:rPr>
        <w:t xml:space="preserve"> </w:t>
      </w:r>
      <w:r>
        <w:rPr>
          <w:sz w:val="23"/>
        </w:rPr>
        <w:t>Except</w:t>
      </w:r>
      <w:r>
        <w:rPr>
          <w:spacing w:val="40"/>
          <w:sz w:val="23"/>
        </w:rPr>
        <w:t xml:space="preserve"> </w:t>
      </w:r>
      <w:r>
        <w:rPr>
          <w:sz w:val="23"/>
        </w:rPr>
        <w:t>some</w:t>
      </w:r>
      <w:r>
        <w:rPr>
          <w:spacing w:val="40"/>
          <w:sz w:val="23"/>
        </w:rPr>
        <w:t xml:space="preserve"> </w:t>
      </w:r>
      <w:r>
        <w:rPr>
          <w:sz w:val="23"/>
        </w:rPr>
        <w:t>ideal</w:t>
      </w:r>
      <w:r>
        <w:rPr>
          <w:spacing w:val="37"/>
          <w:sz w:val="23"/>
        </w:rPr>
        <w:t xml:space="preserve"> </w:t>
      </w:r>
      <w:r>
        <w:rPr>
          <w:sz w:val="23"/>
        </w:rPr>
        <w:t>crystals</w:t>
      </w:r>
      <w:r>
        <w:rPr>
          <w:spacing w:val="40"/>
          <w:sz w:val="23"/>
        </w:rPr>
        <w:t xml:space="preserve"> </w:t>
      </w:r>
      <w:r>
        <w:rPr>
          <w:sz w:val="23"/>
        </w:rPr>
        <w:t>most</w:t>
      </w:r>
      <w:r>
        <w:rPr>
          <w:spacing w:val="40"/>
          <w:sz w:val="23"/>
        </w:rPr>
        <w:t xml:space="preserve"> </w:t>
      </w:r>
      <w:r>
        <w:rPr>
          <w:sz w:val="23"/>
        </w:rPr>
        <w:t>of</w:t>
      </w:r>
      <w:r>
        <w:rPr>
          <w:spacing w:val="39"/>
          <w:sz w:val="23"/>
        </w:rPr>
        <w:t xml:space="preserve"> </w:t>
      </w:r>
      <w:r>
        <w:rPr>
          <w:sz w:val="23"/>
        </w:rPr>
        <w:t>the</w:t>
      </w:r>
      <w:r>
        <w:rPr>
          <w:spacing w:val="40"/>
          <w:sz w:val="23"/>
        </w:rPr>
        <w:t xml:space="preserve"> </w:t>
      </w:r>
      <w:r>
        <w:rPr>
          <w:sz w:val="23"/>
        </w:rPr>
        <w:t>crystals</w:t>
      </w:r>
      <w:r>
        <w:rPr>
          <w:spacing w:val="40"/>
          <w:sz w:val="23"/>
        </w:rPr>
        <w:t xml:space="preserve"> </w:t>
      </w:r>
      <w:r>
        <w:rPr>
          <w:sz w:val="23"/>
        </w:rPr>
        <w:t>have some type of defects or imperfections. All crystals are not composed of identical atoms on identical sites throughout a regularly repeating 3D</w:t>
      </w:r>
      <w:r>
        <w:rPr>
          <w:spacing w:val="40"/>
          <w:sz w:val="23"/>
        </w:rPr>
        <w:t xml:space="preserve"> </w:t>
      </w:r>
      <w:r>
        <w:rPr>
          <w:sz w:val="23"/>
        </w:rPr>
        <w:t>lattice.</w:t>
      </w:r>
      <w:r>
        <w:rPr>
          <w:spacing w:val="39"/>
          <w:sz w:val="23"/>
        </w:rPr>
        <w:t xml:space="preserve"> </w:t>
      </w:r>
      <w:r>
        <w:rPr>
          <w:sz w:val="23"/>
        </w:rPr>
        <w:t>These imperfection o</w:t>
      </w:r>
      <w:r>
        <w:rPr>
          <w:sz w:val="23"/>
        </w:rPr>
        <w:t>r defects are used to describe any deviation from an orderly periodic array of atoms and influence the characteristics like mechanical strength, electrical properties and chemical reactions.</w:t>
      </w:r>
    </w:p>
    <w:p w:rsidR="0080622D" w:rsidRDefault="00C06B70">
      <w:pPr>
        <w:spacing w:before="213"/>
        <w:rPr>
          <w:b/>
          <w:sz w:val="23"/>
        </w:rPr>
      </w:pPr>
      <w:r>
        <w:rPr>
          <w:b/>
          <w:color w:val="1F1F22"/>
          <w:sz w:val="23"/>
        </w:rPr>
        <w:t>Ideal</w:t>
      </w:r>
      <w:r>
        <w:rPr>
          <w:b/>
          <w:color w:val="1F1F22"/>
          <w:spacing w:val="39"/>
          <w:sz w:val="23"/>
        </w:rPr>
        <w:t xml:space="preserve"> </w:t>
      </w:r>
      <w:r>
        <w:rPr>
          <w:b/>
          <w:color w:val="1F1F22"/>
          <w:spacing w:val="-2"/>
          <w:sz w:val="23"/>
        </w:rPr>
        <w:t>crystal</w:t>
      </w:r>
    </w:p>
    <w:p w:rsidR="0080622D" w:rsidRDefault="00C06B70">
      <w:pPr>
        <w:spacing w:before="239" w:line="288" w:lineRule="auto"/>
        <w:ind w:right="392"/>
        <w:jc w:val="both"/>
        <w:rPr>
          <w:sz w:val="23"/>
        </w:rPr>
      </w:pPr>
      <w:r>
        <w:rPr>
          <w:color w:val="1F1F22"/>
          <w:sz w:val="23"/>
        </w:rPr>
        <w:t>Ideal</w:t>
      </w:r>
      <w:r>
        <w:rPr>
          <w:color w:val="1F1F22"/>
          <w:spacing w:val="36"/>
          <w:sz w:val="23"/>
        </w:rPr>
        <w:t xml:space="preserve"> </w:t>
      </w:r>
      <w:r>
        <w:rPr>
          <w:color w:val="1F1F22"/>
          <w:sz w:val="23"/>
        </w:rPr>
        <w:t>crystal</w:t>
      </w:r>
      <w:r>
        <w:rPr>
          <w:color w:val="1F1F22"/>
          <w:spacing w:val="36"/>
          <w:sz w:val="23"/>
        </w:rPr>
        <w:t xml:space="preserve"> </w:t>
      </w:r>
      <w:r>
        <w:rPr>
          <w:color w:val="1F1F22"/>
          <w:sz w:val="23"/>
        </w:rPr>
        <w:t>is</w:t>
      </w:r>
      <w:r>
        <w:rPr>
          <w:color w:val="1F1F22"/>
          <w:spacing w:val="39"/>
          <w:sz w:val="23"/>
        </w:rPr>
        <w:t xml:space="preserve"> </w:t>
      </w:r>
      <w:r>
        <w:rPr>
          <w:color w:val="1F1F22"/>
          <w:sz w:val="23"/>
        </w:rPr>
        <w:t>a</w:t>
      </w:r>
      <w:r>
        <w:rPr>
          <w:color w:val="1F1F22"/>
          <w:spacing w:val="36"/>
          <w:sz w:val="23"/>
        </w:rPr>
        <w:t xml:space="preserve"> </w:t>
      </w:r>
      <w:r>
        <w:rPr>
          <w:color w:val="1F1F22"/>
          <w:sz w:val="23"/>
        </w:rPr>
        <w:t>single</w:t>
      </w:r>
      <w:r>
        <w:rPr>
          <w:color w:val="1F1F22"/>
          <w:spacing w:val="36"/>
          <w:sz w:val="23"/>
        </w:rPr>
        <w:t xml:space="preserve"> </w:t>
      </w:r>
      <w:r>
        <w:rPr>
          <w:color w:val="1F1F22"/>
          <w:sz w:val="23"/>
        </w:rPr>
        <w:t>crystal with</w:t>
      </w:r>
      <w:r>
        <w:rPr>
          <w:color w:val="1F1F22"/>
          <w:spacing w:val="38"/>
          <w:sz w:val="23"/>
        </w:rPr>
        <w:t xml:space="preserve"> </w:t>
      </w:r>
      <w:r>
        <w:rPr>
          <w:color w:val="1F1F22"/>
          <w:sz w:val="23"/>
        </w:rPr>
        <w:t>a</w:t>
      </w:r>
      <w:r>
        <w:rPr>
          <w:color w:val="1F1F22"/>
          <w:spacing w:val="36"/>
          <w:sz w:val="23"/>
        </w:rPr>
        <w:t xml:space="preserve"> </w:t>
      </w:r>
      <w:r>
        <w:rPr>
          <w:color w:val="1F1F22"/>
          <w:sz w:val="23"/>
        </w:rPr>
        <w:t>perfectly</w:t>
      </w:r>
      <w:r>
        <w:rPr>
          <w:color w:val="1F1F22"/>
          <w:spacing w:val="32"/>
          <w:sz w:val="23"/>
        </w:rPr>
        <w:t xml:space="preserve"> </w:t>
      </w:r>
      <w:r>
        <w:rPr>
          <w:color w:val="1F1F22"/>
          <w:sz w:val="23"/>
        </w:rPr>
        <w:t>regular</w:t>
      </w:r>
      <w:r>
        <w:rPr>
          <w:color w:val="1F1F22"/>
          <w:spacing w:val="38"/>
          <w:sz w:val="23"/>
        </w:rPr>
        <w:t xml:space="preserve"> </w:t>
      </w:r>
      <w:r>
        <w:rPr>
          <w:color w:val="1F1F22"/>
          <w:sz w:val="23"/>
        </w:rPr>
        <w:t>lattice</w:t>
      </w:r>
      <w:r>
        <w:rPr>
          <w:color w:val="1F1F22"/>
          <w:spacing w:val="36"/>
          <w:sz w:val="23"/>
        </w:rPr>
        <w:t xml:space="preserve"> </w:t>
      </w:r>
      <w:r>
        <w:rPr>
          <w:color w:val="1F1F22"/>
          <w:sz w:val="23"/>
        </w:rPr>
        <w:t>that</w:t>
      </w:r>
      <w:r>
        <w:rPr>
          <w:color w:val="1F1F22"/>
          <w:spacing w:val="40"/>
          <w:sz w:val="23"/>
        </w:rPr>
        <w:t xml:space="preserve"> </w:t>
      </w:r>
      <w:r>
        <w:rPr>
          <w:color w:val="1F1F22"/>
          <w:sz w:val="23"/>
        </w:rPr>
        <w:t>contains</w:t>
      </w:r>
      <w:r>
        <w:rPr>
          <w:color w:val="1F1F22"/>
          <w:spacing w:val="40"/>
          <w:sz w:val="23"/>
        </w:rPr>
        <w:t xml:space="preserve"> </w:t>
      </w:r>
      <w:r>
        <w:rPr>
          <w:color w:val="1F1F22"/>
          <w:sz w:val="23"/>
        </w:rPr>
        <w:t>no</w:t>
      </w:r>
      <w:r>
        <w:rPr>
          <w:color w:val="1F1F22"/>
          <w:spacing w:val="38"/>
          <w:sz w:val="23"/>
        </w:rPr>
        <w:t xml:space="preserve"> </w:t>
      </w:r>
      <w:r>
        <w:rPr>
          <w:color w:val="1F1F22"/>
          <w:sz w:val="23"/>
        </w:rPr>
        <w:t>impurities,</w:t>
      </w:r>
      <w:r>
        <w:rPr>
          <w:color w:val="1F1F22"/>
          <w:spacing w:val="38"/>
          <w:sz w:val="23"/>
        </w:rPr>
        <w:t xml:space="preserve"> </w:t>
      </w:r>
      <w:r>
        <w:rPr>
          <w:color w:val="1F1F22"/>
          <w:sz w:val="23"/>
        </w:rPr>
        <w:t>imperfections,</w:t>
      </w:r>
      <w:r>
        <w:rPr>
          <w:color w:val="1F1F22"/>
          <w:spacing w:val="38"/>
          <w:sz w:val="23"/>
        </w:rPr>
        <w:t xml:space="preserve"> </w:t>
      </w:r>
      <w:r>
        <w:rPr>
          <w:color w:val="1F1F22"/>
          <w:sz w:val="23"/>
        </w:rPr>
        <w:t>or other defects.</w:t>
      </w:r>
    </w:p>
    <w:p w:rsidR="0080622D" w:rsidRDefault="00C06B70">
      <w:pPr>
        <w:pStyle w:val="Heading4"/>
        <w:spacing w:before="213"/>
        <w:ind w:left="259"/>
      </w:pPr>
      <w:bookmarkStart w:id="93" w:name="Classification_of_imperfections"/>
      <w:bookmarkEnd w:id="93"/>
      <w:r>
        <w:t>Classification</w:t>
      </w:r>
      <w:r>
        <w:rPr>
          <w:spacing w:val="20"/>
        </w:rPr>
        <w:t xml:space="preserve"> </w:t>
      </w:r>
      <w:r>
        <w:t>of</w:t>
      </w:r>
      <w:r>
        <w:rPr>
          <w:spacing w:val="23"/>
        </w:rPr>
        <w:t xml:space="preserve"> </w:t>
      </w:r>
      <w:r>
        <w:rPr>
          <w:spacing w:val="-2"/>
        </w:rPr>
        <w:t>imperfections</w:t>
      </w:r>
    </w:p>
    <w:p w:rsidR="0080622D" w:rsidRDefault="00C06B70">
      <w:pPr>
        <w:spacing w:before="251"/>
        <w:rPr>
          <w:sz w:val="23"/>
        </w:rPr>
      </w:pPr>
      <w:r>
        <w:rPr>
          <w:sz w:val="23"/>
        </w:rPr>
        <w:t>Defects</w:t>
      </w:r>
      <w:r>
        <w:rPr>
          <w:spacing w:val="24"/>
          <w:sz w:val="23"/>
        </w:rPr>
        <w:t xml:space="preserve"> </w:t>
      </w:r>
      <w:r>
        <w:rPr>
          <w:sz w:val="23"/>
        </w:rPr>
        <w:t>one</w:t>
      </w:r>
      <w:r>
        <w:rPr>
          <w:spacing w:val="18"/>
          <w:sz w:val="23"/>
        </w:rPr>
        <w:t xml:space="preserve"> </w:t>
      </w:r>
      <w:r>
        <w:rPr>
          <w:sz w:val="23"/>
        </w:rPr>
        <w:t>classified</w:t>
      </w:r>
      <w:r>
        <w:rPr>
          <w:spacing w:val="29"/>
          <w:sz w:val="23"/>
        </w:rPr>
        <w:t xml:space="preserve"> </w:t>
      </w:r>
      <w:r>
        <w:rPr>
          <w:spacing w:val="-4"/>
          <w:sz w:val="23"/>
        </w:rPr>
        <w:t>into</w:t>
      </w:r>
    </w:p>
    <w:p w:rsidR="0080622D" w:rsidRDefault="00C06B70">
      <w:pPr>
        <w:pStyle w:val="ListParagraph"/>
        <w:numPr>
          <w:ilvl w:val="0"/>
          <w:numId w:val="40"/>
        </w:numPr>
        <w:tabs>
          <w:tab w:val="left" w:pos="719"/>
        </w:tabs>
        <w:spacing w:before="254"/>
        <w:ind w:left="719" w:hanging="359"/>
        <w:rPr>
          <w:sz w:val="23"/>
        </w:rPr>
      </w:pPr>
      <w:r>
        <w:rPr>
          <w:sz w:val="23"/>
        </w:rPr>
        <w:t>Point</w:t>
      </w:r>
      <w:r>
        <w:rPr>
          <w:spacing w:val="15"/>
          <w:sz w:val="23"/>
        </w:rPr>
        <w:t xml:space="preserve"> </w:t>
      </w:r>
      <w:r>
        <w:rPr>
          <w:spacing w:val="-2"/>
          <w:sz w:val="23"/>
        </w:rPr>
        <w:t>Defect</w:t>
      </w:r>
    </w:p>
    <w:p w:rsidR="0080622D" w:rsidRDefault="00C06B70">
      <w:pPr>
        <w:pStyle w:val="ListParagraph"/>
        <w:numPr>
          <w:ilvl w:val="0"/>
          <w:numId w:val="40"/>
        </w:numPr>
        <w:tabs>
          <w:tab w:val="left" w:pos="719"/>
        </w:tabs>
        <w:spacing w:before="53"/>
        <w:ind w:left="719" w:hanging="359"/>
        <w:rPr>
          <w:sz w:val="23"/>
        </w:rPr>
      </w:pPr>
      <w:r>
        <w:rPr>
          <w:sz w:val="23"/>
        </w:rPr>
        <w:t>Line</w:t>
      </w:r>
      <w:r>
        <w:rPr>
          <w:spacing w:val="4"/>
          <w:sz w:val="23"/>
        </w:rPr>
        <w:t xml:space="preserve"> </w:t>
      </w:r>
      <w:r>
        <w:rPr>
          <w:spacing w:val="-2"/>
          <w:sz w:val="23"/>
        </w:rPr>
        <w:t>Defect</w:t>
      </w:r>
    </w:p>
    <w:p w:rsidR="0080622D" w:rsidRDefault="00C06B70">
      <w:pPr>
        <w:pStyle w:val="ListParagraph"/>
        <w:numPr>
          <w:ilvl w:val="0"/>
          <w:numId w:val="40"/>
        </w:numPr>
        <w:tabs>
          <w:tab w:val="left" w:pos="719"/>
        </w:tabs>
        <w:spacing w:before="57"/>
        <w:ind w:left="719" w:hanging="359"/>
        <w:rPr>
          <w:sz w:val="23"/>
        </w:rPr>
      </w:pPr>
      <w:r>
        <w:rPr>
          <w:sz w:val="23"/>
        </w:rPr>
        <w:t>Boundary</w:t>
      </w:r>
      <w:r>
        <w:rPr>
          <w:spacing w:val="31"/>
          <w:sz w:val="23"/>
        </w:rPr>
        <w:t xml:space="preserve"> </w:t>
      </w:r>
      <w:r>
        <w:rPr>
          <w:spacing w:val="-2"/>
          <w:sz w:val="23"/>
        </w:rPr>
        <w:t>Defect</w:t>
      </w:r>
    </w:p>
    <w:p w:rsidR="0080622D" w:rsidRDefault="00C06B70">
      <w:pPr>
        <w:pStyle w:val="ListParagraph"/>
        <w:numPr>
          <w:ilvl w:val="0"/>
          <w:numId w:val="40"/>
        </w:numPr>
        <w:tabs>
          <w:tab w:val="left" w:pos="719"/>
        </w:tabs>
        <w:spacing w:before="52"/>
        <w:ind w:left="719" w:hanging="359"/>
        <w:rPr>
          <w:sz w:val="23"/>
        </w:rPr>
      </w:pPr>
      <w:r>
        <w:rPr>
          <w:sz w:val="23"/>
        </w:rPr>
        <w:t>Volume</w:t>
      </w:r>
      <w:r>
        <w:rPr>
          <w:spacing w:val="25"/>
          <w:sz w:val="23"/>
        </w:rPr>
        <w:t xml:space="preserve"> </w:t>
      </w:r>
      <w:r>
        <w:rPr>
          <w:spacing w:val="-2"/>
          <w:sz w:val="23"/>
        </w:rPr>
        <w:t>Defect</w:t>
      </w:r>
    </w:p>
    <w:p w:rsidR="0080622D" w:rsidRDefault="00C06B70">
      <w:pPr>
        <w:pStyle w:val="Heading4"/>
        <w:spacing w:before="261"/>
        <w:ind w:left="259"/>
      </w:pPr>
      <w:bookmarkStart w:id="94" w:name="Types_and_causes_of_point_defects"/>
      <w:bookmarkEnd w:id="94"/>
      <w:r>
        <w:t>Types</w:t>
      </w:r>
      <w:r>
        <w:rPr>
          <w:spacing w:val="8"/>
        </w:rPr>
        <w:t xml:space="preserve"> </w:t>
      </w:r>
      <w:r>
        <w:t>and</w:t>
      </w:r>
      <w:r>
        <w:rPr>
          <w:spacing w:val="9"/>
        </w:rPr>
        <w:t xml:space="preserve"> </w:t>
      </w:r>
      <w:r>
        <w:t>causes</w:t>
      </w:r>
      <w:r>
        <w:rPr>
          <w:spacing w:val="20"/>
        </w:rPr>
        <w:t xml:space="preserve"> </w:t>
      </w:r>
      <w:r>
        <w:t>of</w:t>
      </w:r>
      <w:r>
        <w:rPr>
          <w:spacing w:val="11"/>
        </w:rPr>
        <w:t xml:space="preserve"> </w:t>
      </w:r>
      <w:r>
        <w:t>point</w:t>
      </w:r>
      <w:r>
        <w:rPr>
          <w:spacing w:val="27"/>
        </w:rPr>
        <w:t xml:space="preserve"> </w:t>
      </w:r>
      <w:r>
        <w:rPr>
          <w:spacing w:val="-2"/>
        </w:rPr>
        <w:t>defects</w:t>
      </w:r>
    </w:p>
    <w:p w:rsidR="0080622D" w:rsidRDefault="00C06B70">
      <w:pPr>
        <w:spacing w:before="261" w:line="470" w:lineRule="auto"/>
        <w:ind w:right="1996"/>
        <w:rPr>
          <w:sz w:val="23"/>
        </w:rPr>
      </w:pPr>
      <w:r>
        <w:rPr>
          <w:sz w:val="23"/>
        </w:rPr>
        <w:t>In crystal lattice, point defect is completely local in</w:t>
      </w:r>
      <w:r>
        <w:rPr>
          <w:spacing w:val="25"/>
          <w:sz w:val="23"/>
        </w:rPr>
        <w:t xml:space="preserve"> </w:t>
      </w:r>
      <w:r>
        <w:rPr>
          <w:sz w:val="23"/>
        </w:rPr>
        <w:t>its effect.</w:t>
      </w:r>
      <w:r>
        <w:rPr>
          <w:spacing w:val="28"/>
          <w:sz w:val="23"/>
        </w:rPr>
        <w:t xml:space="preserve"> </w:t>
      </w:r>
      <w:r>
        <w:rPr>
          <w:sz w:val="23"/>
        </w:rPr>
        <w:t>When point defect gets introduced</w:t>
      </w:r>
      <w:r>
        <w:rPr>
          <w:spacing w:val="40"/>
          <w:sz w:val="23"/>
        </w:rPr>
        <w:t xml:space="preserve"> </w:t>
      </w:r>
      <w:r>
        <w:rPr>
          <w:sz w:val="23"/>
        </w:rPr>
        <w:t>in</w:t>
      </w:r>
      <w:r>
        <w:rPr>
          <w:spacing w:val="40"/>
          <w:sz w:val="23"/>
        </w:rPr>
        <w:t xml:space="preserve"> </w:t>
      </w:r>
      <w:r>
        <w:rPr>
          <w:sz w:val="23"/>
        </w:rPr>
        <w:t>crystal</w:t>
      </w:r>
      <w:r>
        <w:rPr>
          <w:spacing w:val="40"/>
          <w:sz w:val="23"/>
        </w:rPr>
        <w:t xml:space="preserve"> </w:t>
      </w:r>
      <w:r>
        <w:rPr>
          <w:sz w:val="23"/>
        </w:rPr>
        <w:t>lattice,</w:t>
      </w:r>
      <w:r>
        <w:rPr>
          <w:spacing w:val="40"/>
          <w:sz w:val="23"/>
        </w:rPr>
        <w:t xml:space="preserve"> </w:t>
      </w:r>
      <w:r>
        <w:rPr>
          <w:sz w:val="23"/>
        </w:rPr>
        <w:t>internal</w:t>
      </w:r>
      <w:r>
        <w:rPr>
          <w:spacing w:val="40"/>
          <w:sz w:val="23"/>
        </w:rPr>
        <w:t xml:space="preserve"> </w:t>
      </w:r>
      <w:r>
        <w:rPr>
          <w:sz w:val="23"/>
        </w:rPr>
        <w:t>energy</w:t>
      </w:r>
      <w:r>
        <w:rPr>
          <w:spacing w:val="40"/>
          <w:sz w:val="23"/>
        </w:rPr>
        <w:t xml:space="preserve"> </w:t>
      </w:r>
      <w:r>
        <w:rPr>
          <w:sz w:val="23"/>
        </w:rPr>
        <w:t>of</w:t>
      </w:r>
      <w:r>
        <w:rPr>
          <w:spacing w:val="36"/>
          <w:sz w:val="23"/>
        </w:rPr>
        <w:t xml:space="preserve"> </w:t>
      </w:r>
      <w:r>
        <w:rPr>
          <w:sz w:val="23"/>
        </w:rPr>
        <w:t>the</w:t>
      </w:r>
      <w:r>
        <w:rPr>
          <w:spacing w:val="40"/>
          <w:sz w:val="23"/>
        </w:rPr>
        <w:t xml:space="preserve"> </w:t>
      </w:r>
      <w:r>
        <w:rPr>
          <w:sz w:val="23"/>
        </w:rPr>
        <w:t>crystal</w:t>
      </w:r>
      <w:r>
        <w:rPr>
          <w:spacing w:val="40"/>
          <w:sz w:val="23"/>
        </w:rPr>
        <w:t xml:space="preserve"> </w:t>
      </w:r>
      <w:r>
        <w:rPr>
          <w:sz w:val="23"/>
        </w:rPr>
        <w:t>increases.</w:t>
      </w:r>
    </w:p>
    <w:p w:rsidR="0080622D" w:rsidRDefault="0080622D">
      <w:pPr>
        <w:spacing w:line="470" w:lineRule="auto"/>
        <w:rPr>
          <w:sz w:val="23"/>
        </w:rPr>
        <w:sectPr w:rsidR="0080622D">
          <w:pgSz w:w="11910" w:h="16850"/>
          <w:pgMar w:top="640" w:right="360" w:bottom="760" w:left="720" w:header="0" w:footer="566" w:gutter="0"/>
          <w:pgBorders w:offsetFrom="page">
            <w:top w:val="double" w:sz="2" w:space="24" w:color="000000"/>
            <w:left w:val="double" w:sz="2" w:space="24" w:color="000000"/>
            <w:bottom w:val="double" w:sz="2" w:space="24" w:color="000000"/>
            <w:right w:val="double" w:sz="2" w:space="24" w:color="000000"/>
          </w:pgBorders>
          <w:cols w:space="720"/>
        </w:sectPr>
      </w:pPr>
    </w:p>
    <w:p w:rsidR="0080622D" w:rsidRDefault="00C06B70">
      <w:pPr>
        <w:pStyle w:val="Heading5"/>
        <w:spacing w:before="60"/>
        <w:ind w:left="0"/>
      </w:pPr>
      <w:r>
        <w:rPr>
          <w:spacing w:val="-2"/>
        </w:rPr>
        <w:lastRenderedPageBreak/>
        <w:t>Types</w:t>
      </w:r>
    </w:p>
    <w:p w:rsidR="0080622D" w:rsidRDefault="00C06B70">
      <w:pPr>
        <w:spacing w:before="253"/>
        <w:rPr>
          <w:sz w:val="23"/>
        </w:rPr>
      </w:pPr>
      <w:r>
        <w:rPr>
          <w:sz w:val="23"/>
        </w:rPr>
        <w:t>Vacancies,</w:t>
      </w:r>
      <w:r>
        <w:rPr>
          <w:spacing w:val="27"/>
          <w:sz w:val="23"/>
        </w:rPr>
        <w:t xml:space="preserve"> </w:t>
      </w:r>
      <w:r>
        <w:rPr>
          <w:sz w:val="23"/>
        </w:rPr>
        <w:t>interstitials</w:t>
      </w:r>
      <w:r>
        <w:rPr>
          <w:spacing w:val="19"/>
          <w:sz w:val="23"/>
        </w:rPr>
        <w:t xml:space="preserve"> </w:t>
      </w:r>
      <w:r>
        <w:rPr>
          <w:sz w:val="23"/>
        </w:rPr>
        <w:t>and</w:t>
      </w:r>
      <w:r>
        <w:rPr>
          <w:spacing w:val="27"/>
          <w:sz w:val="23"/>
        </w:rPr>
        <w:t xml:space="preserve"> </w:t>
      </w:r>
      <w:r>
        <w:rPr>
          <w:sz w:val="23"/>
        </w:rPr>
        <w:t>impurities</w:t>
      </w:r>
      <w:r>
        <w:rPr>
          <w:spacing w:val="19"/>
          <w:sz w:val="23"/>
        </w:rPr>
        <w:t xml:space="preserve"> </w:t>
      </w:r>
      <w:r>
        <w:rPr>
          <w:sz w:val="23"/>
        </w:rPr>
        <w:t>are</w:t>
      </w:r>
      <w:r>
        <w:rPr>
          <w:spacing w:val="19"/>
          <w:sz w:val="23"/>
        </w:rPr>
        <w:t xml:space="preserve"> </w:t>
      </w:r>
      <w:r>
        <w:rPr>
          <w:sz w:val="23"/>
        </w:rPr>
        <w:t>example</w:t>
      </w:r>
      <w:r>
        <w:rPr>
          <w:spacing w:val="27"/>
          <w:sz w:val="23"/>
        </w:rPr>
        <w:t xml:space="preserve"> </w:t>
      </w:r>
      <w:r>
        <w:rPr>
          <w:sz w:val="23"/>
        </w:rPr>
        <w:t>of</w:t>
      </w:r>
      <w:r>
        <w:rPr>
          <w:spacing w:val="13"/>
          <w:sz w:val="23"/>
        </w:rPr>
        <w:t xml:space="preserve"> </w:t>
      </w:r>
      <w:r>
        <w:rPr>
          <w:sz w:val="23"/>
        </w:rPr>
        <w:t>point</w:t>
      </w:r>
      <w:r>
        <w:rPr>
          <w:spacing w:val="32"/>
          <w:sz w:val="23"/>
        </w:rPr>
        <w:t xml:space="preserve"> </w:t>
      </w:r>
      <w:r>
        <w:rPr>
          <w:spacing w:val="-2"/>
          <w:sz w:val="23"/>
        </w:rPr>
        <w:t>defects.</w:t>
      </w:r>
    </w:p>
    <w:p w:rsidR="0080622D" w:rsidRDefault="00C06B70">
      <w:pPr>
        <w:pStyle w:val="Heading5"/>
        <w:spacing w:before="250"/>
        <w:ind w:left="0"/>
      </w:pPr>
      <w:bookmarkStart w:id="95" w:name="Causes"/>
      <w:bookmarkEnd w:id="95"/>
      <w:r>
        <w:rPr>
          <w:spacing w:val="-2"/>
        </w:rPr>
        <w:t>Causes</w:t>
      </w:r>
    </w:p>
    <w:p w:rsidR="0080622D" w:rsidRDefault="00C06B70">
      <w:pPr>
        <w:spacing w:before="249"/>
        <w:rPr>
          <w:sz w:val="23"/>
        </w:rPr>
      </w:pPr>
      <w:r>
        <w:rPr>
          <w:sz w:val="23"/>
        </w:rPr>
        <w:t>A</w:t>
      </w:r>
      <w:r>
        <w:rPr>
          <w:spacing w:val="14"/>
          <w:sz w:val="23"/>
        </w:rPr>
        <w:t xml:space="preserve"> </w:t>
      </w:r>
      <w:r>
        <w:rPr>
          <w:sz w:val="23"/>
        </w:rPr>
        <w:t>vacant</w:t>
      </w:r>
      <w:r>
        <w:rPr>
          <w:spacing w:val="12"/>
          <w:sz w:val="23"/>
        </w:rPr>
        <w:t xml:space="preserve"> </w:t>
      </w:r>
      <w:r>
        <w:rPr>
          <w:sz w:val="23"/>
        </w:rPr>
        <w:t>lattice</w:t>
      </w:r>
      <w:r>
        <w:rPr>
          <w:spacing w:val="13"/>
          <w:sz w:val="23"/>
        </w:rPr>
        <w:t xml:space="preserve"> </w:t>
      </w:r>
      <w:r>
        <w:rPr>
          <w:sz w:val="23"/>
        </w:rPr>
        <w:t>site</w:t>
      </w:r>
      <w:r>
        <w:rPr>
          <w:spacing w:val="5"/>
          <w:sz w:val="23"/>
        </w:rPr>
        <w:t xml:space="preserve"> </w:t>
      </w:r>
      <w:r>
        <w:rPr>
          <w:sz w:val="23"/>
        </w:rPr>
        <w:t>is</w:t>
      </w:r>
      <w:r>
        <w:rPr>
          <w:spacing w:val="9"/>
          <w:sz w:val="23"/>
        </w:rPr>
        <w:t xml:space="preserve"> </w:t>
      </w:r>
      <w:r>
        <w:rPr>
          <w:sz w:val="23"/>
        </w:rPr>
        <w:t>a</w:t>
      </w:r>
      <w:r>
        <w:rPr>
          <w:spacing w:val="11"/>
          <w:sz w:val="23"/>
        </w:rPr>
        <w:t xml:space="preserve"> </w:t>
      </w:r>
      <w:r>
        <w:rPr>
          <w:sz w:val="23"/>
        </w:rPr>
        <w:t>point</w:t>
      </w:r>
      <w:r>
        <w:rPr>
          <w:spacing w:val="11"/>
          <w:sz w:val="23"/>
        </w:rPr>
        <w:t xml:space="preserve"> </w:t>
      </w:r>
      <w:r>
        <w:rPr>
          <w:spacing w:val="-2"/>
          <w:sz w:val="23"/>
        </w:rPr>
        <w:t>defect.</w:t>
      </w:r>
    </w:p>
    <w:p w:rsidR="0080622D" w:rsidRDefault="00C06B70">
      <w:pPr>
        <w:pStyle w:val="Heading5"/>
        <w:spacing w:before="250"/>
        <w:ind w:left="0"/>
      </w:pPr>
      <w:bookmarkStart w:id="96" w:name="Vacancies"/>
      <w:bookmarkEnd w:id="96"/>
      <w:r>
        <w:rPr>
          <w:spacing w:val="-2"/>
        </w:rPr>
        <w:t>Vacancies</w:t>
      </w:r>
    </w:p>
    <w:p w:rsidR="0080622D" w:rsidRDefault="00C06B70">
      <w:pPr>
        <w:spacing w:before="253" w:line="288" w:lineRule="auto"/>
        <w:ind w:right="360" w:firstLine="57"/>
        <w:jc w:val="both"/>
        <w:rPr>
          <w:sz w:val="23"/>
        </w:rPr>
      </w:pPr>
      <w:r>
        <w:rPr>
          <w:sz w:val="23"/>
        </w:rPr>
        <w:t>A</w:t>
      </w:r>
      <w:r>
        <w:rPr>
          <w:spacing w:val="40"/>
          <w:sz w:val="23"/>
        </w:rPr>
        <w:t xml:space="preserve"> </w:t>
      </w:r>
      <w:r>
        <w:rPr>
          <w:sz w:val="23"/>
        </w:rPr>
        <w:t>vacancy</w:t>
      </w:r>
      <w:r>
        <w:rPr>
          <w:spacing w:val="40"/>
          <w:sz w:val="23"/>
        </w:rPr>
        <w:t xml:space="preserve"> </w:t>
      </w:r>
      <w:r>
        <w:rPr>
          <w:sz w:val="23"/>
        </w:rPr>
        <w:t>site</w:t>
      </w:r>
      <w:r>
        <w:rPr>
          <w:spacing w:val="40"/>
          <w:sz w:val="23"/>
        </w:rPr>
        <w:t xml:space="preserve"> </w:t>
      </w:r>
      <w:r>
        <w:rPr>
          <w:sz w:val="23"/>
        </w:rPr>
        <w:t>implies</w:t>
      </w:r>
      <w:r>
        <w:rPr>
          <w:spacing w:val="40"/>
          <w:sz w:val="23"/>
        </w:rPr>
        <w:t xml:space="preserve"> </w:t>
      </w:r>
      <w:r>
        <w:rPr>
          <w:sz w:val="23"/>
        </w:rPr>
        <w:t>an</w:t>
      </w:r>
      <w:r>
        <w:rPr>
          <w:spacing w:val="40"/>
          <w:sz w:val="23"/>
        </w:rPr>
        <w:t xml:space="preserve"> </w:t>
      </w:r>
      <w:r>
        <w:rPr>
          <w:sz w:val="23"/>
        </w:rPr>
        <w:t>unoccupied</w:t>
      </w:r>
      <w:r>
        <w:rPr>
          <w:spacing w:val="40"/>
          <w:sz w:val="23"/>
        </w:rPr>
        <w:t xml:space="preserve"> </w:t>
      </w:r>
      <w:r>
        <w:rPr>
          <w:sz w:val="23"/>
        </w:rPr>
        <w:t>atom</w:t>
      </w:r>
      <w:r>
        <w:rPr>
          <w:spacing w:val="40"/>
          <w:sz w:val="23"/>
        </w:rPr>
        <w:t xml:space="preserve"> </w:t>
      </w:r>
      <w:r>
        <w:rPr>
          <w:sz w:val="23"/>
        </w:rPr>
        <w:t>position</w:t>
      </w:r>
      <w:r>
        <w:rPr>
          <w:spacing w:val="40"/>
          <w:sz w:val="23"/>
        </w:rPr>
        <w:t xml:space="preserve"> </w:t>
      </w:r>
      <w:r>
        <w:rPr>
          <w:sz w:val="23"/>
        </w:rPr>
        <w:t>with</w:t>
      </w:r>
      <w:r>
        <w:rPr>
          <w:spacing w:val="40"/>
          <w:sz w:val="23"/>
        </w:rPr>
        <w:t xml:space="preserve"> </w:t>
      </w:r>
      <w:r>
        <w:rPr>
          <w:sz w:val="23"/>
        </w:rPr>
        <w:t>in</w:t>
      </w:r>
      <w:r>
        <w:rPr>
          <w:spacing w:val="40"/>
          <w:sz w:val="23"/>
        </w:rPr>
        <w:t xml:space="preserve"> </w:t>
      </w:r>
      <w:r>
        <w:rPr>
          <w:sz w:val="23"/>
        </w:rPr>
        <w:t>a</w:t>
      </w:r>
      <w:r>
        <w:rPr>
          <w:spacing w:val="40"/>
          <w:sz w:val="23"/>
        </w:rPr>
        <w:t xml:space="preserve"> </w:t>
      </w:r>
      <w:r>
        <w:rPr>
          <w:sz w:val="23"/>
        </w:rPr>
        <w:t>crystal</w:t>
      </w:r>
      <w:r>
        <w:rPr>
          <w:spacing w:val="40"/>
          <w:sz w:val="23"/>
        </w:rPr>
        <w:t xml:space="preserve"> </w:t>
      </w:r>
      <w:r>
        <w:rPr>
          <w:sz w:val="23"/>
        </w:rPr>
        <w:t>lattice</w:t>
      </w:r>
      <w:r>
        <w:rPr>
          <w:spacing w:val="40"/>
          <w:sz w:val="23"/>
        </w:rPr>
        <w:t xml:space="preserve"> </w:t>
      </w:r>
      <w:r>
        <w:rPr>
          <w:sz w:val="23"/>
        </w:rPr>
        <w:t>is</w:t>
      </w:r>
      <w:r>
        <w:rPr>
          <w:spacing w:val="40"/>
          <w:sz w:val="23"/>
        </w:rPr>
        <w:t xml:space="preserve"> </w:t>
      </w:r>
      <w:r>
        <w:rPr>
          <w:sz w:val="23"/>
        </w:rPr>
        <w:t>called</w:t>
      </w:r>
      <w:r>
        <w:rPr>
          <w:spacing w:val="40"/>
          <w:sz w:val="23"/>
        </w:rPr>
        <w:t xml:space="preserve"> </w:t>
      </w:r>
      <w:r>
        <w:rPr>
          <w:sz w:val="23"/>
        </w:rPr>
        <w:t>vacancies</w:t>
      </w:r>
      <w:r>
        <w:rPr>
          <w:spacing w:val="40"/>
          <w:sz w:val="23"/>
        </w:rPr>
        <w:t xml:space="preserve"> </w:t>
      </w:r>
      <w:r>
        <w:rPr>
          <w:sz w:val="23"/>
        </w:rPr>
        <w:t>.it</w:t>
      </w:r>
      <w:r>
        <w:rPr>
          <w:spacing w:val="40"/>
          <w:sz w:val="23"/>
        </w:rPr>
        <w:t xml:space="preserve"> </w:t>
      </w:r>
      <w:r>
        <w:rPr>
          <w:sz w:val="23"/>
        </w:rPr>
        <w:t>may occur</w:t>
      </w:r>
      <w:r>
        <w:rPr>
          <w:spacing w:val="40"/>
          <w:sz w:val="23"/>
        </w:rPr>
        <w:t xml:space="preserve"> </w:t>
      </w:r>
      <w:r>
        <w:rPr>
          <w:sz w:val="23"/>
        </w:rPr>
        <w:t>during</w:t>
      </w:r>
      <w:r>
        <w:rPr>
          <w:spacing w:val="40"/>
          <w:sz w:val="23"/>
        </w:rPr>
        <w:t xml:space="preserve"> </w:t>
      </w:r>
      <w:r>
        <w:rPr>
          <w:sz w:val="23"/>
        </w:rPr>
        <w:t>original</w:t>
      </w:r>
      <w:r>
        <w:rPr>
          <w:spacing w:val="40"/>
          <w:sz w:val="23"/>
        </w:rPr>
        <w:t xml:space="preserve"> </w:t>
      </w:r>
      <w:r>
        <w:rPr>
          <w:sz w:val="23"/>
        </w:rPr>
        <w:t>crystallisation</w:t>
      </w:r>
      <w:r>
        <w:rPr>
          <w:spacing w:val="40"/>
          <w:sz w:val="23"/>
        </w:rPr>
        <w:t xml:space="preserve"> </w:t>
      </w:r>
      <w:r>
        <w:rPr>
          <w:sz w:val="23"/>
        </w:rPr>
        <w:t>or</w:t>
      </w:r>
      <w:r>
        <w:rPr>
          <w:spacing w:val="40"/>
          <w:sz w:val="23"/>
        </w:rPr>
        <w:t xml:space="preserve"> </w:t>
      </w:r>
      <w:r>
        <w:rPr>
          <w:sz w:val="23"/>
        </w:rPr>
        <w:t>they</w:t>
      </w:r>
      <w:r>
        <w:rPr>
          <w:spacing w:val="40"/>
          <w:sz w:val="23"/>
        </w:rPr>
        <w:t xml:space="preserve"> </w:t>
      </w:r>
      <w:r>
        <w:rPr>
          <w:sz w:val="23"/>
        </w:rPr>
        <w:t>may</w:t>
      </w:r>
      <w:r>
        <w:rPr>
          <w:spacing w:val="40"/>
          <w:sz w:val="23"/>
        </w:rPr>
        <w:t xml:space="preserve"> </w:t>
      </w:r>
      <w:r>
        <w:rPr>
          <w:sz w:val="23"/>
        </w:rPr>
        <w:t>arise</w:t>
      </w:r>
      <w:r>
        <w:rPr>
          <w:spacing w:val="40"/>
          <w:sz w:val="23"/>
        </w:rPr>
        <w:t xml:space="preserve"> </w:t>
      </w:r>
      <w:r>
        <w:rPr>
          <w:sz w:val="23"/>
        </w:rPr>
        <w:t>from</w:t>
      </w:r>
      <w:r>
        <w:rPr>
          <w:spacing w:val="40"/>
          <w:sz w:val="23"/>
        </w:rPr>
        <w:t xml:space="preserve"> </w:t>
      </w:r>
      <w:r>
        <w:rPr>
          <w:sz w:val="23"/>
        </w:rPr>
        <w:t>thermal</w:t>
      </w:r>
      <w:r>
        <w:rPr>
          <w:spacing w:val="40"/>
          <w:sz w:val="23"/>
        </w:rPr>
        <w:t xml:space="preserve"> </w:t>
      </w:r>
      <w:r>
        <w:rPr>
          <w:sz w:val="23"/>
        </w:rPr>
        <w:t>vibration</w:t>
      </w:r>
      <w:r>
        <w:rPr>
          <w:spacing w:val="40"/>
          <w:sz w:val="23"/>
        </w:rPr>
        <w:t xml:space="preserve"> </w:t>
      </w:r>
      <w:r>
        <w:rPr>
          <w:sz w:val="23"/>
        </w:rPr>
        <w:t>of</w:t>
      </w:r>
      <w:r>
        <w:rPr>
          <w:spacing w:val="40"/>
          <w:sz w:val="23"/>
        </w:rPr>
        <w:t xml:space="preserve"> </w:t>
      </w:r>
      <w:r>
        <w:rPr>
          <w:sz w:val="23"/>
        </w:rPr>
        <w:t>atoms</w:t>
      </w:r>
      <w:r>
        <w:rPr>
          <w:spacing w:val="40"/>
          <w:sz w:val="23"/>
        </w:rPr>
        <w:t xml:space="preserve"> </w:t>
      </w:r>
      <w:r>
        <w:rPr>
          <w:sz w:val="23"/>
        </w:rPr>
        <w:t>at</w:t>
      </w:r>
      <w:r>
        <w:rPr>
          <w:spacing w:val="40"/>
          <w:sz w:val="23"/>
        </w:rPr>
        <w:t xml:space="preserve"> </w:t>
      </w:r>
      <w:r>
        <w:rPr>
          <w:sz w:val="23"/>
        </w:rPr>
        <w:t xml:space="preserve">elevated </w:t>
      </w:r>
      <w:r>
        <w:rPr>
          <w:spacing w:val="-2"/>
          <w:sz w:val="23"/>
        </w:rPr>
        <w:t>temperature.</w:t>
      </w:r>
    </w:p>
    <w:p w:rsidR="0080622D" w:rsidRDefault="00C06B70">
      <w:pPr>
        <w:spacing w:before="200" w:line="292" w:lineRule="auto"/>
        <w:ind w:right="378"/>
        <w:jc w:val="both"/>
        <w:rPr>
          <w:sz w:val="23"/>
        </w:rPr>
      </w:pPr>
      <w:r>
        <w:rPr>
          <w:sz w:val="23"/>
        </w:rPr>
        <w:t>Vacancies are atomic sites from which the atoms are missing and exist in metal</w:t>
      </w:r>
      <w:r>
        <w:rPr>
          <w:spacing w:val="40"/>
          <w:sz w:val="23"/>
        </w:rPr>
        <w:t xml:space="preserve"> </w:t>
      </w:r>
      <w:r>
        <w:rPr>
          <w:sz w:val="23"/>
        </w:rPr>
        <w:t>at all temperatures above absolute</w:t>
      </w:r>
      <w:r>
        <w:rPr>
          <w:spacing w:val="40"/>
          <w:sz w:val="23"/>
        </w:rPr>
        <w:t xml:space="preserve"> </w:t>
      </w:r>
      <w:r>
        <w:rPr>
          <w:sz w:val="23"/>
        </w:rPr>
        <w:t>zero.</w:t>
      </w:r>
      <w:r>
        <w:rPr>
          <w:spacing w:val="40"/>
          <w:sz w:val="23"/>
        </w:rPr>
        <w:t xml:space="preserve"> </w:t>
      </w:r>
      <w:r>
        <w:rPr>
          <w:sz w:val="23"/>
        </w:rPr>
        <w:t>It</w:t>
      </w:r>
      <w:r>
        <w:rPr>
          <w:spacing w:val="40"/>
          <w:sz w:val="23"/>
        </w:rPr>
        <w:t xml:space="preserve"> </w:t>
      </w:r>
      <w:r>
        <w:rPr>
          <w:sz w:val="23"/>
        </w:rPr>
        <w:t>plays</w:t>
      </w:r>
      <w:r>
        <w:rPr>
          <w:spacing w:val="40"/>
          <w:sz w:val="23"/>
        </w:rPr>
        <w:t xml:space="preserve"> </w:t>
      </w:r>
      <w:r>
        <w:rPr>
          <w:sz w:val="23"/>
        </w:rPr>
        <w:t>a</w:t>
      </w:r>
      <w:r>
        <w:rPr>
          <w:spacing w:val="40"/>
          <w:sz w:val="23"/>
        </w:rPr>
        <w:t xml:space="preserve"> </w:t>
      </w:r>
      <w:r>
        <w:rPr>
          <w:sz w:val="23"/>
        </w:rPr>
        <w:t>great</w:t>
      </w:r>
      <w:r>
        <w:rPr>
          <w:spacing w:val="40"/>
          <w:sz w:val="23"/>
        </w:rPr>
        <w:t xml:space="preserve"> </w:t>
      </w:r>
      <w:r>
        <w:rPr>
          <w:sz w:val="23"/>
        </w:rPr>
        <w:t>role</w:t>
      </w:r>
      <w:r>
        <w:rPr>
          <w:spacing w:val="40"/>
          <w:sz w:val="23"/>
        </w:rPr>
        <w:t xml:space="preserve"> </w:t>
      </w:r>
      <w:r>
        <w:rPr>
          <w:sz w:val="23"/>
        </w:rPr>
        <w:t>in</w:t>
      </w:r>
      <w:r>
        <w:rPr>
          <w:spacing w:val="40"/>
          <w:sz w:val="23"/>
        </w:rPr>
        <w:t xml:space="preserve"> </w:t>
      </w:r>
      <w:r>
        <w:rPr>
          <w:sz w:val="23"/>
        </w:rPr>
        <w:t>diffusion</w:t>
      </w:r>
      <w:r>
        <w:rPr>
          <w:spacing w:val="40"/>
          <w:sz w:val="23"/>
        </w:rPr>
        <w:t xml:space="preserve"> </w:t>
      </w:r>
      <w:r>
        <w:rPr>
          <w:sz w:val="23"/>
        </w:rPr>
        <w:t>of</w:t>
      </w:r>
      <w:r>
        <w:rPr>
          <w:spacing w:val="40"/>
          <w:sz w:val="23"/>
        </w:rPr>
        <w:t xml:space="preserve"> </w:t>
      </w:r>
      <w:r>
        <w:rPr>
          <w:sz w:val="23"/>
        </w:rPr>
        <w:t>atoms</w:t>
      </w:r>
      <w:r>
        <w:rPr>
          <w:spacing w:val="40"/>
          <w:sz w:val="23"/>
        </w:rPr>
        <w:t xml:space="preserve"> </w:t>
      </w:r>
      <w:r>
        <w:rPr>
          <w:sz w:val="23"/>
        </w:rPr>
        <w:t>in</w:t>
      </w:r>
      <w:r>
        <w:rPr>
          <w:spacing w:val="40"/>
          <w:sz w:val="23"/>
        </w:rPr>
        <w:t xml:space="preserve"> </w:t>
      </w:r>
      <w:r>
        <w:rPr>
          <w:sz w:val="23"/>
        </w:rPr>
        <w:t>the</w:t>
      </w:r>
      <w:r>
        <w:rPr>
          <w:spacing w:val="40"/>
          <w:sz w:val="23"/>
        </w:rPr>
        <w:t xml:space="preserve"> </w:t>
      </w:r>
      <w:r>
        <w:rPr>
          <w:sz w:val="23"/>
        </w:rPr>
        <w:t>crystal</w:t>
      </w:r>
      <w:r>
        <w:rPr>
          <w:spacing w:val="40"/>
          <w:sz w:val="23"/>
        </w:rPr>
        <w:t xml:space="preserve"> </w:t>
      </w:r>
      <w:r>
        <w:rPr>
          <w:sz w:val="23"/>
        </w:rPr>
        <w:t>lattice.</w:t>
      </w:r>
      <w:r>
        <w:rPr>
          <w:spacing w:val="40"/>
          <w:sz w:val="23"/>
        </w:rPr>
        <w:t xml:space="preserve"> </w:t>
      </w:r>
      <w:r>
        <w:rPr>
          <w:sz w:val="23"/>
        </w:rPr>
        <w:t>It</w:t>
      </w:r>
      <w:r>
        <w:rPr>
          <w:spacing w:val="40"/>
          <w:sz w:val="23"/>
        </w:rPr>
        <w:t xml:space="preserve"> </w:t>
      </w:r>
      <w:r>
        <w:rPr>
          <w:sz w:val="23"/>
        </w:rPr>
        <w:t>ar</w:t>
      </w:r>
      <w:r>
        <w:rPr>
          <w:sz w:val="23"/>
        </w:rPr>
        <w:t>ises</w:t>
      </w:r>
      <w:r>
        <w:rPr>
          <w:spacing w:val="40"/>
          <w:sz w:val="23"/>
        </w:rPr>
        <w:t xml:space="preserve"> </w:t>
      </w:r>
      <w:r>
        <w:rPr>
          <w:sz w:val="23"/>
        </w:rPr>
        <w:t>from</w:t>
      </w:r>
      <w:r>
        <w:rPr>
          <w:spacing w:val="40"/>
          <w:sz w:val="23"/>
        </w:rPr>
        <w:t xml:space="preserve"> </w:t>
      </w:r>
      <w:r>
        <w:rPr>
          <w:sz w:val="23"/>
        </w:rPr>
        <w:t>thermal vibrations and introduced during solidification.</w:t>
      </w:r>
    </w:p>
    <w:p w:rsidR="0080622D" w:rsidRDefault="00C06B70">
      <w:pPr>
        <w:spacing w:before="185" w:line="288" w:lineRule="auto"/>
        <w:ind w:right="373"/>
        <w:jc w:val="both"/>
        <w:rPr>
          <w:sz w:val="23"/>
        </w:rPr>
      </w:pPr>
      <w:r>
        <w:rPr>
          <w:sz w:val="23"/>
        </w:rPr>
        <w:t>Schottky defect is closely related to it and is formed when an atom or ion is removed from its lattice site and replaced</w:t>
      </w:r>
      <w:r>
        <w:rPr>
          <w:spacing w:val="40"/>
          <w:sz w:val="23"/>
        </w:rPr>
        <w:t xml:space="preserve"> </w:t>
      </w:r>
      <w:r>
        <w:rPr>
          <w:sz w:val="23"/>
        </w:rPr>
        <w:t>in average</w:t>
      </w:r>
      <w:r>
        <w:rPr>
          <w:spacing w:val="40"/>
          <w:sz w:val="23"/>
        </w:rPr>
        <w:t xml:space="preserve"> </w:t>
      </w:r>
      <w:r>
        <w:rPr>
          <w:sz w:val="23"/>
        </w:rPr>
        <w:t>position</w:t>
      </w:r>
      <w:r>
        <w:rPr>
          <w:spacing w:val="40"/>
          <w:sz w:val="23"/>
        </w:rPr>
        <w:t xml:space="preserve"> </w:t>
      </w:r>
      <w:r>
        <w:rPr>
          <w:sz w:val="23"/>
        </w:rPr>
        <w:t>on</w:t>
      </w:r>
      <w:r>
        <w:rPr>
          <w:spacing w:val="40"/>
          <w:sz w:val="23"/>
        </w:rPr>
        <w:t xml:space="preserve"> </w:t>
      </w:r>
      <w:r>
        <w:rPr>
          <w:sz w:val="23"/>
        </w:rPr>
        <w:t>the</w:t>
      </w:r>
      <w:r>
        <w:rPr>
          <w:spacing w:val="40"/>
          <w:sz w:val="23"/>
        </w:rPr>
        <w:t xml:space="preserve"> </w:t>
      </w:r>
      <w:r>
        <w:rPr>
          <w:sz w:val="23"/>
        </w:rPr>
        <w:t>surface</w:t>
      </w:r>
      <w:r>
        <w:rPr>
          <w:spacing w:val="40"/>
          <w:sz w:val="23"/>
        </w:rPr>
        <w:t xml:space="preserve"> </w:t>
      </w:r>
      <w:r>
        <w:rPr>
          <w:sz w:val="23"/>
        </w:rPr>
        <w:t>of the</w:t>
      </w:r>
      <w:r>
        <w:rPr>
          <w:spacing w:val="40"/>
          <w:sz w:val="23"/>
        </w:rPr>
        <w:t xml:space="preserve"> </w:t>
      </w:r>
      <w:r>
        <w:rPr>
          <w:sz w:val="23"/>
        </w:rPr>
        <w:t>crystal.</w:t>
      </w:r>
    </w:p>
    <w:p w:rsidR="0080622D" w:rsidRDefault="00C06B70">
      <w:pPr>
        <w:pStyle w:val="Heading5"/>
        <w:spacing w:before="197"/>
        <w:ind w:left="0"/>
      </w:pPr>
      <w:bookmarkStart w:id="97" w:name="Interstitialcies"/>
      <w:bookmarkEnd w:id="97"/>
      <w:r>
        <w:rPr>
          <w:spacing w:val="-2"/>
        </w:rPr>
        <w:t>Interstitialcies</w:t>
      </w:r>
    </w:p>
    <w:p w:rsidR="0080622D" w:rsidRDefault="00C06B70">
      <w:pPr>
        <w:spacing w:before="257" w:line="288" w:lineRule="auto"/>
        <w:ind w:right="388"/>
        <w:jc w:val="both"/>
        <w:rPr>
          <w:sz w:val="23"/>
        </w:rPr>
      </w:pPr>
      <w:r>
        <w:rPr>
          <w:sz w:val="23"/>
        </w:rPr>
        <w:t>When a foreign atom occupies a definite position in lattice that is not normally occupied in perfect crystal is called interstitialcies.</w:t>
      </w:r>
    </w:p>
    <w:p w:rsidR="0080622D" w:rsidRDefault="00C06B70">
      <w:pPr>
        <w:spacing w:before="197" w:line="292" w:lineRule="auto"/>
        <w:ind w:right="375"/>
        <w:jc w:val="both"/>
        <w:rPr>
          <w:sz w:val="23"/>
        </w:rPr>
      </w:pPr>
      <w:r>
        <w:rPr>
          <w:sz w:val="23"/>
        </w:rPr>
        <w:t>When an atom</w:t>
      </w:r>
      <w:r>
        <w:rPr>
          <w:spacing w:val="37"/>
          <w:sz w:val="23"/>
        </w:rPr>
        <w:t xml:space="preserve"> </w:t>
      </w:r>
      <w:r>
        <w:rPr>
          <w:sz w:val="23"/>
        </w:rPr>
        <w:t>is</w:t>
      </w:r>
      <w:r>
        <w:rPr>
          <w:spacing w:val="36"/>
          <w:sz w:val="23"/>
        </w:rPr>
        <w:t xml:space="preserve"> </w:t>
      </w:r>
      <w:r>
        <w:rPr>
          <w:sz w:val="23"/>
        </w:rPr>
        <w:t>displaced from a regular site and occupies</w:t>
      </w:r>
      <w:r>
        <w:rPr>
          <w:spacing w:val="36"/>
          <w:sz w:val="23"/>
        </w:rPr>
        <w:t xml:space="preserve"> </w:t>
      </w:r>
      <w:r>
        <w:rPr>
          <w:sz w:val="23"/>
        </w:rPr>
        <w:t>an interstitial site, an interstitialcy is</w:t>
      </w:r>
      <w:r>
        <w:rPr>
          <w:spacing w:val="36"/>
          <w:sz w:val="23"/>
        </w:rPr>
        <w:t xml:space="preserve"> </w:t>
      </w:r>
      <w:r>
        <w:rPr>
          <w:sz w:val="23"/>
        </w:rPr>
        <w:t>formed</w:t>
      </w:r>
      <w:r>
        <w:rPr>
          <w:spacing w:val="39"/>
          <w:sz w:val="23"/>
        </w:rPr>
        <w:t xml:space="preserve"> </w:t>
      </w:r>
      <w:r>
        <w:rPr>
          <w:sz w:val="23"/>
        </w:rPr>
        <w:t>is called</w:t>
      </w:r>
      <w:r>
        <w:rPr>
          <w:spacing w:val="40"/>
          <w:sz w:val="23"/>
        </w:rPr>
        <w:t xml:space="preserve"> </w:t>
      </w:r>
      <w:r>
        <w:rPr>
          <w:sz w:val="23"/>
        </w:rPr>
        <w:t>frankel</w:t>
      </w:r>
      <w:r>
        <w:rPr>
          <w:spacing w:val="40"/>
          <w:sz w:val="23"/>
        </w:rPr>
        <w:t xml:space="preserve"> </w:t>
      </w:r>
      <w:r>
        <w:rPr>
          <w:sz w:val="23"/>
        </w:rPr>
        <w:t>defect.</w:t>
      </w:r>
      <w:r>
        <w:rPr>
          <w:spacing w:val="40"/>
          <w:sz w:val="23"/>
        </w:rPr>
        <w:t xml:space="preserve"> </w:t>
      </w:r>
      <w:r>
        <w:rPr>
          <w:sz w:val="23"/>
        </w:rPr>
        <w:t>It</w:t>
      </w:r>
      <w:r>
        <w:rPr>
          <w:spacing w:val="40"/>
          <w:sz w:val="23"/>
        </w:rPr>
        <w:t xml:space="preserve"> </w:t>
      </w:r>
      <w:r>
        <w:rPr>
          <w:sz w:val="23"/>
        </w:rPr>
        <w:t>also</w:t>
      </w:r>
      <w:r>
        <w:rPr>
          <w:spacing w:val="40"/>
          <w:sz w:val="23"/>
        </w:rPr>
        <w:t xml:space="preserve"> </w:t>
      </w:r>
      <w:r>
        <w:rPr>
          <w:sz w:val="23"/>
        </w:rPr>
        <w:t>gives</w:t>
      </w:r>
      <w:r>
        <w:rPr>
          <w:spacing w:val="40"/>
          <w:sz w:val="23"/>
        </w:rPr>
        <w:t xml:space="preserve"> </w:t>
      </w:r>
      <w:r>
        <w:rPr>
          <w:sz w:val="23"/>
        </w:rPr>
        <w:t>rise</w:t>
      </w:r>
      <w:r>
        <w:rPr>
          <w:spacing w:val="40"/>
          <w:sz w:val="23"/>
        </w:rPr>
        <w:t xml:space="preserve"> </w:t>
      </w:r>
      <w:r>
        <w:rPr>
          <w:sz w:val="23"/>
        </w:rPr>
        <w:t>to</w:t>
      </w:r>
      <w:r>
        <w:rPr>
          <w:spacing w:val="40"/>
          <w:sz w:val="23"/>
        </w:rPr>
        <w:t xml:space="preserve"> </w:t>
      </w:r>
      <w:r>
        <w:rPr>
          <w:sz w:val="23"/>
        </w:rPr>
        <w:t>lattice</w:t>
      </w:r>
      <w:r>
        <w:rPr>
          <w:spacing w:val="40"/>
          <w:sz w:val="23"/>
        </w:rPr>
        <w:t xml:space="preserve"> </w:t>
      </w:r>
      <w:r>
        <w:rPr>
          <w:sz w:val="23"/>
        </w:rPr>
        <w:t>distortion</w:t>
      </w:r>
      <w:r>
        <w:rPr>
          <w:spacing w:val="40"/>
          <w:sz w:val="23"/>
        </w:rPr>
        <w:t xml:space="preserve"> </w:t>
      </w:r>
      <w:r>
        <w:rPr>
          <w:sz w:val="23"/>
        </w:rPr>
        <w:t>because</w:t>
      </w:r>
      <w:r>
        <w:rPr>
          <w:spacing w:val="40"/>
          <w:sz w:val="23"/>
        </w:rPr>
        <w:t xml:space="preserve"> </w:t>
      </w:r>
      <w:r>
        <w:rPr>
          <w:sz w:val="23"/>
        </w:rPr>
        <w:t>interstitial</w:t>
      </w:r>
      <w:r>
        <w:rPr>
          <w:spacing w:val="40"/>
          <w:sz w:val="23"/>
        </w:rPr>
        <w:t xml:space="preserve"> </w:t>
      </w:r>
      <w:r>
        <w:rPr>
          <w:sz w:val="23"/>
        </w:rPr>
        <w:t>atom</w:t>
      </w:r>
      <w:r>
        <w:rPr>
          <w:spacing w:val="40"/>
          <w:sz w:val="23"/>
        </w:rPr>
        <w:t xml:space="preserve"> </w:t>
      </w:r>
      <w:r>
        <w:rPr>
          <w:sz w:val="23"/>
        </w:rPr>
        <w:t>tends</w:t>
      </w:r>
      <w:r>
        <w:rPr>
          <w:spacing w:val="40"/>
          <w:sz w:val="23"/>
        </w:rPr>
        <w:t xml:space="preserve"> </w:t>
      </w:r>
      <w:r>
        <w:rPr>
          <w:sz w:val="23"/>
        </w:rPr>
        <w:t>to</w:t>
      </w:r>
      <w:r>
        <w:rPr>
          <w:spacing w:val="40"/>
          <w:sz w:val="23"/>
        </w:rPr>
        <w:t xml:space="preserve"> </w:t>
      </w:r>
      <w:r>
        <w:rPr>
          <w:sz w:val="23"/>
        </w:rPr>
        <w:t>push</w:t>
      </w:r>
      <w:r>
        <w:rPr>
          <w:spacing w:val="40"/>
          <w:sz w:val="23"/>
        </w:rPr>
        <w:t xml:space="preserve"> </w:t>
      </w:r>
      <w:r>
        <w:rPr>
          <w:sz w:val="23"/>
        </w:rPr>
        <w:t>the surrounding</w:t>
      </w:r>
      <w:r>
        <w:rPr>
          <w:spacing w:val="31"/>
          <w:sz w:val="23"/>
        </w:rPr>
        <w:t xml:space="preserve"> </w:t>
      </w:r>
      <w:r>
        <w:rPr>
          <w:sz w:val="23"/>
        </w:rPr>
        <w:t>atoms</w:t>
      </w:r>
      <w:r>
        <w:rPr>
          <w:spacing w:val="33"/>
          <w:sz w:val="23"/>
        </w:rPr>
        <w:t xml:space="preserve"> </w:t>
      </w:r>
      <w:r>
        <w:rPr>
          <w:sz w:val="23"/>
        </w:rPr>
        <w:t>apart.</w:t>
      </w:r>
      <w:r>
        <w:rPr>
          <w:spacing w:val="40"/>
          <w:sz w:val="23"/>
        </w:rPr>
        <w:t xml:space="preserve"> </w:t>
      </w:r>
      <w:r>
        <w:rPr>
          <w:sz w:val="23"/>
        </w:rPr>
        <w:t>The</w:t>
      </w:r>
      <w:r>
        <w:rPr>
          <w:spacing w:val="40"/>
          <w:sz w:val="23"/>
        </w:rPr>
        <w:t xml:space="preserve"> </w:t>
      </w:r>
      <w:r>
        <w:rPr>
          <w:sz w:val="23"/>
        </w:rPr>
        <w:t>smaller</w:t>
      </w:r>
      <w:r>
        <w:rPr>
          <w:spacing w:val="39"/>
          <w:sz w:val="23"/>
        </w:rPr>
        <w:t xml:space="preserve"> </w:t>
      </w:r>
      <w:r>
        <w:rPr>
          <w:sz w:val="23"/>
        </w:rPr>
        <w:t>the</w:t>
      </w:r>
      <w:r>
        <w:rPr>
          <w:spacing w:val="40"/>
          <w:sz w:val="23"/>
        </w:rPr>
        <w:t xml:space="preserve"> </w:t>
      </w:r>
      <w:r>
        <w:rPr>
          <w:sz w:val="23"/>
        </w:rPr>
        <w:t>size</w:t>
      </w:r>
      <w:r>
        <w:rPr>
          <w:spacing w:val="34"/>
          <w:sz w:val="23"/>
        </w:rPr>
        <w:t xml:space="preserve"> </w:t>
      </w:r>
      <w:r>
        <w:rPr>
          <w:sz w:val="23"/>
        </w:rPr>
        <w:t>of</w:t>
      </w:r>
      <w:r>
        <w:rPr>
          <w:spacing w:val="37"/>
          <w:sz w:val="23"/>
        </w:rPr>
        <w:t xml:space="preserve"> </w:t>
      </w:r>
      <w:r>
        <w:rPr>
          <w:sz w:val="23"/>
        </w:rPr>
        <w:t>interstitial</w:t>
      </w:r>
      <w:r>
        <w:rPr>
          <w:spacing w:val="30"/>
          <w:sz w:val="23"/>
        </w:rPr>
        <w:t xml:space="preserve"> </w:t>
      </w:r>
      <w:r>
        <w:rPr>
          <w:sz w:val="23"/>
        </w:rPr>
        <w:t>atoms</w:t>
      </w:r>
      <w:r>
        <w:rPr>
          <w:spacing w:val="40"/>
          <w:sz w:val="23"/>
        </w:rPr>
        <w:t xml:space="preserve"> </w:t>
      </w:r>
      <w:r>
        <w:rPr>
          <w:sz w:val="23"/>
        </w:rPr>
        <w:t>smaller</w:t>
      </w:r>
      <w:r>
        <w:rPr>
          <w:spacing w:val="40"/>
          <w:sz w:val="23"/>
        </w:rPr>
        <w:t xml:space="preserve"> </w:t>
      </w:r>
      <w:r>
        <w:rPr>
          <w:sz w:val="23"/>
        </w:rPr>
        <w:t>the</w:t>
      </w:r>
      <w:r>
        <w:rPr>
          <w:spacing w:val="34"/>
          <w:sz w:val="23"/>
        </w:rPr>
        <w:t xml:space="preserve"> </w:t>
      </w:r>
      <w:r>
        <w:rPr>
          <w:sz w:val="23"/>
        </w:rPr>
        <w:t>defect.</w:t>
      </w:r>
    </w:p>
    <w:p w:rsidR="0080622D" w:rsidRDefault="00C06B70">
      <w:pPr>
        <w:pStyle w:val="Heading5"/>
        <w:spacing w:before="176"/>
        <w:ind w:left="0"/>
      </w:pPr>
      <w:bookmarkStart w:id="98" w:name="Impurities"/>
      <w:bookmarkEnd w:id="98"/>
      <w:r>
        <w:rPr>
          <w:spacing w:val="-2"/>
        </w:rPr>
        <w:t>Impurities</w:t>
      </w:r>
    </w:p>
    <w:p w:rsidR="0080622D" w:rsidRDefault="00C06B70">
      <w:pPr>
        <w:spacing w:before="257" w:line="283" w:lineRule="auto"/>
        <w:ind w:right="380"/>
        <w:jc w:val="both"/>
        <w:rPr>
          <w:sz w:val="28"/>
        </w:rPr>
      </w:pPr>
      <w:r>
        <w:rPr>
          <w:sz w:val="23"/>
        </w:rPr>
        <w:t>Impurities are foreign atoms which are present in the crystal lattice. Impurity atoms may occupy either</w:t>
      </w:r>
      <w:r>
        <w:rPr>
          <w:spacing w:val="80"/>
          <w:sz w:val="23"/>
        </w:rPr>
        <w:t xml:space="preserve"> </w:t>
      </w:r>
      <w:r>
        <w:rPr>
          <w:sz w:val="23"/>
        </w:rPr>
        <w:t>interstitial or substitutional position.</w:t>
      </w:r>
      <w:r>
        <w:rPr>
          <w:spacing w:val="40"/>
          <w:sz w:val="23"/>
        </w:rPr>
        <w:t xml:space="preserve"> </w:t>
      </w:r>
      <w:r>
        <w:rPr>
          <w:sz w:val="23"/>
        </w:rPr>
        <w:t>It is</w:t>
      </w:r>
      <w:r>
        <w:rPr>
          <w:spacing w:val="40"/>
          <w:sz w:val="23"/>
        </w:rPr>
        <w:t xml:space="preserve"> </w:t>
      </w:r>
      <w:r>
        <w:rPr>
          <w:sz w:val="23"/>
        </w:rPr>
        <w:t>a small atom</w:t>
      </w:r>
      <w:r>
        <w:rPr>
          <w:spacing w:val="40"/>
          <w:sz w:val="23"/>
        </w:rPr>
        <w:t xml:space="preserve"> </w:t>
      </w:r>
      <w:r>
        <w:rPr>
          <w:sz w:val="23"/>
        </w:rPr>
        <w:t>occupies</w:t>
      </w:r>
      <w:r>
        <w:rPr>
          <w:spacing w:val="40"/>
          <w:sz w:val="23"/>
        </w:rPr>
        <w:t xml:space="preserve"> </w:t>
      </w:r>
      <w:r>
        <w:rPr>
          <w:sz w:val="23"/>
        </w:rPr>
        <w:t>an interstitial void space between atoms</w:t>
      </w:r>
      <w:r>
        <w:rPr>
          <w:spacing w:val="40"/>
          <w:sz w:val="23"/>
        </w:rPr>
        <w:t xml:space="preserve"> </w:t>
      </w:r>
      <w:r>
        <w:rPr>
          <w:sz w:val="23"/>
        </w:rPr>
        <w:t>at lattice points of the crystal</w:t>
      </w:r>
      <w:r>
        <w:rPr>
          <w:sz w:val="28"/>
        </w:rPr>
        <w:t>.</w:t>
      </w:r>
    </w:p>
    <w:p w:rsidR="0080622D" w:rsidRDefault="00C06B70">
      <w:pPr>
        <w:pStyle w:val="BodyText"/>
        <w:spacing w:before="2"/>
        <w:ind w:left="0"/>
        <w:rPr>
          <w:sz w:val="15"/>
        </w:rPr>
      </w:pPr>
      <w:r>
        <w:rPr>
          <w:noProof/>
          <w:sz w:val="15"/>
        </w:rPr>
        <w:drawing>
          <wp:anchor distT="0" distB="0" distL="0" distR="0" simplePos="0" relativeHeight="487600640" behindDoc="1" locked="0" layoutInCell="1" allowOverlap="1">
            <wp:simplePos x="0" y="0"/>
            <wp:positionH relativeFrom="page">
              <wp:posOffset>979805</wp:posOffset>
            </wp:positionH>
            <wp:positionV relativeFrom="paragraph">
              <wp:posOffset>126038</wp:posOffset>
            </wp:positionV>
            <wp:extent cx="5594985" cy="2588895"/>
            <wp:effectExtent l="0" t="0" r="0" b="0"/>
            <wp:wrapTopAndBottom/>
            <wp:docPr id="107" name="Image 107" descr="Difference Between Schottky Defect and Frenkel Defect | Definition,  Structure, Properties, Exampl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 name="Image 107" descr="Difference Between Schottky Defect and Frenkel Defect | Definition,  Structure, Properties, Examples"/>
                    <pic:cNvPicPr/>
                  </pic:nvPicPr>
                  <pic:blipFill>
                    <a:blip r:embed="rId24" cstate="print"/>
                    <a:stretch>
                      <a:fillRect/>
                    </a:stretch>
                  </pic:blipFill>
                  <pic:spPr>
                    <a:xfrm>
                      <a:off x="0" y="0"/>
                      <a:ext cx="5594985" cy="2588895"/>
                    </a:xfrm>
                    <a:prstGeom prst="rect">
                      <a:avLst/>
                    </a:prstGeom>
                  </pic:spPr>
                </pic:pic>
              </a:graphicData>
            </a:graphic>
          </wp:anchor>
        </w:drawing>
      </w:r>
    </w:p>
    <w:p w:rsidR="0080622D" w:rsidRDefault="0080622D">
      <w:pPr>
        <w:pStyle w:val="BodyText"/>
        <w:rPr>
          <w:sz w:val="15"/>
        </w:rPr>
        <w:sectPr w:rsidR="0080622D">
          <w:pgSz w:w="11910" w:h="16850"/>
          <w:pgMar w:top="640" w:right="360" w:bottom="760" w:left="720" w:header="0" w:footer="566" w:gutter="0"/>
          <w:pgBorders w:offsetFrom="page">
            <w:top w:val="double" w:sz="2" w:space="24" w:color="000000"/>
            <w:left w:val="double" w:sz="2" w:space="24" w:color="000000"/>
            <w:bottom w:val="double" w:sz="2" w:space="24" w:color="000000"/>
            <w:right w:val="double" w:sz="2" w:space="24" w:color="000000"/>
          </w:pgBorders>
          <w:cols w:space="720"/>
        </w:sectPr>
      </w:pPr>
    </w:p>
    <w:p w:rsidR="0080622D" w:rsidRDefault="00C06B70">
      <w:pPr>
        <w:pStyle w:val="Heading4"/>
        <w:tabs>
          <w:tab w:val="left" w:pos="1786"/>
          <w:tab w:val="left" w:pos="2554"/>
          <w:tab w:val="left" w:pos="3678"/>
          <w:tab w:val="left" w:pos="4201"/>
          <w:tab w:val="left" w:pos="4955"/>
          <w:tab w:val="left" w:pos="6233"/>
          <w:tab w:val="left" w:pos="7174"/>
          <w:tab w:val="left" w:pos="8898"/>
          <w:tab w:val="left" w:pos="9671"/>
        </w:tabs>
        <w:spacing w:before="60" w:line="280" w:lineRule="auto"/>
        <w:ind w:right="397"/>
      </w:pPr>
      <w:bookmarkStart w:id="99" w:name="Types_and_causes_of_line_defects,_Edge_d"/>
      <w:bookmarkEnd w:id="99"/>
      <w:r>
        <w:rPr>
          <w:spacing w:val="-2"/>
        </w:rPr>
        <w:lastRenderedPageBreak/>
        <w:t>Types</w:t>
      </w:r>
      <w:r>
        <w:tab/>
      </w:r>
      <w:r>
        <w:rPr>
          <w:spacing w:val="-4"/>
        </w:rPr>
        <w:t>and</w:t>
      </w:r>
      <w:r>
        <w:tab/>
      </w:r>
      <w:r>
        <w:rPr>
          <w:spacing w:val="-2"/>
        </w:rPr>
        <w:t>causes</w:t>
      </w:r>
      <w:r>
        <w:tab/>
      </w:r>
      <w:r>
        <w:rPr>
          <w:spacing w:val="-6"/>
        </w:rPr>
        <w:t>of</w:t>
      </w:r>
      <w:r>
        <w:tab/>
      </w:r>
      <w:r>
        <w:rPr>
          <w:spacing w:val="-4"/>
        </w:rPr>
        <w:t>line</w:t>
      </w:r>
      <w:r>
        <w:tab/>
      </w:r>
      <w:r>
        <w:rPr>
          <w:spacing w:val="-2"/>
        </w:rPr>
        <w:t>defects,</w:t>
      </w:r>
      <w:r>
        <w:tab/>
      </w:r>
      <w:r>
        <w:rPr>
          <w:spacing w:val="-4"/>
        </w:rPr>
        <w:t>Edge</w:t>
      </w:r>
      <w:r>
        <w:tab/>
      </w:r>
      <w:r>
        <w:rPr>
          <w:spacing w:val="-2"/>
        </w:rPr>
        <w:t>dislocation</w:t>
      </w:r>
      <w:r>
        <w:tab/>
      </w:r>
      <w:r>
        <w:rPr>
          <w:spacing w:val="-4"/>
        </w:rPr>
        <w:t>and</w:t>
      </w:r>
      <w:r>
        <w:tab/>
      </w:r>
      <w:r>
        <w:rPr>
          <w:spacing w:val="-2"/>
        </w:rPr>
        <w:t>screw dislocation.</w:t>
      </w:r>
    </w:p>
    <w:p w:rsidR="0080622D" w:rsidRDefault="00C06B70">
      <w:pPr>
        <w:pStyle w:val="Heading5"/>
        <w:spacing w:before="188"/>
        <w:ind w:left="0"/>
      </w:pPr>
      <w:bookmarkStart w:id="100" w:name="Lined_effects"/>
      <w:bookmarkEnd w:id="100"/>
      <w:r>
        <w:rPr>
          <w:spacing w:val="-2"/>
        </w:rPr>
        <w:t>Lined</w:t>
      </w:r>
      <w:r>
        <w:rPr>
          <w:spacing w:val="-10"/>
        </w:rPr>
        <w:t xml:space="preserve"> </w:t>
      </w:r>
      <w:r>
        <w:rPr>
          <w:spacing w:val="-2"/>
        </w:rPr>
        <w:t>effects</w:t>
      </w:r>
    </w:p>
    <w:p w:rsidR="0080622D" w:rsidRDefault="00C06B70">
      <w:pPr>
        <w:spacing w:before="258" w:line="290" w:lineRule="auto"/>
        <w:ind w:right="386"/>
        <w:jc w:val="both"/>
        <w:rPr>
          <w:sz w:val="23"/>
        </w:rPr>
      </w:pPr>
      <w:r>
        <w:rPr>
          <w:sz w:val="23"/>
        </w:rPr>
        <w:t>Line</w:t>
      </w:r>
      <w:r>
        <w:rPr>
          <w:spacing w:val="40"/>
          <w:sz w:val="23"/>
        </w:rPr>
        <w:t xml:space="preserve"> </w:t>
      </w:r>
      <w:r>
        <w:rPr>
          <w:sz w:val="23"/>
        </w:rPr>
        <w:t>defects</w:t>
      </w:r>
      <w:r>
        <w:rPr>
          <w:spacing w:val="40"/>
          <w:sz w:val="23"/>
        </w:rPr>
        <w:t xml:space="preserve"> </w:t>
      </w:r>
      <w:r>
        <w:rPr>
          <w:sz w:val="23"/>
        </w:rPr>
        <w:t>are</w:t>
      </w:r>
      <w:r>
        <w:rPr>
          <w:spacing w:val="40"/>
          <w:sz w:val="23"/>
        </w:rPr>
        <w:t xml:space="preserve"> </w:t>
      </w:r>
      <w:r>
        <w:rPr>
          <w:sz w:val="23"/>
        </w:rPr>
        <w:t>also</w:t>
      </w:r>
      <w:r>
        <w:rPr>
          <w:spacing w:val="40"/>
          <w:sz w:val="23"/>
        </w:rPr>
        <w:t xml:space="preserve"> </w:t>
      </w:r>
      <w:r>
        <w:rPr>
          <w:sz w:val="23"/>
        </w:rPr>
        <w:t>known</w:t>
      </w:r>
      <w:r>
        <w:rPr>
          <w:spacing w:val="40"/>
          <w:sz w:val="23"/>
        </w:rPr>
        <w:t xml:space="preserve"> </w:t>
      </w:r>
      <w:r>
        <w:rPr>
          <w:sz w:val="23"/>
        </w:rPr>
        <w:t>as</w:t>
      </w:r>
      <w:r>
        <w:rPr>
          <w:spacing w:val="40"/>
          <w:sz w:val="23"/>
        </w:rPr>
        <w:t xml:space="preserve"> </w:t>
      </w:r>
      <w:r>
        <w:rPr>
          <w:sz w:val="23"/>
        </w:rPr>
        <w:t>dislocations.</w:t>
      </w:r>
      <w:r>
        <w:rPr>
          <w:spacing w:val="40"/>
          <w:sz w:val="23"/>
        </w:rPr>
        <w:t xml:space="preserve"> </w:t>
      </w:r>
      <w:r>
        <w:rPr>
          <w:sz w:val="23"/>
        </w:rPr>
        <w:t>Dislocation</w:t>
      </w:r>
      <w:r>
        <w:rPr>
          <w:spacing w:val="40"/>
          <w:sz w:val="23"/>
        </w:rPr>
        <w:t xml:space="preserve"> </w:t>
      </w:r>
      <w:r>
        <w:rPr>
          <w:sz w:val="23"/>
        </w:rPr>
        <w:t>is</w:t>
      </w:r>
      <w:r>
        <w:rPr>
          <w:spacing w:val="40"/>
          <w:sz w:val="23"/>
        </w:rPr>
        <w:t xml:space="preserve"> </w:t>
      </w:r>
      <w:r>
        <w:rPr>
          <w:sz w:val="23"/>
        </w:rPr>
        <w:t>the</w:t>
      </w:r>
      <w:r>
        <w:rPr>
          <w:spacing w:val="40"/>
          <w:sz w:val="23"/>
        </w:rPr>
        <w:t xml:space="preserve"> </w:t>
      </w:r>
      <w:r>
        <w:rPr>
          <w:sz w:val="23"/>
        </w:rPr>
        <w:t>region</w:t>
      </w:r>
      <w:r>
        <w:rPr>
          <w:spacing w:val="40"/>
          <w:sz w:val="23"/>
        </w:rPr>
        <w:t xml:space="preserve"> </w:t>
      </w:r>
      <w:r>
        <w:rPr>
          <w:sz w:val="23"/>
        </w:rPr>
        <w:t>of</w:t>
      </w:r>
      <w:r>
        <w:rPr>
          <w:spacing w:val="40"/>
          <w:sz w:val="23"/>
        </w:rPr>
        <w:t xml:space="preserve"> </w:t>
      </w:r>
      <w:r>
        <w:rPr>
          <w:sz w:val="23"/>
        </w:rPr>
        <w:t>localized</w:t>
      </w:r>
      <w:r>
        <w:rPr>
          <w:spacing w:val="40"/>
          <w:sz w:val="23"/>
        </w:rPr>
        <w:t xml:space="preserve"> </w:t>
      </w:r>
      <w:r>
        <w:rPr>
          <w:sz w:val="23"/>
        </w:rPr>
        <w:t>lattice</w:t>
      </w:r>
      <w:r>
        <w:rPr>
          <w:spacing w:val="40"/>
          <w:sz w:val="23"/>
        </w:rPr>
        <w:t xml:space="preserve"> </w:t>
      </w:r>
      <w:r>
        <w:rPr>
          <w:sz w:val="23"/>
        </w:rPr>
        <w:t>disturbance between</w:t>
      </w:r>
      <w:r>
        <w:rPr>
          <w:spacing w:val="40"/>
          <w:sz w:val="23"/>
        </w:rPr>
        <w:t xml:space="preserve"> </w:t>
      </w:r>
      <w:r>
        <w:rPr>
          <w:sz w:val="23"/>
        </w:rPr>
        <w:t>slipped</w:t>
      </w:r>
      <w:r>
        <w:rPr>
          <w:spacing w:val="40"/>
          <w:sz w:val="23"/>
        </w:rPr>
        <w:t xml:space="preserve"> </w:t>
      </w:r>
      <w:r>
        <w:rPr>
          <w:sz w:val="23"/>
        </w:rPr>
        <w:t>and</w:t>
      </w:r>
      <w:r>
        <w:rPr>
          <w:spacing w:val="40"/>
          <w:sz w:val="23"/>
        </w:rPr>
        <w:t xml:space="preserve"> </w:t>
      </w:r>
      <w:r>
        <w:rPr>
          <w:sz w:val="23"/>
        </w:rPr>
        <w:t>unclipped</w:t>
      </w:r>
      <w:r>
        <w:rPr>
          <w:spacing w:val="40"/>
          <w:sz w:val="23"/>
        </w:rPr>
        <w:t xml:space="preserve"> </w:t>
      </w:r>
      <w:r>
        <w:rPr>
          <w:sz w:val="23"/>
        </w:rPr>
        <w:t>regions</w:t>
      </w:r>
      <w:r>
        <w:rPr>
          <w:spacing w:val="40"/>
          <w:sz w:val="23"/>
        </w:rPr>
        <w:t xml:space="preserve"> </w:t>
      </w:r>
      <w:r>
        <w:rPr>
          <w:sz w:val="23"/>
        </w:rPr>
        <w:t>of</w:t>
      </w:r>
      <w:r>
        <w:rPr>
          <w:spacing w:val="40"/>
          <w:sz w:val="23"/>
        </w:rPr>
        <w:t xml:space="preserve"> </w:t>
      </w:r>
      <w:r>
        <w:rPr>
          <w:sz w:val="23"/>
        </w:rPr>
        <w:t>a</w:t>
      </w:r>
      <w:r>
        <w:rPr>
          <w:spacing w:val="40"/>
          <w:sz w:val="23"/>
        </w:rPr>
        <w:t xml:space="preserve"> </w:t>
      </w:r>
      <w:r>
        <w:rPr>
          <w:sz w:val="23"/>
        </w:rPr>
        <w:t>crystal.</w:t>
      </w:r>
      <w:r>
        <w:rPr>
          <w:spacing w:val="40"/>
          <w:sz w:val="23"/>
        </w:rPr>
        <w:t xml:space="preserve"> </w:t>
      </w:r>
      <w:r>
        <w:rPr>
          <w:sz w:val="23"/>
        </w:rPr>
        <w:t>Due</w:t>
      </w:r>
      <w:r>
        <w:rPr>
          <w:spacing w:val="40"/>
          <w:sz w:val="23"/>
        </w:rPr>
        <w:t xml:space="preserve"> </w:t>
      </w:r>
      <w:r>
        <w:rPr>
          <w:sz w:val="23"/>
        </w:rPr>
        <w:t>to</w:t>
      </w:r>
      <w:r>
        <w:rPr>
          <w:spacing w:val="40"/>
          <w:sz w:val="23"/>
        </w:rPr>
        <w:t xml:space="preserve"> </w:t>
      </w:r>
      <w:r>
        <w:rPr>
          <w:sz w:val="23"/>
        </w:rPr>
        <w:t>lattice</w:t>
      </w:r>
      <w:r>
        <w:rPr>
          <w:spacing w:val="40"/>
          <w:sz w:val="23"/>
        </w:rPr>
        <w:t xml:space="preserve"> </w:t>
      </w:r>
      <w:r>
        <w:rPr>
          <w:sz w:val="23"/>
        </w:rPr>
        <w:t>disturbances,</w:t>
      </w:r>
      <w:r>
        <w:rPr>
          <w:spacing w:val="40"/>
          <w:sz w:val="23"/>
        </w:rPr>
        <w:t xml:space="preserve"> </w:t>
      </w:r>
      <w:r>
        <w:rPr>
          <w:sz w:val="23"/>
        </w:rPr>
        <w:t>elastic</w:t>
      </w:r>
      <w:r>
        <w:rPr>
          <w:spacing w:val="40"/>
          <w:sz w:val="23"/>
        </w:rPr>
        <w:t xml:space="preserve"> </w:t>
      </w:r>
      <w:r>
        <w:rPr>
          <w:sz w:val="23"/>
        </w:rPr>
        <w:t>strain</w:t>
      </w:r>
      <w:r>
        <w:rPr>
          <w:spacing w:val="40"/>
          <w:sz w:val="23"/>
        </w:rPr>
        <w:t xml:space="preserve"> </w:t>
      </w:r>
      <w:r>
        <w:rPr>
          <w:sz w:val="23"/>
        </w:rPr>
        <w:t>fields</w:t>
      </w:r>
      <w:r>
        <w:rPr>
          <w:spacing w:val="40"/>
          <w:sz w:val="23"/>
        </w:rPr>
        <w:t xml:space="preserve"> </w:t>
      </w:r>
      <w:r>
        <w:rPr>
          <w:sz w:val="23"/>
        </w:rPr>
        <w:t>and stresses are associated with dislocations.</w:t>
      </w:r>
    </w:p>
    <w:p w:rsidR="0080622D" w:rsidRDefault="00C06B70">
      <w:pPr>
        <w:pStyle w:val="BodyText"/>
        <w:spacing w:before="2"/>
        <w:ind w:left="0"/>
        <w:rPr>
          <w:sz w:val="20"/>
        </w:rPr>
      </w:pPr>
      <w:r>
        <w:rPr>
          <w:noProof/>
          <w:sz w:val="20"/>
        </w:rPr>
        <w:drawing>
          <wp:anchor distT="0" distB="0" distL="0" distR="0" simplePos="0" relativeHeight="487601152" behindDoc="1" locked="0" layoutInCell="1" allowOverlap="1">
            <wp:simplePos x="0" y="0"/>
            <wp:positionH relativeFrom="page">
              <wp:posOffset>1051560</wp:posOffset>
            </wp:positionH>
            <wp:positionV relativeFrom="paragraph">
              <wp:posOffset>163090</wp:posOffset>
            </wp:positionV>
            <wp:extent cx="5338402" cy="2001202"/>
            <wp:effectExtent l="0" t="0" r="0" b="0"/>
            <wp:wrapTopAndBottom/>
            <wp:docPr id="108" name="Image 108" descr="11: Line defects: (a) edge dislocation and (b) screw dislocation. |  Download Scientific Diagra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 name="Image 108" descr="11: Line defects: (a) edge dislocation and (b) screw dislocation. |  Download Scientific Diagram"/>
                    <pic:cNvPicPr/>
                  </pic:nvPicPr>
                  <pic:blipFill>
                    <a:blip r:embed="rId25" cstate="print"/>
                    <a:stretch>
                      <a:fillRect/>
                    </a:stretch>
                  </pic:blipFill>
                  <pic:spPr>
                    <a:xfrm>
                      <a:off x="0" y="0"/>
                      <a:ext cx="5338402" cy="2001202"/>
                    </a:xfrm>
                    <a:prstGeom prst="rect">
                      <a:avLst/>
                    </a:prstGeom>
                  </pic:spPr>
                </pic:pic>
              </a:graphicData>
            </a:graphic>
          </wp:anchor>
        </w:drawing>
      </w:r>
    </w:p>
    <w:p w:rsidR="0080622D" w:rsidRDefault="0080622D">
      <w:pPr>
        <w:pStyle w:val="BodyText"/>
        <w:spacing w:before="1"/>
        <w:ind w:left="0"/>
        <w:rPr>
          <w:sz w:val="23"/>
        </w:rPr>
      </w:pPr>
    </w:p>
    <w:p w:rsidR="0080622D" w:rsidRDefault="00C06B70">
      <w:pPr>
        <w:pStyle w:val="Heading5"/>
        <w:ind w:left="0"/>
      </w:pPr>
      <w:bookmarkStart w:id="101" w:name="Types"/>
      <w:bookmarkEnd w:id="101"/>
      <w:r>
        <w:rPr>
          <w:spacing w:val="-2"/>
        </w:rPr>
        <w:t>Types</w:t>
      </w:r>
    </w:p>
    <w:p w:rsidR="0080622D" w:rsidRDefault="00C06B70">
      <w:pPr>
        <w:spacing w:before="253"/>
        <w:jc w:val="both"/>
        <w:rPr>
          <w:sz w:val="23"/>
        </w:rPr>
      </w:pPr>
      <w:r>
        <w:rPr>
          <w:sz w:val="23"/>
        </w:rPr>
        <w:t>Dislocations</w:t>
      </w:r>
      <w:r>
        <w:rPr>
          <w:spacing w:val="13"/>
          <w:sz w:val="23"/>
        </w:rPr>
        <w:t xml:space="preserve"> </w:t>
      </w:r>
      <w:r>
        <w:rPr>
          <w:sz w:val="23"/>
        </w:rPr>
        <w:t>are</w:t>
      </w:r>
      <w:r>
        <w:rPr>
          <w:spacing w:val="20"/>
          <w:sz w:val="23"/>
        </w:rPr>
        <w:t xml:space="preserve"> </w:t>
      </w:r>
      <w:r>
        <w:rPr>
          <w:sz w:val="23"/>
        </w:rPr>
        <w:t>of</w:t>
      </w:r>
      <w:r>
        <w:rPr>
          <w:spacing w:val="7"/>
          <w:sz w:val="23"/>
        </w:rPr>
        <w:t xml:space="preserve"> </w:t>
      </w:r>
      <w:r>
        <w:rPr>
          <w:sz w:val="23"/>
        </w:rPr>
        <w:t>two</w:t>
      </w:r>
      <w:r>
        <w:rPr>
          <w:spacing w:val="27"/>
          <w:sz w:val="23"/>
        </w:rPr>
        <w:t xml:space="preserve"> </w:t>
      </w:r>
      <w:r>
        <w:rPr>
          <w:sz w:val="23"/>
        </w:rPr>
        <w:t>types:</w:t>
      </w:r>
      <w:r>
        <w:rPr>
          <w:spacing w:val="11"/>
          <w:sz w:val="23"/>
        </w:rPr>
        <w:t xml:space="preserve"> </w:t>
      </w:r>
      <w:r>
        <w:rPr>
          <w:sz w:val="23"/>
        </w:rPr>
        <w:t>(a)</w:t>
      </w:r>
      <w:r>
        <w:rPr>
          <w:spacing w:val="31"/>
          <w:sz w:val="23"/>
        </w:rPr>
        <w:t xml:space="preserve"> </w:t>
      </w:r>
      <w:r>
        <w:rPr>
          <w:sz w:val="23"/>
        </w:rPr>
        <w:t>Edge</w:t>
      </w:r>
      <w:r>
        <w:rPr>
          <w:spacing w:val="21"/>
          <w:sz w:val="23"/>
        </w:rPr>
        <w:t xml:space="preserve"> </w:t>
      </w:r>
      <w:r>
        <w:rPr>
          <w:sz w:val="23"/>
        </w:rPr>
        <w:t>dislocation</w:t>
      </w:r>
      <w:r>
        <w:rPr>
          <w:spacing w:val="13"/>
          <w:sz w:val="23"/>
        </w:rPr>
        <w:t xml:space="preserve"> </w:t>
      </w:r>
      <w:r>
        <w:rPr>
          <w:sz w:val="23"/>
        </w:rPr>
        <w:t>(b)</w:t>
      </w:r>
      <w:r>
        <w:rPr>
          <w:spacing w:val="26"/>
          <w:sz w:val="23"/>
        </w:rPr>
        <w:t xml:space="preserve"> </w:t>
      </w:r>
      <w:r>
        <w:rPr>
          <w:sz w:val="23"/>
        </w:rPr>
        <w:t>Screw</w:t>
      </w:r>
      <w:r>
        <w:rPr>
          <w:spacing w:val="28"/>
          <w:sz w:val="23"/>
        </w:rPr>
        <w:t xml:space="preserve"> </w:t>
      </w:r>
      <w:r>
        <w:rPr>
          <w:spacing w:val="-2"/>
          <w:sz w:val="23"/>
        </w:rPr>
        <w:t>dislocation</w:t>
      </w:r>
    </w:p>
    <w:p w:rsidR="0080622D" w:rsidRDefault="00C06B70">
      <w:pPr>
        <w:pStyle w:val="Heading5"/>
        <w:spacing w:before="251"/>
        <w:ind w:left="0"/>
      </w:pPr>
      <w:bookmarkStart w:id="102" w:name="Edge_dislocation"/>
      <w:bookmarkEnd w:id="102"/>
      <w:r>
        <w:t>Edge</w:t>
      </w:r>
      <w:r>
        <w:rPr>
          <w:spacing w:val="-10"/>
        </w:rPr>
        <w:t xml:space="preserve"> </w:t>
      </w:r>
      <w:r>
        <w:rPr>
          <w:spacing w:val="-2"/>
        </w:rPr>
        <w:t>dislocation</w:t>
      </w:r>
    </w:p>
    <w:p w:rsidR="0080622D" w:rsidRDefault="00C06B70">
      <w:pPr>
        <w:spacing w:before="253" w:line="290" w:lineRule="auto"/>
        <w:ind w:right="363" w:firstLine="720"/>
        <w:jc w:val="both"/>
        <w:rPr>
          <w:sz w:val="23"/>
        </w:rPr>
      </w:pPr>
      <w:r>
        <w:rPr>
          <w:sz w:val="23"/>
        </w:rPr>
        <w:t>In</w:t>
      </w:r>
      <w:r>
        <w:rPr>
          <w:spacing w:val="26"/>
          <w:sz w:val="23"/>
        </w:rPr>
        <w:t xml:space="preserve"> </w:t>
      </w:r>
      <w:r>
        <w:rPr>
          <w:sz w:val="23"/>
        </w:rPr>
        <w:t>the</w:t>
      </w:r>
      <w:r>
        <w:rPr>
          <w:spacing w:val="30"/>
          <w:sz w:val="23"/>
        </w:rPr>
        <w:t xml:space="preserve"> </w:t>
      </w:r>
      <w:r>
        <w:rPr>
          <w:sz w:val="23"/>
        </w:rPr>
        <w:t>figure</w:t>
      </w:r>
      <w:r>
        <w:rPr>
          <w:spacing w:val="36"/>
          <w:sz w:val="23"/>
        </w:rPr>
        <w:t xml:space="preserve"> </w:t>
      </w:r>
      <w:r>
        <w:rPr>
          <w:sz w:val="23"/>
        </w:rPr>
        <w:t>of</w:t>
      </w:r>
      <w:r>
        <w:rPr>
          <w:spacing w:val="26"/>
          <w:sz w:val="23"/>
        </w:rPr>
        <w:t xml:space="preserve"> </w:t>
      </w:r>
      <w:r>
        <w:rPr>
          <w:sz w:val="23"/>
        </w:rPr>
        <w:t>edge</w:t>
      </w:r>
      <w:r>
        <w:rPr>
          <w:spacing w:val="30"/>
          <w:sz w:val="23"/>
        </w:rPr>
        <w:t xml:space="preserve"> </w:t>
      </w:r>
      <w:r>
        <w:rPr>
          <w:sz w:val="23"/>
        </w:rPr>
        <w:t>dislocation</w:t>
      </w:r>
      <w:r>
        <w:rPr>
          <w:spacing w:val="32"/>
          <w:sz w:val="23"/>
        </w:rPr>
        <w:t xml:space="preserve"> </w:t>
      </w:r>
      <w:r>
        <w:rPr>
          <w:sz w:val="23"/>
        </w:rPr>
        <w:t>in</w:t>
      </w:r>
      <w:r>
        <w:rPr>
          <w:spacing w:val="26"/>
          <w:sz w:val="23"/>
        </w:rPr>
        <w:t xml:space="preserve"> </w:t>
      </w:r>
      <w:r>
        <w:rPr>
          <w:sz w:val="23"/>
        </w:rPr>
        <w:t>which</w:t>
      </w:r>
      <w:r>
        <w:rPr>
          <w:spacing w:val="26"/>
          <w:sz w:val="23"/>
        </w:rPr>
        <w:t xml:space="preserve"> </w:t>
      </w:r>
      <w:r>
        <w:rPr>
          <w:sz w:val="23"/>
        </w:rPr>
        <w:t>a</w:t>
      </w:r>
      <w:r>
        <w:rPr>
          <w:spacing w:val="30"/>
          <w:sz w:val="23"/>
        </w:rPr>
        <w:t xml:space="preserve"> </w:t>
      </w:r>
      <w:r>
        <w:rPr>
          <w:sz w:val="23"/>
        </w:rPr>
        <w:t>burger’s</w:t>
      </w:r>
      <w:r>
        <w:rPr>
          <w:spacing w:val="34"/>
          <w:sz w:val="23"/>
        </w:rPr>
        <w:t xml:space="preserve"> </w:t>
      </w:r>
      <w:r>
        <w:rPr>
          <w:sz w:val="23"/>
        </w:rPr>
        <w:t>vector</w:t>
      </w:r>
      <w:r>
        <w:rPr>
          <w:spacing w:val="32"/>
          <w:sz w:val="23"/>
        </w:rPr>
        <w:t xml:space="preserve"> </w:t>
      </w:r>
      <w:r>
        <w:rPr>
          <w:sz w:val="23"/>
        </w:rPr>
        <w:t>lies</w:t>
      </w:r>
      <w:r>
        <w:rPr>
          <w:spacing w:val="34"/>
          <w:sz w:val="23"/>
        </w:rPr>
        <w:t xml:space="preserve"> </w:t>
      </w:r>
      <w:r>
        <w:rPr>
          <w:sz w:val="23"/>
        </w:rPr>
        <w:t>perpendicular</w:t>
      </w:r>
      <w:r>
        <w:rPr>
          <w:spacing w:val="32"/>
          <w:sz w:val="23"/>
        </w:rPr>
        <w:t xml:space="preserve"> </w:t>
      </w:r>
      <w:r>
        <w:rPr>
          <w:sz w:val="23"/>
        </w:rPr>
        <w:t>to</w:t>
      </w:r>
      <w:r>
        <w:rPr>
          <w:spacing w:val="26"/>
          <w:sz w:val="23"/>
        </w:rPr>
        <w:t xml:space="preserve"> </w:t>
      </w:r>
      <w:r>
        <w:rPr>
          <w:sz w:val="23"/>
        </w:rPr>
        <w:t>the</w:t>
      </w:r>
      <w:r>
        <w:rPr>
          <w:spacing w:val="30"/>
          <w:sz w:val="23"/>
        </w:rPr>
        <w:t xml:space="preserve"> </w:t>
      </w:r>
      <w:r>
        <w:rPr>
          <w:sz w:val="23"/>
        </w:rPr>
        <w:t>dislocation</w:t>
      </w:r>
      <w:r>
        <w:rPr>
          <w:spacing w:val="32"/>
          <w:sz w:val="23"/>
        </w:rPr>
        <w:t xml:space="preserve"> </w:t>
      </w:r>
      <w:r>
        <w:rPr>
          <w:sz w:val="23"/>
        </w:rPr>
        <w:t>line. A</w:t>
      </w:r>
      <w:r>
        <w:rPr>
          <w:spacing w:val="18"/>
          <w:sz w:val="23"/>
        </w:rPr>
        <w:t xml:space="preserve"> </w:t>
      </w:r>
      <w:r>
        <w:rPr>
          <w:sz w:val="23"/>
        </w:rPr>
        <w:t>burger</w:t>
      </w:r>
      <w:r>
        <w:rPr>
          <w:spacing w:val="28"/>
          <w:sz w:val="23"/>
        </w:rPr>
        <w:t xml:space="preserve"> </w:t>
      </w:r>
      <w:r>
        <w:rPr>
          <w:sz w:val="23"/>
        </w:rPr>
        <w:t>circuit</w:t>
      </w:r>
      <w:r>
        <w:rPr>
          <w:spacing w:val="30"/>
          <w:sz w:val="23"/>
        </w:rPr>
        <w:t xml:space="preserve"> </w:t>
      </w:r>
      <w:r>
        <w:rPr>
          <w:sz w:val="23"/>
        </w:rPr>
        <w:t>is</w:t>
      </w:r>
      <w:r>
        <w:rPr>
          <w:spacing w:val="30"/>
          <w:sz w:val="23"/>
        </w:rPr>
        <w:t xml:space="preserve"> </w:t>
      </w:r>
      <w:r>
        <w:rPr>
          <w:sz w:val="23"/>
        </w:rPr>
        <w:t>drawn</w:t>
      </w:r>
      <w:r>
        <w:rPr>
          <w:spacing w:val="18"/>
          <w:sz w:val="23"/>
        </w:rPr>
        <w:t xml:space="preserve"> </w:t>
      </w:r>
      <w:r>
        <w:rPr>
          <w:sz w:val="23"/>
        </w:rPr>
        <w:t>around</w:t>
      </w:r>
      <w:r>
        <w:rPr>
          <w:spacing w:val="23"/>
          <w:sz w:val="23"/>
        </w:rPr>
        <w:t xml:space="preserve"> </w:t>
      </w:r>
      <w:r>
        <w:rPr>
          <w:sz w:val="23"/>
        </w:rPr>
        <w:t>the</w:t>
      </w:r>
      <w:r>
        <w:rPr>
          <w:spacing w:val="22"/>
          <w:sz w:val="23"/>
        </w:rPr>
        <w:t xml:space="preserve"> </w:t>
      </w:r>
      <w:r>
        <w:rPr>
          <w:sz w:val="23"/>
        </w:rPr>
        <w:t>dislocation</w:t>
      </w:r>
      <w:r>
        <w:rPr>
          <w:spacing w:val="24"/>
          <w:sz w:val="23"/>
        </w:rPr>
        <w:t xml:space="preserve"> </w:t>
      </w:r>
      <w:r>
        <w:rPr>
          <w:sz w:val="23"/>
        </w:rPr>
        <w:t>line</w:t>
      </w:r>
      <w:r>
        <w:rPr>
          <w:spacing w:val="15"/>
          <w:sz w:val="23"/>
        </w:rPr>
        <w:t xml:space="preserve"> </w:t>
      </w:r>
      <w:r>
        <w:rPr>
          <w:sz w:val="23"/>
        </w:rPr>
        <w:t>and</w:t>
      </w:r>
      <w:r>
        <w:rPr>
          <w:spacing w:val="17"/>
          <w:sz w:val="23"/>
        </w:rPr>
        <w:t xml:space="preserve"> </w:t>
      </w:r>
      <w:r>
        <w:rPr>
          <w:sz w:val="23"/>
        </w:rPr>
        <w:t>the</w:t>
      </w:r>
      <w:r>
        <w:rPr>
          <w:spacing w:val="22"/>
          <w:sz w:val="23"/>
        </w:rPr>
        <w:t xml:space="preserve"> </w:t>
      </w:r>
      <w:r>
        <w:rPr>
          <w:sz w:val="23"/>
        </w:rPr>
        <w:t>vector</w:t>
      </w:r>
      <w:r>
        <w:rPr>
          <w:spacing w:val="28"/>
          <w:sz w:val="23"/>
        </w:rPr>
        <w:t xml:space="preserve"> </w:t>
      </w:r>
      <w:r>
        <w:rPr>
          <w:sz w:val="23"/>
        </w:rPr>
        <w:t>required</w:t>
      </w:r>
      <w:r>
        <w:rPr>
          <w:spacing w:val="27"/>
          <w:sz w:val="23"/>
        </w:rPr>
        <w:t xml:space="preserve"> </w:t>
      </w:r>
      <w:r>
        <w:rPr>
          <w:sz w:val="23"/>
        </w:rPr>
        <w:t>to</w:t>
      </w:r>
      <w:r>
        <w:rPr>
          <w:spacing w:val="16"/>
          <w:sz w:val="23"/>
        </w:rPr>
        <w:t xml:space="preserve"> </w:t>
      </w:r>
      <w:r>
        <w:rPr>
          <w:sz w:val="23"/>
        </w:rPr>
        <w:t>close</w:t>
      </w:r>
      <w:r>
        <w:rPr>
          <w:spacing w:val="22"/>
          <w:sz w:val="23"/>
        </w:rPr>
        <w:t xml:space="preserve"> </w:t>
      </w:r>
      <w:r>
        <w:rPr>
          <w:sz w:val="23"/>
        </w:rPr>
        <w:t>the</w:t>
      </w:r>
      <w:r>
        <w:rPr>
          <w:spacing w:val="27"/>
          <w:sz w:val="23"/>
        </w:rPr>
        <w:t xml:space="preserve"> </w:t>
      </w:r>
      <w:r>
        <w:rPr>
          <w:sz w:val="23"/>
        </w:rPr>
        <w:t>circuit</w:t>
      </w:r>
      <w:r>
        <w:rPr>
          <w:spacing w:val="27"/>
          <w:sz w:val="23"/>
        </w:rPr>
        <w:t xml:space="preserve"> </w:t>
      </w:r>
      <w:r>
        <w:rPr>
          <w:sz w:val="23"/>
        </w:rPr>
        <w:t>RS</w:t>
      </w:r>
      <w:r>
        <w:rPr>
          <w:spacing w:val="24"/>
          <w:sz w:val="23"/>
        </w:rPr>
        <w:t xml:space="preserve"> </w:t>
      </w:r>
      <w:r>
        <w:rPr>
          <w:sz w:val="23"/>
        </w:rPr>
        <w:t>is</w:t>
      </w:r>
      <w:r>
        <w:rPr>
          <w:spacing w:val="18"/>
          <w:sz w:val="23"/>
        </w:rPr>
        <w:t xml:space="preserve"> </w:t>
      </w:r>
      <w:r>
        <w:rPr>
          <w:sz w:val="23"/>
        </w:rPr>
        <w:t>known as</w:t>
      </w:r>
      <w:r>
        <w:rPr>
          <w:spacing w:val="40"/>
          <w:sz w:val="23"/>
        </w:rPr>
        <w:t xml:space="preserve"> </w:t>
      </w:r>
      <w:r>
        <w:rPr>
          <w:sz w:val="23"/>
        </w:rPr>
        <w:t>the</w:t>
      </w:r>
      <w:r>
        <w:rPr>
          <w:spacing w:val="40"/>
          <w:sz w:val="23"/>
        </w:rPr>
        <w:t xml:space="preserve"> </w:t>
      </w:r>
      <w:r>
        <w:rPr>
          <w:sz w:val="23"/>
        </w:rPr>
        <w:t>burger</w:t>
      </w:r>
      <w:r>
        <w:rPr>
          <w:spacing w:val="39"/>
          <w:sz w:val="23"/>
        </w:rPr>
        <w:t xml:space="preserve"> </w:t>
      </w:r>
      <w:r>
        <w:rPr>
          <w:sz w:val="23"/>
        </w:rPr>
        <w:t>vector</w:t>
      </w:r>
      <w:r>
        <w:rPr>
          <w:spacing w:val="40"/>
          <w:sz w:val="23"/>
        </w:rPr>
        <w:t xml:space="preserve"> </w:t>
      </w:r>
      <w:r>
        <w:rPr>
          <w:sz w:val="23"/>
        </w:rPr>
        <w:t>of</w:t>
      </w:r>
      <w:r>
        <w:rPr>
          <w:spacing w:val="39"/>
          <w:sz w:val="23"/>
        </w:rPr>
        <w:t xml:space="preserve"> </w:t>
      </w:r>
      <w:r>
        <w:rPr>
          <w:sz w:val="23"/>
        </w:rPr>
        <w:t>the</w:t>
      </w:r>
      <w:r>
        <w:rPr>
          <w:spacing w:val="40"/>
          <w:sz w:val="23"/>
        </w:rPr>
        <w:t xml:space="preserve"> </w:t>
      </w:r>
      <w:r>
        <w:rPr>
          <w:sz w:val="23"/>
        </w:rPr>
        <w:t>dislocation.</w:t>
      </w:r>
      <w:r>
        <w:rPr>
          <w:spacing w:val="40"/>
          <w:sz w:val="23"/>
        </w:rPr>
        <w:t xml:space="preserve"> </w:t>
      </w:r>
      <w:r>
        <w:rPr>
          <w:sz w:val="23"/>
        </w:rPr>
        <w:t>An</w:t>
      </w:r>
      <w:r>
        <w:rPr>
          <w:spacing w:val="38"/>
          <w:sz w:val="23"/>
        </w:rPr>
        <w:t xml:space="preserve"> </w:t>
      </w:r>
      <w:r>
        <w:rPr>
          <w:sz w:val="23"/>
        </w:rPr>
        <w:t>edge</w:t>
      </w:r>
      <w:r>
        <w:rPr>
          <w:spacing w:val="40"/>
          <w:sz w:val="23"/>
        </w:rPr>
        <w:t xml:space="preserve"> </w:t>
      </w:r>
      <w:r>
        <w:rPr>
          <w:sz w:val="23"/>
        </w:rPr>
        <w:t>dislocation</w:t>
      </w:r>
      <w:r>
        <w:rPr>
          <w:spacing w:val="40"/>
          <w:sz w:val="23"/>
        </w:rPr>
        <w:t xml:space="preserve"> </w:t>
      </w:r>
      <w:r>
        <w:rPr>
          <w:sz w:val="23"/>
        </w:rPr>
        <w:t>moves</w:t>
      </w:r>
      <w:r>
        <w:rPr>
          <w:spacing w:val="40"/>
          <w:sz w:val="23"/>
        </w:rPr>
        <w:t xml:space="preserve"> </w:t>
      </w:r>
      <w:r>
        <w:rPr>
          <w:sz w:val="23"/>
        </w:rPr>
        <w:t>in</w:t>
      </w:r>
      <w:r>
        <w:rPr>
          <w:spacing w:val="38"/>
          <w:sz w:val="23"/>
        </w:rPr>
        <w:t xml:space="preserve"> </w:t>
      </w:r>
      <w:r>
        <w:rPr>
          <w:sz w:val="23"/>
        </w:rPr>
        <w:t>the</w:t>
      </w:r>
      <w:r>
        <w:rPr>
          <w:spacing w:val="40"/>
          <w:sz w:val="23"/>
        </w:rPr>
        <w:t xml:space="preserve"> </w:t>
      </w:r>
      <w:r>
        <w:rPr>
          <w:sz w:val="23"/>
        </w:rPr>
        <w:t>direction</w:t>
      </w:r>
      <w:r>
        <w:rPr>
          <w:spacing w:val="40"/>
          <w:sz w:val="23"/>
        </w:rPr>
        <w:t xml:space="preserve"> </w:t>
      </w:r>
      <w:r>
        <w:rPr>
          <w:sz w:val="23"/>
        </w:rPr>
        <w:t>of</w:t>
      </w:r>
      <w:r>
        <w:rPr>
          <w:spacing w:val="39"/>
          <w:sz w:val="23"/>
        </w:rPr>
        <w:t xml:space="preserve"> </w:t>
      </w:r>
      <w:r>
        <w:rPr>
          <w:sz w:val="23"/>
        </w:rPr>
        <w:t>the</w:t>
      </w:r>
      <w:r>
        <w:rPr>
          <w:spacing w:val="40"/>
          <w:sz w:val="23"/>
        </w:rPr>
        <w:t xml:space="preserve"> </w:t>
      </w:r>
      <w:r>
        <w:rPr>
          <w:sz w:val="23"/>
        </w:rPr>
        <w:t>burger</w:t>
      </w:r>
      <w:r>
        <w:rPr>
          <w:spacing w:val="40"/>
          <w:sz w:val="23"/>
        </w:rPr>
        <w:t xml:space="preserve"> </w:t>
      </w:r>
      <w:r>
        <w:rPr>
          <w:sz w:val="23"/>
        </w:rPr>
        <w:t>vector.</w:t>
      </w:r>
      <w:r>
        <w:rPr>
          <w:spacing w:val="38"/>
          <w:sz w:val="23"/>
        </w:rPr>
        <w:t xml:space="preserve"> </w:t>
      </w:r>
      <w:r>
        <w:rPr>
          <w:sz w:val="23"/>
        </w:rPr>
        <w:t>It has</w:t>
      </w:r>
      <w:r>
        <w:rPr>
          <w:spacing w:val="27"/>
          <w:sz w:val="23"/>
        </w:rPr>
        <w:t xml:space="preserve"> </w:t>
      </w:r>
      <w:r>
        <w:rPr>
          <w:sz w:val="23"/>
        </w:rPr>
        <w:t>an</w:t>
      </w:r>
      <w:r>
        <w:rPr>
          <w:spacing w:val="25"/>
          <w:sz w:val="23"/>
        </w:rPr>
        <w:t xml:space="preserve"> </w:t>
      </w:r>
      <w:r>
        <w:rPr>
          <w:sz w:val="23"/>
        </w:rPr>
        <w:t>extra</w:t>
      </w:r>
      <w:r>
        <w:rPr>
          <w:spacing w:val="38"/>
          <w:sz w:val="23"/>
        </w:rPr>
        <w:t xml:space="preserve"> </w:t>
      </w:r>
      <w:r>
        <w:rPr>
          <w:sz w:val="23"/>
        </w:rPr>
        <w:t>row</w:t>
      </w:r>
      <w:r>
        <w:rPr>
          <w:spacing w:val="34"/>
          <w:sz w:val="23"/>
        </w:rPr>
        <w:t xml:space="preserve"> </w:t>
      </w:r>
      <w:r>
        <w:rPr>
          <w:sz w:val="23"/>
        </w:rPr>
        <w:t>of</w:t>
      </w:r>
      <w:r>
        <w:rPr>
          <w:spacing w:val="25"/>
          <w:sz w:val="23"/>
        </w:rPr>
        <w:t xml:space="preserve"> </w:t>
      </w:r>
      <w:r>
        <w:rPr>
          <w:sz w:val="23"/>
        </w:rPr>
        <w:t>atoms</w:t>
      </w:r>
      <w:r>
        <w:rPr>
          <w:spacing w:val="29"/>
          <w:sz w:val="23"/>
        </w:rPr>
        <w:t xml:space="preserve"> </w:t>
      </w:r>
      <w:r>
        <w:rPr>
          <w:sz w:val="23"/>
        </w:rPr>
        <w:t>either</w:t>
      </w:r>
      <w:r>
        <w:rPr>
          <w:spacing w:val="27"/>
          <w:sz w:val="23"/>
        </w:rPr>
        <w:t xml:space="preserve"> </w:t>
      </w:r>
      <w:r>
        <w:rPr>
          <w:sz w:val="23"/>
        </w:rPr>
        <w:t>above</w:t>
      </w:r>
      <w:r>
        <w:rPr>
          <w:spacing w:val="38"/>
          <w:sz w:val="23"/>
        </w:rPr>
        <w:t xml:space="preserve"> </w:t>
      </w:r>
      <w:r>
        <w:rPr>
          <w:sz w:val="23"/>
        </w:rPr>
        <w:t>or</w:t>
      </w:r>
      <w:r>
        <w:rPr>
          <w:spacing w:val="38"/>
          <w:sz w:val="23"/>
        </w:rPr>
        <w:t xml:space="preserve"> </w:t>
      </w:r>
      <w:r>
        <w:rPr>
          <w:sz w:val="23"/>
        </w:rPr>
        <w:t>below</w:t>
      </w:r>
      <w:r>
        <w:rPr>
          <w:spacing w:val="29"/>
          <w:sz w:val="23"/>
        </w:rPr>
        <w:t xml:space="preserve"> </w:t>
      </w:r>
      <w:r>
        <w:rPr>
          <w:sz w:val="23"/>
        </w:rPr>
        <w:t>the</w:t>
      </w:r>
      <w:r>
        <w:rPr>
          <w:spacing w:val="37"/>
          <w:sz w:val="23"/>
        </w:rPr>
        <w:t xml:space="preserve"> </w:t>
      </w:r>
      <w:r>
        <w:rPr>
          <w:sz w:val="23"/>
        </w:rPr>
        <w:t>slip</w:t>
      </w:r>
      <w:r>
        <w:rPr>
          <w:spacing w:val="33"/>
          <w:sz w:val="23"/>
        </w:rPr>
        <w:t xml:space="preserve"> </w:t>
      </w:r>
      <w:r>
        <w:rPr>
          <w:sz w:val="23"/>
        </w:rPr>
        <w:t>plane</w:t>
      </w:r>
      <w:r>
        <w:rPr>
          <w:spacing w:val="31"/>
          <w:sz w:val="23"/>
        </w:rPr>
        <w:t xml:space="preserve"> </w:t>
      </w:r>
      <w:r>
        <w:rPr>
          <w:sz w:val="23"/>
        </w:rPr>
        <w:t>in</w:t>
      </w:r>
      <w:r>
        <w:rPr>
          <w:spacing w:val="25"/>
          <w:sz w:val="23"/>
        </w:rPr>
        <w:t xml:space="preserve"> </w:t>
      </w:r>
      <w:r>
        <w:rPr>
          <w:sz w:val="23"/>
        </w:rPr>
        <w:t>crystal.</w:t>
      </w:r>
    </w:p>
    <w:p w:rsidR="0080622D" w:rsidRDefault="00C06B70">
      <w:pPr>
        <w:spacing w:before="194" w:line="288" w:lineRule="auto"/>
        <w:ind w:right="368" w:firstLine="720"/>
        <w:jc w:val="both"/>
        <w:rPr>
          <w:sz w:val="23"/>
        </w:rPr>
      </w:pPr>
      <w:r>
        <w:rPr>
          <w:sz w:val="23"/>
        </w:rPr>
        <w:t>When</w:t>
      </w:r>
      <w:r>
        <w:rPr>
          <w:spacing w:val="40"/>
          <w:sz w:val="23"/>
        </w:rPr>
        <w:t xml:space="preserve"> </w:t>
      </w:r>
      <w:r>
        <w:rPr>
          <w:sz w:val="23"/>
        </w:rPr>
        <w:t>the</w:t>
      </w:r>
      <w:r>
        <w:rPr>
          <w:spacing w:val="40"/>
          <w:sz w:val="23"/>
        </w:rPr>
        <w:t xml:space="preserve"> </w:t>
      </w:r>
      <w:r>
        <w:rPr>
          <w:sz w:val="23"/>
        </w:rPr>
        <w:t>extra</w:t>
      </w:r>
      <w:r>
        <w:rPr>
          <w:spacing w:val="40"/>
          <w:sz w:val="23"/>
        </w:rPr>
        <w:t xml:space="preserve"> </w:t>
      </w:r>
      <w:r>
        <w:rPr>
          <w:sz w:val="23"/>
        </w:rPr>
        <w:t>row</w:t>
      </w:r>
      <w:r>
        <w:rPr>
          <w:spacing w:val="40"/>
          <w:sz w:val="23"/>
        </w:rPr>
        <w:t xml:space="preserve"> </w:t>
      </w:r>
      <w:r>
        <w:rPr>
          <w:sz w:val="23"/>
        </w:rPr>
        <w:t>of</w:t>
      </w:r>
      <w:r>
        <w:rPr>
          <w:spacing w:val="40"/>
          <w:sz w:val="23"/>
        </w:rPr>
        <w:t xml:space="preserve"> </w:t>
      </w:r>
      <w:r>
        <w:rPr>
          <w:sz w:val="23"/>
        </w:rPr>
        <w:t>atoms</w:t>
      </w:r>
      <w:r>
        <w:rPr>
          <w:spacing w:val="40"/>
          <w:sz w:val="23"/>
        </w:rPr>
        <w:t xml:space="preserve"> </w:t>
      </w:r>
      <w:r>
        <w:rPr>
          <w:sz w:val="23"/>
        </w:rPr>
        <w:t>is</w:t>
      </w:r>
      <w:r>
        <w:rPr>
          <w:spacing w:val="40"/>
          <w:sz w:val="23"/>
        </w:rPr>
        <w:t xml:space="preserve"> </w:t>
      </w:r>
      <w:r>
        <w:rPr>
          <w:sz w:val="23"/>
        </w:rPr>
        <w:t>above</w:t>
      </w:r>
      <w:r>
        <w:rPr>
          <w:spacing w:val="40"/>
          <w:sz w:val="23"/>
        </w:rPr>
        <w:t xml:space="preserve"> </w:t>
      </w:r>
      <w:r>
        <w:rPr>
          <w:sz w:val="23"/>
        </w:rPr>
        <w:t>the</w:t>
      </w:r>
      <w:r>
        <w:rPr>
          <w:spacing w:val="40"/>
          <w:sz w:val="23"/>
        </w:rPr>
        <w:t xml:space="preserve"> </w:t>
      </w:r>
      <w:r>
        <w:rPr>
          <w:sz w:val="23"/>
        </w:rPr>
        <w:t>slip</w:t>
      </w:r>
      <w:r>
        <w:rPr>
          <w:spacing w:val="40"/>
          <w:sz w:val="23"/>
        </w:rPr>
        <w:t xml:space="preserve"> </w:t>
      </w:r>
      <w:r>
        <w:rPr>
          <w:sz w:val="23"/>
        </w:rPr>
        <w:t>plane</w:t>
      </w:r>
      <w:r>
        <w:rPr>
          <w:spacing w:val="40"/>
          <w:sz w:val="23"/>
        </w:rPr>
        <w:t xml:space="preserve"> </w:t>
      </w:r>
      <w:r>
        <w:rPr>
          <w:sz w:val="23"/>
        </w:rPr>
        <w:t>it</w:t>
      </w:r>
      <w:r>
        <w:rPr>
          <w:spacing w:val="40"/>
          <w:sz w:val="23"/>
        </w:rPr>
        <w:t xml:space="preserve"> </w:t>
      </w:r>
      <w:r>
        <w:rPr>
          <w:sz w:val="23"/>
        </w:rPr>
        <w:t>is</w:t>
      </w:r>
      <w:r>
        <w:rPr>
          <w:spacing w:val="40"/>
          <w:sz w:val="23"/>
        </w:rPr>
        <w:t xml:space="preserve"> </w:t>
      </w:r>
      <w:r>
        <w:rPr>
          <w:sz w:val="23"/>
        </w:rPr>
        <w:t>called</w:t>
      </w:r>
      <w:r>
        <w:rPr>
          <w:spacing w:val="40"/>
          <w:sz w:val="23"/>
        </w:rPr>
        <w:t xml:space="preserve"> </w:t>
      </w:r>
      <w:r>
        <w:rPr>
          <w:sz w:val="23"/>
        </w:rPr>
        <w:t>positive</w:t>
      </w:r>
      <w:r>
        <w:rPr>
          <w:spacing w:val="40"/>
          <w:sz w:val="23"/>
        </w:rPr>
        <w:t xml:space="preserve"> </w:t>
      </w:r>
      <w:r>
        <w:rPr>
          <w:sz w:val="23"/>
        </w:rPr>
        <w:t>edge</w:t>
      </w:r>
      <w:r>
        <w:rPr>
          <w:spacing w:val="40"/>
          <w:sz w:val="23"/>
        </w:rPr>
        <w:t xml:space="preserve"> </w:t>
      </w:r>
      <w:r>
        <w:rPr>
          <w:sz w:val="23"/>
        </w:rPr>
        <w:t>dislocation</w:t>
      </w:r>
      <w:r>
        <w:rPr>
          <w:spacing w:val="40"/>
          <w:sz w:val="23"/>
        </w:rPr>
        <w:t xml:space="preserve"> </w:t>
      </w:r>
      <w:r>
        <w:rPr>
          <w:sz w:val="23"/>
        </w:rPr>
        <w:t>and represented</w:t>
      </w:r>
      <w:r>
        <w:rPr>
          <w:spacing w:val="40"/>
          <w:sz w:val="23"/>
        </w:rPr>
        <w:t xml:space="preserve"> </w:t>
      </w:r>
      <w:r>
        <w:rPr>
          <w:sz w:val="23"/>
        </w:rPr>
        <w:t>by sign</w:t>
      </w:r>
      <w:r>
        <w:rPr>
          <w:spacing w:val="40"/>
          <w:sz w:val="23"/>
        </w:rPr>
        <w:t xml:space="preserve"> </w:t>
      </w:r>
      <w:r>
        <w:rPr>
          <w:sz w:val="23"/>
        </w:rPr>
        <w:t>S.</w:t>
      </w:r>
      <w:r>
        <w:rPr>
          <w:spacing w:val="40"/>
          <w:sz w:val="23"/>
        </w:rPr>
        <w:t xml:space="preserve"> </w:t>
      </w:r>
      <w:r>
        <w:rPr>
          <w:sz w:val="23"/>
        </w:rPr>
        <w:t>When</w:t>
      </w:r>
      <w:r>
        <w:rPr>
          <w:spacing w:val="40"/>
          <w:sz w:val="23"/>
        </w:rPr>
        <w:t xml:space="preserve"> </w:t>
      </w:r>
      <w:r>
        <w:rPr>
          <w:sz w:val="23"/>
        </w:rPr>
        <w:t>the</w:t>
      </w:r>
      <w:r>
        <w:rPr>
          <w:spacing w:val="40"/>
          <w:sz w:val="23"/>
        </w:rPr>
        <w:t xml:space="preserve"> </w:t>
      </w:r>
      <w:r>
        <w:rPr>
          <w:sz w:val="23"/>
        </w:rPr>
        <w:t>extra</w:t>
      </w:r>
      <w:r>
        <w:rPr>
          <w:spacing w:val="40"/>
          <w:sz w:val="23"/>
        </w:rPr>
        <w:t xml:space="preserve"> </w:t>
      </w:r>
      <w:r>
        <w:rPr>
          <w:sz w:val="23"/>
        </w:rPr>
        <w:t>row</w:t>
      </w:r>
      <w:r>
        <w:rPr>
          <w:spacing w:val="40"/>
          <w:sz w:val="23"/>
        </w:rPr>
        <w:t xml:space="preserve"> </w:t>
      </w:r>
      <w:r>
        <w:rPr>
          <w:sz w:val="23"/>
        </w:rPr>
        <w:t>of</w:t>
      </w:r>
      <w:r>
        <w:rPr>
          <w:spacing w:val="40"/>
          <w:sz w:val="23"/>
        </w:rPr>
        <w:t xml:space="preserve"> </w:t>
      </w:r>
      <w:r>
        <w:rPr>
          <w:sz w:val="23"/>
        </w:rPr>
        <w:t>atoms</w:t>
      </w:r>
      <w:r>
        <w:rPr>
          <w:spacing w:val="40"/>
          <w:sz w:val="23"/>
        </w:rPr>
        <w:t xml:space="preserve"> </w:t>
      </w:r>
      <w:r>
        <w:rPr>
          <w:sz w:val="23"/>
        </w:rPr>
        <w:t>is</w:t>
      </w:r>
      <w:r>
        <w:rPr>
          <w:spacing w:val="40"/>
          <w:sz w:val="23"/>
        </w:rPr>
        <w:t xml:space="preserve"> </w:t>
      </w:r>
      <w:r>
        <w:rPr>
          <w:sz w:val="23"/>
        </w:rPr>
        <w:t>below</w:t>
      </w:r>
      <w:r>
        <w:rPr>
          <w:spacing w:val="40"/>
          <w:sz w:val="23"/>
        </w:rPr>
        <w:t xml:space="preserve"> </w:t>
      </w:r>
      <w:r>
        <w:rPr>
          <w:sz w:val="23"/>
        </w:rPr>
        <w:t>the</w:t>
      </w:r>
      <w:r>
        <w:rPr>
          <w:spacing w:val="40"/>
          <w:sz w:val="23"/>
        </w:rPr>
        <w:t xml:space="preserve"> </w:t>
      </w:r>
      <w:r>
        <w:rPr>
          <w:sz w:val="23"/>
        </w:rPr>
        <w:t>slip</w:t>
      </w:r>
      <w:r>
        <w:rPr>
          <w:spacing w:val="40"/>
          <w:sz w:val="23"/>
        </w:rPr>
        <w:t xml:space="preserve"> </w:t>
      </w:r>
      <w:r>
        <w:rPr>
          <w:sz w:val="23"/>
        </w:rPr>
        <w:t>plane,</w:t>
      </w:r>
      <w:r>
        <w:rPr>
          <w:spacing w:val="40"/>
          <w:sz w:val="23"/>
        </w:rPr>
        <w:t xml:space="preserve"> </w:t>
      </w:r>
      <w:r>
        <w:rPr>
          <w:sz w:val="23"/>
        </w:rPr>
        <w:t>it</w:t>
      </w:r>
      <w:r>
        <w:rPr>
          <w:spacing w:val="40"/>
          <w:sz w:val="23"/>
        </w:rPr>
        <w:t xml:space="preserve"> </w:t>
      </w:r>
      <w:r>
        <w:rPr>
          <w:sz w:val="23"/>
        </w:rPr>
        <w:t>is</w:t>
      </w:r>
      <w:r>
        <w:rPr>
          <w:spacing w:val="40"/>
          <w:sz w:val="23"/>
        </w:rPr>
        <w:t xml:space="preserve"> </w:t>
      </w:r>
      <w:r>
        <w:rPr>
          <w:sz w:val="23"/>
        </w:rPr>
        <w:t>called</w:t>
      </w:r>
      <w:r>
        <w:rPr>
          <w:spacing w:val="40"/>
          <w:sz w:val="23"/>
        </w:rPr>
        <w:t xml:space="preserve"> </w:t>
      </w:r>
      <w:r>
        <w:rPr>
          <w:sz w:val="23"/>
        </w:rPr>
        <w:t>negative</w:t>
      </w:r>
      <w:r>
        <w:rPr>
          <w:spacing w:val="40"/>
          <w:sz w:val="23"/>
        </w:rPr>
        <w:t xml:space="preserve"> </w:t>
      </w:r>
      <w:r>
        <w:rPr>
          <w:sz w:val="23"/>
        </w:rPr>
        <w:t>edge dislocation</w:t>
      </w:r>
      <w:r>
        <w:rPr>
          <w:spacing w:val="40"/>
          <w:sz w:val="23"/>
        </w:rPr>
        <w:t xml:space="preserve"> </w:t>
      </w:r>
      <w:r>
        <w:rPr>
          <w:sz w:val="23"/>
        </w:rPr>
        <w:t>and</w:t>
      </w:r>
      <w:r>
        <w:rPr>
          <w:spacing w:val="40"/>
          <w:sz w:val="23"/>
        </w:rPr>
        <w:t xml:space="preserve"> </w:t>
      </w:r>
      <w:r>
        <w:rPr>
          <w:sz w:val="23"/>
        </w:rPr>
        <w:t>is</w:t>
      </w:r>
      <w:r>
        <w:rPr>
          <w:spacing w:val="40"/>
          <w:sz w:val="23"/>
        </w:rPr>
        <w:t xml:space="preserve"> </w:t>
      </w:r>
      <w:r>
        <w:rPr>
          <w:sz w:val="23"/>
        </w:rPr>
        <w:t>represented</w:t>
      </w:r>
      <w:r>
        <w:rPr>
          <w:spacing w:val="40"/>
          <w:sz w:val="23"/>
        </w:rPr>
        <w:t xml:space="preserve"> </w:t>
      </w:r>
      <w:r>
        <w:rPr>
          <w:sz w:val="23"/>
        </w:rPr>
        <w:t>by</w:t>
      </w:r>
      <w:r>
        <w:rPr>
          <w:spacing w:val="40"/>
          <w:sz w:val="23"/>
        </w:rPr>
        <w:t xml:space="preserve"> </w:t>
      </w:r>
      <w:r>
        <w:rPr>
          <w:sz w:val="23"/>
        </w:rPr>
        <w:t>sign</w:t>
      </w:r>
      <w:r>
        <w:rPr>
          <w:spacing w:val="40"/>
          <w:sz w:val="23"/>
        </w:rPr>
        <w:t xml:space="preserve"> </w:t>
      </w:r>
      <w:r>
        <w:rPr>
          <w:sz w:val="23"/>
        </w:rPr>
        <w:t>T.</w:t>
      </w:r>
      <w:r>
        <w:rPr>
          <w:spacing w:val="40"/>
          <w:sz w:val="23"/>
        </w:rPr>
        <w:t xml:space="preserve"> </w:t>
      </w:r>
      <w:r>
        <w:rPr>
          <w:sz w:val="23"/>
        </w:rPr>
        <w:t>Here</w:t>
      </w:r>
      <w:r>
        <w:rPr>
          <w:spacing w:val="40"/>
          <w:sz w:val="23"/>
        </w:rPr>
        <w:t xml:space="preserve"> </w:t>
      </w:r>
      <w:r>
        <w:rPr>
          <w:sz w:val="23"/>
        </w:rPr>
        <w:t>the</w:t>
      </w:r>
      <w:r>
        <w:rPr>
          <w:spacing w:val="40"/>
          <w:sz w:val="23"/>
        </w:rPr>
        <w:t xml:space="preserve"> </w:t>
      </w:r>
      <w:r>
        <w:rPr>
          <w:sz w:val="23"/>
        </w:rPr>
        <w:t>atoms</w:t>
      </w:r>
      <w:r>
        <w:rPr>
          <w:spacing w:val="40"/>
          <w:sz w:val="23"/>
        </w:rPr>
        <w:t xml:space="preserve"> </w:t>
      </w:r>
      <w:r>
        <w:rPr>
          <w:sz w:val="23"/>
        </w:rPr>
        <w:t>above</w:t>
      </w:r>
      <w:r>
        <w:rPr>
          <w:spacing w:val="40"/>
          <w:sz w:val="23"/>
        </w:rPr>
        <w:t xml:space="preserve"> </w:t>
      </w:r>
      <w:r>
        <w:rPr>
          <w:sz w:val="23"/>
        </w:rPr>
        <w:t>the</w:t>
      </w:r>
      <w:r>
        <w:rPr>
          <w:spacing w:val="40"/>
          <w:sz w:val="23"/>
        </w:rPr>
        <w:t xml:space="preserve"> </w:t>
      </w:r>
      <w:r>
        <w:rPr>
          <w:sz w:val="23"/>
        </w:rPr>
        <w:t>edges</w:t>
      </w:r>
      <w:r>
        <w:rPr>
          <w:spacing w:val="40"/>
          <w:sz w:val="23"/>
        </w:rPr>
        <w:t xml:space="preserve"> </w:t>
      </w:r>
      <w:r>
        <w:rPr>
          <w:sz w:val="23"/>
        </w:rPr>
        <w:t>are</w:t>
      </w:r>
      <w:r>
        <w:rPr>
          <w:spacing w:val="40"/>
          <w:sz w:val="23"/>
        </w:rPr>
        <w:t xml:space="preserve"> </w:t>
      </w:r>
      <w:r>
        <w:rPr>
          <w:sz w:val="23"/>
        </w:rPr>
        <w:t>in</w:t>
      </w:r>
      <w:r>
        <w:rPr>
          <w:spacing w:val="40"/>
          <w:sz w:val="23"/>
        </w:rPr>
        <w:t xml:space="preserve"> </w:t>
      </w:r>
      <w:r>
        <w:rPr>
          <w:sz w:val="23"/>
        </w:rPr>
        <w:t>compression</w:t>
      </w:r>
      <w:r>
        <w:rPr>
          <w:spacing w:val="40"/>
          <w:sz w:val="23"/>
        </w:rPr>
        <w:t xml:space="preserve"> </w:t>
      </w:r>
      <w:r>
        <w:rPr>
          <w:sz w:val="23"/>
        </w:rPr>
        <w:t>and</w:t>
      </w:r>
      <w:r>
        <w:rPr>
          <w:spacing w:val="40"/>
          <w:sz w:val="23"/>
        </w:rPr>
        <w:t xml:space="preserve"> </w:t>
      </w:r>
      <w:r>
        <w:rPr>
          <w:sz w:val="23"/>
        </w:rPr>
        <w:t>those below are in tension.</w:t>
      </w:r>
    </w:p>
    <w:p w:rsidR="0080622D" w:rsidRDefault="00C06B70">
      <w:pPr>
        <w:pStyle w:val="Heading5"/>
        <w:spacing w:before="191"/>
        <w:ind w:left="0"/>
      </w:pPr>
      <w:bookmarkStart w:id="103" w:name="Screw_dislocation"/>
      <w:bookmarkEnd w:id="103"/>
      <w:r>
        <w:t>Screw</w:t>
      </w:r>
      <w:r>
        <w:rPr>
          <w:spacing w:val="-16"/>
        </w:rPr>
        <w:t xml:space="preserve"> </w:t>
      </w:r>
      <w:r>
        <w:rPr>
          <w:spacing w:val="-2"/>
        </w:rPr>
        <w:t>dislocation</w:t>
      </w:r>
    </w:p>
    <w:p w:rsidR="0080622D" w:rsidRDefault="00C06B70">
      <w:pPr>
        <w:spacing w:before="258" w:line="288" w:lineRule="auto"/>
        <w:ind w:right="384" w:firstLine="720"/>
        <w:jc w:val="both"/>
        <w:rPr>
          <w:sz w:val="23"/>
        </w:rPr>
      </w:pPr>
      <w:r>
        <w:rPr>
          <w:sz w:val="23"/>
        </w:rPr>
        <w:t>Here the burger</w:t>
      </w:r>
      <w:r>
        <w:rPr>
          <w:spacing w:val="40"/>
          <w:sz w:val="23"/>
        </w:rPr>
        <w:t xml:space="preserve"> </w:t>
      </w:r>
      <w:r>
        <w:rPr>
          <w:sz w:val="23"/>
        </w:rPr>
        <w:t>vector</w:t>
      </w:r>
      <w:r>
        <w:rPr>
          <w:spacing w:val="40"/>
          <w:sz w:val="23"/>
        </w:rPr>
        <w:t xml:space="preserve"> </w:t>
      </w:r>
      <w:r>
        <w:rPr>
          <w:sz w:val="23"/>
        </w:rPr>
        <w:t>is</w:t>
      </w:r>
      <w:r>
        <w:rPr>
          <w:spacing w:val="39"/>
          <w:sz w:val="23"/>
        </w:rPr>
        <w:t xml:space="preserve"> </w:t>
      </w:r>
      <w:r>
        <w:rPr>
          <w:sz w:val="23"/>
        </w:rPr>
        <w:t>parallel to the dislocation line and distortion is</w:t>
      </w:r>
      <w:r>
        <w:rPr>
          <w:spacing w:val="39"/>
          <w:sz w:val="23"/>
        </w:rPr>
        <w:t xml:space="preserve"> </w:t>
      </w:r>
      <w:r>
        <w:rPr>
          <w:sz w:val="23"/>
        </w:rPr>
        <w:t>of shear type. It follows</w:t>
      </w:r>
      <w:r>
        <w:rPr>
          <w:spacing w:val="39"/>
          <w:sz w:val="23"/>
        </w:rPr>
        <w:t xml:space="preserve"> </w:t>
      </w:r>
      <w:r>
        <w:rPr>
          <w:sz w:val="23"/>
        </w:rPr>
        <w:t>a helical</w:t>
      </w:r>
      <w:r>
        <w:rPr>
          <w:spacing w:val="40"/>
          <w:sz w:val="23"/>
        </w:rPr>
        <w:t xml:space="preserve"> </w:t>
      </w:r>
      <w:r>
        <w:rPr>
          <w:sz w:val="23"/>
        </w:rPr>
        <w:t>path</w:t>
      </w:r>
      <w:r>
        <w:rPr>
          <w:spacing w:val="40"/>
          <w:sz w:val="23"/>
        </w:rPr>
        <w:t xml:space="preserve"> </w:t>
      </w:r>
      <w:r>
        <w:rPr>
          <w:sz w:val="23"/>
        </w:rPr>
        <w:t>and</w:t>
      </w:r>
      <w:r>
        <w:rPr>
          <w:spacing w:val="40"/>
          <w:sz w:val="23"/>
        </w:rPr>
        <w:t xml:space="preserve"> </w:t>
      </w:r>
      <w:r>
        <w:rPr>
          <w:sz w:val="23"/>
        </w:rPr>
        <w:t>it</w:t>
      </w:r>
      <w:r>
        <w:rPr>
          <w:spacing w:val="40"/>
          <w:sz w:val="23"/>
        </w:rPr>
        <w:t xml:space="preserve"> </w:t>
      </w:r>
      <w:r>
        <w:rPr>
          <w:sz w:val="23"/>
        </w:rPr>
        <w:t>may</w:t>
      </w:r>
      <w:r>
        <w:rPr>
          <w:spacing w:val="40"/>
          <w:sz w:val="23"/>
        </w:rPr>
        <w:t xml:space="preserve"> </w:t>
      </w:r>
      <w:r>
        <w:rPr>
          <w:sz w:val="23"/>
        </w:rPr>
        <w:t>follow</w:t>
      </w:r>
      <w:r>
        <w:rPr>
          <w:spacing w:val="40"/>
          <w:sz w:val="23"/>
        </w:rPr>
        <w:t xml:space="preserve"> </w:t>
      </w:r>
      <w:r>
        <w:rPr>
          <w:sz w:val="23"/>
        </w:rPr>
        <w:t>right</w:t>
      </w:r>
      <w:r>
        <w:rPr>
          <w:spacing w:val="40"/>
          <w:sz w:val="23"/>
        </w:rPr>
        <w:t xml:space="preserve"> </w:t>
      </w:r>
      <w:r>
        <w:rPr>
          <w:sz w:val="23"/>
        </w:rPr>
        <w:t>hand</w:t>
      </w:r>
      <w:r>
        <w:rPr>
          <w:spacing w:val="40"/>
          <w:sz w:val="23"/>
        </w:rPr>
        <w:t xml:space="preserve"> </w:t>
      </w:r>
      <w:r>
        <w:rPr>
          <w:sz w:val="23"/>
        </w:rPr>
        <w:t>or</w:t>
      </w:r>
      <w:r>
        <w:rPr>
          <w:spacing w:val="40"/>
          <w:sz w:val="23"/>
        </w:rPr>
        <w:t xml:space="preserve"> </w:t>
      </w:r>
      <w:r>
        <w:rPr>
          <w:sz w:val="23"/>
        </w:rPr>
        <w:t>left</w:t>
      </w:r>
      <w:r>
        <w:rPr>
          <w:spacing w:val="40"/>
          <w:sz w:val="23"/>
        </w:rPr>
        <w:t xml:space="preserve"> </w:t>
      </w:r>
      <w:r>
        <w:rPr>
          <w:sz w:val="23"/>
        </w:rPr>
        <w:t>hand</w:t>
      </w:r>
      <w:r>
        <w:rPr>
          <w:spacing w:val="40"/>
          <w:sz w:val="23"/>
        </w:rPr>
        <w:t xml:space="preserve"> </w:t>
      </w:r>
      <w:r>
        <w:rPr>
          <w:sz w:val="23"/>
        </w:rPr>
        <w:t>screw</w:t>
      </w:r>
      <w:r>
        <w:rPr>
          <w:spacing w:val="40"/>
          <w:sz w:val="23"/>
        </w:rPr>
        <w:t xml:space="preserve"> </w:t>
      </w:r>
      <w:r>
        <w:rPr>
          <w:sz w:val="23"/>
        </w:rPr>
        <w:t>rule.</w:t>
      </w:r>
      <w:r>
        <w:rPr>
          <w:spacing w:val="40"/>
          <w:sz w:val="23"/>
        </w:rPr>
        <w:t xml:space="preserve"> </w:t>
      </w:r>
      <w:r>
        <w:rPr>
          <w:sz w:val="23"/>
        </w:rPr>
        <w:t>Positive</w:t>
      </w:r>
      <w:r>
        <w:rPr>
          <w:spacing w:val="40"/>
          <w:sz w:val="23"/>
        </w:rPr>
        <w:t xml:space="preserve"> </w:t>
      </w:r>
      <w:r>
        <w:rPr>
          <w:sz w:val="23"/>
        </w:rPr>
        <w:t>and</w:t>
      </w:r>
      <w:r>
        <w:rPr>
          <w:spacing w:val="40"/>
          <w:sz w:val="23"/>
        </w:rPr>
        <w:t xml:space="preserve"> </w:t>
      </w:r>
      <w:r>
        <w:rPr>
          <w:sz w:val="23"/>
        </w:rPr>
        <w:t>negative</w:t>
      </w:r>
      <w:r>
        <w:rPr>
          <w:spacing w:val="40"/>
          <w:sz w:val="23"/>
        </w:rPr>
        <w:t xml:space="preserve"> </w:t>
      </w:r>
      <w:r>
        <w:rPr>
          <w:sz w:val="23"/>
        </w:rPr>
        <w:t>dislocations</w:t>
      </w:r>
      <w:r>
        <w:rPr>
          <w:spacing w:val="40"/>
          <w:sz w:val="23"/>
        </w:rPr>
        <w:t xml:space="preserve"> </w:t>
      </w:r>
      <w:r>
        <w:rPr>
          <w:sz w:val="23"/>
        </w:rPr>
        <w:t>are shown by clockwise and anticlockwise signs, respectively. It shows cros</w:t>
      </w:r>
      <w:r>
        <w:rPr>
          <w:sz w:val="23"/>
        </w:rPr>
        <w:t>s slip, where it moves from one slip plane to another.</w:t>
      </w:r>
    </w:p>
    <w:p w:rsidR="0080622D" w:rsidRDefault="00C06B70">
      <w:pPr>
        <w:spacing w:before="199" w:line="288" w:lineRule="auto"/>
        <w:ind w:right="407"/>
        <w:jc w:val="both"/>
        <w:rPr>
          <w:sz w:val="23"/>
        </w:rPr>
      </w:pPr>
      <w:r>
        <w:rPr>
          <w:sz w:val="23"/>
        </w:rPr>
        <w:t>Either edge or screw</w:t>
      </w:r>
      <w:r>
        <w:rPr>
          <w:spacing w:val="35"/>
          <w:sz w:val="23"/>
        </w:rPr>
        <w:t xml:space="preserve"> </w:t>
      </w:r>
      <w:r>
        <w:rPr>
          <w:sz w:val="23"/>
        </w:rPr>
        <w:t>of opposite signs if present in the same line, attract each other and can annihilate each</w:t>
      </w:r>
      <w:r>
        <w:rPr>
          <w:spacing w:val="40"/>
          <w:sz w:val="23"/>
        </w:rPr>
        <w:t xml:space="preserve"> </w:t>
      </w:r>
      <w:r>
        <w:rPr>
          <w:spacing w:val="-2"/>
          <w:sz w:val="23"/>
        </w:rPr>
        <w:t>other.</w:t>
      </w:r>
    </w:p>
    <w:p w:rsidR="0080622D" w:rsidRDefault="00C06B70">
      <w:pPr>
        <w:pStyle w:val="Heading4"/>
        <w:spacing w:before="213"/>
        <w:ind w:left="720"/>
      </w:pPr>
      <w:bookmarkStart w:id="104" w:name="Effect_of_imperfections_on_material_prop"/>
      <w:bookmarkEnd w:id="104"/>
      <w:r>
        <w:t>Effect</w:t>
      </w:r>
      <w:r>
        <w:rPr>
          <w:spacing w:val="19"/>
        </w:rPr>
        <w:t xml:space="preserve"> </w:t>
      </w:r>
      <w:r>
        <w:t>of</w:t>
      </w:r>
      <w:r>
        <w:rPr>
          <w:spacing w:val="15"/>
        </w:rPr>
        <w:t xml:space="preserve"> </w:t>
      </w:r>
      <w:r>
        <w:t>imperfections</w:t>
      </w:r>
      <w:r>
        <w:rPr>
          <w:spacing w:val="19"/>
        </w:rPr>
        <w:t xml:space="preserve"> </w:t>
      </w:r>
      <w:r>
        <w:t>on</w:t>
      </w:r>
      <w:r>
        <w:rPr>
          <w:spacing w:val="22"/>
        </w:rPr>
        <w:t xml:space="preserve"> </w:t>
      </w:r>
      <w:r>
        <w:t>material</w:t>
      </w:r>
      <w:r>
        <w:rPr>
          <w:spacing w:val="25"/>
        </w:rPr>
        <w:t xml:space="preserve"> </w:t>
      </w:r>
      <w:r>
        <w:rPr>
          <w:spacing w:val="-2"/>
        </w:rPr>
        <w:t>properties.</w:t>
      </w:r>
    </w:p>
    <w:p w:rsidR="0080622D" w:rsidRDefault="00C06B70">
      <w:pPr>
        <w:spacing w:before="256" w:line="290" w:lineRule="auto"/>
        <w:ind w:right="358"/>
        <w:jc w:val="both"/>
        <w:rPr>
          <w:sz w:val="23"/>
        </w:rPr>
      </w:pPr>
      <w:r>
        <w:rPr>
          <w:sz w:val="23"/>
        </w:rPr>
        <w:t>It</w:t>
      </w:r>
      <w:r>
        <w:rPr>
          <w:spacing w:val="40"/>
          <w:sz w:val="23"/>
        </w:rPr>
        <w:t xml:space="preserve"> </w:t>
      </w:r>
      <w:r>
        <w:rPr>
          <w:sz w:val="23"/>
        </w:rPr>
        <w:t>affects</w:t>
      </w:r>
      <w:r>
        <w:rPr>
          <w:spacing w:val="40"/>
          <w:sz w:val="23"/>
        </w:rPr>
        <w:t xml:space="preserve"> </w:t>
      </w:r>
      <w:r>
        <w:rPr>
          <w:sz w:val="23"/>
        </w:rPr>
        <w:t>or</w:t>
      </w:r>
      <w:r>
        <w:rPr>
          <w:spacing w:val="40"/>
          <w:sz w:val="23"/>
        </w:rPr>
        <w:t xml:space="preserve"> </w:t>
      </w:r>
      <w:r>
        <w:rPr>
          <w:sz w:val="23"/>
        </w:rPr>
        <w:t>influences</w:t>
      </w:r>
      <w:r>
        <w:rPr>
          <w:spacing w:val="40"/>
          <w:sz w:val="23"/>
        </w:rPr>
        <w:t xml:space="preserve"> </w:t>
      </w:r>
      <w:r>
        <w:rPr>
          <w:sz w:val="23"/>
        </w:rPr>
        <w:t>the</w:t>
      </w:r>
      <w:r>
        <w:rPr>
          <w:spacing w:val="40"/>
          <w:sz w:val="23"/>
        </w:rPr>
        <w:t xml:space="preserve"> </w:t>
      </w:r>
      <w:r>
        <w:rPr>
          <w:sz w:val="23"/>
        </w:rPr>
        <w:t>characteristics</w:t>
      </w:r>
      <w:r>
        <w:rPr>
          <w:spacing w:val="40"/>
          <w:sz w:val="23"/>
        </w:rPr>
        <w:t xml:space="preserve"> </w:t>
      </w:r>
      <w:r>
        <w:rPr>
          <w:sz w:val="23"/>
        </w:rPr>
        <w:t>like</w:t>
      </w:r>
      <w:r>
        <w:rPr>
          <w:spacing w:val="40"/>
          <w:sz w:val="23"/>
        </w:rPr>
        <w:t xml:space="preserve"> </w:t>
      </w:r>
      <w:r>
        <w:rPr>
          <w:sz w:val="23"/>
        </w:rPr>
        <w:t>mechanical</w:t>
      </w:r>
      <w:r>
        <w:rPr>
          <w:spacing w:val="40"/>
          <w:sz w:val="23"/>
        </w:rPr>
        <w:t xml:space="preserve"> </w:t>
      </w:r>
      <w:r>
        <w:rPr>
          <w:sz w:val="23"/>
        </w:rPr>
        <w:t>strength,</w:t>
      </w:r>
      <w:r>
        <w:rPr>
          <w:spacing w:val="40"/>
          <w:sz w:val="23"/>
        </w:rPr>
        <w:t xml:space="preserve"> </w:t>
      </w:r>
      <w:r>
        <w:rPr>
          <w:sz w:val="23"/>
        </w:rPr>
        <w:t>electrical</w:t>
      </w:r>
      <w:r>
        <w:rPr>
          <w:spacing w:val="40"/>
          <w:sz w:val="23"/>
        </w:rPr>
        <w:t xml:space="preserve"> </w:t>
      </w:r>
      <w:r>
        <w:rPr>
          <w:sz w:val="23"/>
        </w:rPr>
        <w:t>properties</w:t>
      </w:r>
      <w:r>
        <w:rPr>
          <w:spacing w:val="40"/>
          <w:sz w:val="23"/>
        </w:rPr>
        <w:t xml:space="preserve"> </w:t>
      </w:r>
      <w:r>
        <w:rPr>
          <w:sz w:val="23"/>
        </w:rPr>
        <w:t>and</w:t>
      </w:r>
      <w:r>
        <w:rPr>
          <w:spacing w:val="40"/>
          <w:sz w:val="23"/>
        </w:rPr>
        <w:t xml:space="preserve"> </w:t>
      </w:r>
      <w:r>
        <w:rPr>
          <w:sz w:val="23"/>
        </w:rPr>
        <w:t>chemical reactions. The role of imperfections in heat treatment is very important. Imperfections account for crystal</w:t>
      </w:r>
      <w:r>
        <w:rPr>
          <w:spacing w:val="80"/>
          <w:sz w:val="23"/>
        </w:rPr>
        <w:t xml:space="preserve"> </w:t>
      </w:r>
      <w:r>
        <w:rPr>
          <w:sz w:val="23"/>
        </w:rPr>
        <w:t>growth,</w:t>
      </w:r>
      <w:r>
        <w:rPr>
          <w:spacing w:val="34"/>
          <w:sz w:val="23"/>
        </w:rPr>
        <w:t xml:space="preserve"> </w:t>
      </w:r>
      <w:r>
        <w:rPr>
          <w:sz w:val="23"/>
        </w:rPr>
        <w:t>diffusion</w:t>
      </w:r>
      <w:r>
        <w:rPr>
          <w:spacing w:val="37"/>
          <w:sz w:val="23"/>
        </w:rPr>
        <w:t xml:space="preserve"> </w:t>
      </w:r>
      <w:r>
        <w:rPr>
          <w:sz w:val="23"/>
        </w:rPr>
        <w:t>mechanism,</w:t>
      </w:r>
      <w:r>
        <w:rPr>
          <w:spacing w:val="37"/>
          <w:sz w:val="23"/>
        </w:rPr>
        <w:t xml:space="preserve"> </w:t>
      </w:r>
      <w:r>
        <w:rPr>
          <w:sz w:val="23"/>
        </w:rPr>
        <w:t>annealing</w:t>
      </w:r>
      <w:r>
        <w:rPr>
          <w:spacing w:val="37"/>
          <w:sz w:val="23"/>
        </w:rPr>
        <w:t xml:space="preserve"> </w:t>
      </w:r>
      <w:r>
        <w:rPr>
          <w:sz w:val="23"/>
        </w:rPr>
        <w:t>and</w:t>
      </w:r>
      <w:r>
        <w:rPr>
          <w:spacing w:val="34"/>
          <w:sz w:val="23"/>
        </w:rPr>
        <w:t xml:space="preserve"> </w:t>
      </w:r>
      <w:r>
        <w:rPr>
          <w:sz w:val="23"/>
        </w:rPr>
        <w:t>precipitation,</w:t>
      </w:r>
      <w:r>
        <w:rPr>
          <w:spacing w:val="39"/>
          <w:sz w:val="23"/>
        </w:rPr>
        <w:t xml:space="preserve"> </w:t>
      </w:r>
      <w:r>
        <w:rPr>
          <w:sz w:val="23"/>
        </w:rPr>
        <w:t>besides</w:t>
      </w:r>
      <w:r>
        <w:rPr>
          <w:spacing w:val="40"/>
          <w:sz w:val="23"/>
        </w:rPr>
        <w:t xml:space="preserve"> </w:t>
      </w:r>
      <w:r>
        <w:rPr>
          <w:sz w:val="23"/>
        </w:rPr>
        <w:t>this,</w:t>
      </w:r>
      <w:r>
        <w:rPr>
          <w:spacing w:val="34"/>
          <w:sz w:val="23"/>
        </w:rPr>
        <w:t xml:space="preserve"> </w:t>
      </w:r>
      <w:r>
        <w:rPr>
          <w:sz w:val="23"/>
        </w:rPr>
        <w:t>other</w:t>
      </w:r>
      <w:r>
        <w:rPr>
          <w:spacing w:val="40"/>
          <w:sz w:val="23"/>
        </w:rPr>
        <w:t xml:space="preserve"> </w:t>
      </w:r>
      <w:r>
        <w:rPr>
          <w:sz w:val="23"/>
        </w:rPr>
        <w:t>metallurgical</w:t>
      </w:r>
      <w:r>
        <w:rPr>
          <w:spacing w:val="35"/>
          <w:sz w:val="23"/>
        </w:rPr>
        <w:t xml:space="preserve"> </w:t>
      </w:r>
      <w:r>
        <w:rPr>
          <w:sz w:val="23"/>
        </w:rPr>
        <w:t>phenomena,</w:t>
      </w:r>
      <w:r>
        <w:rPr>
          <w:spacing w:val="37"/>
          <w:sz w:val="23"/>
        </w:rPr>
        <w:t xml:space="preserve"> </w:t>
      </w:r>
      <w:r>
        <w:rPr>
          <w:sz w:val="23"/>
        </w:rPr>
        <w:t>such</w:t>
      </w:r>
    </w:p>
    <w:p w:rsidR="0080622D" w:rsidRDefault="0080622D">
      <w:pPr>
        <w:spacing w:line="290" w:lineRule="auto"/>
        <w:jc w:val="both"/>
        <w:rPr>
          <w:sz w:val="23"/>
        </w:rPr>
        <w:sectPr w:rsidR="0080622D">
          <w:pgSz w:w="11910" w:h="16850"/>
          <w:pgMar w:top="660" w:right="360" w:bottom="760" w:left="720" w:header="0" w:footer="566" w:gutter="0"/>
          <w:pgBorders w:offsetFrom="page">
            <w:top w:val="double" w:sz="2" w:space="24" w:color="000000"/>
            <w:left w:val="double" w:sz="2" w:space="24" w:color="000000"/>
            <w:bottom w:val="double" w:sz="2" w:space="24" w:color="000000"/>
            <w:right w:val="double" w:sz="2" w:space="24" w:color="000000"/>
          </w:pgBorders>
          <w:cols w:space="720"/>
        </w:sectPr>
      </w:pPr>
    </w:p>
    <w:p w:rsidR="0080622D" w:rsidRDefault="00C06B70">
      <w:pPr>
        <w:spacing w:before="64" w:line="288" w:lineRule="auto"/>
        <w:ind w:right="373"/>
        <w:jc w:val="both"/>
        <w:rPr>
          <w:sz w:val="23"/>
        </w:rPr>
      </w:pPr>
      <w:r>
        <w:rPr>
          <w:sz w:val="23"/>
        </w:rPr>
        <w:lastRenderedPageBreak/>
        <w:t>as oxidation, corrosion,</w:t>
      </w:r>
      <w:r>
        <w:rPr>
          <w:spacing w:val="40"/>
          <w:sz w:val="23"/>
        </w:rPr>
        <w:t xml:space="preserve"> </w:t>
      </w:r>
      <w:r>
        <w:rPr>
          <w:sz w:val="23"/>
        </w:rPr>
        <w:t>yield strength, creep, fatigue and fractures’ are governed by imperfections.</w:t>
      </w:r>
      <w:r>
        <w:rPr>
          <w:spacing w:val="40"/>
          <w:sz w:val="23"/>
        </w:rPr>
        <w:t xml:space="preserve"> </w:t>
      </w:r>
      <w:r>
        <w:rPr>
          <w:sz w:val="23"/>
        </w:rPr>
        <w:t>Imperfections</w:t>
      </w:r>
      <w:r>
        <w:rPr>
          <w:spacing w:val="40"/>
          <w:sz w:val="23"/>
        </w:rPr>
        <w:t xml:space="preserve"> </w:t>
      </w:r>
      <w:r>
        <w:rPr>
          <w:sz w:val="23"/>
        </w:rPr>
        <w:t>are</w:t>
      </w:r>
      <w:r>
        <w:rPr>
          <w:spacing w:val="40"/>
          <w:sz w:val="23"/>
        </w:rPr>
        <w:t xml:space="preserve"> </w:t>
      </w:r>
      <w:r>
        <w:rPr>
          <w:sz w:val="23"/>
        </w:rPr>
        <w:t>not</w:t>
      </w:r>
      <w:r>
        <w:rPr>
          <w:spacing w:val="40"/>
          <w:sz w:val="23"/>
        </w:rPr>
        <w:t xml:space="preserve"> </w:t>
      </w:r>
      <w:r>
        <w:rPr>
          <w:sz w:val="23"/>
        </w:rPr>
        <w:t>always</w:t>
      </w:r>
      <w:r>
        <w:rPr>
          <w:spacing w:val="40"/>
          <w:sz w:val="23"/>
        </w:rPr>
        <w:t xml:space="preserve"> </w:t>
      </w:r>
      <w:r>
        <w:rPr>
          <w:sz w:val="23"/>
        </w:rPr>
        <w:t>harmful</w:t>
      </w:r>
      <w:r>
        <w:rPr>
          <w:spacing w:val="40"/>
          <w:sz w:val="23"/>
        </w:rPr>
        <w:t xml:space="preserve"> </w:t>
      </w:r>
      <w:r>
        <w:rPr>
          <w:sz w:val="23"/>
        </w:rPr>
        <w:t>to</w:t>
      </w:r>
      <w:r>
        <w:rPr>
          <w:spacing w:val="40"/>
          <w:sz w:val="23"/>
        </w:rPr>
        <w:t xml:space="preserve"> </w:t>
      </w:r>
      <w:r>
        <w:rPr>
          <w:sz w:val="23"/>
        </w:rPr>
        <w:t>metals.</w:t>
      </w:r>
      <w:r>
        <w:rPr>
          <w:spacing w:val="40"/>
          <w:sz w:val="23"/>
        </w:rPr>
        <w:t xml:space="preserve"> </w:t>
      </w:r>
      <w:r>
        <w:rPr>
          <w:sz w:val="23"/>
        </w:rPr>
        <w:t>Sometimes</w:t>
      </w:r>
      <w:r>
        <w:rPr>
          <w:spacing w:val="40"/>
          <w:sz w:val="23"/>
        </w:rPr>
        <w:t xml:space="preserve"> </w:t>
      </w:r>
      <w:r>
        <w:rPr>
          <w:sz w:val="23"/>
        </w:rPr>
        <w:t>they</w:t>
      </w:r>
      <w:r>
        <w:rPr>
          <w:spacing w:val="40"/>
          <w:sz w:val="23"/>
        </w:rPr>
        <w:t xml:space="preserve"> </w:t>
      </w:r>
      <w:r>
        <w:rPr>
          <w:sz w:val="23"/>
        </w:rPr>
        <w:t>are</w:t>
      </w:r>
      <w:r>
        <w:rPr>
          <w:spacing w:val="40"/>
          <w:sz w:val="23"/>
        </w:rPr>
        <w:t xml:space="preserve"> </w:t>
      </w:r>
      <w:r>
        <w:rPr>
          <w:sz w:val="23"/>
        </w:rPr>
        <w:t>generated</w:t>
      </w:r>
      <w:r>
        <w:rPr>
          <w:spacing w:val="40"/>
          <w:sz w:val="23"/>
        </w:rPr>
        <w:t xml:space="preserve"> </w:t>
      </w:r>
      <w:r>
        <w:rPr>
          <w:sz w:val="23"/>
        </w:rPr>
        <w:t>to</w:t>
      </w:r>
      <w:r>
        <w:rPr>
          <w:spacing w:val="40"/>
          <w:sz w:val="23"/>
        </w:rPr>
        <w:t xml:space="preserve"> </w:t>
      </w:r>
      <w:r>
        <w:rPr>
          <w:sz w:val="23"/>
        </w:rPr>
        <w:t>obtain</w:t>
      </w:r>
      <w:r>
        <w:rPr>
          <w:spacing w:val="40"/>
          <w:sz w:val="23"/>
        </w:rPr>
        <w:t xml:space="preserve"> </w:t>
      </w:r>
      <w:r>
        <w:rPr>
          <w:sz w:val="23"/>
        </w:rPr>
        <w:t>the</w:t>
      </w:r>
      <w:r>
        <w:rPr>
          <w:spacing w:val="40"/>
          <w:sz w:val="23"/>
        </w:rPr>
        <w:t xml:space="preserve"> </w:t>
      </w:r>
      <w:r>
        <w:rPr>
          <w:sz w:val="23"/>
        </w:rPr>
        <w:t>desired properties.</w:t>
      </w:r>
      <w:r>
        <w:rPr>
          <w:spacing w:val="40"/>
          <w:sz w:val="23"/>
        </w:rPr>
        <w:t xml:space="preserve"> </w:t>
      </w:r>
      <w:r>
        <w:rPr>
          <w:sz w:val="23"/>
        </w:rPr>
        <w:t>For</w:t>
      </w:r>
      <w:r>
        <w:rPr>
          <w:spacing w:val="40"/>
          <w:sz w:val="23"/>
        </w:rPr>
        <w:t xml:space="preserve"> </w:t>
      </w:r>
      <w:r>
        <w:rPr>
          <w:sz w:val="23"/>
        </w:rPr>
        <w:t>example,</w:t>
      </w:r>
      <w:r>
        <w:rPr>
          <w:spacing w:val="40"/>
          <w:sz w:val="23"/>
        </w:rPr>
        <w:t xml:space="preserve"> </w:t>
      </w:r>
      <w:r>
        <w:rPr>
          <w:sz w:val="23"/>
        </w:rPr>
        <w:t>carbon</w:t>
      </w:r>
      <w:r>
        <w:rPr>
          <w:spacing w:val="40"/>
          <w:sz w:val="23"/>
        </w:rPr>
        <w:t xml:space="preserve"> </w:t>
      </w:r>
      <w:r>
        <w:rPr>
          <w:sz w:val="23"/>
        </w:rPr>
        <w:t>is</w:t>
      </w:r>
      <w:r>
        <w:rPr>
          <w:spacing w:val="40"/>
          <w:sz w:val="23"/>
        </w:rPr>
        <w:t xml:space="preserve"> </w:t>
      </w:r>
      <w:r>
        <w:rPr>
          <w:sz w:val="23"/>
        </w:rPr>
        <w:t>added</w:t>
      </w:r>
      <w:r>
        <w:rPr>
          <w:spacing w:val="40"/>
          <w:sz w:val="23"/>
        </w:rPr>
        <w:t xml:space="preserve"> </w:t>
      </w:r>
      <w:r>
        <w:rPr>
          <w:sz w:val="23"/>
        </w:rPr>
        <w:t>to</w:t>
      </w:r>
      <w:r>
        <w:rPr>
          <w:spacing w:val="40"/>
          <w:sz w:val="23"/>
        </w:rPr>
        <w:t xml:space="preserve"> </w:t>
      </w:r>
      <w:r>
        <w:rPr>
          <w:sz w:val="23"/>
        </w:rPr>
        <w:t>steel</w:t>
      </w:r>
      <w:r>
        <w:rPr>
          <w:spacing w:val="40"/>
          <w:sz w:val="23"/>
        </w:rPr>
        <w:t xml:space="preserve"> </w:t>
      </w:r>
      <w:r>
        <w:rPr>
          <w:sz w:val="23"/>
        </w:rPr>
        <w:t>as</w:t>
      </w:r>
      <w:r>
        <w:rPr>
          <w:spacing w:val="40"/>
          <w:sz w:val="23"/>
        </w:rPr>
        <w:t xml:space="preserve"> </w:t>
      </w:r>
      <w:r>
        <w:rPr>
          <w:sz w:val="23"/>
        </w:rPr>
        <w:t>interstitial</w:t>
      </w:r>
      <w:r>
        <w:rPr>
          <w:spacing w:val="40"/>
          <w:sz w:val="23"/>
        </w:rPr>
        <w:t xml:space="preserve"> </w:t>
      </w:r>
      <w:r>
        <w:rPr>
          <w:sz w:val="23"/>
        </w:rPr>
        <w:t>impurity</w:t>
      </w:r>
      <w:r>
        <w:rPr>
          <w:spacing w:val="40"/>
          <w:sz w:val="23"/>
        </w:rPr>
        <w:t xml:space="preserve"> </w:t>
      </w:r>
      <w:r>
        <w:rPr>
          <w:sz w:val="23"/>
        </w:rPr>
        <w:t>to</w:t>
      </w:r>
      <w:r>
        <w:rPr>
          <w:spacing w:val="40"/>
          <w:sz w:val="23"/>
        </w:rPr>
        <w:t xml:space="preserve"> </w:t>
      </w:r>
      <w:r>
        <w:rPr>
          <w:sz w:val="23"/>
        </w:rPr>
        <w:t>improve</w:t>
      </w:r>
      <w:r>
        <w:rPr>
          <w:spacing w:val="40"/>
          <w:sz w:val="23"/>
        </w:rPr>
        <w:t xml:space="preserve"> </w:t>
      </w:r>
      <w:r>
        <w:rPr>
          <w:sz w:val="23"/>
        </w:rPr>
        <w:t>the</w:t>
      </w:r>
      <w:r>
        <w:rPr>
          <w:spacing w:val="40"/>
          <w:sz w:val="23"/>
        </w:rPr>
        <w:t xml:space="preserve"> </w:t>
      </w:r>
      <w:r>
        <w:rPr>
          <w:sz w:val="23"/>
        </w:rPr>
        <w:t>mechanical properties</w:t>
      </w:r>
      <w:r>
        <w:rPr>
          <w:spacing w:val="40"/>
          <w:sz w:val="23"/>
        </w:rPr>
        <w:t xml:space="preserve"> </w:t>
      </w:r>
      <w:r>
        <w:rPr>
          <w:sz w:val="23"/>
        </w:rPr>
        <w:t>and</w:t>
      </w:r>
      <w:r>
        <w:rPr>
          <w:spacing w:val="40"/>
          <w:sz w:val="23"/>
        </w:rPr>
        <w:t xml:space="preserve"> </w:t>
      </w:r>
      <w:r>
        <w:rPr>
          <w:sz w:val="23"/>
        </w:rPr>
        <w:t>these</w:t>
      </w:r>
      <w:r>
        <w:rPr>
          <w:spacing w:val="40"/>
          <w:sz w:val="23"/>
        </w:rPr>
        <w:t xml:space="preserve"> </w:t>
      </w:r>
      <w:r>
        <w:rPr>
          <w:sz w:val="23"/>
        </w:rPr>
        <w:t>properties</w:t>
      </w:r>
      <w:r>
        <w:rPr>
          <w:spacing w:val="40"/>
          <w:sz w:val="23"/>
        </w:rPr>
        <w:t xml:space="preserve"> </w:t>
      </w:r>
      <w:r>
        <w:rPr>
          <w:sz w:val="23"/>
        </w:rPr>
        <w:t>are</w:t>
      </w:r>
      <w:r>
        <w:rPr>
          <w:spacing w:val="40"/>
          <w:sz w:val="23"/>
        </w:rPr>
        <w:t xml:space="preserve"> </w:t>
      </w:r>
      <w:r>
        <w:rPr>
          <w:sz w:val="23"/>
        </w:rPr>
        <w:t>further</w:t>
      </w:r>
      <w:r>
        <w:rPr>
          <w:spacing w:val="40"/>
          <w:sz w:val="23"/>
        </w:rPr>
        <w:t xml:space="preserve"> </w:t>
      </w:r>
      <w:r>
        <w:rPr>
          <w:sz w:val="23"/>
        </w:rPr>
        <w:t>improved</w:t>
      </w:r>
      <w:r>
        <w:rPr>
          <w:spacing w:val="40"/>
          <w:sz w:val="23"/>
        </w:rPr>
        <w:t xml:space="preserve"> </w:t>
      </w:r>
      <w:r>
        <w:rPr>
          <w:sz w:val="23"/>
        </w:rPr>
        <w:t>by</w:t>
      </w:r>
      <w:r>
        <w:rPr>
          <w:spacing w:val="36"/>
          <w:sz w:val="23"/>
        </w:rPr>
        <w:t xml:space="preserve"> </w:t>
      </w:r>
      <w:r>
        <w:rPr>
          <w:sz w:val="23"/>
        </w:rPr>
        <w:t>heat</w:t>
      </w:r>
      <w:r>
        <w:rPr>
          <w:spacing w:val="40"/>
          <w:sz w:val="23"/>
        </w:rPr>
        <w:t xml:space="preserve"> </w:t>
      </w:r>
      <w:r>
        <w:rPr>
          <w:sz w:val="23"/>
        </w:rPr>
        <w:t>treatment.</w:t>
      </w:r>
    </w:p>
    <w:p w:rsidR="0080622D" w:rsidRDefault="00C06B70">
      <w:pPr>
        <w:pStyle w:val="Heading4"/>
        <w:spacing w:before="211"/>
      </w:pPr>
      <w:bookmarkStart w:id="105" w:name="4.6_Deformation_by_slip_and_twinning"/>
      <w:bookmarkEnd w:id="105"/>
      <w:r>
        <w:t>4.6</w:t>
      </w:r>
      <w:r>
        <w:rPr>
          <w:spacing w:val="17"/>
        </w:rPr>
        <w:t xml:space="preserve"> </w:t>
      </w:r>
      <w:r>
        <w:t>Deformation</w:t>
      </w:r>
      <w:r>
        <w:rPr>
          <w:spacing w:val="16"/>
        </w:rPr>
        <w:t xml:space="preserve"> </w:t>
      </w:r>
      <w:r>
        <w:t>by</w:t>
      </w:r>
      <w:r>
        <w:rPr>
          <w:spacing w:val="16"/>
        </w:rPr>
        <w:t xml:space="preserve"> </w:t>
      </w:r>
      <w:r>
        <w:t>slip</w:t>
      </w:r>
      <w:r>
        <w:rPr>
          <w:spacing w:val="23"/>
        </w:rPr>
        <w:t xml:space="preserve"> </w:t>
      </w:r>
      <w:r>
        <w:t>and</w:t>
      </w:r>
      <w:r>
        <w:rPr>
          <w:spacing w:val="10"/>
        </w:rPr>
        <w:t xml:space="preserve"> </w:t>
      </w:r>
      <w:r>
        <w:rPr>
          <w:spacing w:val="-2"/>
        </w:rPr>
        <w:t>twinning</w:t>
      </w:r>
    </w:p>
    <w:p w:rsidR="0080622D" w:rsidRDefault="00C06B70">
      <w:pPr>
        <w:spacing w:before="261"/>
        <w:jc w:val="both"/>
        <w:rPr>
          <w:sz w:val="23"/>
        </w:rPr>
      </w:pPr>
      <w:r>
        <w:rPr>
          <w:sz w:val="23"/>
        </w:rPr>
        <w:t>Slip</w:t>
      </w:r>
      <w:r>
        <w:rPr>
          <w:spacing w:val="18"/>
          <w:sz w:val="23"/>
        </w:rPr>
        <w:t xml:space="preserve"> </w:t>
      </w:r>
      <w:r>
        <w:rPr>
          <w:sz w:val="23"/>
        </w:rPr>
        <w:t>-</w:t>
      </w:r>
      <w:r>
        <w:rPr>
          <w:spacing w:val="13"/>
          <w:sz w:val="23"/>
        </w:rPr>
        <w:t xml:space="preserve"> </w:t>
      </w:r>
      <w:r>
        <w:rPr>
          <w:sz w:val="23"/>
        </w:rPr>
        <w:t>Metals</w:t>
      </w:r>
      <w:r>
        <w:rPr>
          <w:spacing w:val="18"/>
          <w:sz w:val="23"/>
        </w:rPr>
        <w:t xml:space="preserve"> </w:t>
      </w:r>
      <w:r>
        <w:rPr>
          <w:sz w:val="23"/>
        </w:rPr>
        <w:t>deform</w:t>
      </w:r>
      <w:r>
        <w:rPr>
          <w:spacing w:val="19"/>
          <w:sz w:val="23"/>
        </w:rPr>
        <w:t xml:space="preserve"> </w:t>
      </w:r>
      <w:r>
        <w:rPr>
          <w:sz w:val="23"/>
        </w:rPr>
        <w:t>plastically</w:t>
      </w:r>
      <w:r>
        <w:rPr>
          <w:spacing w:val="10"/>
          <w:sz w:val="23"/>
        </w:rPr>
        <w:t xml:space="preserve"> </w:t>
      </w:r>
      <w:r>
        <w:rPr>
          <w:sz w:val="23"/>
        </w:rPr>
        <w:t>by</w:t>
      </w:r>
      <w:r>
        <w:rPr>
          <w:spacing w:val="8"/>
          <w:sz w:val="23"/>
        </w:rPr>
        <w:t xml:space="preserve"> </w:t>
      </w:r>
      <w:r>
        <w:rPr>
          <w:sz w:val="23"/>
        </w:rPr>
        <w:t>slip.</w:t>
      </w:r>
      <w:r>
        <w:rPr>
          <w:spacing w:val="15"/>
          <w:sz w:val="23"/>
        </w:rPr>
        <w:t xml:space="preserve"> </w:t>
      </w:r>
      <w:r>
        <w:rPr>
          <w:sz w:val="23"/>
        </w:rPr>
        <w:t>Slipping</w:t>
      </w:r>
      <w:r>
        <w:rPr>
          <w:spacing w:val="15"/>
          <w:sz w:val="23"/>
        </w:rPr>
        <w:t xml:space="preserve"> </w:t>
      </w:r>
      <w:r>
        <w:rPr>
          <w:sz w:val="23"/>
        </w:rPr>
        <w:t>is</w:t>
      </w:r>
      <w:r>
        <w:rPr>
          <w:spacing w:val="34"/>
          <w:sz w:val="23"/>
        </w:rPr>
        <w:t xml:space="preserve"> </w:t>
      </w:r>
      <w:r>
        <w:rPr>
          <w:sz w:val="23"/>
        </w:rPr>
        <w:t>facilitated</w:t>
      </w:r>
      <w:r>
        <w:rPr>
          <w:spacing w:val="28"/>
          <w:sz w:val="23"/>
        </w:rPr>
        <w:t xml:space="preserve"> </w:t>
      </w:r>
      <w:r>
        <w:rPr>
          <w:sz w:val="23"/>
        </w:rPr>
        <w:t>in</w:t>
      </w:r>
      <w:r>
        <w:rPr>
          <w:spacing w:val="14"/>
          <w:sz w:val="23"/>
        </w:rPr>
        <w:t xml:space="preserve"> </w:t>
      </w:r>
      <w:r>
        <w:rPr>
          <w:sz w:val="23"/>
        </w:rPr>
        <w:t>the</w:t>
      </w:r>
      <w:r>
        <w:rPr>
          <w:spacing w:val="18"/>
          <w:sz w:val="23"/>
        </w:rPr>
        <w:t xml:space="preserve"> </w:t>
      </w:r>
      <w:r>
        <w:rPr>
          <w:sz w:val="23"/>
        </w:rPr>
        <w:t>presence</w:t>
      </w:r>
      <w:r>
        <w:rPr>
          <w:spacing w:val="20"/>
          <w:sz w:val="23"/>
        </w:rPr>
        <w:t xml:space="preserve"> </w:t>
      </w:r>
      <w:r>
        <w:rPr>
          <w:sz w:val="23"/>
        </w:rPr>
        <w:t>of</w:t>
      </w:r>
      <w:r>
        <w:rPr>
          <w:spacing w:val="8"/>
          <w:sz w:val="23"/>
        </w:rPr>
        <w:t xml:space="preserve"> </w:t>
      </w:r>
      <w:r>
        <w:rPr>
          <w:spacing w:val="-2"/>
          <w:sz w:val="23"/>
        </w:rPr>
        <w:t>dislocation.</w:t>
      </w:r>
    </w:p>
    <w:p w:rsidR="0080622D" w:rsidRDefault="00C06B70">
      <w:pPr>
        <w:pStyle w:val="BodyText"/>
        <w:spacing w:before="22"/>
        <w:ind w:left="0"/>
        <w:rPr>
          <w:sz w:val="20"/>
        </w:rPr>
      </w:pPr>
      <w:r>
        <w:rPr>
          <w:noProof/>
          <w:sz w:val="20"/>
        </w:rPr>
        <w:drawing>
          <wp:anchor distT="0" distB="0" distL="0" distR="0" simplePos="0" relativeHeight="487601664" behindDoc="1" locked="0" layoutInCell="1" allowOverlap="1">
            <wp:simplePos x="0" y="0"/>
            <wp:positionH relativeFrom="page">
              <wp:posOffset>1340485</wp:posOffset>
            </wp:positionH>
            <wp:positionV relativeFrom="paragraph">
              <wp:posOffset>175615</wp:posOffset>
            </wp:positionV>
            <wp:extent cx="4955144" cy="1668018"/>
            <wp:effectExtent l="0" t="0" r="0" b="0"/>
            <wp:wrapTopAndBottom/>
            <wp:docPr id="109" name="Image 109" descr="Materials | Free Full-Text | Deformation of Single Crystals,  Polycrystalline Materials, and Thin Films: A Review | HTML"/>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 name="Image 109" descr="Materials | Free Full-Text | Deformation of Single Crystals,  Polycrystalline Materials, and Thin Films: A Review | HTML"/>
                    <pic:cNvPicPr/>
                  </pic:nvPicPr>
                  <pic:blipFill>
                    <a:blip r:embed="rId26" cstate="print"/>
                    <a:stretch>
                      <a:fillRect/>
                    </a:stretch>
                  </pic:blipFill>
                  <pic:spPr>
                    <a:xfrm>
                      <a:off x="0" y="0"/>
                      <a:ext cx="4955144" cy="1668018"/>
                    </a:xfrm>
                    <a:prstGeom prst="rect">
                      <a:avLst/>
                    </a:prstGeom>
                  </pic:spPr>
                </pic:pic>
              </a:graphicData>
            </a:graphic>
          </wp:anchor>
        </w:drawing>
      </w:r>
    </w:p>
    <w:p w:rsidR="0080622D" w:rsidRDefault="00C06B70">
      <w:pPr>
        <w:spacing w:before="198" w:line="292" w:lineRule="auto"/>
        <w:ind w:right="404"/>
        <w:jc w:val="both"/>
        <w:rPr>
          <w:sz w:val="23"/>
        </w:rPr>
      </w:pPr>
      <w:r>
        <w:rPr>
          <w:sz w:val="23"/>
        </w:rPr>
        <w:t>Slip</w:t>
      </w:r>
      <w:r>
        <w:rPr>
          <w:spacing w:val="31"/>
          <w:sz w:val="23"/>
        </w:rPr>
        <w:t xml:space="preserve"> </w:t>
      </w:r>
      <w:r>
        <w:rPr>
          <w:sz w:val="23"/>
        </w:rPr>
        <w:t>is</w:t>
      </w:r>
      <w:r>
        <w:rPr>
          <w:spacing w:val="26"/>
          <w:sz w:val="23"/>
        </w:rPr>
        <w:t xml:space="preserve"> </w:t>
      </w:r>
      <w:r>
        <w:rPr>
          <w:sz w:val="23"/>
        </w:rPr>
        <w:t>defined</w:t>
      </w:r>
      <w:r>
        <w:rPr>
          <w:spacing w:val="24"/>
          <w:sz w:val="23"/>
        </w:rPr>
        <w:t xml:space="preserve"> </w:t>
      </w:r>
      <w:r>
        <w:rPr>
          <w:sz w:val="23"/>
        </w:rPr>
        <w:t>as</w:t>
      </w:r>
      <w:r>
        <w:rPr>
          <w:spacing w:val="26"/>
          <w:sz w:val="23"/>
        </w:rPr>
        <w:t xml:space="preserve"> </w:t>
      </w:r>
      <w:r>
        <w:rPr>
          <w:sz w:val="23"/>
        </w:rPr>
        <w:t>the</w:t>
      </w:r>
      <w:r>
        <w:rPr>
          <w:spacing w:val="22"/>
          <w:sz w:val="23"/>
        </w:rPr>
        <w:t xml:space="preserve"> </w:t>
      </w:r>
      <w:r>
        <w:rPr>
          <w:sz w:val="23"/>
        </w:rPr>
        <w:t>process</w:t>
      </w:r>
      <w:r>
        <w:rPr>
          <w:spacing w:val="26"/>
          <w:sz w:val="23"/>
        </w:rPr>
        <w:t xml:space="preserve"> </w:t>
      </w:r>
      <w:r>
        <w:rPr>
          <w:sz w:val="23"/>
        </w:rPr>
        <w:t>or</w:t>
      </w:r>
      <w:r>
        <w:rPr>
          <w:spacing w:val="24"/>
          <w:sz w:val="23"/>
        </w:rPr>
        <w:t xml:space="preserve"> </w:t>
      </w:r>
      <w:r>
        <w:rPr>
          <w:sz w:val="23"/>
        </w:rPr>
        <w:t>mechanism</w:t>
      </w:r>
      <w:r>
        <w:rPr>
          <w:spacing w:val="22"/>
          <w:sz w:val="23"/>
        </w:rPr>
        <w:t xml:space="preserve"> </w:t>
      </w:r>
      <w:r>
        <w:rPr>
          <w:sz w:val="23"/>
        </w:rPr>
        <w:t>by</w:t>
      </w:r>
      <w:r>
        <w:rPr>
          <w:spacing w:val="18"/>
          <w:sz w:val="23"/>
        </w:rPr>
        <w:t xml:space="preserve"> </w:t>
      </w:r>
      <w:r>
        <w:rPr>
          <w:sz w:val="23"/>
        </w:rPr>
        <w:t>which</w:t>
      </w:r>
      <w:r>
        <w:rPr>
          <w:spacing w:val="24"/>
          <w:sz w:val="23"/>
        </w:rPr>
        <w:t xml:space="preserve"> </w:t>
      </w:r>
      <w:r>
        <w:rPr>
          <w:sz w:val="23"/>
        </w:rPr>
        <w:t>a</w:t>
      </w:r>
      <w:r>
        <w:rPr>
          <w:spacing w:val="22"/>
          <w:sz w:val="23"/>
        </w:rPr>
        <w:t xml:space="preserve"> </w:t>
      </w:r>
      <w:r>
        <w:rPr>
          <w:sz w:val="23"/>
        </w:rPr>
        <w:t>large</w:t>
      </w:r>
      <w:r>
        <w:rPr>
          <w:spacing w:val="22"/>
          <w:sz w:val="23"/>
        </w:rPr>
        <w:t xml:space="preserve"> </w:t>
      </w:r>
      <w:r>
        <w:rPr>
          <w:sz w:val="23"/>
        </w:rPr>
        <w:t>displacement</w:t>
      </w:r>
      <w:r>
        <w:rPr>
          <w:spacing w:val="28"/>
          <w:sz w:val="23"/>
        </w:rPr>
        <w:t xml:space="preserve"> </w:t>
      </w:r>
      <w:r>
        <w:rPr>
          <w:sz w:val="23"/>
        </w:rPr>
        <w:t>of</w:t>
      </w:r>
      <w:r>
        <w:rPr>
          <w:spacing w:val="24"/>
          <w:sz w:val="23"/>
        </w:rPr>
        <w:t xml:space="preserve"> </w:t>
      </w:r>
      <w:r>
        <w:rPr>
          <w:sz w:val="23"/>
        </w:rPr>
        <w:t>one</w:t>
      </w:r>
      <w:r>
        <w:rPr>
          <w:spacing w:val="22"/>
          <w:sz w:val="23"/>
        </w:rPr>
        <w:t xml:space="preserve"> </w:t>
      </w:r>
      <w:r>
        <w:rPr>
          <w:sz w:val="23"/>
        </w:rPr>
        <w:t>part</w:t>
      </w:r>
      <w:r>
        <w:rPr>
          <w:spacing w:val="22"/>
          <w:sz w:val="23"/>
        </w:rPr>
        <w:t xml:space="preserve"> </w:t>
      </w:r>
      <w:r>
        <w:rPr>
          <w:sz w:val="23"/>
        </w:rPr>
        <w:t>of</w:t>
      </w:r>
      <w:r>
        <w:rPr>
          <w:spacing w:val="18"/>
          <w:sz w:val="23"/>
        </w:rPr>
        <w:t xml:space="preserve"> </w:t>
      </w:r>
      <w:r>
        <w:rPr>
          <w:sz w:val="23"/>
        </w:rPr>
        <w:t>the</w:t>
      </w:r>
      <w:r>
        <w:rPr>
          <w:spacing w:val="22"/>
          <w:sz w:val="23"/>
        </w:rPr>
        <w:t xml:space="preserve"> </w:t>
      </w:r>
      <w:r>
        <w:rPr>
          <w:sz w:val="23"/>
        </w:rPr>
        <w:t>crystal</w:t>
      </w:r>
      <w:r>
        <w:rPr>
          <w:spacing w:val="22"/>
          <w:sz w:val="23"/>
        </w:rPr>
        <w:t xml:space="preserve"> </w:t>
      </w:r>
      <w:r>
        <w:rPr>
          <w:sz w:val="23"/>
        </w:rPr>
        <w:t>relative to another</w:t>
      </w:r>
      <w:r>
        <w:rPr>
          <w:spacing w:val="40"/>
          <w:sz w:val="23"/>
        </w:rPr>
        <w:t xml:space="preserve"> </w:t>
      </w:r>
      <w:r>
        <w:rPr>
          <w:sz w:val="23"/>
        </w:rPr>
        <w:t>along</w:t>
      </w:r>
      <w:r>
        <w:rPr>
          <w:spacing w:val="40"/>
          <w:sz w:val="23"/>
        </w:rPr>
        <w:t xml:space="preserve"> </w:t>
      </w:r>
      <w:r>
        <w:rPr>
          <w:sz w:val="23"/>
        </w:rPr>
        <w:t>particular</w:t>
      </w:r>
      <w:r>
        <w:rPr>
          <w:spacing w:val="40"/>
          <w:sz w:val="23"/>
        </w:rPr>
        <w:t xml:space="preserve"> </w:t>
      </w:r>
      <w:r>
        <w:rPr>
          <w:sz w:val="23"/>
        </w:rPr>
        <w:t>crystallographic</w:t>
      </w:r>
      <w:r>
        <w:rPr>
          <w:spacing w:val="40"/>
          <w:sz w:val="23"/>
        </w:rPr>
        <w:t xml:space="preserve"> </w:t>
      </w:r>
      <w:r>
        <w:rPr>
          <w:sz w:val="23"/>
        </w:rPr>
        <w:t>planes</w:t>
      </w:r>
      <w:r>
        <w:rPr>
          <w:spacing w:val="40"/>
          <w:sz w:val="23"/>
        </w:rPr>
        <w:t xml:space="preserve"> </w:t>
      </w:r>
      <w:r>
        <w:rPr>
          <w:sz w:val="23"/>
        </w:rPr>
        <w:t>takes</w:t>
      </w:r>
      <w:r>
        <w:rPr>
          <w:spacing w:val="40"/>
          <w:sz w:val="23"/>
        </w:rPr>
        <w:t xml:space="preserve"> </w:t>
      </w:r>
      <w:r>
        <w:rPr>
          <w:sz w:val="23"/>
        </w:rPr>
        <w:t>place.</w:t>
      </w:r>
    </w:p>
    <w:p w:rsidR="0080622D" w:rsidRDefault="00C06B70">
      <w:pPr>
        <w:spacing w:before="195" w:line="288" w:lineRule="auto"/>
        <w:ind w:right="353" w:firstLine="57"/>
        <w:jc w:val="both"/>
        <w:rPr>
          <w:sz w:val="23"/>
        </w:rPr>
      </w:pPr>
      <w:r>
        <w:rPr>
          <w:sz w:val="23"/>
        </w:rPr>
        <w:t>There may be one or more slip planes and one or more slip directions in each crystal. Slip begins when the shearing</w:t>
      </w:r>
      <w:r>
        <w:rPr>
          <w:spacing w:val="40"/>
          <w:sz w:val="23"/>
        </w:rPr>
        <w:t xml:space="preserve"> </w:t>
      </w:r>
      <w:r>
        <w:rPr>
          <w:sz w:val="23"/>
        </w:rPr>
        <w:t>stress</w:t>
      </w:r>
      <w:r>
        <w:rPr>
          <w:spacing w:val="30"/>
          <w:sz w:val="23"/>
        </w:rPr>
        <w:t xml:space="preserve"> </w:t>
      </w:r>
      <w:r>
        <w:rPr>
          <w:sz w:val="23"/>
        </w:rPr>
        <w:t>acting</w:t>
      </w:r>
      <w:r>
        <w:rPr>
          <w:spacing w:val="33"/>
          <w:sz w:val="23"/>
        </w:rPr>
        <w:t xml:space="preserve"> </w:t>
      </w:r>
      <w:r>
        <w:rPr>
          <w:sz w:val="23"/>
        </w:rPr>
        <w:t>along</w:t>
      </w:r>
      <w:r>
        <w:rPr>
          <w:spacing w:val="33"/>
          <w:sz w:val="23"/>
        </w:rPr>
        <w:t xml:space="preserve"> </w:t>
      </w:r>
      <w:r>
        <w:rPr>
          <w:sz w:val="23"/>
        </w:rPr>
        <w:t>the</w:t>
      </w:r>
      <w:r>
        <w:rPr>
          <w:spacing w:val="37"/>
          <w:sz w:val="23"/>
        </w:rPr>
        <w:t xml:space="preserve"> </w:t>
      </w:r>
      <w:r>
        <w:rPr>
          <w:sz w:val="23"/>
        </w:rPr>
        <w:t>slip</w:t>
      </w:r>
      <w:r>
        <w:rPr>
          <w:spacing w:val="40"/>
          <w:sz w:val="23"/>
        </w:rPr>
        <w:t xml:space="preserve"> </w:t>
      </w:r>
      <w:r>
        <w:rPr>
          <w:sz w:val="23"/>
        </w:rPr>
        <w:t>planes</w:t>
      </w:r>
      <w:r>
        <w:rPr>
          <w:spacing w:val="36"/>
          <w:sz w:val="23"/>
        </w:rPr>
        <w:t xml:space="preserve"> </w:t>
      </w:r>
      <w:r>
        <w:rPr>
          <w:sz w:val="23"/>
        </w:rPr>
        <w:t>in</w:t>
      </w:r>
      <w:r>
        <w:rPr>
          <w:spacing w:val="26"/>
          <w:sz w:val="23"/>
        </w:rPr>
        <w:t xml:space="preserve"> </w:t>
      </w:r>
      <w:r>
        <w:rPr>
          <w:sz w:val="23"/>
        </w:rPr>
        <w:t>the</w:t>
      </w:r>
      <w:r>
        <w:rPr>
          <w:spacing w:val="40"/>
          <w:sz w:val="23"/>
        </w:rPr>
        <w:t xml:space="preserve"> </w:t>
      </w:r>
      <w:r>
        <w:rPr>
          <w:sz w:val="23"/>
        </w:rPr>
        <w:t>direction</w:t>
      </w:r>
      <w:r>
        <w:rPr>
          <w:spacing w:val="40"/>
          <w:sz w:val="23"/>
        </w:rPr>
        <w:t xml:space="preserve"> </w:t>
      </w:r>
      <w:r>
        <w:rPr>
          <w:sz w:val="23"/>
        </w:rPr>
        <w:t>of</w:t>
      </w:r>
      <w:r>
        <w:rPr>
          <w:spacing w:val="26"/>
          <w:sz w:val="23"/>
        </w:rPr>
        <w:t xml:space="preserve"> </w:t>
      </w:r>
      <w:r>
        <w:rPr>
          <w:sz w:val="23"/>
        </w:rPr>
        <w:t>slip</w:t>
      </w:r>
      <w:r>
        <w:rPr>
          <w:spacing w:val="32"/>
          <w:sz w:val="23"/>
        </w:rPr>
        <w:t xml:space="preserve"> </w:t>
      </w:r>
      <w:r>
        <w:rPr>
          <w:sz w:val="23"/>
        </w:rPr>
        <w:t>exceeds</w:t>
      </w:r>
      <w:r>
        <w:rPr>
          <w:spacing w:val="40"/>
          <w:sz w:val="23"/>
        </w:rPr>
        <w:t xml:space="preserve"> </w:t>
      </w:r>
      <w:r>
        <w:rPr>
          <w:sz w:val="23"/>
        </w:rPr>
        <w:t>a</w:t>
      </w:r>
      <w:r>
        <w:rPr>
          <w:spacing w:val="36"/>
          <w:sz w:val="23"/>
        </w:rPr>
        <w:t xml:space="preserve"> </w:t>
      </w:r>
      <w:r>
        <w:rPr>
          <w:sz w:val="23"/>
        </w:rPr>
        <w:t>certain</w:t>
      </w:r>
      <w:r>
        <w:rPr>
          <w:spacing w:val="35"/>
          <w:sz w:val="23"/>
        </w:rPr>
        <w:t xml:space="preserve"> </w:t>
      </w:r>
      <w:r>
        <w:rPr>
          <w:sz w:val="23"/>
        </w:rPr>
        <w:t>value</w:t>
      </w:r>
      <w:r>
        <w:rPr>
          <w:spacing w:val="31"/>
          <w:sz w:val="23"/>
        </w:rPr>
        <w:t xml:space="preserve"> </w:t>
      </w:r>
      <w:r>
        <w:rPr>
          <w:sz w:val="23"/>
        </w:rPr>
        <w:t>known</w:t>
      </w:r>
      <w:r>
        <w:rPr>
          <w:spacing w:val="28"/>
          <w:sz w:val="23"/>
        </w:rPr>
        <w:t xml:space="preserve"> </w:t>
      </w:r>
      <w:r>
        <w:rPr>
          <w:sz w:val="23"/>
        </w:rPr>
        <w:t>as</w:t>
      </w:r>
      <w:r>
        <w:rPr>
          <w:spacing w:val="28"/>
          <w:sz w:val="23"/>
        </w:rPr>
        <w:t xml:space="preserve"> </w:t>
      </w:r>
      <w:r>
        <w:rPr>
          <w:sz w:val="23"/>
        </w:rPr>
        <w:t xml:space="preserve">critical </w:t>
      </w:r>
      <w:r>
        <w:rPr>
          <w:noProof/>
          <w:sz w:val="23"/>
        </w:rPr>
        <w:drawing>
          <wp:inline distT="0" distB="0" distL="0" distR="0">
            <wp:extent cx="79129" cy="98874"/>
            <wp:effectExtent l="0" t="0" r="0" b="0"/>
            <wp:docPr id="110" name="Image 1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 name="Image 110"/>
                    <pic:cNvPicPr/>
                  </pic:nvPicPr>
                  <pic:blipFill>
                    <a:blip r:embed="rId27" cstate="print"/>
                    <a:stretch>
                      <a:fillRect/>
                    </a:stretch>
                  </pic:blipFill>
                  <pic:spPr>
                    <a:xfrm>
                      <a:off x="0" y="0"/>
                      <a:ext cx="79129" cy="98874"/>
                    </a:xfrm>
                    <a:prstGeom prst="rect">
                      <a:avLst/>
                    </a:prstGeom>
                  </pic:spPr>
                </pic:pic>
              </a:graphicData>
            </a:graphic>
          </wp:inline>
        </w:drawing>
      </w:r>
      <w:r>
        <w:rPr>
          <w:spacing w:val="40"/>
          <w:position w:val="1"/>
          <w:sz w:val="23"/>
        </w:rPr>
        <w:t xml:space="preserve"> </w:t>
      </w:r>
      <w:r>
        <w:rPr>
          <w:position w:val="1"/>
          <w:sz w:val="23"/>
        </w:rPr>
        <w:t>slip planes are planes</w:t>
      </w:r>
      <w:r>
        <w:rPr>
          <w:position w:val="1"/>
          <w:sz w:val="23"/>
        </w:rPr>
        <w:t xml:space="preserve"> of high atomic densities while the direction of slip along these planes is always the </w:t>
      </w:r>
      <w:r>
        <w:rPr>
          <w:sz w:val="23"/>
        </w:rPr>
        <w:t>direction of highest atomic density.</w:t>
      </w:r>
    </w:p>
    <w:p w:rsidR="0080622D" w:rsidRDefault="00C06B70">
      <w:pPr>
        <w:pStyle w:val="Heading5"/>
        <w:spacing w:before="196"/>
        <w:ind w:left="0"/>
        <w:jc w:val="both"/>
      </w:pPr>
      <w:bookmarkStart w:id="106" w:name="Twins_and_Twinning"/>
      <w:bookmarkEnd w:id="106"/>
      <w:r>
        <w:t>Twins</w:t>
      </w:r>
      <w:r>
        <w:rPr>
          <w:spacing w:val="-14"/>
        </w:rPr>
        <w:t xml:space="preserve"> </w:t>
      </w:r>
      <w:r>
        <w:t>and</w:t>
      </w:r>
      <w:r>
        <w:rPr>
          <w:spacing w:val="-13"/>
        </w:rPr>
        <w:t xml:space="preserve"> </w:t>
      </w:r>
      <w:r>
        <w:rPr>
          <w:spacing w:val="-2"/>
        </w:rPr>
        <w:t>Twinning</w:t>
      </w:r>
    </w:p>
    <w:p w:rsidR="0080622D" w:rsidRDefault="00C06B70">
      <w:pPr>
        <w:spacing w:before="253" w:line="288" w:lineRule="auto"/>
        <w:ind w:right="371"/>
        <w:jc w:val="both"/>
        <w:rPr>
          <w:sz w:val="23"/>
        </w:rPr>
      </w:pPr>
      <w:r>
        <w:rPr>
          <w:sz w:val="23"/>
        </w:rPr>
        <w:t>Other</w:t>
      </w:r>
      <w:r>
        <w:rPr>
          <w:spacing w:val="29"/>
          <w:sz w:val="23"/>
        </w:rPr>
        <w:t xml:space="preserve"> </w:t>
      </w:r>
      <w:r>
        <w:rPr>
          <w:sz w:val="23"/>
        </w:rPr>
        <w:t>than</w:t>
      </w:r>
      <w:r>
        <w:rPr>
          <w:spacing w:val="23"/>
          <w:sz w:val="23"/>
        </w:rPr>
        <w:t xml:space="preserve"> </w:t>
      </w:r>
      <w:r>
        <w:rPr>
          <w:sz w:val="23"/>
        </w:rPr>
        <w:t>slip,</w:t>
      </w:r>
      <w:r>
        <w:rPr>
          <w:spacing w:val="29"/>
          <w:sz w:val="23"/>
        </w:rPr>
        <w:t xml:space="preserve"> </w:t>
      </w:r>
      <w:r>
        <w:rPr>
          <w:sz w:val="23"/>
        </w:rPr>
        <w:t>twinning</w:t>
      </w:r>
      <w:r>
        <w:rPr>
          <w:spacing w:val="29"/>
          <w:sz w:val="23"/>
        </w:rPr>
        <w:t xml:space="preserve"> </w:t>
      </w:r>
      <w:r>
        <w:rPr>
          <w:sz w:val="23"/>
        </w:rPr>
        <w:t>also</w:t>
      </w:r>
      <w:r>
        <w:rPr>
          <w:spacing w:val="23"/>
          <w:sz w:val="23"/>
        </w:rPr>
        <w:t xml:space="preserve"> </w:t>
      </w:r>
      <w:r>
        <w:rPr>
          <w:sz w:val="23"/>
        </w:rPr>
        <w:t>gives</w:t>
      </w:r>
      <w:r>
        <w:rPr>
          <w:spacing w:val="30"/>
          <w:sz w:val="23"/>
        </w:rPr>
        <w:t xml:space="preserve"> </w:t>
      </w:r>
      <w:r>
        <w:rPr>
          <w:sz w:val="23"/>
        </w:rPr>
        <w:t>rise</w:t>
      </w:r>
      <w:r>
        <w:rPr>
          <w:spacing w:val="26"/>
          <w:sz w:val="23"/>
        </w:rPr>
        <w:t xml:space="preserve"> </w:t>
      </w:r>
      <w:r>
        <w:rPr>
          <w:sz w:val="23"/>
        </w:rPr>
        <w:t>to</w:t>
      </w:r>
      <w:r>
        <w:rPr>
          <w:spacing w:val="23"/>
          <w:sz w:val="23"/>
        </w:rPr>
        <w:t xml:space="preserve"> </w:t>
      </w:r>
      <w:r>
        <w:rPr>
          <w:sz w:val="23"/>
        </w:rPr>
        <w:t>plastic</w:t>
      </w:r>
      <w:r>
        <w:rPr>
          <w:spacing w:val="32"/>
          <w:sz w:val="23"/>
        </w:rPr>
        <w:t xml:space="preserve"> </w:t>
      </w:r>
      <w:r>
        <w:rPr>
          <w:sz w:val="23"/>
        </w:rPr>
        <w:t>deformation</w:t>
      </w:r>
      <w:r>
        <w:rPr>
          <w:spacing w:val="29"/>
          <w:sz w:val="23"/>
        </w:rPr>
        <w:t xml:space="preserve"> </w:t>
      </w:r>
      <w:r>
        <w:rPr>
          <w:sz w:val="23"/>
        </w:rPr>
        <w:t>in</w:t>
      </w:r>
      <w:r>
        <w:rPr>
          <w:spacing w:val="40"/>
          <w:sz w:val="23"/>
        </w:rPr>
        <w:t xml:space="preserve"> </w:t>
      </w:r>
      <w:r>
        <w:rPr>
          <w:sz w:val="23"/>
        </w:rPr>
        <w:t>crystals.</w:t>
      </w:r>
      <w:r>
        <w:rPr>
          <w:spacing w:val="29"/>
          <w:sz w:val="23"/>
        </w:rPr>
        <w:t xml:space="preserve"> </w:t>
      </w:r>
      <w:r>
        <w:rPr>
          <w:sz w:val="23"/>
        </w:rPr>
        <w:t>It</w:t>
      </w:r>
      <w:r>
        <w:rPr>
          <w:spacing w:val="32"/>
          <w:sz w:val="23"/>
        </w:rPr>
        <w:t xml:space="preserve"> </w:t>
      </w:r>
      <w:r>
        <w:rPr>
          <w:sz w:val="23"/>
        </w:rPr>
        <w:t>may</w:t>
      </w:r>
      <w:r>
        <w:rPr>
          <w:spacing w:val="23"/>
          <w:sz w:val="23"/>
        </w:rPr>
        <w:t xml:space="preserve"> </w:t>
      </w:r>
      <w:r>
        <w:rPr>
          <w:sz w:val="23"/>
        </w:rPr>
        <w:t>be</w:t>
      </w:r>
      <w:r>
        <w:rPr>
          <w:spacing w:val="26"/>
          <w:sz w:val="23"/>
        </w:rPr>
        <w:t xml:space="preserve"> </w:t>
      </w:r>
      <w:r>
        <w:rPr>
          <w:sz w:val="23"/>
        </w:rPr>
        <w:t>called</w:t>
      </w:r>
      <w:r>
        <w:rPr>
          <w:spacing w:val="29"/>
          <w:sz w:val="23"/>
        </w:rPr>
        <w:t xml:space="preserve"> </w:t>
      </w:r>
      <w:r>
        <w:rPr>
          <w:sz w:val="23"/>
        </w:rPr>
        <w:t>as</w:t>
      </w:r>
      <w:r>
        <w:rPr>
          <w:spacing w:val="30"/>
          <w:sz w:val="23"/>
        </w:rPr>
        <w:t xml:space="preserve"> </w:t>
      </w:r>
      <w:r>
        <w:rPr>
          <w:sz w:val="23"/>
        </w:rPr>
        <w:t>a</w:t>
      </w:r>
      <w:r>
        <w:rPr>
          <w:spacing w:val="26"/>
          <w:sz w:val="23"/>
        </w:rPr>
        <w:t xml:space="preserve"> </w:t>
      </w:r>
      <w:r>
        <w:rPr>
          <w:sz w:val="23"/>
        </w:rPr>
        <w:t>special</w:t>
      </w:r>
      <w:r>
        <w:rPr>
          <w:spacing w:val="20"/>
          <w:sz w:val="23"/>
        </w:rPr>
        <w:t xml:space="preserve"> </w:t>
      </w:r>
      <w:r>
        <w:rPr>
          <w:sz w:val="23"/>
        </w:rPr>
        <w:t>case of</w:t>
      </w:r>
      <w:r>
        <w:rPr>
          <w:spacing w:val="40"/>
          <w:sz w:val="23"/>
        </w:rPr>
        <w:t xml:space="preserve"> </w:t>
      </w:r>
      <w:r>
        <w:rPr>
          <w:sz w:val="23"/>
        </w:rPr>
        <w:t>slip</w:t>
      </w:r>
      <w:r>
        <w:rPr>
          <w:spacing w:val="40"/>
          <w:sz w:val="23"/>
        </w:rPr>
        <w:t xml:space="preserve"> </w:t>
      </w:r>
      <w:r>
        <w:rPr>
          <w:sz w:val="23"/>
        </w:rPr>
        <w:t>movement.</w:t>
      </w:r>
      <w:r>
        <w:rPr>
          <w:spacing w:val="40"/>
          <w:sz w:val="23"/>
        </w:rPr>
        <w:t xml:space="preserve"> </w:t>
      </w:r>
      <w:r>
        <w:rPr>
          <w:sz w:val="23"/>
        </w:rPr>
        <w:t>In</w:t>
      </w:r>
      <w:r>
        <w:rPr>
          <w:spacing w:val="40"/>
          <w:sz w:val="23"/>
        </w:rPr>
        <w:t xml:space="preserve"> </w:t>
      </w:r>
      <w:r>
        <w:rPr>
          <w:sz w:val="23"/>
        </w:rPr>
        <w:t>twinning,</w:t>
      </w:r>
      <w:r>
        <w:rPr>
          <w:spacing w:val="40"/>
          <w:sz w:val="23"/>
        </w:rPr>
        <w:t xml:space="preserve"> </w:t>
      </w:r>
      <w:r>
        <w:rPr>
          <w:sz w:val="23"/>
        </w:rPr>
        <w:t>instead</w:t>
      </w:r>
      <w:r>
        <w:rPr>
          <w:spacing w:val="40"/>
          <w:sz w:val="23"/>
        </w:rPr>
        <w:t xml:space="preserve"> </w:t>
      </w:r>
      <w:r>
        <w:rPr>
          <w:sz w:val="23"/>
        </w:rPr>
        <w:t>of</w:t>
      </w:r>
      <w:r>
        <w:rPr>
          <w:spacing w:val="40"/>
          <w:sz w:val="23"/>
        </w:rPr>
        <w:t xml:space="preserve"> </w:t>
      </w:r>
      <w:r>
        <w:rPr>
          <w:sz w:val="23"/>
        </w:rPr>
        <w:t>whole</w:t>
      </w:r>
      <w:r>
        <w:rPr>
          <w:spacing w:val="40"/>
          <w:sz w:val="23"/>
        </w:rPr>
        <w:t xml:space="preserve"> </w:t>
      </w:r>
      <w:r>
        <w:rPr>
          <w:sz w:val="23"/>
        </w:rPr>
        <w:t>blocks</w:t>
      </w:r>
      <w:r>
        <w:rPr>
          <w:spacing w:val="40"/>
          <w:sz w:val="23"/>
        </w:rPr>
        <w:t xml:space="preserve"> </w:t>
      </w:r>
      <w:r>
        <w:rPr>
          <w:sz w:val="23"/>
        </w:rPr>
        <w:t>of</w:t>
      </w:r>
      <w:r>
        <w:rPr>
          <w:spacing w:val="40"/>
          <w:sz w:val="23"/>
        </w:rPr>
        <w:t xml:space="preserve"> </w:t>
      </w:r>
      <w:r>
        <w:rPr>
          <w:sz w:val="23"/>
        </w:rPr>
        <w:t>atoms</w:t>
      </w:r>
      <w:r>
        <w:rPr>
          <w:spacing w:val="40"/>
          <w:sz w:val="23"/>
        </w:rPr>
        <w:t xml:space="preserve"> </w:t>
      </w:r>
      <w:r>
        <w:rPr>
          <w:sz w:val="23"/>
        </w:rPr>
        <w:t>moving</w:t>
      </w:r>
      <w:r>
        <w:rPr>
          <w:spacing w:val="40"/>
          <w:sz w:val="23"/>
        </w:rPr>
        <w:t xml:space="preserve"> </w:t>
      </w:r>
      <w:r>
        <w:rPr>
          <w:sz w:val="23"/>
        </w:rPr>
        <w:t>different</w:t>
      </w:r>
      <w:r>
        <w:rPr>
          <w:spacing w:val="40"/>
          <w:sz w:val="23"/>
        </w:rPr>
        <w:t xml:space="preserve"> </w:t>
      </w:r>
      <w:r>
        <w:rPr>
          <w:sz w:val="23"/>
        </w:rPr>
        <w:t>distances</w:t>
      </w:r>
      <w:r>
        <w:rPr>
          <w:spacing w:val="40"/>
          <w:sz w:val="23"/>
        </w:rPr>
        <w:t xml:space="preserve"> </w:t>
      </w:r>
      <w:r>
        <w:rPr>
          <w:sz w:val="23"/>
        </w:rPr>
        <w:t>along</w:t>
      </w:r>
      <w:r>
        <w:rPr>
          <w:spacing w:val="40"/>
          <w:sz w:val="23"/>
        </w:rPr>
        <w:t xml:space="preserve"> </w:t>
      </w:r>
      <w:r>
        <w:rPr>
          <w:sz w:val="23"/>
        </w:rPr>
        <w:t>the slipping</w:t>
      </w:r>
      <w:r>
        <w:rPr>
          <w:spacing w:val="40"/>
          <w:sz w:val="23"/>
        </w:rPr>
        <w:t xml:space="preserve"> </w:t>
      </w:r>
      <w:r>
        <w:rPr>
          <w:sz w:val="23"/>
        </w:rPr>
        <w:t>planes,</w:t>
      </w:r>
      <w:r>
        <w:rPr>
          <w:spacing w:val="40"/>
          <w:sz w:val="23"/>
        </w:rPr>
        <w:t xml:space="preserve"> </w:t>
      </w:r>
      <w:r>
        <w:rPr>
          <w:sz w:val="23"/>
        </w:rPr>
        <w:t>each</w:t>
      </w:r>
      <w:r>
        <w:rPr>
          <w:spacing w:val="40"/>
          <w:sz w:val="23"/>
        </w:rPr>
        <w:t xml:space="preserve"> </w:t>
      </w:r>
      <w:r>
        <w:rPr>
          <w:sz w:val="23"/>
        </w:rPr>
        <w:t>plane</w:t>
      </w:r>
      <w:r>
        <w:rPr>
          <w:spacing w:val="40"/>
          <w:sz w:val="23"/>
        </w:rPr>
        <w:t xml:space="preserve"> </w:t>
      </w:r>
      <w:r>
        <w:rPr>
          <w:sz w:val="23"/>
        </w:rPr>
        <w:t>of</w:t>
      </w:r>
      <w:r>
        <w:rPr>
          <w:spacing w:val="40"/>
          <w:sz w:val="23"/>
        </w:rPr>
        <w:t xml:space="preserve"> </w:t>
      </w:r>
      <w:r>
        <w:rPr>
          <w:sz w:val="23"/>
        </w:rPr>
        <w:t>atoms</w:t>
      </w:r>
      <w:r>
        <w:rPr>
          <w:spacing w:val="40"/>
          <w:sz w:val="23"/>
        </w:rPr>
        <w:t xml:space="preserve"> </w:t>
      </w:r>
      <w:r>
        <w:rPr>
          <w:sz w:val="23"/>
        </w:rPr>
        <w:t>concerned</w:t>
      </w:r>
      <w:r>
        <w:rPr>
          <w:spacing w:val="40"/>
          <w:sz w:val="23"/>
        </w:rPr>
        <w:t xml:space="preserve"> </w:t>
      </w:r>
      <w:r>
        <w:rPr>
          <w:sz w:val="23"/>
        </w:rPr>
        <w:t>moves</w:t>
      </w:r>
      <w:r>
        <w:rPr>
          <w:spacing w:val="40"/>
          <w:sz w:val="23"/>
        </w:rPr>
        <w:t xml:space="preserve"> </w:t>
      </w:r>
      <w:r>
        <w:rPr>
          <w:sz w:val="23"/>
        </w:rPr>
        <w:t>a</w:t>
      </w:r>
      <w:r>
        <w:rPr>
          <w:spacing w:val="40"/>
          <w:sz w:val="23"/>
        </w:rPr>
        <w:t xml:space="preserve"> </w:t>
      </w:r>
      <w:r>
        <w:rPr>
          <w:sz w:val="23"/>
        </w:rPr>
        <w:t>definite</w:t>
      </w:r>
      <w:r>
        <w:rPr>
          <w:spacing w:val="40"/>
          <w:sz w:val="23"/>
        </w:rPr>
        <w:t xml:space="preserve"> </w:t>
      </w:r>
      <w:r>
        <w:rPr>
          <w:sz w:val="23"/>
        </w:rPr>
        <w:t>distance</w:t>
      </w:r>
      <w:r>
        <w:rPr>
          <w:spacing w:val="40"/>
          <w:sz w:val="23"/>
        </w:rPr>
        <w:t xml:space="preserve"> </w:t>
      </w:r>
      <w:r>
        <w:rPr>
          <w:sz w:val="23"/>
        </w:rPr>
        <w:t>and</w:t>
      </w:r>
      <w:r>
        <w:rPr>
          <w:spacing w:val="40"/>
          <w:sz w:val="23"/>
        </w:rPr>
        <w:t xml:space="preserve"> </w:t>
      </w:r>
      <w:r>
        <w:rPr>
          <w:sz w:val="23"/>
        </w:rPr>
        <w:t>the</w:t>
      </w:r>
      <w:r>
        <w:rPr>
          <w:spacing w:val="40"/>
          <w:sz w:val="23"/>
        </w:rPr>
        <w:t xml:space="preserve"> </w:t>
      </w:r>
      <w:r>
        <w:rPr>
          <w:sz w:val="23"/>
        </w:rPr>
        <w:t>total</w:t>
      </w:r>
      <w:r>
        <w:rPr>
          <w:spacing w:val="40"/>
          <w:sz w:val="23"/>
        </w:rPr>
        <w:t xml:space="preserve"> </w:t>
      </w:r>
      <w:r>
        <w:rPr>
          <w:sz w:val="23"/>
        </w:rPr>
        <w:t>movement</w:t>
      </w:r>
      <w:r>
        <w:rPr>
          <w:spacing w:val="40"/>
          <w:sz w:val="23"/>
        </w:rPr>
        <w:t xml:space="preserve"> </w:t>
      </w:r>
      <w:r>
        <w:rPr>
          <w:sz w:val="23"/>
        </w:rPr>
        <w:t>at</w:t>
      </w:r>
      <w:r>
        <w:rPr>
          <w:spacing w:val="40"/>
          <w:sz w:val="23"/>
        </w:rPr>
        <w:t xml:space="preserve"> </w:t>
      </w:r>
      <w:r>
        <w:rPr>
          <w:sz w:val="23"/>
        </w:rPr>
        <w:t xml:space="preserve">any point relative to the twinning plane is proportional to the distance from this plane. In bcc and hcp it occurs </w:t>
      </w:r>
      <w:r>
        <w:rPr>
          <w:spacing w:val="-2"/>
          <w:sz w:val="23"/>
        </w:rPr>
        <w:t>frequently.</w:t>
      </w:r>
    </w:p>
    <w:p w:rsidR="0080622D" w:rsidRDefault="00C06B70">
      <w:pPr>
        <w:pStyle w:val="Heading4"/>
        <w:tabs>
          <w:tab w:val="left" w:pos="720"/>
        </w:tabs>
        <w:spacing w:before="211"/>
      </w:pPr>
      <w:bookmarkStart w:id="107" w:name="4.7._Effect_of_deformation_on_material_p"/>
      <w:bookmarkEnd w:id="107"/>
      <w:r>
        <w:rPr>
          <w:spacing w:val="-4"/>
        </w:rPr>
        <w:t>4.7.</w:t>
      </w:r>
      <w:r>
        <w:tab/>
        <w:t>Effect</w:t>
      </w:r>
      <w:r>
        <w:rPr>
          <w:spacing w:val="18"/>
        </w:rPr>
        <w:t xml:space="preserve"> </w:t>
      </w:r>
      <w:r>
        <w:t>of</w:t>
      </w:r>
      <w:r>
        <w:rPr>
          <w:spacing w:val="16"/>
        </w:rPr>
        <w:t xml:space="preserve"> </w:t>
      </w:r>
      <w:r>
        <w:t>deformation</w:t>
      </w:r>
      <w:r>
        <w:rPr>
          <w:spacing w:val="19"/>
        </w:rPr>
        <w:t xml:space="preserve"> </w:t>
      </w:r>
      <w:r>
        <w:t>on</w:t>
      </w:r>
      <w:r>
        <w:rPr>
          <w:spacing w:val="17"/>
        </w:rPr>
        <w:t xml:space="preserve"> </w:t>
      </w:r>
      <w:r>
        <w:t>material</w:t>
      </w:r>
      <w:r>
        <w:rPr>
          <w:spacing w:val="29"/>
        </w:rPr>
        <w:t xml:space="preserve"> </w:t>
      </w:r>
      <w:r>
        <w:rPr>
          <w:spacing w:val="-2"/>
        </w:rPr>
        <w:t>properties</w:t>
      </w:r>
    </w:p>
    <w:p w:rsidR="0080622D" w:rsidRDefault="00C06B70">
      <w:pPr>
        <w:spacing w:before="261" w:line="285" w:lineRule="auto"/>
        <w:ind w:right="357"/>
        <w:jc w:val="both"/>
        <w:rPr>
          <w:sz w:val="23"/>
        </w:rPr>
      </w:pPr>
      <w:r>
        <w:rPr>
          <w:sz w:val="23"/>
        </w:rPr>
        <w:t>The</w:t>
      </w:r>
      <w:r>
        <w:rPr>
          <w:spacing w:val="40"/>
          <w:sz w:val="23"/>
        </w:rPr>
        <w:t xml:space="preserve"> </w:t>
      </w:r>
      <w:r>
        <w:rPr>
          <w:sz w:val="23"/>
        </w:rPr>
        <w:t>mechanical</w:t>
      </w:r>
      <w:r>
        <w:rPr>
          <w:spacing w:val="40"/>
          <w:sz w:val="23"/>
        </w:rPr>
        <w:t xml:space="preserve"> </w:t>
      </w:r>
      <w:r>
        <w:rPr>
          <w:sz w:val="23"/>
        </w:rPr>
        <w:t>properties</w:t>
      </w:r>
      <w:r>
        <w:rPr>
          <w:spacing w:val="40"/>
          <w:sz w:val="23"/>
        </w:rPr>
        <w:t xml:space="preserve"> </w:t>
      </w:r>
      <w:r>
        <w:rPr>
          <w:sz w:val="23"/>
        </w:rPr>
        <w:t>are</w:t>
      </w:r>
      <w:r>
        <w:rPr>
          <w:spacing w:val="40"/>
          <w:sz w:val="23"/>
        </w:rPr>
        <w:t xml:space="preserve"> </w:t>
      </w:r>
      <w:r>
        <w:rPr>
          <w:sz w:val="23"/>
        </w:rPr>
        <w:t>greatly</w:t>
      </w:r>
      <w:r>
        <w:rPr>
          <w:spacing w:val="40"/>
          <w:sz w:val="23"/>
        </w:rPr>
        <w:t xml:space="preserve"> </w:t>
      </w:r>
      <w:r>
        <w:rPr>
          <w:sz w:val="23"/>
        </w:rPr>
        <w:t>affected</w:t>
      </w:r>
      <w:r>
        <w:rPr>
          <w:spacing w:val="40"/>
          <w:sz w:val="23"/>
        </w:rPr>
        <w:t xml:space="preserve"> </w:t>
      </w:r>
      <w:r>
        <w:rPr>
          <w:sz w:val="23"/>
        </w:rPr>
        <w:t>by</w:t>
      </w:r>
      <w:r>
        <w:rPr>
          <w:spacing w:val="40"/>
          <w:sz w:val="23"/>
        </w:rPr>
        <w:t xml:space="preserve"> </w:t>
      </w:r>
      <w:r>
        <w:rPr>
          <w:sz w:val="23"/>
        </w:rPr>
        <w:t>deformation</w:t>
      </w:r>
      <w:r>
        <w:rPr>
          <w:spacing w:val="40"/>
          <w:sz w:val="23"/>
        </w:rPr>
        <w:t xml:space="preserve"> </w:t>
      </w:r>
      <w:r>
        <w:rPr>
          <w:sz w:val="23"/>
        </w:rPr>
        <w:t>i.e.</w:t>
      </w:r>
      <w:r>
        <w:rPr>
          <w:spacing w:val="40"/>
          <w:sz w:val="23"/>
        </w:rPr>
        <w:t xml:space="preserve"> </w:t>
      </w:r>
      <w:r>
        <w:rPr>
          <w:sz w:val="23"/>
        </w:rPr>
        <w:t>plastic</w:t>
      </w:r>
      <w:r>
        <w:rPr>
          <w:spacing w:val="40"/>
          <w:sz w:val="23"/>
        </w:rPr>
        <w:t xml:space="preserve"> </w:t>
      </w:r>
      <w:r>
        <w:rPr>
          <w:sz w:val="23"/>
        </w:rPr>
        <w:t>deformation.</w:t>
      </w:r>
      <w:r>
        <w:rPr>
          <w:spacing w:val="40"/>
          <w:sz w:val="23"/>
        </w:rPr>
        <w:t xml:space="preserve"> </w:t>
      </w:r>
      <w:r>
        <w:rPr>
          <w:sz w:val="23"/>
        </w:rPr>
        <w:t>The</w:t>
      </w:r>
      <w:r>
        <w:rPr>
          <w:spacing w:val="40"/>
          <w:sz w:val="23"/>
        </w:rPr>
        <w:t xml:space="preserve"> </w:t>
      </w:r>
      <w:r>
        <w:rPr>
          <w:sz w:val="23"/>
        </w:rPr>
        <w:t>deformation process</w:t>
      </w:r>
      <w:r>
        <w:rPr>
          <w:spacing w:val="40"/>
          <w:sz w:val="23"/>
        </w:rPr>
        <w:t xml:space="preserve"> </w:t>
      </w:r>
      <w:r>
        <w:rPr>
          <w:sz w:val="23"/>
        </w:rPr>
        <w:t>like</w:t>
      </w:r>
      <w:r>
        <w:rPr>
          <w:spacing w:val="40"/>
          <w:sz w:val="23"/>
        </w:rPr>
        <w:t xml:space="preserve"> </w:t>
      </w:r>
      <w:r>
        <w:rPr>
          <w:sz w:val="23"/>
        </w:rPr>
        <w:t>rolling,</w:t>
      </w:r>
      <w:r>
        <w:rPr>
          <w:spacing w:val="40"/>
          <w:sz w:val="23"/>
        </w:rPr>
        <w:t xml:space="preserve"> </w:t>
      </w:r>
      <w:r>
        <w:rPr>
          <w:sz w:val="23"/>
        </w:rPr>
        <w:t>forging,</w:t>
      </w:r>
      <w:r>
        <w:rPr>
          <w:spacing w:val="40"/>
          <w:sz w:val="23"/>
        </w:rPr>
        <w:t xml:space="preserve"> </w:t>
      </w:r>
      <w:r>
        <w:rPr>
          <w:sz w:val="23"/>
        </w:rPr>
        <w:t>extrusion,</w:t>
      </w:r>
      <w:r>
        <w:rPr>
          <w:spacing w:val="40"/>
          <w:sz w:val="23"/>
        </w:rPr>
        <w:t xml:space="preserve"> </w:t>
      </w:r>
      <w:r>
        <w:rPr>
          <w:sz w:val="23"/>
        </w:rPr>
        <w:t>drawing.</w:t>
      </w:r>
      <w:r>
        <w:rPr>
          <w:spacing w:val="40"/>
          <w:sz w:val="23"/>
        </w:rPr>
        <w:t xml:space="preserve"> </w:t>
      </w:r>
      <w:r>
        <w:rPr>
          <w:sz w:val="23"/>
        </w:rPr>
        <w:t>Strain</w:t>
      </w:r>
      <w:r>
        <w:rPr>
          <w:spacing w:val="40"/>
          <w:sz w:val="23"/>
        </w:rPr>
        <w:t xml:space="preserve"> </w:t>
      </w:r>
      <w:r>
        <w:rPr>
          <w:sz w:val="23"/>
        </w:rPr>
        <w:t>hardening</w:t>
      </w:r>
      <w:r>
        <w:rPr>
          <w:spacing w:val="40"/>
          <w:sz w:val="23"/>
        </w:rPr>
        <w:t xml:space="preserve"> </w:t>
      </w:r>
      <w:r>
        <w:rPr>
          <w:sz w:val="23"/>
        </w:rPr>
        <w:t>takes</w:t>
      </w:r>
      <w:r>
        <w:rPr>
          <w:spacing w:val="40"/>
          <w:sz w:val="23"/>
        </w:rPr>
        <w:t xml:space="preserve"> </w:t>
      </w:r>
      <w:r>
        <w:rPr>
          <w:sz w:val="23"/>
        </w:rPr>
        <w:t>place,</w:t>
      </w:r>
      <w:r>
        <w:rPr>
          <w:spacing w:val="40"/>
          <w:sz w:val="23"/>
        </w:rPr>
        <w:t xml:space="preserve"> </w:t>
      </w:r>
      <w:r>
        <w:rPr>
          <w:sz w:val="23"/>
        </w:rPr>
        <w:t>so</w:t>
      </w:r>
      <w:r>
        <w:rPr>
          <w:spacing w:val="40"/>
          <w:sz w:val="23"/>
        </w:rPr>
        <w:t xml:space="preserve"> </w:t>
      </w:r>
      <w:r>
        <w:rPr>
          <w:sz w:val="23"/>
        </w:rPr>
        <w:t>hardness</w:t>
      </w:r>
      <w:r>
        <w:rPr>
          <w:spacing w:val="40"/>
          <w:sz w:val="23"/>
        </w:rPr>
        <w:t xml:space="preserve"> </w:t>
      </w:r>
      <w:r>
        <w:rPr>
          <w:sz w:val="23"/>
        </w:rPr>
        <w:t>changes. Elasticity</w:t>
      </w:r>
      <w:r>
        <w:rPr>
          <w:spacing w:val="40"/>
          <w:sz w:val="23"/>
        </w:rPr>
        <w:t xml:space="preserve"> </w:t>
      </w:r>
      <w:r>
        <w:rPr>
          <w:sz w:val="23"/>
        </w:rPr>
        <w:t>changes,</w:t>
      </w:r>
      <w:r>
        <w:rPr>
          <w:spacing w:val="40"/>
          <w:sz w:val="23"/>
        </w:rPr>
        <w:t xml:space="preserve"> </w:t>
      </w:r>
      <w:r>
        <w:rPr>
          <w:sz w:val="23"/>
        </w:rPr>
        <w:t>cracking</w:t>
      </w:r>
      <w:r>
        <w:rPr>
          <w:spacing w:val="40"/>
          <w:sz w:val="23"/>
        </w:rPr>
        <w:t xml:space="preserve"> </w:t>
      </w:r>
      <w:r>
        <w:rPr>
          <w:sz w:val="23"/>
        </w:rPr>
        <w:t>takes</w:t>
      </w:r>
      <w:r>
        <w:rPr>
          <w:spacing w:val="40"/>
          <w:sz w:val="23"/>
        </w:rPr>
        <w:t xml:space="preserve"> </w:t>
      </w:r>
      <w:r>
        <w:rPr>
          <w:sz w:val="23"/>
        </w:rPr>
        <w:t>place,</w:t>
      </w:r>
      <w:r>
        <w:rPr>
          <w:spacing w:val="40"/>
          <w:sz w:val="23"/>
        </w:rPr>
        <w:t xml:space="preserve"> </w:t>
      </w:r>
      <w:r>
        <w:rPr>
          <w:sz w:val="23"/>
        </w:rPr>
        <w:t>grain</w:t>
      </w:r>
      <w:r>
        <w:rPr>
          <w:spacing w:val="40"/>
          <w:sz w:val="23"/>
        </w:rPr>
        <w:t xml:space="preserve"> </w:t>
      </w:r>
      <w:r>
        <w:rPr>
          <w:sz w:val="23"/>
        </w:rPr>
        <w:t>growth</w:t>
      </w:r>
      <w:r>
        <w:rPr>
          <w:spacing w:val="40"/>
          <w:sz w:val="23"/>
        </w:rPr>
        <w:t xml:space="preserve"> </w:t>
      </w:r>
      <w:r>
        <w:rPr>
          <w:sz w:val="23"/>
        </w:rPr>
        <w:t>takes</w:t>
      </w:r>
      <w:r>
        <w:rPr>
          <w:spacing w:val="40"/>
          <w:sz w:val="23"/>
        </w:rPr>
        <w:t xml:space="preserve"> </w:t>
      </w:r>
      <w:r>
        <w:rPr>
          <w:sz w:val="23"/>
        </w:rPr>
        <w:t>place.</w:t>
      </w:r>
      <w:r>
        <w:rPr>
          <w:spacing w:val="40"/>
          <w:sz w:val="23"/>
        </w:rPr>
        <w:t xml:space="preserve"> </w:t>
      </w:r>
      <w:r>
        <w:rPr>
          <w:sz w:val="23"/>
        </w:rPr>
        <w:t>Residual</w:t>
      </w:r>
      <w:r>
        <w:rPr>
          <w:spacing w:val="40"/>
          <w:sz w:val="23"/>
        </w:rPr>
        <w:t xml:space="preserve"> </w:t>
      </w:r>
      <w:r>
        <w:rPr>
          <w:sz w:val="23"/>
        </w:rPr>
        <w:t>stress</w:t>
      </w:r>
      <w:r>
        <w:rPr>
          <w:spacing w:val="40"/>
          <w:sz w:val="23"/>
        </w:rPr>
        <w:t xml:space="preserve"> </w:t>
      </w:r>
      <w:r>
        <w:rPr>
          <w:sz w:val="23"/>
        </w:rPr>
        <w:t>is</w:t>
      </w:r>
      <w:r>
        <w:rPr>
          <w:spacing w:val="40"/>
          <w:sz w:val="23"/>
        </w:rPr>
        <w:t xml:space="preserve"> </w:t>
      </w:r>
      <w:r>
        <w:rPr>
          <w:sz w:val="23"/>
        </w:rPr>
        <w:t>produce</w:t>
      </w:r>
      <w:r>
        <w:rPr>
          <w:spacing w:val="40"/>
          <w:sz w:val="23"/>
        </w:rPr>
        <w:t xml:space="preserve"> </w:t>
      </w:r>
      <w:r>
        <w:rPr>
          <w:sz w:val="23"/>
        </w:rPr>
        <w:t>in</w:t>
      </w:r>
      <w:r>
        <w:rPr>
          <w:spacing w:val="40"/>
          <w:sz w:val="23"/>
        </w:rPr>
        <w:t xml:space="preserve"> </w:t>
      </w:r>
      <w:r>
        <w:rPr>
          <w:sz w:val="23"/>
        </w:rPr>
        <w:t xml:space="preserve">cold </w:t>
      </w:r>
      <w:r>
        <w:rPr>
          <w:spacing w:val="-2"/>
          <w:sz w:val="23"/>
        </w:rPr>
        <w:t>working.</w:t>
      </w:r>
    </w:p>
    <w:p w:rsidR="0080622D" w:rsidRDefault="0080622D">
      <w:pPr>
        <w:spacing w:line="285" w:lineRule="auto"/>
        <w:jc w:val="both"/>
        <w:rPr>
          <w:sz w:val="23"/>
        </w:rPr>
        <w:sectPr w:rsidR="0080622D">
          <w:pgSz w:w="11910" w:h="16850"/>
          <w:pgMar w:top="640" w:right="360" w:bottom="760" w:left="720" w:header="0" w:footer="566" w:gutter="0"/>
          <w:pgBorders w:offsetFrom="page">
            <w:top w:val="double" w:sz="2" w:space="24" w:color="000000"/>
            <w:left w:val="double" w:sz="2" w:space="24" w:color="000000"/>
            <w:bottom w:val="double" w:sz="2" w:space="24" w:color="000000"/>
            <w:right w:val="double" w:sz="2" w:space="24" w:color="000000"/>
          </w:pgBorders>
          <w:cols w:space="720"/>
        </w:sectPr>
      </w:pPr>
    </w:p>
    <w:p w:rsidR="0080622D" w:rsidRDefault="00C06B70">
      <w:pPr>
        <w:pStyle w:val="Heading4"/>
        <w:spacing w:before="75"/>
        <w:ind w:left="1205"/>
      </w:pPr>
      <w:r>
        <w:rPr>
          <w:u w:val="single"/>
        </w:rPr>
        <w:lastRenderedPageBreak/>
        <w:t>POSSIBLE</w:t>
      </w:r>
      <w:r>
        <w:rPr>
          <w:spacing w:val="30"/>
          <w:u w:val="single"/>
        </w:rPr>
        <w:t xml:space="preserve"> </w:t>
      </w:r>
      <w:r>
        <w:rPr>
          <w:u w:val="single"/>
        </w:rPr>
        <w:t>SHORT</w:t>
      </w:r>
      <w:r>
        <w:rPr>
          <w:spacing w:val="29"/>
          <w:u w:val="single"/>
        </w:rPr>
        <w:t xml:space="preserve"> </w:t>
      </w:r>
      <w:r>
        <w:rPr>
          <w:u w:val="single"/>
        </w:rPr>
        <w:t>TYPE</w:t>
      </w:r>
      <w:r>
        <w:rPr>
          <w:spacing w:val="19"/>
          <w:u w:val="single"/>
        </w:rPr>
        <w:t xml:space="preserve"> </w:t>
      </w:r>
      <w:r>
        <w:rPr>
          <w:u w:val="single"/>
        </w:rPr>
        <w:t>QUESTIONS</w:t>
      </w:r>
      <w:r>
        <w:rPr>
          <w:spacing w:val="29"/>
          <w:u w:val="single"/>
        </w:rPr>
        <w:t xml:space="preserve"> </w:t>
      </w:r>
      <w:r>
        <w:rPr>
          <w:u w:val="single"/>
        </w:rPr>
        <w:t>WITH</w:t>
      </w:r>
      <w:r>
        <w:rPr>
          <w:spacing w:val="23"/>
          <w:u w:val="single"/>
        </w:rPr>
        <w:t xml:space="preserve"> </w:t>
      </w:r>
      <w:r>
        <w:rPr>
          <w:spacing w:val="-2"/>
          <w:u w:val="single"/>
        </w:rPr>
        <w:t>ANSWER</w:t>
      </w:r>
    </w:p>
    <w:p w:rsidR="0080622D" w:rsidRDefault="0080622D">
      <w:pPr>
        <w:pStyle w:val="BodyText"/>
        <w:spacing w:before="6"/>
        <w:ind w:left="0"/>
        <w:rPr>
          <w:b/>
          <w:sz w:val="23"/>
        </w:rPr>
      </w:pPr>
    </w:p>
    <w:p w:rsidR="0080622D" w:rsidRDefault="00C06B70">
      <w:pPr>
        <w:pStyle w:val="ListParagraph"/>
        <w:numPr>
          <w:ilvl w:val="0"/>
          <w:numId w:val="39"/>
        </w:numPr>
        <w:tabs>
          <w:tab w:val="left" w:pos="244"/>
        </w:tabs>
        <w:spacing w:before="0"/>
        <w:ind w:left="244" w:hanging="244"/>
        <w:rPr>
          <w:b/>
          <w:sz w:val="23"/>
        </w:rPr>
      </w:pPr>
      <w:r>
        <w:rPr>
          <w:b/>
          <w:w w:val="105"/>
          <w:sz w:val="23"/>
        </w:rPr>
        <w:t>What</w:t>
      </w:r>
      <w:r>
        <w:rPr>
          <w:b/>
          <w:spacing w:val="-16"/>
          <w:w w:val="105"/>
          <w:sz w:val="23"/>
        </w:rPr>
        <w:t xml:space="preserve"> </w:t>
      </w:r>
      <w:r>
        <w:rPr>
          <w:b/>
          <w:w w:val="105"/>
          <w:sz w:val="23"/>
        </w:rPr>
        <w:t>is</w:t>
      </w:r>
      <w:r>
        <w:rPr>
          <w:b/>
          <w:spacing w:val="-15"/>
          <w:w w:val="105"/>
          <w:sz w:val="23"/>
        </w:rPr>
        <w:t xml:space="preserve"> </w:t>
      </w:r>
      <w:r>
        <w:rPr>
          <w:b/>
          <w:w w:val="105"/>
          <w:sz w:val="23"/>
        </w:rPr>
        <w:t>Schottky</w:t>
      </w:r>
      <w:r>
        <w:rPr>
          <w:b/>
          <w:spacing w:val="-9"/>
          <w:w w:val="105"/>
          <w:sz w:val="23"/>
        </w:rPr>
        <w:t xml:space="preserve"> </w:t>
      </w:r>
      <w:r>
        <w:rPr>
          <w:b/>
          <w:w w:val="105"/>
          <w:sz w:val="23"/>
        </w:rPr>
        <w:t>defect?</w:t>
      </w:r>
      <w:r>
        <w:rPr>
          <w:b/>
          <w:spacing w:val="-6"/>
          <w:w w:val="105"/>
          <w:sz w:val="23"/>
        </w:rPr>
        <w:t xml:space="preserve"> </w:t>
      </w:r>
      <w:r>
        <w:rPr>
          <w:b/>
          <w:w w:val="105"/>
          <w:sz w:val="23"/>
        </w:rPr>
        <w:t>[2008</w:t>
      </w:r>
      <w:r>
        <w:rPr>
          <w:b/>
          <w:spacing w:val="-11"/>
          <w:w w:val="105"/>
          <w:sz w:val="23"/>
        </w:rPr>
        <w:t xml:space="preserve"> </w:t>
      </w:r>
      <w:r>
        <w:rPr>
          <w:b/>
          <w:w w:val="105"/>
          <w:sz w:val="23"/>
        </w:rPr>
        <w:t>w,</w:t>
      </w:r>
      <w:r>
        <w:rPr>
          <w:b/>
          <w:spacing w:val="-16"/>
          <w:w w:val="105"/>
          <w:sz w:val="23"/>
        </w:rPr>
        <w:t xml:space="preserve"> </w:t>
      </w:r>
      <w:r>
        <w:rPr>
          <w:b/>
          <w:w w:val="105"/>
          <w:sz w:val="23"/>
        </w:rPr>
        <w:t>2017</w:t>
      </w:r>
      <w:r>
        <w:rPr>
          <w:b/>
          <w:spacing w:val="-8"/>
          <w:w w:val="105"/>
          <w:sz w:val="23"/>
        </w:rPr>
        <w:t xml:space="preserve"> </w:t>
      </w:r>
      <w:r>
        <w:rPr>
          <w:b/>
          <w:spacing w:val="-5"/>
          <w:w w:val="105"/>
          <w:sz w:val="23"/>
        </w:rPr>
        <w:t>w]</w:t>
      </w:r>
    </w:p>
    <w:p w:rsidR="0080622D" w:rsidRDefault="00C06B70">
      <w:pPr>
        <w:spacing w:before="235" w:line="288" w:lineRule="auto"/>
        <w:ind w:right="391"/>
        <w:jc w:val="both"/>
        <w:rPr>
          <w:sz w:val="23"/>
        </w:rPr>
      </w:pPr>
      <w:r>
        <w:rPr>
          <w:sz w:val="23"/>
        </w:rPr>
        <w:t>Ans –when vacancies are created by movement of atoms from position inside the crystal to position on the surface</w:t>
      </w:r>
      <w:r>
        <w:rPr>
          <w:spacing w:val="40"/>
          <w:sz w:val="23"/>
        </w:rPr>
        <w:t xml:space="preserve"> </w:t>
      </w:r>
      <w:r>
        <w:rPr>
          <w:sz w:val="23"/>
        </w:rPr>
        <w:t xml:space="preserve">of </w:t>
      </w:r>
      <w:r>
        <w:rPr>
          <w:sz w:val="23"/>
        </w:rPr>
        <w:t>the</w:t>
      </w:r>
      <w:r>
        <w:rPr>
          <w:spacing w:val="37"/>
          <w:sz w:val="23"/>
        </w:rPr>
        <w:t xml:space="preserve"> </w:t>
      </w:r>
      <w:r>
        <w:rPr>
          <w:sz w:val="23"/>
        </w:rPr>
        <w:t>crystal a</w:t>
      </w:r>
      <w:r>
        <w:rPr>
          <w:spacing w:val="40"/>
          <w:sz w:val="23"/>
        </w:rPr>
        <w:t xml:space="preserve"> </w:t>
      </w:r>
      <w:r>
        <w:rPr>
          <w:sz w:val="23"/>
        </w:rPr>
        <w:t>Schottky defect</w:t>
      </w:r>
      <w:r>
        <w:rPr>
          <w:spacing w:val="40"/>
          <w:sz w:val="23"/>
        </w:rPr>
        <w:t xml:space="preserve"> </w:t>
      </w:r>
      <w:r>
        <w:rPr>
          <w:sz w:val="23"/>
        </w:rPr>
        <w:t>is</w:t>
      </w:r>
      <w:r>
        <w:rPr>
          <w:spacing w:val="33"/>
          <w:sz w:val="23"/>
        </w:rPr>
        <w:t xml:space="preserve"> </w:t>
      </w:r>
      <w:r>
        <w:rPr>
          <w:sz w:val="23"/>
        </w:rPr>
        <w:t>said</w:t>
      </w:r>
      <w:r>
        <w:rPr>
          <w:spacing w:val="31"/>
          <w:sz w:val="23"/>
        </w:rPr>
        <w:t xml:space="preserve"> </w:t>
      </w:r>
      <w:r>
        <w:rPr>
          <w:sz w:val="23"/>
        </w:rPr>
        <w:t>to</w:t>
      </w:r>
      <w:r>
        <w:rPr>
          <w:spacing w:val="31"/>
          <w:sz w:val="23"/>
        </w:rPr>
        <w:t xml:space="preserve"> </w:t>
      </w:r>
      <w:r>
        <w:rPr>
          <w:sz w:val="23"/>
        </w:rPr>
        <w:t>be</w:t>
      </w:r>
      <w:r>
        <w:rPr>
          <w:spacing w:val="36"/>
          <w:sz w:val="23"/>
        </w:rPr>
        <w:t xml:space="preserve"> </w:t>
      </w:r>
      <w:r>
        <w:rPr>
          <w:sz w:val="23"/>
        </w:rPr>
        <w:t>formed</w:t>
      </w:r>
    </w:p>
    <w:p w:rsidR="0080622D" w:rsidRDefault="00C06B70">
      <w:pPr>
        <w:pStyle w:val="ListParagraph"/>
        <w:numPr>
          <w:ilvl w:val="0"/>
          <w:numId w:val="39"/>
        </w:numPr>
        <w:tabs>
          <w:tab w:val="left" w:pos="234"/>
        </w:tabs>
        <w:spacing w:before="211"/>
        <w:ind w:left="234" w:hanging="234"/>
        <w:rPr>
          <w:b/>
          <w:sz w:val="23"/>
        </w:rPr>
      </w:pPr>
      <w:r>
        <w:rPr>
          <w:b/>
          <w:w w:val="105"/>
          <w:sz w:val="23"/>
        </w:rPr>
        <w:t>Classify</w:t>
      </w:r>
      <w:r>
        <w:rPr>
          <w:b/>
          <w:spacing w:val="-15"/>
          <w:w w:val="105"/>
          <w:sz w:val="23"/>
        </w:rPr>
        <w:t xml:space="preserve"> </w:t>
      </w:r>
      <w:r>
        <w:rPr>
          <w:b/>
          <w:w w:val="105"/>
          <w:sz w:val="23"/>
        </w:rPr>
        <w:t>crystal</w:t>
      </w:r>
      <w:r>
        <w:rPr>
          <w:b/>
          <w:spacing w:val="-15"/>
          <w:w w:val="105"/>
          <w:sz w:val="23"/>
        </w:rPr>
        <w:t xml:space="preserve"> </w:t>
      </w:r>
      <w:r>
        <w:rPr>
          <w:b/>
          <w:w w:val="105"/>
          <w:sz w:val="23"/>
        </w:rPr>
        <w:t>imperfection</w:t>
      </w:r>
      <w:r>
        <w:rPr>
          <w:b/>
          <w:spacing w:val="-16"/>
          <w:w w:val="105"/>
          <w:sz w:val="23"/>
        </w:rPr>
        <w:t xml:space="preserve"> </w:t>
      </w:r>
      <w:r>
        <w:rPr>
          <w:b/>
          <w:w w:val="105"/>
          <w:sz w:val="23"/>
        </w:rPr>
        <w:t>(2016</w:t>
      </w:r>
      <w:r>
        <w:rPr>
          <w:b/>
          <w:spacing w:val="-6"/>
          <w:w w:val="105"/>
          <w:sz w:val="23"/>
        </w:rPr>
        <w:t xml:space="preserve"> </w:t>
      </w:r>
      <w:r>
        <w:rPr>
          <w:b/>
          <w:w w:val="105"/>
          <w:sz w:val="23"/>
        </w:rPr>
        <w:t>w,</w:t>
      </w:r>
      <w:r>
        <w:rPr>
          <w:b/>
          <w:spacing w:val="-14"/>
          <w:w w:val="105"/>
          <w:sz w:val="23"/>
        </w:rPr>
        <w:t xml:space="preserve"> </w:t>
      </w:r>
      <w:r>
        <w:rPr>
          <w:b/>
          <w:w w:val="105"/>
          <w:sz w:val="23"/>
        </w:rPr>
        <w:t>2017</w:t>
      </w:r>
      <w:r>
        <w:rPr>
          <w:b/>
          <w:spacing w:val="-8"/>
          <w:w w:val="105"/>
          <w:sz w:val="23"/>
        </w:rPr>
        <w:t xml:space="preserve"> </w:t>
      </w:r>
      <w:r>
        <w:rPr>
          <w:b/>
          <w:spacing w:val="-5"/>
          <w:w w:val="105"/>
          <w:sz w:val="23"/>
        </w:rPr>
        <w:t>w)</w:t>
      </w:r>
    </w:p>
    <w:p w:rsidR="0080622D" w:rsidRDefault="00C06B70">
      <w:pPr>
        <w:spacing w:before="258"/>
        <w:rPr>
          <w:sz w:val="23"/>
        </w:rPr>
      </w:pPr>
      <w:r>
        <w:rPr>
          <w:sz w:val="23"/>
        </w:rPr>
        <w:t>Ans</w:t>
      </w:r>
      <w:r>
        <w:rPr>
          <w:spacing w:val="20"/>
          <w:sz w:val="23"/>
        </w:rPr>
        <w:t xml:space="preserve"> </w:t>
      </w:r>
      <w:r>
        <w:rPr>
          <w:sz w:val="23"/>
        </w:rPr>
        <w:t>-Crystal</w:t>
      </w:r>
      <w:r>
        <w:rPr>
          <w:spacing w:val="22"/>
          <w:sz w:val="23"/>
        </w:rPr>
        <w:t xml:space="preserve"> </w:t>
      </w:r>
      <w:r>
        <w:rPr>
          <w:sz w:val="23"/>
        </w:rPr>
        <w:t>classified</w:t>
      </w:r>
      <w:r>
        <w:rPr>
          <w:spacing w:val="28"/>
          <w:sz w:val="23"/>
        </w:rPr>
        <w:t xml:space="preserve"> </w:t>
      </w:r>
      <w:r>
        <w:rPr>
          <w:spacing w:val="-4"/>
          <w:sz w:val="23"/>
        </w:rPr>
        <w:t>into</w:t>
      </w:r>
    </w:p>
    <w:p w:rsidR="0080622D" w:rsidRDefault="00C06B70">
      <w:pPr>
        <w:pStyle w:val="ListParagraph"/>
        <w:numPr>
          <w:ilvl w:val="1"/>
          <w:numId w:val="39"/>
        </w:numPr>
        <w:tabs>
          <w:tab w:val="left" w:pos="655"/>
        </w:tabs>
        <w:spacing w:before="254"/>
        <w:ind w:left="655" w:hanging="295"/>
        <w:rPr>
          <w:sz w:val="23"/>
        </w:rPr>
      </w:pPr>
      <w:r>
        <w:rPr>
          <w:sz w:val="23"/>
        </w:rPr>
        <w:t>point</w:t>
      </w:r>
      <w:r>
        <w:rPr>
          <w:spacing w:val="18"/>
          <w:sz w:val="23"/>
        </w:rPr>
        <w:t xml:space="preserve"> </w:t>
      </w:r>
      <w:r>
        <w:rPr>
          <w:spacing w:val="-2"/>
          <w:sz w:val="23"/>
        </w:rPr>
        <w:t>defect</w:t>
      </w:r>
    </w:p>
    <w:p w:rsidR="0080622D" w:rsidRDefault="00C06B70">
      <w:pPr>
        <w:pStyle w:val="ListParagraph"/>
        <w:numPr>
          <w:ilvl w:val="1"/>
          <w:numId w:val="39"/>
        </w:numPr>
        <w:tabs>
          <w:tab w:val="left" w:pos="777"/>
        </w:tabs>
        <w:spacing w:before="48"/>
        <w:ind w:left="777" w:hanging="417"/>
        <w:rPr>
          <w:sz w:val="23"/>
        </w:rPr>
      </w:pPr>
      <w:r>
        <w:rPr>
          <w:sz w:val="23"/>
        </w:rPr>
        <w:t>line</w:t>
      </w:r>
      <w:r>
        <w:rPr>
          <w:spacing w:val="5"/>
          <w:sz w:val="23"/>
        </w:rPr>
        <w:t xml:space="preserve"> </w:t>
      </w:r>
      <w:r>
        <w:rPr>
          <w:spacing w:val="-2"/>
          <w:sz w:val="23"/>
        </w:rPr>
        <w:t>defect</w:t>
      </w:r>
    </w:p>
    <w:p w:rsidR="0080622D" w:rsidRDefault="00C06B70">
      <w:pPr>
        <w:pStyle w:val="ListParagraph"/>
        <w:numPr>
          <w:ilvl w:val="1"/>
          <w:numId w:val="39"/>
        </w:numPr>
        <w:tabs>
          <w:tab w:val="left" w:pos="719"/>
        </w:tabs>
        <w:spacing w:before="48"/>
        <w:ind w:left="719" w:hanging="359"/>
        <w:rPr>
          <w:sz w:val="23"/>
        </w:rPr>
      </w:pPr>
      <w:r>
        <w:rPr>
          <w:sz w:val="23"/>
        </w:rPr>
        <w:t>Boundary</w:t>
      </w:r>
      <w:r>
        <w:rPr>
          <w:spacing w:val="31"/>
          <w:sz w:val="23"/>
        </w:rPr>
        <w:t xml:space="preserve"> </w:t>
      </w:r>
      <w:r>
        <w:rPr>
          <w:spacing w:val="-2"/>
          <w:sz w:val="23"/>
        </w:rPr>
        <w:t>defect</w:t>
      </w:r>
    </w:p>
    <w:p w:rsidR="0080622D" w:rsidRDefault="00C06B70">
      <w:pPr>
        <w:pStyle w:val="ListParagraph"/>
        <w:numPr>
          <w:ilvl w:val="1"/>
          <w:numId w:val="39"/>
        </w:numPr>
        <w:tabs>
          <w:tab w:val="left" w:pos="719"/>
        </w:tabs>
        <w:spacing w:before="52"/>
        <w:ind w:left="719" w:hanging="359"/>
        <w:rPr>
          <w:sz w:val="23"/>
        </w:rPr>
      </w:pPr>
      <w:r>
        <w:rPr>
          <w:sz w:val="23"/>
        </w:rPr>
        <w:t>Volume</w:t>
      </w:r>
      <w:r>
        <w:rPr>
          <w:spacing w:val="25"/>
          <w:sz w:val="23"/>
        </w:rPr>
        <w:t xml:space="preserve"> </w:t>
      </w:r>
      <w:r>
        <w:rPr>
          <w:spacing w:val="-2"/>
          <w:sz w:val="23"/>
        </w:rPr>
        <w:t>defect.</w:t>
      </w:r>
    </w:p>
    <w:p w:rsidR="0080622D" w:rsidRDefault="00C06B70">
      <w:pPr>
        <w:pStyle w:val="ListParagraph"/>
        <w:numPr>
          <w:ilvl w:val="0"/>
          <w:numId w:val="39"/>
        </w:numPr>
        <w:tabs>
          <w:tab w:val="left" w:pos="244"/>
        </w:tabs>
        <w:spacing w:before="264"/>
        <w:ind w:left="244" w:hanging="244"/>
        <w:rPr>
          <w:b/>
          <w:sz w:val="23"/>
        </w:rPr>
      </w:pPr>
      <w:r>
        <w:rPr>
          <w:b/>
          <w:sz w:val="23"/>
        </w:rPr>
        <w:t>What</w:t>
      </w:r>
      <w:r>
        <w:rPr>
          <w:b/>
          <w:spacing w:val="20"/>
          <w:sz w:val="23"/>
        </w:rPr>
        <w:t xml:space="preserve"> </w:t>
      </w:r>
      <w:r>
        <w:rPr>
          <w:b/>
          <w:sz w:val="23"/>
        </w:rPr>
        <w:t>is</w:t>
      </w:r>
      <w:r>
        <w:rPr>
          <w:b/>
          <w:spacing w:val="13"/>
          <w:sz w:val="23"/>
        </w:rPr>
        <w:t xml:space="preserve"> </w:t>
      </w:r>
      <w:r>
        <w:rPr>
          <w:b/>
          <w:sz w:val="23"/>
        </w:rPr>
        <w:t>point</w:t>
      </w:r>
      <w:r>
        <w:rPr>
          <w:b/>
          <w:spacing w:val="20"/>
          <w:sz w:val="23"/>
        </w:rPr>
        <w:t xml:space="preserve"> </w:t>
      </w:r>
      <w:r>
        <w:rPr>
          <w:b/>
          <w:sz w:val="23"/>
        </w:rPr>
        <w:t>defect?</w:t>
      </w:r>
      <w:r>
        <w:rPr>
          <w:b/>
          <w:spacing w:val="16"/>
          <w:sz w:val="23"/>
        </w:rPr>
        <w:t xml:space="preserve"> </w:t>
      </w:r>
      <w:r>
        <w:rPr>
          <w:b/>
          <w:sz w:val="23"/>
        </w:rPr>
        <w:t>[2009</w:t>
      </w:r>
      <w:r>
        <w:rPr>
          <w:b/>
          <w:spacing w:val="24"/>
          <w:sz w:val="23"/>
        </w:rPr>
        <w:t xml:space="preserve"> </w:t>
      </w:r>
      <w:r>
        <w:rPr>
          <w:b/>
          <w:sz w:val="23"/>
        </w:rPr>
        <w:t>w,</w:t>
      </w:r>
      <w:r>
        <w:rPr>
          <w:b/>
          <w:spacing w:val="7"/>
          <w:sz w:val="23"/>
        </w:rPr>
        <w:t xml:space="preserve"> </w:t>
      </w:r>
      <w:r>
        <w:rPr>
          <w:b/>
          <w:spacing w:val="-2"/>
          <w:sz w:val="23"/>
        </w:rPr>
        <w:t>2011]</w:t>
      </w:r>
    </w:p>
    <w:p w:rsidR="0080622D" w:rsidRDefault="00C06B70">
      <w:pPr>
        <w:spacing w:before="244" w:line="288" w:lineRule="auto"/>
        <w:ind w:right="375"/>
        <w:jc w:val="both"/>
        <w:rPr>
          <w:sz w:val="23"/>
        </w:rPr>
      </w:pPr>
      <w:r>
        <w:rPr>
          <w:sz w:val="23"/>
        </w:rPr>
        <w:t>When</w:t>
      </w:r>
      <w:r>
        <w:rPr>
          <w:spacing w:val="40"/>
          <w:sz w:val="23"/>
        </w:rPr>
        <w:t xml:space="preserve"> </w:t>
      </w:r>
      <w:r>
        <w:rPr>
          <w:sz w:val="23"/>
        </w:rPr>
        <w:t>defects</w:t>
      </w:r>
      <w:r>
        <w:rPr>
          <w:spacing w:val="40"/>
          <w:sz w:val="23"/>
        </w:rPr>
        <w:t xml:space="preserve"> </w:t>
      </w:r>
      <w:r>
        <w:rPr>
          <w:sz w:val="23"/>
        </w:rPr>
        <w:t>occur</w:t>
      </w:r>
      <w:r>
        <w:rPr>
          <w:spacing w:val="40"/>
          <w:sz w:val="23"/>
        </w:rPr>
        <w:t xml:space="preserve"> </w:t>
      </w:r>
      <w:r>
        <w:rPr>
          <w:sz w:val="23"/>
        </w:rPr>
        <w:t>at</w:t>
      </w:r>
      <w:r>
        <w:rPr>
          <w:spacing w:val="39"/>
          <w:sz w:val="23"/>
        </w:rPr>
        <w:t xml:space="preserve"> </w:t>
      </w:r>
      <w:r>
        <w:rPr>
          <w:sz w:val="23"/>
        </w:rPr>
        <w:t>any</w:t>
      </w:r>
      <w:r>
        <w:rPr>
          <w:spacing w:val="40"/>
          <w:sz w:val="23"/>
        </w:rPr>
        <w:t xml:space="preserve"> </w:t>
      </w:r>
      <w:r>
        <w:rPr>
          <w:sz w:val="23"/>
        </w:rPr>
        <w:t>point</w:t>
      </w:r>
      <w:r>
        <w:rPr>
          <w:spacing w:val="40"/>
          <w:sz w:val="23"/>
        </w:rPr>
        <w:t xml:space="preserve"> </w:t>
      </w:r>
      <w:r>
        <w:rPr>
          <w:sz w:val="23"/>
        </w:rPr>
        <w:t>of</w:t>
      </w:r>
      <w:r>
        <w:rPr>
          <w:spacing w:val="40"/>
          <w:sz w:val="23"/>
        </w:rPr>
        <w:t xml:space="preserve"> </w:t>
      </w:r>
      <w:r>
        <w:rPr>
          <w:sz w:val="23"/>
        </w:rPr>
        <w:t>a</w:t>
      </w:r>
      <w:r>
        <w:rPr>
          <w:spacing w:val="39"/>
          <w:sz w:val="23"/>
        </w:rPr>
        <w:t xml:space="preserve"> </w:t>
      </w:r>
      <w:r>
        <w:rPr>
          <w:sz w:val="23"/>
        </w:rPr>
        <w:t>crystal</w:t>
      </w:r>
      <w:r>
        <w:rPr>
          <w:spacing w:val="40"/>
          <w:sz w:val="23"/>
        </w:rPr>
        <w:t xml:space="preserve"> </w:t>
      </w:r>
      <w:r>
        <w:rPr>
          <w:sz w:val="23"/>
        </w:rPr>
        <w:t>lattice</w:t>
      </w:r>
      <w:r>
        <w:rPr>
          <w:spacing w:val="40"/>
          <w:sz w:val="23"/>
        </w:rPr>
        <w:t xml:space="preserve"> </w:t>
      </w:r>
      <w:r>
        <w:rPr>
          <w:sz w:val="23"/>
        </w:rPr>
        <w:t>that</w:t>
      </w:r>
      <w:r>
        <w:rPr>
          <w:spacing w:val="40"/>
          <w:sz w:val="23"/>
        </w:rPr>
        <w:t xml:space="preserve"> </w:t>
      </w:r>
      <w:r>
        <w:rPr>
          <w:sz w:val="23"/>
        </w:rPr>
        <w:t>is</w:t>
      </w:r>
      <w:r>
        <w:rPr>
          <w:spacing w:val="40"/>
          <w:sz w:val="23"/>
        </w:rPr>
        <w:t xml:space="preserve"> </w:t>
      </w:r>
      <w:r>
        <w:rPr>
          <w:sz w:val="23"/>
        </w:rPr>
        <w:t>called</w:t>
      </w:r>
      <w:r>
        <w:rPr>
          <w:spacing w:val="40"/>
          <w:sz w:val="23"/>
        </w:rPr>
        <w:t xml:space="preserve"> </w:t>
      </w:r>
      <w:r>
        <w:rPr>
          <w:sz w:val="23"/>
        </w:rPr>
        <w:t>point</w:t>
      </w:r>
      <w:r>
        <w:rPr>
          <w:spacing w:val="40"/>
          <w:sz w:val="23"/>
        </w:rPr>
        <w:t xml:space="preserve"> </w:t>
      </w:r>
      <w:r>
        <w:rPr>
          <w:sz w:val="23"/>
        </w:rPr>
        <w:t>defect</w:t>
      </w:r>
      <w:r>
        <w:rPr>
          <w:spacing w:val="40"/>
          <w:sz w:val="23"/>
        </w:rPr>
        <w:t xml:space="preserve"> </w:t>
      </w:r>
      <w:r>
        <w:rPr>
          <w:sz w:val="23"/>
        </w:rPr>
        <w:t>.it</w:t>
      </w:r>
      <w:r>
        <w:rPr>
          <w:spacing w:val="40"/>
          <w:sz w:val="23"/>
        </w:rPr>
        <w:t xml:space="preserve"> </w:t>
      </w:r>
      <w:r>
        <w:rPr>
          <w:sz w:val="23"/>
        </w:rPr>
        <w:t>is</w:t>
      </w:r>
      <w:r>
        <w:rPr>
          <w:spacing w:val="40"/>
          <w:sz w:val="23"/>
        </w:rPr>
        <w:t xml:space="preserve"> </w:t>
      </w:r>
      <w:r>
        <w:rPr>
          <w:sz w:val="23"/>
        </w:rPr>
        <w:t>totally</w:t>
      </w:r>
      <w:r>
        <w:rPr>
          <w:spacing w:val="40"/>
          <w:sz w:val="23"/>
        </w:rPr>
        <w:t xml:space="preserve"> </w:t>
      </w:r>
      <w:r>
        <w:rPr>
          <w:sz w:val="23"/>
        </w:rPr>
        <w:t>local</w:t>
      </w:r>
      <w:r>
        <w:rPr>
          <w:spacing w:val="39"/>
          <w:sz w:val="23"/>
        </w:rPr>
        <w:t xml:space="preserve"> </w:t>
      </w:r>
      <w:r>
        <w:rPr>
          <w:sz w:val="23"/>
        </w:rPr>
        <w:t>in</w:t>
      </w:r>
      <w:r>
        <w:rPr>
          <w:spacing w:val="40"/>
          <w:sz w:val="23"/>
        </w:rPr>
        <w:t xml:space="preserve"> </w:t>
      </w:r>
      <w:r>
        <w:rPr>
          <w:sz w:val="23"/>
        </w:rPr>
        <w:t>crystal lattice</w:t>
      </w:r>
      <w:r>
        <w:rPr>
          <w:spacing w:val="40"/>
          <w:sz w:val="23"/>
        </w:rPr>
        <w:t xml:space="preserve"> </w:t>
      </w:r>
      <w:r>
        <w:rPr>
          <w:sz w:val="23"/>
        </w:rPr>
        <w:t>and its</w:t>
      </w:r>
      <w:r>
        <w:rPr>
          <w:spacing w:val="40"/>
          <w:sz w:val="23"/>
        </w:rPr>
        <w:t xml:space="preserve"> </w:t>
      </w:r>
      <w:r>
        <w:rPr>
          <w:sz w:val="23"/>
        </w:rPr>
        <w:t>presence</w:t>
      </w:r>
      <w:r>
        <w:rPr>
          <w:spacing w:val="36"/>
          <w:sz w:val="23"/>
        </w:rPr>
        <w:t xml:space="preserve"> </w:t>
      </w:r>
      <w:r>
        <w:rPr>
          <w:sz w:val="23"/>
        </w:rPr>
        <w:t>increases</w:t>
      </w:r>
      <w:r>
        <w:rPr>
          <w:spacing w:val="40"/>
          <w:sz w:val="23"/>
        </w:rPr>
        <w:t xml:space="preserve"> </w:t>
      </w:r>
      <w:r>
        <w:rPr>
          <w:sz w:val="23"/>
        </w:rPr>
        <w:t>the</w:t>
      </w:r>
      <w:r>
        <w:rPr>
          <w:spacing w:val="40"/>
          <w:sz w:val="23"/>
        </w:rPr>
        <w:t xml:space="preserve"> </w:t>
      </w:r>
      <w:r>
        <w:rPr>
          <w:sz w:val="23"/>
        </w:rPr>
        <w:t>internal</w:t>
      </w:r>
      <w:r>
        <w:rPr>
          <w:spacing w:val="40"/>
          <w:sz w:val="23"/>
        </w:rPr>
        <w:t xml:space="preserve"> </w:t>
      </w:r>
      <w:r>
        <w:rPr>
          <w:sz w:val="23"/>
        </w:rPr>
        <w:t>energy</w:t>
      </w:r>
      <w:r>
        <w:rPr>
          <w:spacing w:val="40"/>
          <w:sz w:val="23"/>
        </w:rPr>
        <w:t xml:space="preserve"> </w:t>
      </w:r>
      <w:r>
        <w:rPr>
          <w:sz w:val="23"/>
        </w:rPr>
        <w:t>of</w:t>
      </w:r>
      <w:r>
        <w:rPr>
          <w:spacing w:val="35"/>
          <w:sz w:val="23"/>
        </w:rPr>
        <w:t xml:space="preserve"> </w:t>
      </w:r>
      <w:r>
        <w:rPr>
          <w:sz w:val="23"/>
        </w:rPr>
        <w:t>the</w:t>
      </w:r>
      <w:r>
        <w:rPr>
          <w:spacing w:val="40"/>
          <w:sz w:val="23"/>
        </w:rPr>
        <w:t xml:space="preserve"> </w:t>
      </w:r>
      <w:r>
        <w:rPr>
          <w:sz w:val="23"/>
        </w:rPr>
        <w:t>crystal.</w:t>
      </w:r>
    </w:p>
    <w:p w:rsidR="0080622D" w:rsidRDefault="00C06B70">
      <w:pPr>
        <w:pStyle w:val="ListParagraph"/>
        <w:numPr>
          <w:ilvl w:val="0"/>
          <w:numId w:val="39"/>
        </w:numPr>
        <w:tabs>
          <w:tab w:val="left" w:pos="244"/>
        </w:tabs>
        <w:spacing w:before="211"/>
        <w:ind w:left="244" w:hanging="244"/>
        <w:rPr>
          <w:b/>
          <w:sz w:val="23"/>
        </w:rPr>
      </w:pPr>
      <w:r>
        <w:rPr>
          <w:b/>
          <w:w w:val="105"/>
          <w:sz w:val="23"/>
        </w:rPr>
        <w:t>What</w:t>
      </w:r>
      <w:r>
        <w:rPr>
          <w:b/>
          <w:spacing w:val="-8"/>
          <w:w w:val="105"/>
          <w:sz w:val="23"/>
        </w:rPr>
        <w:t xml:space="preserve"> </w:t>
      </w:r>
      <w:r>
        <w:rPr>
          <w:b/>
          <w:w w:val="105"/>
          <w:sz w:val="23"/>
        </w:rPr>
        <w:t>is</w:t>
      </w:r>
      <w:r>
        <w:rPr>
          <w:b/>
          <w:spacing w:val="-15"/>
          <w:w w:val="105"/>
          <w:sz w:val="23"/>
        </w:rPr>
        <w:t xml:space="preserve"> </w:t>
      </w:r>
      <w:r>
        <w:rPr>
          <w:b/>
          <w:w w:val="105"/>
          <w:sz w:val="23"/>
        </w:rPr>
        <w:t xml:space="preserve">line </w:t>
      </w:r>
      <w:r>
        <w:rPr>
          <w:b/>
          <w:spacing w:val="-2"/>
          <w:w w:val="105"/>
          <w:sz w:val="23"/>
        </w:rPr>
        <w:t>defect?</w:t>
      </w:r>
    </w:p>
    <w:p w:rsidR="0080622D" w:rsidRDefault="00C06B70">
      <w:pPr>
        <w:spacing w:before="244" w:line="288" w:lineRule="auto"/>
        <w:ind w:right="371"/>
        <w:jc w:val="both"/>
        <w:rPr>
          <w:sz w:val="23"/>
        </w:rPr>
      </w:pPr>
      <w:r>
        <w:rPr>
          <w:sz w:val="23"/>
        </w:rPr>
        <w:t>Ans – When the region of localised lattice disturbance which separate the slip region of the crystal from its unclipped</w:t>
      </w:r>
      <w:r>
        <w:rPr>
          <w:spacing w:val="33"/>
          <w:sz w:val="23"/>
        </w:rPr>
        <w:t xml:space="preserve"> </w:t>
      </w:r>
      <w:r>
        <w:rPr>
          <w:sz w:val="23"/>
        </w:rPr>
        <w:t>region</w:t>
      </w:r>
      <w:r>
        <w:rPr>
          <w:spacing w:val="33"/>
          <w:sz w:val="23"/>
        </w:rPr>
        <w:t xml:space="preserve"> </w:t>
      </w:r>
      <w:r>
        <w:rPr>
          <w:sz w:val="23"/>
        </w:rPr>
        <w:t>the</w:t>
      </w:r>
      <w:r>
        <w:rPr>
          <w:spacing w:val="37"/>
          <w:sz w:val="23"/>
        </w:rPr>
        <w:t xml:space="preserve"> </w:t>
      </w:r>
      <w:r>
        <w:rPr>
          <w:sz w:val="23"/>
        </w:rPr>
        <w:t>line</w:t>
      </w:r>
      <w:r>
        <w:rPr>
          <w:spacing w:val="31"/>
          <w:sz w:val="23"/>
        </w:rPr>
        <w:t xml:space="preserve"> </w:t>
      </w:r>
      <w:r>
        <w:rPr>
          <w:sz w:val="23"/>
        </w:rPr>
        <w:t>defect</w:t>
      </w:r>
      <w:r>
        <w:rPr>
          <w:spacing w:val="37"/>
          <w:sz w:val="23"/>
        </w:rPr>
        <w:t xml:space="preserve"> </w:t>
      </w:r>
      <w:r>
        <w:rPr>
          <w:sz w:val="23"/>
        </w:rPr>
        <w:t>occur</w:t>
      </w:r>
      <w:r>
        <w:rPr>
          <w:spacing w:val="33"/>
          <w:sz w:val="23"/>
        </w:rPr>
        <w:t xml:space="preserve"> </w:t>
      </w:r>
      <w:r>
        <w:rPr>
          <w:sz w:val="23"/>
        </w:rPr>
        <w:t>.The</w:t>
      </w:r>
      <w:r>
        <w:rPr>
          <w:spacing w:val="31"/>
          <w:sz w:val="23"/>
        </w:rPr>
        <w:t xml:space="preserve"> </w:t>
      </w:r>
      <w:r>
        <w:rPr>
          <w:sz w:val="23"/>
        </w:rPr>
        <w:t>plastic</w:t>
      </w:r>
      <w:r>
        <w:rPr>
          <w:spacing w:val="37"/>
          <w:sz w:val="23"/>
        </w:rPr>
        <w:t xml:space="preserve"> </w:t>
      </w:r>
      <w:r>
        <w:rPr>
          <w:sz w:val="23"/>
        </w:rPr>
        <w:t>deformation</w:t>
      </w:r>
      <w:r>
        <w:rPr>
          <w:spacing w:val="40"/>
          <w:sz w:val="23"/>
        </w:rPr>
        <w:t xml:space="preserve"> </w:t>
      </w:r>
      <w:r>
        <w:rPr>
          <w:sz w:val="23"/>
        </w:rPr>
        <w:t>of</w:t>
      </w:r>
      <w:r>
        <w:rPr>
          <w:spacing w:val="33"/>
          <w:sz w:val="23"/>
        </w:rPr>
        <w:t xml:space="preserve"> </w:t>
      </w:r>
      <w:r>
        <w:rPr>
          <w:sz w:val="23"/>
        </w:rPr>
        <w:t>metals</w:t>
      </w:r>
      <w:r>
        <w:rPr>
          <w:spacing w:val="34"/>
          <w:sz w:val="23"/>
        </w:rPr>
        <w:t xml:space="preserve"> </w:t>
      </w:r>
      <w:r>
        <w:rPr>
          <w:sz w:val="23"/>
        </w:rPr>
        <w:t>due</w:t>
      </w:r>
      <w:r>
        <w:rPr>
          <w:spacing w:val="31"/>
          <w:sz w:val="23"/>
        </w:rPr>
        <w:t xml:space="preserve"> </w:t>
      </w:r>
      <w:r>
        <w:rPr>
          <w:sz w:val="23"/>
        </w:rPr>
        <w:t>to</w:t>
      </w:r>
      <w:r>
        <w:rPr>
          <w:spacing w:val="27"/>
          <w:sz w:val="23"/>
        </w:rPr>
        <w:t xml:space="preserve"> </w:t>
      </w:r>
      <w:r>
        <w:rPr>
          <w:sz w:val="23"/>
        </w:rPr>
        <w:t>slip</w:t>
      </w:r>
      <w:r>
        <w:rPr>
          <w:spacing w:val="33"/>
          <w:sz w:val="23"/>
        </w:rPr>
        <w:t xml:space="preserve"> </w:t>
      </w:r>
      <w:r>
        <w:rPr>
          <w:sz w:val="23"/>
        </w:rPr>
        <w:t>phenomenon</w:t>
      </w:r>
      <w:r>
        <w:rPr>
          <w:spacing w:val="33"/>
          <w:sz w:val="23"/>
        </w:rPr>
        <w:t xml:space="preserve"> </w:t>
      </w:r>
      <w:r>
        <w:rPr>
          <w:sz w:val="23"/>
        </w:rPr>
        <w:t>is</w:t>
      </w:r>
      <w:r>
        <w:rPr>
          <w:spacing w:val="40"/>
          <w:sz w:val="23"/>
        </w:rPr>
        <w:t xml:space="preserve"> </w:t>
      </w:r>
      <w:r>
        <w:rPr>
          <w:sz w:val="23"/>
        </w:rPr>
        <w:t>mainly on account of dislocation only.</w:t>
      </w:r>
    </w:p>
    <w:p w:rsidR="0080622D" w:rsidRDefault="00C06B70">
      <w:pPr>
        <w:pStyle w:val="ListParagraph"/>
        <w:numPr>
          <w:ilvl w:val="0"/>
          <w:numId w:val="51"/>
        </w:numPr>
        <w:tabs>
          <w:tab w:val="left" w:pos="258"/>
        </w:tabs>
        <w:spacing w:before="210"/>
        <w:ind w:left="258" w:hanging="258"/>
        <w:jc w:val="left"/>
        <w:rPr>
          <w:b/>
          <w:sz w:val="23"/>
        </w:rPr>
      </w:pPr>
      <w:r>
        <w:rPr>
          <w:b/>
          <w:w w:val="105"/>
          <w:sz w:val="23"/>
        </w:rPr>
        <w:t>Define</w:t>
      </w:r>
      <w:r>
        <w:rPr>
          <w:b/>
          <w:spacing w:val="-11"/>
          <w:w w:val="105"/>
          <w:sz w:val="23"/>
        </w:rPr>
        <w:t xml:space="preserve"> </w:t>
      </w:r>
      <w:r>
        <w:rPr>
          <w:b/>
          <w:w w:val="105"/>
          <w:sz w:val="23"/>
        </w:rPr>
        <w:t>unit</w:t>
      </w:r>
      <w:r>
        <w:rPr>
          <w:b/>
          <w:spacing w:val="-15"/>
          <w:w w:val="105"/>
          <w:sz w:val="23"/>
        </w:rPr>
        <w:t xml:space="preserve"> </w:t>
      </w:r>
      <w:r>
        <w:rPr>
          <w:b/>
          <w:w w:val="105"/>
          <w:sz w:val="23"/>
        </w:rPr>
        <w:t>cell.[w-</w:t>
      </w:r>
      <w:r>
        <w:rPr>
          <w:b/>
          <w:spacing w:val="-4"/>
          <w:w w:val="105"/>
          <w:sz w:val="23"/>
        </w:rPr>
        <w:t>2021]</w:t>
      </w:r>
    </w:p>
    <w:p w:rsidR="0080622D" w:rsidRDefault="00C06B70">
      <w:pPr>
        <w:spacing w:before="42" w:line="288" w:lineRule="auto"/>
        <w:ind w:left="418" w:right="374" w:hanging="418"/>
        <w:rPr>
          <w:sz w:val="23"/>
        </w:rPr>
      </w:pPr>
      <w:r>
        <w:rPr>
          <w:sz w:val="23"/>
        </w:rPr>
        <w:t>Ans-The smallest</w:t>
      </w:r>
      <w:r>
        <w:rPr>
          <w:spacing w:val="24"/>
          <w:sz w:val="23"/>
        </w:rPr>
        <w:t xml:space="preserve"> </w:t>
      </w:r>
      <w:r>
        <w:rPr>
          <w:sz w:val="23"/>
        </w:rPr>
        <w:t>group</w:t>
      </w:r>
      <w:r>
        <w:rPr>
          <w:spacing w:val="24"/>
          <w:sz w:val="23"/>
        </w:rPr>
        <w:t xml:space="preserve"> </w:t>
      </w:r>
      <w:r>
        <w:rPr>
          <w:sz w:val="23"/>
        </w:rPr>
        <w:t>of atom</w:t>
      </w:r>
      <w:r>
        <w:rPr>
          <w:spacing w:val="28"/>
          <w:sz w:val="23"/>
        </w:rPr>
        <w:t xml:space="preserve"> </w:t>
      </w:r>
      <w:r>
        <w:rPr>
          <w:sz w:val="23"/>
        </w:rPr>
        <w:t>which</w:t>
      </w:r>
      <w:r>
        <w:rPr>
          <w:spacing w:val="19"/>
          <w:sz w:val="23"/>
        </w:rPr>
        <w:t xml:space="preserve"> </w:t>
      </w:r>
      <w:r>
        <w:rPr>
          <w:sz w:val="23"/>
        </w:rPr>
        <w:t>has</w:t>
      </w:r>
      <w:r>
        <w:rPr>
          <w:spacing w:val="26"/>
          <w:sz w:val="23"/>
        </w:rPr>
        <w:t xml:space="preserve"> </w:t>
      </w:r>
      <w:r>
        <w:rPr>
          <w:sz w:val="23"/>
        </w:rPr>
        <w:t>overall</w:t>
      </w:r>
      <w:r>
        <w:rPr>
          <w:spacing w:val="23"/>
          <w:sz w:val="23"/>
        </w:rPr>
        <w:t xml:space="preserve"> </w:t>
      </w:r>
      <w:r>
        <w:rPr>
          <w:sz w:val="23"/>
        </w:rPr>
        <w:t>symmetry</w:t>
      </w:r>
      <w:r>
        <w:rPr>
          <w:spacing w:val="19"/>
          <w:sz w:val="23"/>
        </w:rPr>
        <w:t xml:space="preserve"> </w:t>
      </w:r>
      <w:r>
        <w:rPr>
          <w:sz w:val="23"/>
        </w:rPr>
        <w:t>of crystal and</w:t>
      </w:r>
      <w:r>
        <w:rPr>
          <w:spacing w:val="24"/>
          <w:sz w:val="23"/>
        </w:rPr>
        <w:t xml:space="preserve"> </w:t>
      </w:r>
      <w:r>
        <w:rPr>
          <w:sz w:val="23"/>
        </w:rPr>
        <w:t>formed</w:t>
      </w:r>
      <w:r>
        <w:rPr>
          <w:spacing w:val="31"/>
          <w:sz w:val="23"/>
        </w:rPr>
        <w:t xml:space="preserve"> </w:t>
      </w:r>
      <w:r>
        <w:rPr>
          <w:sz w:val="23"/>
        </w:rPr>
        <w:t>which</w:t>
      </w:r>
      <w:r>
        <w:rPr>
          <w:spacing w:val="19"/>
          <w:sz w:val="23"/>
        </w:rPr>
        <w:t xml:space="preserve"> </w:t>
      </w:r>
      <w:r>
        <w:rPr>
          <w:sz w:val="23"/>
        </w:rPr>
        <w:t>the</w:t>
      </w:r>
      <w:r>
        <w:rPr>
          <w:spacing w:val="22"/>
          <w:sz w:val="23"/>
        </w:rPr>
        <w:t xml:space="preserve"> </w:t>
      </w:r>
      <w:r>
        <w:rPr>
          <w:sz w:val="23"/>
        </w:rPr>
        <w:t>entire</w:t>
      </w:r>
      <w:r>
        <w:rPr>
          <w:spacing w:val="23"/>
          <w:sz w:val="23"/>
        </w:rPr>
        <w:t xml:space="preserve"> </w:t>
      </w:r>
      <w:r>
        <w:rPr>
          <w:sz w:val="23"/>
        </w:rPr>
        <w:t>lattice Can be built.</w:t>
      </w:r>
    </w:p>
    <w:p w:rsidR="0080622D" w:rsidRDefault="00C06B70">
      <w:pPr>
        <w:pStyle w:val="ListParagraph"/>
        <w:numPr>
          <w:ilvl w:val="0"/>
          <w:numId w:val="51"/>
        </w:numPr>
        <w:tabs>
          <w:tab w:val="left" w:pos="201"/>
        </w:tabs>
        <w:spacing w:before="9"/>
        <w:ind w:left="201" w:hanging="201"/>
        <w:jc w:val="left"/>
        <w:rPr>
          <w:b/>
          <w:sz w:val="21"/>
        </w:rPr>
      </w:pPr>
      <w:r>
        <w:rPr>
          <w:b/>
          <w:w w:val="105"/>
          <w:sz w:val="23"/>
        </w:rPr>
        <w:t>Define</w:t>
      </w:r>
      <w:r>
        <w:rPr>
          <w:b/>
          <w:spacing w:val="-16"/>
          <w:w w:val="105"/>
          <w:sz w:val="23"/>
        </w:rPr>
        <w:t xml:space="preserve"> </w:t>
      </w:r>
      <w:r>
        <w:rPr>
          <w:b/>
          <w:w w:val="105"/>
          <w:sz w:val="23"/>
        </w:rPr>
        <w:t>crystal</w:t>
      </w:r>
      <w:r>
        <w:rPr>
          <w:b/>
          <w:spacing w:val="-10"/>
          <w:w w:val="105"/>
          <w:sz w:val="23"/>
        </w:rPr>
        <w:t xml:space="preserve"> </w:t>
      </w:r>
      <w:r>
        <w:rPr>
          <w:b/>
          <w:w w:val="105"/>
          <w:sz w:val="23"/>
        </w:rPr>
        <w:t>and</w:t>
      </w:r>
      <w:r>
        <w:rPr>
          <w:b/>
          <w:spacing w:val="-15"/>
          <w:w w:val="105"/>
          <w:sz w:val="23"/>
        </w:rPr>
        <w:t xml:space="preserve"> </w:t>
      </w:r>
      <w:r>
        <w:rPr>
          <w:b/>
          <w:w w:val="105"/>
          <w:sz w:val="23"/>
        </w:rPr>
        <w:t>ideal</w:t>
      </w:r>
      <w:r>
        <w:rPr>
          <w:b/>
          <w:spacing w:val="-13"/>
          <w:w w:val="105"/>
          <w:sz w:val="23"/>
        </w:rPr>
        <w:t xml:space="preserve"> </w:t>
      </w:r>
      <w:r>
        <w:rPr>
          <w:b/>
          <w:w w:val="105"/>
          <w:sz w:val="23"/>
        </w:rPr>
        <w:t>crystal?[w-</w:t>
      </w:r>
      <w:r>
        <w:rPr>
          <w:b/>
          <w:spacing w:val="-2"/>
          <w:w w:val="105"/>
          <w:sz w:val="23"/>
        </w:rPr>
        <w:t>2022]</w:t>
      </w:r>
    </w:p>
    <w:p w:rsidR="0080622D" w:rsidRDefault="00C06B70">
      <w:pPr>
        <w:spacing w:before="245" w:line="288" w:lineRule="auto"/>
        <w:ind w:right="397"/>
        <w:jc w:val="both"/>
        <w:rPr>
          <w:sz w:val="23"/>
        </w:rPr>
      </w:pPr>
      <w:r>
        <w:rPr>
          <w:b/>
          <w:sz w:val="23"/>
        </w:rPr>
        <w:t>Ans-</w:t>
      </w:r>
      <w:r>
        <w:rPr>
          <w:sz w:val="23"/>
        </w:rPr>
        <w:t>Crystal is a solid which composed of atoms, ions, and molecules are arranged</w:t>
      </w:r>
      <w:r>
        <w:rPr>
          <w:spacing w:val="40"/>
          <w:sz w:val="23"/>
        </w:rPr>
        <w:t xml:space="preserve"> </w:t>
      </w:r>
      <w:r>
        <w:rPr>
          <w:sz w:val="23"/>
        </w:rPr>
        <w:t>in a high ordered</w:t>
      </w:r>
      <w:r>
        <w:rPr>
          <w:spacing w:val="40"/>
          <w:sz w:val="23"/>
        </w:rPr>
        <w:t xml:space="preserve"> </w:t>
      </w:r>
      <w:r>
        <w:rPr>
          <w:sz w:val="23"/>
        </w:rPr>
        <w:t>microscopic structure.</w:t>
      </w:r>
    </w:p>
    <w:p w:rsidR="0080622D" w:rsidRDefault="0080622D">
      <w:pPr>
        <w:pStyle w:val="BodyText"/>
        <w:ind w:left="0"/>
        <w:rPr>
          <w:sz w:val="23"/>
        </w:rPr>
      </w:pPr>
    </w:p>
    <w:p w:rsidR="0080622D" w:rsidRDefault="0080622D">
      <w:pPr>
        <w:pStyle w:val="BodyText"/>
        <w:ind w:left="0"/>
        <w:rPr>
          <w:sz w:val="23"/>
        </w:rPr>
      </w:pPr>
    </w:p>
    <w:p w:rsidR="0080622D" w:rsidRDefault="0080622D">
      <w:pPr>
        <w:pStyle w:val="BodyText"/>
        <w:ind w:left="0"/>
        <w:rPr>
          <w:sz w:val="23"/>
        </w:rPr>
      </w:pPr>
    </w:p>
    <w:p w:rsidR="0080622D" w:rsidRDefault="0080622D">
      <w:pPr>
        <w:pStyle w:val="BodyText"/>
        <w:spacing w:before="191"/>
        <w:ind w:left="0"/>
        <w:rPr>
          <w:sz w:val="23"/>
        </w:rPr>
      </w:pPr>
    </w:p>
    <w:p w:rsidR="0080622D" w:rsidRDefault="00C06B70">
      <w:pPr>
        <w:pStyle w:val="Heading4"/>
        <w:ind w:right="353"/>
        <w:jc w:val="center"/>
      </w:pPr>
      <w:r>
        <w:rPr>
          <w:u w:val="single"/>
        </w:rPr>
        <w:t>POSSIBLE</w:t>
      </w:r>
      <w:r>
        <w:rPr>
          <w:spacing w:val="30"/>
          <w:u w:val="single"/>
        </w:rPr>
        <w:t xml:space="preserve"> </w:t>
      </w:r>
      <w:r>
        <w:rPr>
          <w:u w:val="single"/>
        </w:rPr>
        <w:t>LONG</w:t>
      </w:r>
      <w:r>
        <w:rPr>
          <w:spacing w:val="37"/>
          <w:u w:val="single"/>
        </w:rPr>
        <w:t xml:space="preserve"> </w:t>
      </w:r>
      <w:r>
        <w:rPr>
          <w:u w:val="single"/>
        </w:rPr>
        <w:t>TYPE</w:t>
      </w:r>
      <w:r>
        <w:rPr>
          <w:spacing w:val="21"/>
          <w:u w:val="single"/>
        </w:rPr>
        <w:t xml:space="preserve"> </w:t>
      </w:r>
      <w:r>
        <w:rPr>
          <w:spacing w:val="-2"/>
          <w:u w:val="single"/>
        </w:rPr>
        <w:t>QUESTIONS</w:t>
      </w:r>
    </w:p>
    <w:p w:rsidR="0080622D" w:rsidRDefault="00C06B70">
      <w:pPr>
        <w:pStyle w:val="ListParagraph"/>
        <w:numPr>
          <w:ilvl w:val="0"/>
          <w:numId w:val="38"/>
        </w:numPr>
        <w:tabs>
          <w:tab w:val="left" w:pos="200"/>
        </w:tabs>
        <w:spacing w:before="251"/>
        <w:ind w:left="200" w:hanging="200"/>
        <w:rPr>
          <w:sz w:val="21"/>
        </w:rPr>
      </w:pPr>
      <w:r>
        <w:rPr>
          <w:sz w:val="23"/>
        </w:rPr>
        <w:t>Explain</w:t>
      </w:r>
      <w:r>
        <w:rPr>
          <w:spacing w:val="26"/>
          <w:sz w:val="23"/>
        </w:rPr>
        <w:t xml:space="preserve"> </w:t>
      </w:r>
      <w:r>
        <w:rPr>
          <w:sz w:val="23"/>
        </w:rPr>
        <w:t>edge</w:t>
      </w:r>
      <w:r>
        <w:rPr>
          <w:spacing w:val="17"/>
          <w:sz w:val="23"/>
        </w:rPr>
        <w:t xml:space="preserve"> </w:t>
      </w:r>
      <w:r>
        <w:rPr>
          <w:sz w:val="23"/>
        </w:rPr>
        <w:t>dislocation</w:t>
      </w:r>
      <w:r>
        <w:rPr>
          <w:spacing w:val="21"/>
          <w:sz w:val="23"/>
        </w:rPr>
        <w:t xml:space="preserve"> </w:t>
      </w:r>
      <w:r>
        <w:rPr>
          <w:sz w:val="23"/>
        </w:rPr>
        <w:t>and</w:t>
      </w:r>
      <w:r>
        <w:rPr>
          <w:spacing w:val="26"/>
          <w:sz w:val="23"/>
        </w:rPr>
        <w:t xml:space="preserve"> </w:t>
      </w:r>
      <w:r>
        <w:rPr>
          <w:sz w:val="23"/>
        </w:rPr>
        <w:t>screw</w:t>
      </w:r>
      <w:r>
        <w:rPr>
          <w:spacing w:val="29"/>
          <w:sz w:val="23"/>
        </w:rPr>
        <w:t xml:space="preserve"> </w:t>
      </w:r>
      <w:r>
        <w:rPr>
          <w:sz w:val="23"/>
        </w:rPr>
        <w:t>dislocation.</w:t>
      </w:r>
      <w:r>
        <w:rPr>
          <w:spacing w:val="21"/>
          <w:sz w:val="23"/>
        </w:rPr>
        <w:t xml:space="preserve"> </w:t>
      </w:r>
      <w:r>
        <w:rPr>
          <w:sz w:val="23"/>
        </w:rPr>
        <w:t>[2017</w:t>
      </w:r>
      <w:r>
        <w:rPr>
          <w:spacing w:val="24"/>
          <w:sz w:val="23"/>
        </w:rPr>
        <w:t xml:space="preserve"> </w:t>
      </w:r>
      <w:r>
        <w:rPr>
          <w:sz w:val="23"/>
        </w:rPr>
        <w:t>w,</w:t>
      </w:r>
      <w:r>
        <w:rPr>
          <w:spacing w:val="18"/>
          <w:sz w:val="23"/>
        </w:rPr>
        <w:t xml:space="preserve"> </w:t>
      </w:r>
      <w:r>
        <w:rPr>
          <w:sz w:val="23"/>
        </w:rPr>
        <w:t>2018</w:t>
      </w:r>
      <w:r>
        <w:rPr>
          <w:spacing w:val="26"/>
          <w:sz w:val="23"/>
        </w:rPr>
        <w:t xml:space="preserve"> </w:t>
      </w:r>
      <w:r>
        <w:rPr>
          <w:spacing w:val="-5"/>
          <w:sz w:val="23"/>
        </w:rPr>
        <w:t>s]</w:t>
      </w:r>
    </w:p>
    <w:p w:rsidR="0080622D" w:rsidRDefault="00C06B70">
      <w:pPr>
        <w:pStyle w:val="ListParagraph"/>
        <w:numPr>
          <w:ilvl w:val="0"/>
          <w:numId w:val="38"/>
        </w:numPr>
        <w:tabs>
          <w:tab w:val="left" w:pos="200"/>
        </w:tabs>
        <w:spacing w:before="255"/>
        <w:ind w:left="200" w:hanging="200"/>
        <w:rPr>
          <w:sz w:val="21"/>
        </w:rPr>
      </w:pPr>
      <w:r>
        <w:rPr>
          <w:sz w:val="23"/>
        </w:rPr>
        <w:t>Define</w:t>
      </w:r>
      <w:r>
        <w:rPr>
          <w:spacing w:val="21"/>
          <w:sz w:val="23"/>
        </w:rPr>
        <w:t xml:space="preserve"> </w:t>
      </w:r>
      <w:r>
        <w:rPr>
          <w:sz w:val="23"/>
        </w:rPr>
        <w:t>properties</w:t>
      </w:r>
      <w:r>
        <w:rPr>
          <w:spacing w:val="27"/>
          <w:sz w:val="23"/>
        </w:rPr>
        <w:t xml:space="preserve"> </w:t>
      </w:r>
      <w:r>
        <w:rPr>
          <w:sz w:val="23"/>
        </w:rPr>
        <w:t>changes</w:t>
      </w:r>
      <w:r>
        <w:rPr>
          <w:spacing w:val="21"/>
          <w:sz w:val="23"/>
        </w:rPr>
        <w:t xml:space="preserve"> </w:t>
      </w:r>
      <w:r>
        <w:rPr>
          <w:sz w:val="23"/>
        </w:rPr>
        <w:t>by</w:t>
      </w:r>
      <w:r>
        <w:rPr>
          <w:spacing w:val="15"/>
          <w:sz w:val="23"/>
        </w:rPr>
        <w:t xml:space="preserve"> </w:t>
      </w:r>
      <w:r>
        <w:rPr>
          <w:sz w:val="23"/>
        </w:rPr>
        <w:t>deformation.</w:t>
      </w:r>
      <w:r>
        <w:rPr>
          <w:spacing w:val="21"/>
          <w:sz w:val="23"/>
        </w:rPr>
        <w:t xml:space="preserve"> </w:t>
      </w:r>
      <w:r>
        <w:rPr>
          <w:sz w:val="23"/>
        </w:rPr>
        <w:t>[2010</w:t>
      </w:r>
      <w:r>
        <w:rPr>
          <w:spacing w:val="23"/>
          <w:sz w:val="23"/>
        </w:rPr>
        <w:t xml:space="preserve"> </w:t>
      </w:r>
      <w:r>
        <w:rPr>
          <w:sz w:val="23"/>
        </w:rPr>
        <w:t>w,</w:t>
      </w:r>
      <w:r>
        <w:rPr>
          <w:spacing w:val="16"/>
          <w:sz w:val="23"/>
        </w:rPr>
        <w:t xml:space="preserve"> </w:t>
      </w:r>
      <w:r>
        <w:rPr>
          <w:sz w:val="23"/>
        </w:rPr>
        <w:t>2011</w:t>
      </w:r>
      <w:r>
        <w:rPr>
          <w:spacing w:val="23"/>
          <w:sz w:val="23"/>
        </w:rPr>
        <w:t xml:space="preserve"> </w:t>
      </w:r>
      <w:r>
        <w:rPr>
          <w:sz w:val="23"/>
        </w:rPr>
        <w:t>w</w:t>
      </w:r>
      <w:r>
        <w:rPr>
          <w:spacing w:val="12"/>
          <w:sz w:val="23"/>
        </w:rPr>
        <w:t xml:space="preserve"> </w:t>
      </w:r>
      <w:r>
        <w:rPr>
          <w:sz w:val="23"/>
        </w:rPr>
        <w:t>2018</w:t>
      </w:r>
      <w:r>
        <w:rPr>
          <w:spacing w:val="35"/>
          <w:sz w:val="23"/>
        </w:rPr>
        <w:t xml:space="preserve"> </w:t>
      </w:r>
      <w:r>
        <w:rPr>
          <w:spacing w:val="-5"/>
          <w:sz w:val="23"/>
        </w:rPr>
        <w:t>w]</w:t>
      </w:r>
    </w:p>
    <w:p w:rsidR="0080622D" w:rsidRDefault="00C06B70">
      <w:pPr>
        <w:pStyle w:val="ListParagraph"/>
        <w:numPr>
          <w:ilvl w:val="0"/>
          <w:numId w:val="38"/>
        </w:numPr>
        <w:tabs>
          <w:tab w:val="left" w:pos="199"/>
        </w:tabs>
        <w:spacing w:before="258"/>
        <w:ind w:left="199" w:hanging="199"/>
        <w:rPr>
          <w:sz w:val="21"/>
        </w:rPr>
      </w:pPr>
      <w:r>
        <w:rPr>
          <w:sz w:val="23"/>
        </w:rPr>
        <w:t>Explain</w:t>
      </w:r>
      <w:r>
        <w:rPr>
          <w:spacing w:val="19"/>
          <w:sz w:val="23"/>
        </w:rPr>
        <w:t xml:space="preserve"> </w:t>
      </w:r>
      <w:r>
        <w:rPr>
          <w:sz w:val="23"/>
        </w:rPr>
        <w:t>various</w:t>
      </w:r>
      <w:r>
        <w:rPr>
          <w:spacing w:val="11"/>
          <w:sz w:val="23"/>
        </w:rPr>
        <w:t xml:space="preserve"> </w:t>
      </w:r>
      <w:r>
        <w:rPr>
          <w:sz w:val="23"/>
        </w:rPr>
        <w:t>types</w:t>
      </w:r>
      <w:r>
        <w:rPr>
          <w:spacing w:val="21"/>
          <w:sz w:val="23"/>
        </w:rPr>
        <w:t xml:space="preserve"> </w:t>
      </w:r>
      <w:r>
        <w:rPr>
          <w:sz w:val="23"/>
        </w:rPr>
        <w:t>of</w:t>
      </w:r>
      <w:r>
        <w:rPr>
          <w:spacing w:val="12"/>
          <w:sz w:val="23"/>
        </w:rPr>
        <w:t xml:space="preserve"> </w:t>
      </w:r>
      <w:r>
        <w:rPr>
          <w:sz w:val="23"/>
        </w:rPr>
        <w:t>point</w:t>
      </w:r>
      <w:r>
        <w:rPr>
          <w:spacing w:val="29"/>
          <w:sz w:val="23"/>
        </w:rPr>
        <w:t xml:space="preserve"> </w:t>
      </w:r>
      <w:r>
        <w:rPr>
          <w:sz w:val="23"/>
        </w:rPr>
        <w:t>defect.</w:t>
      </w:r>
      <w:r>
        <w:rPr>
          <w:spacing w:val="14"/>
          <w:sz w:val="23"/>
        </w:rPr>
        <w:t xml:space="preserve"> </w:t>
      </w:r>
      <w:r>
        <w:rPr>
          <w:sz w:val="23"/>
        </w:rPr>
        <w:t>[2006</w:t>
      </w:r>
      <w:r>
        <w:rPr>
          <w:spacing w:val="23"/>
          <w:sz w:val="23"/>
        </w:rPr>
        <w:t xml:space="preserve"> </w:t>
      </w:r>
      <w:r>
        <w:rPr>
          <w:sz w:val="23"/>
        </w:rPr>
        <w:t>w,</w:t>
      </w:r>
      <w:r>
        <w:rPr>
          <w:spacing w:val="27"/>
          <w:sz w:val="23"/>
        </w:rPr>
        <w:t xml:space="preserve"> </w:t>
      </w:r>
      <w:r>
        <w:rPr>
          <w:sz w:val="23"/>
        </w:rPr>
        <w:t>2009</w:t>
      </w:r>
      <w:r>
        <w:rPr>
          <w:spacing w:val="23"/>
          <w:sz w:val="23"/>
        </w:rPr>
        <w:t xml:space="preserve"> </w:t>
      </w:r>
      <w:r>
        <w:rPr>
          <w:sz w:val="23"/>
        </w:rPr>
        <w:t>w,</w:t>
      </w:r>
      <w:r>
        <w:rPr>
          <w:spacing w:val="13"/>
          <w:sz w:val="23"/>
        </w:rPr>
        <w:t xml:space="preserve"> </w:t>
      </w:r>
      <w:r>
        <w:rPr>
          <w:sz w:val="23"/>
        </w:rPr>
        <w:t>2018</w:t>
      </w:r>
      <w:r>
        <w:rPr>
          <w:spacing w:val="19"/>
          <w:sz w:val="23"/>
        </w:rPr>
        <w:t xml:space="preserve"> </w:t>
      </w:r>
      <w:r>
        <w:rPr>
          <w:spacing w:val="-5"/>
          <w:sz w:val="23"/>
        </w:rPr>
        <w:t>s]</w:t>
      </w:r>
    </w:p>
    <w:p w:rsidR="0080622D" w:rsidRDefault="00C06B70">
      <w:pPr>
        <w:pStyle w:val="ListParagraph"/>
        <w:numPr>
          <w:ilvl w:val="1"/>
          <w:numId w:val="38"/>
        </w:numPr>
        <w:tabs>
          <w:tab w:val="left" w:pos="2447"/>
        </w:tabs>
        <w:spacing w:before="48"/>
        <w:ind w:left="2447" w:hanging="286"/>
        <w:rPr>
          <w:sz w:val="23"/>
        </w:rPr>
      </w:pPr>
      <w:r>
        <w:rPr>
          <w:spacing w:val="-2"/>
          <w:sz w:val="23"/>
        </w:rPr>
        <w:t>Annealing</w:t>
      </w:r>
    </w:p>
    <w:p w:rsidR="0080622D" w:rsidRDefault="00C06B70">
      <w:pPr>
        <w:pStyle w:val="ListParagraph"/>
        <w:numPr>
          <w:ilvl w:val="1"/>
          <w:numId w:val="38"/>
        </w:numPr>
        <w:tabs>
          <w:tab w:val="left" w:pos="2505"/>
        </w:tabs>
        <w:spacing w:before="52"/>
        <w:ind w:left="2505" w:hanging="344"/>
        <w:rPr>
          <w:sz w:val="23"/>
        </w:rPr>
      </w:pPr>
      <w:r>
        <w:rPr>
          <w:spacing w:val="-2"/>
          <w:sz w:val="23"/>
        </w:rPr>
        <w:t>Hardening</w:t>
      </w:r>
    </w:p>
    <w:p w:rsidR="0080622D" w:rsidRDefault="00C06B70">
      <w:pPr>
        <w:spacing w:before="53"/>
        <w:rPr>
          <w:sz w:val="23"/>
        </w:rPr>
      </w:pPr>
      <w:r>
        <w:rPr>
          <w:sz w:val="23"/>
        </w:rPr>
        <w:t>4</w:t>
      </w:r>
      <w:r>
        <w:rPr>
          <w:spacing w:val="20"/>
          <w:sz w:val="23"/>
        </w:rPr>
        <w:t xml:space="preserve"> </w:t>
      </w:r>
      <w:r>
        <w:rPr>
          <w:sz w:val="23"/>
        </w:rPr>
        <w:t>.Explain</w:t>
      </w:r>
      <w:r>
        <w:rPr>
          <w:spacing w:val="19"/>
          <w:sz w:val="23"/>
        </w:rPr>
        <w:t xml:space="preserve"> </w:t>
      </w:r>
      <w:r>
        <w:rPr>
          <w:sz w:val="23"/>
        </w:rPr>
        <w:t>the</w:t>
      </w:r>
      <w:r>
        <w:rPr>
          <w:spacing w:val="26"/>
          <w:sz w:val="23"/>
        </w:rPr>
        <w:t xml:space="preserve"> </w:t>
      </w:r>
      <w:r>
        <w:rPr>
          <w:sz w:val="23"/>
        </w:rPr>
        <w:t>frankel</w:t>
      </w:r>
      <w:r>
        <w:rPr>
          <w:spacing w:val="22"/>
          <w:sz w:val="23"/>
        </w:rPr>
        <w:t xml:space="preserve"> </w:t>
      </w:r>
      <w:r>
        <w:rPr>
          <w:sz w:val="23"/>
        </w:rPr>
        <w:t>defect</w:t>
      </w:r>
      <w:r>
        <w:rPr>
          <w:spacing w:val="32"/>
          <w:sz w:val="23"/>
        </w:rPr>
        <w:t xml:space="preserve"> </w:t>
      </w:r>
      <w:r>
        <w:rPr>
          <w:sz w:val="23"/>
        </w:rPr>
        <w:t>with</w:t>
      </w:r>
      <w:r>
        <w:rPr>
          <w:spacing w:val="19"/>
          <w:sz w:val="23"/>
        </w:rPr>
        <w:t xml:space="preserve"> </w:t>
      </w:r>
      <w:r>
        <w:rPr>
          <w:sz w:val="23"/>
        </w:rPr>
        <w:t>figure.[w-</w:t>
      </w:r>
      <w:r>
        <w:rPr>
          <w:spacing w:val="-2"/>
          <w:sz w:val="23"/>
        </w:rPr>
        <w:t>2021]</w:t>
      </w:r>
    </w:p>
    <w:p w:rsidR="0080622D" w:rsidRDefault="00C06B70">
      <w:pPr>
        <w:pStyle w:val="ListParagraph"/>
        <w:numPr>
          <w:ilvl w:val="0"/>
          <w:numId w:val="39"/>
        </w:numPr>
        <w:tabs>
          <w:tab w:val="left" w:pos="234"/>
        </w:tabs>
        <w:spacing w:before="52"/>
        <w:ind w:left="234" w:hanging="234"/>
        <w:rPr>
          <w:sz w:val="23"/>
        </w:rPr>
      </w:pPr>
      <w:r>
        <w:rPr>
          <w:sz w:val="23"/>
        </w:rPr>
        <w:t>Differentiate</w:t>
      </w:r>
      <w:r>
        <w:rPr>
          <w:spacing w:val="32"/>
          <w:sz w:val="23"/>
        </w:rPr>
        <w:t xml:space="preserve"> </w:t>
      </w:r>
      <w:r>
        <w:rPr>
          <w:sz w:val="23"/>
        </w:rPr>
        <w:t>between</w:t>
      </w:r>
      <w:r>
        <w:rPr>
          <w:spacing w:val="29"/>
          <w:sz w:val="23"/>
        </w:rPr>
        <w:t xml:space="preserve"> </w:t>
      </w:r>
      <w:r>
        <w:rPr>
          <w:sz w:val="23"/>
        </w:rPr>
        <w:t>slip</w:t>
      </w:r>
      <w:r>
        <w:rPr>
          <w:spacing w:val="34"/>
          <w:sz w:val="23"/>
        </w:rPr>
        <w:t xml:space="preserve"> </w:t>
      </w:r>
      <w:r>
        <w:rPr>
          <w:sz w:val="23"/>
        </w:rPr>
        <w:t>and</w:t>
      </w:r>
      <w:r>
        <w:rPr>
          <w:spacing w:val="24"/>
          <w:sz w:val="23"/>
        </w:rPr>
        <w:t xml:space="preserve"> </w:t>
      </w:r>
      <w:r>
        <w:rPr>
          <w:sz w:val="23"/>
        </w:rPr>
        <w:t>twinning.[w-</w:t>
      </w:r>
      <w:r>
        <w:rPr>
          <w:spacing w:val="-2"/>
          <w:sz w:val="23"/>
        </w:rPr>
        <w:t>2022]</w:t>
      </w:r>
    </w:p>
    <w:p w:rsidR="0080622D" w:rsidRDefault="0080622D">
      <w:pPr>
        <w:pStyle w:val="ListParagraph"/>
        <w:rPr>
          <w:sz w:val="23"/>
        </w:rPr>
        <w:sectPr w:rsidR="0080622D">
          <w:pgSz w:w="11910" w:h="16850"/>
          <w:pgMar w:top="640" w:right="360" w:bottom="760" w:left="720" w:header="0" w:footer="566" w:gutter="0"/>
          <w:pgBorders w:offsetFrom="page">
            <w:top w:val="double" w:sz="2" w:space="24" w:color="000000"/>
            <w:left w:val="double" w:sz="2" w:space="24" w:color="000000"/>
            <w:bottom w:val="double" w:sz="2" w:space="24" w:color="000000"/>
            <w:right w:val="double" w:sz="2" w:space="24" w:color="000000"/>
          </w:pgBorders>
          <w:cols w:space="720"/>
        </w:sectPr>
      </w:pPr>
    </w:p>
    <w:p w:rsidR="0080622D" w:rsidRDefault="0080622D">
      <w:pPr>
        <w:pStyle w:val="BodyText"/>
        <w:ind w:left="0"/>
        <w:rPr>
          <w:sz w:val="32"/>
        </w:rPr>
      </w:pPr>
    </w:p>
    <w:p w:rsidR="0080622D" w:rsidRDefault="0080622D">
      <w:pPr>
        <w:pStyle w:val="BodyText"/>
        <w:ind w:left="0"/>
        <w:rPr>
          <w:sz w:val="32"/>
        </w:rPr>
      </w:pPr>
    </w:p>
    <w:p w:rsidR="0080622D" w:rsidRDefault="0080622D">
      <w:pPr>
        <w:pStyle w:val="BodyText"/>
        <w:spacing w:before="301"/>
        <w:ind w:left="0"/>
        <w:rPr>
          <w:sz w:val="32"/>
        </w:rPr>
      </w:pPr>
    </w:p>
    <w:p w:rsidR="0080622D" w:rsidRDefault="00C06B70">
      <w:pPr>
        <w:ind w:left="360"/>
        <w:rPr>
          <w:sz w:val="32"/>
        </w:rPr>
      </w:pPr>
      <w:r>
        <w:rPr>
          <w:b/>
          <w:sz w:val="32"/>
          <w:u w:val="single"/>
        </w:rPr>
        <w:t>Learning</w:t>
      </w:r>
      <w:r>
        <w:rPr>
          <w:b/>
          <w:spacing w:val="-9"/>
          <w:sz w:val="32"/>
          <w:u w:val="single"/>
        </w:rPr>
        <w:t xml:space="preserve"> </w:t>
      </w:r>
      <w:r>
        <w:rPr>
          <w:b/>
          <w:spacing w:val="-2"/>
          <w:sz w:val="32"/>
          <w:u w:val="single"/>
        </w:rPr>
        <w:t>Objectives</w:t>
      </w:r>
      <w:r>
        <w:rPr>
          <w:spacing w:val="-2"/>
          <w:sz w:val="32"/>
        </w:rPr>
        <w:t>:</w:t>
      </w:r>
    </w:p>
    <w:p w:rsidR="0080622D" w:rsidRDefault="00C06B70">
      <w:pPr>
        <w:pStyle w:val="Heading1"/>
        <w:spacing w:line="396" w:lineRule="auto"/>
        <w:ind w:left="360" w:right="3892" w:firstLine="192"/>
        <w:rPr>
          <w:u w:val="none"/>
        </w:rPr>
      </w:pPr>
      <w:r>
        <w:rPr>
          <w:b w:val="0"/>
          <w:u w:val="none"/>
        </w:rPr>
        <w:br w:type="column"/>
      </w:r>
      <w:bookmarkStart w:id="108" w:name="CHAPTER_NO.-_05_HEAT_TREATMENT"/>
      <w:bookmarkEnd w:id="108"/>
      <w:r>
        <w:lastRenderedPageBreak/>
        <w:t>CHAPTER NO.- 05</w:t>
      </w:r>
      <w:r>
        <w:rPr>
          <w:u w:val="none"/>
        </w:rPr>
        <w:t xml:space="preserve"> </w:t>
      </w:r>
      <w:r>
        <w:t>HEAT</w:t>
      </w:r>
      <w:r>
        <w:rPr>
          <w:spacing w:val="-16"/>
        </w:rPr>
        <w:t xml:space="preserve"> </w:t>
      </w:r>
      <w:r>
        <w:rPr>
          <w:spacing w:val="-2"/>
        </w:rPr>
        <w:t>TREATMENT</w:t>
      </w:r>
    </w:p>
    <w:p w:rsidR="0080622D" w:rsidRDefault="0080622D">
      <w:pPr>
        <w:pStyle w:val="Heading1"/>
        <w:spacing w:line="396" w:lineRule="auto"/>
        <w:sectPr w:rsidR="0080622D">
          <w:pgSz w:w="11910" w:h="16840"/>
          <w:pgMar w:top="620" w:right="360" w:bottom="760" w:left="360" w:header="0" w:footer="566" w:gutter="0"/>
          <w:pgBorders w:offsetFrom="page">
            <w:top w:val="thinThickSmallGap" w:sz="24" w:space="26" w:color="000000"/>
            <w:left w:val="thinThickSmallGap" w:sz="24" w:space="26" w:color="000000"/>
            <w:bottom w:val="thickThinSmallGap" w:sz="24" w:space="24" w:color="000000"/>
            <w:right w:val="thickThinSmallGap" w:sz="24" w:space="25" w:color="000000"/>
          </w:pgBorders>
          <w:cols w:num="2" w:space="720" w:equalWidth="0">
            <w:col w:w="3275" w:space="240"/>
            <w:col w:w="7675"/>
          </w:cols>
        </w:sectPr>
      </w:pPr>
    </w:p>
    <w:p w:rsidR="0080622D" w:rsidRDefault="00C06B70">
      <w:pPr>
        <w:spacing w:before="256" w:line="422" w:lineRule="auto"/>
        <w:ind w:left="782" w:right="4732"/>
        <w:rPr>
          <w:i/>
          <w:sz w:val="28"/>
        </w:rPr>
      </w:pPr>
      <w:r>
        <w:rPr>
          <w:i/>
          <w:sz w:val="28"/>
        </w:rPr>
        <w:lastRenderedPageBreak/>
        <w:t>Definition,</w:t>
      </w:r>
      <w:r>
        <w:rPr>
          <w:i/>
          <w:spacing w:val="-9"/>
          <w:sz w:val="28"/>
        </w:rPr>
        <w:t xml:space="preserve"> </w:t>
      </w:r>
      <w:r>
        <w:rPr>
          <w:i/>
          <w:sz w:val="28"/>
        </w:rPr>
        <w:t>classification</w:t>
      </w:r>
      <w:r>
        <w:rPr>
          <w:i/>
          <w:spacing w:val="-15"/>
          <w:sz w:val="28"/>
        </w:rPr>
        <w:t xml:space="preserve"> </w:t>
      </w:r>
      <w:r>
        <w:rPr>
          <w:i/>
          <w:sz w:val="28"/>
        </w:rPr>
        <w:t>of</w:t>
      </w:r>
      <w:r>
        <w:rPr>
          <w:i/>
          <w:spacing w:val="-12"/>
          <w:sz w:val="28"/>
        </w:rPr>
        <w:t xml:space="preserve"> </w:t>
      </w:r>
      <w:r>
        <w:rPr>
          <w:i/>
          <w:sz w:val="28"/>
        </w:rPr>
        <w:t>Heat</w:t>
      </w:r>
      <w:r>
        <w:rPr>
          <w:i/>
          <w:spacing w:val="-16"/>
          <w:sz w:val="28"/>
        </w:rPr>
        <w:t xml:space="preserve"> </w:t>
      </w:r>
      <w:r>
        <w:rPr>
          <w:i/>
          <w:sz w:val="28"/>
        </w:rPr>
        <w:t>treatment Purpose of Heat treatment</w:t>
      </w:r>
    </w:p>
    <w:p w:rsidR="0080622D" w:rsidRDefault="00C06B70">
      <w:pPr>
        <w:spacing w:before="4" w:line="276" w:lineRule="auto"/>
        <w:ind w:left="360" w:right="385"/>
        <w:rPr>
          <w:i/>
          <w:sz w:val="28"/>
        </w:rPr>
      </w:pPr>
      <w:r>
        <w:rPr>
          <w:i/>
          <w:sz w:val="28"/>
        </w:rPr>
        <w:t>Process</w:t>
      </w:r>
      <w:r>
        <w:rPr>
          <w:i/>
          <w:spacing w:val="40"/>
          <w:sz w:val="28"/>
        </w:rPr>
        <w:t xml:space="preserve"> </w:t>
      </w:r>
      <w:r>
        <w:rPr>
          <w:i/>
          <w:sz w:val="28"/>
        </w:rPr>
        <w:t>of</w:t>
      </w:r>
      <w:r>
        <w:rPr>
          <w:i/>
          <w:spacing w:val="32"/>
          <w:sz w:val="28"/>
        </w:rPr>
        <w:t xml:space="preserve"> </w:t>
      </w:r>
      <w:r>
        <w:rPr>
          <w:i/>
          <w:sz w:val="28"/>
        </w:rPr>
        <w:t>heat</w:t>
      </w:r>
      <w:r>
        <w:rPr>
          <w:i/>
          <w:spacing w:val="32"/>
          <w:sz w:val="28"/>
        </w:rPr>
        <w:t xml:space="preserve"> </w:t>
      </w:r>
      <w:r>
        <w:rPr>
          <w:i/>
          <w:sz w:val="28"/>
        </w:rPr>
        <w:t>treatment:</w:t>
      </w:r>
      <w:r>
        <w:rPr>
          <w:i/>
          <w:spacing w:val="36"/>
          <w:sz w:val="28"/>
        </w:rPr>
        <w:t xml:space="preserve"> </w:t>
      </w:r>
      <w:r>
        <w:rPr>
          <w:i/>
          <w:sz w:val="28"/>
        </w:rPr>
        <w:t>methods</w:t>
      </w:r>
      <w:r>
        <w:rPr>
          <w:i/>
          <w:spacing w:val="39"/>
          <w:sz w:val="28"/>
        </w:rPr>
        <w:t xml:space="preserve"> </w:t>
      </w:r>
      <w:r>
        <w:rPr>
          <w:i/>
          <w:sz w:val="28"/>
        </w:rPr>
        <w:t>of</w:t>
      </w:r>
      <w:r>
        <w:rPr>
          <w:i/>
          <w:spacing w:val="31"/>
          <w:sz w:val="28"/>
        </w:rPr>
        <w:t xml:space="preserve"> </w:t>
      </w:r>
      <w:r>
        <w:rPr>
          <w:i/>
          <w:sz w:val="28"/>
        </w:rPr>
        <w:t>Annealing,</w:t>
      </w:r>
      <w:r>
        <w:rPr>
          <w:i/>
          <w:spacing w:val="40"/>
          <w:sz w:val="28"/>
        </w:rPr>
        <w:t xml:space="preserve"> </w:t>
      </w:r>
      <w:r>
        <w:rPr>
          <w:i/>
          <w:sz w:val="28"/>
        </w:rPr>
        <w:t>normalizing,</w:t>
      </w:r>
      <w:r>
        <w:rPr>
          <w:i/>
          <w:spacing w:val="40"/>
          <w:sz w:val="28"/>
        </w:rPr>
        <w:t xml:space="preserve"> </w:t>
      </w:r>
      <w:r>
        <w:rPr>
          <w:i/>
          <w:sz w:val="28"/>
        </w:rPr>
        <w:t>hardening,</w:t>
      </w:r>
      <w:r>
        <w:rPr>
          <w:i/>
          <w:spacing w:val="39"/>
          <w:sz w:val="28"/>
        </w:rPr>
        <w:t xml:space="preserve"> </w:t>
      </w:r>
      <w:r>
        <w:rPr>
          <w:i/>
          <w:sz w:val="28"/>
        </w:rPr>
        <w:t>tampering, stress</w:t>
      </w:r>
      <w:r>
        <w:rPr>
          <w:i/>
          <w:spacing w:val="-8"/>
          <w:sz w:val="28"/>
        </w:rPr>
        <w:t xml:space="preserve"> </w:t>
      </w:r>
      <w:r>
        <w:rPr>
          <w:i/>
          <w:sz w:val="28"/>
        </w:rPr>
        <w:t>relieving measures, Age hardening, Surface hardening:</w:t>
      </w:r>
      <w:r>
        <w:rPr>
          <w:i/>
          <w:spacing w:val="-6"/>
          <w:sz w:val="28"/>
        </w:rPr>
        <w:t xml:space="preserve"> </w:t>
      </w:r>
      <w:r>
        <w:rPr>
          <w:i/>
          <w:sz w:val="28"/>
        </w:rPr>
        <w:t>Carburizing</w:t>
      </w:r>
      <w:r>
        <w:rPr>
          <w:i/>
          <w:spacing w:val="-1"/>
          <w:sz w:val="28"/>
        </w:rPr>
        <w:t xml:space="preserve"> </w:t>
      </w:r>
      <w:r>
        <w:rPr>
          <w:i/>
          <w:sz w:val="28"/>
        </w:rPr>
        <w:t>and</w:t>
      </w:r>
      <w:r>
        <w:rPr>
          <w:i/>
          <w:spacing w:val="-1"/>
          <w:sz w:val="28"/>
        </w:rPr>
        <w:t xml:space="preserve"> </w:t>
      </w:r>
      <w:r>
        <w:rPr>
          <w:i/>
          <w:sz w:val="28"/>
        </w:rPr>
        <w:t>Nitriding</w:t>
      </w:r>
    </w:p>
    <w:p w:rsidR="0080622D" w:rsidRDefault="00C06B70">
      <w:pPr>
        <w:spacing w:before="201" w:line="424" w:lineRule="auto"/>
        <w:ind w:left="782" w:right="4732" w:hanging="202"/>
        <w:rPr>
          <w:i/>
          <w:sz w:val="28"/>
        </w:rPr>
      </w:pPr>
      <w:r>
        <w:rPr>
          <w:i/>
          <w:sz w:val="28"/>
        </w:rPr>
        <w:t>Effect</w:t>
      </w:r>
      <w:r>
        <w:rPr>
          <w:i/>
          <w:spacing w:val="-10"/>
          <w:sz w:val="28"/>
        </w:rPr>
        <w:t xml:space="preserve"> </w:t>
      </w:r>
      <w:r>
        <w:rPr>
          <w:i/>
          <w:sz w:val="28"/>
        </w:rPr>
        <w:t>of</w:t>
      </w:r>
      <w:r>
        <w:rPr>
          <w:i/>
          <w:spacing w:val="-7"/>
          <w:sz w:val="28"/>
        </w:rPr>
        <w:t xml:space="preserve"> </w:t>
      </w:r>
      <w:r>
        <w:rPr>
          <w:i/>
          <w:sz w:val="28"/>
        </w:rPr>
        <w:t>heat</w:t>
      </w:r>
      <w:r>
        <w:rPr>
          <w:i/>
          <w:spacing w:val="-10"/>
          <w:sz w:val="28"/>
        </w:rPr>
        <w:t xml:space="preserve"> </w:t>
      </w:r>
      <w:r>
        <w:rPr>
          <w:i/>
          <w:sz w:val="28"/>
        </w:rPr>
        <w:t>treatment</w:t>
      </w:r>
      <w:r>
        <w:rPr>
          <w:i/>
          <w:spacing w:val="-5"/>
          <w:sz w:val="28"/>
        </w:rPr>
        <w:t xml:space="preserve"> </w:t>
      </w:r>
      <w:r>
        <w:rPr>
          <w:i/>
          <w:sz w:val="28"/>
        </w:rPr>
        <w:t>on</w:t>
      </w:r>
      <w:r>
        <w:rPr>
          <w:i/>
          <w:spacing w:val="-10"/>
          <w:sz w:val="28"/>
        </w:rPr>
        <w:t xml:space="preserve"> </w:t>
      </w:r>
      <w:r>
        <w:rPr>
          <w:i/>
          <w:sz w:val="28"/>
        </w:rPr>
        <w:t>properties</w:t>
      </w:r>
      <w:r>
        <w:rPr>
          <w:i/>
          <w:spacing w:val="-7"/>
          <w:sz w:val="28"/>
        </w:rPr>
        <w:t xml:space="preserve"> </w:t>
      </w:r>
      <w:r>
        <w:rPr>
          <w:i/>
          <w:sz w:val="28"/>
        </w:rPr>
        <w:t>of</w:t>
      </w:r>
      <w:r>
        <w:rPr>
          <w:i/>
          <w:spacing w:val="-7"/>
          <w:sz w:val="28"/>
        </w:rPr>
        <w:t xml:space="preserve"> </w:t>
      </w:r>
      <w:r>
        <w:rPr>
          <w:i/>
          <w:sz w:val="28"/>
        </w:rPr>
        <w:t>steel Hardenability of steel</w:t>
      </w:r>
    </w:p>
    <w:p w:rsidR="0080622D" w:rsidRDefault="00C06B70">
      <w:pPr>
        <w:pStyle w:val="Heading3"/>
        <w:tabs>
          <w:tab w:val="left" w:pos="1003"/>
        </w:tabs>
        <w:spacing w:before="14"/>
      </w:pPr>
      <w:r>
        <w:rPr>
          <w:spacing w:val="-5"/>
        </w:rPr>
        <w:t>5.0</w:t>
      </w:r>
      <w:r>
        <w:tab/>
        <w:t>Definition,</w:t>
      </w:r>
      <w:r>
        <w:rPr>
          <w:spacing w:val="-20"/>
        </w:rPr>
        <w:t xml:space="preserve"> </w:t>
      </w:r>
      <w:r>
        <w:t>classi</w:t>
      </w:r>
      <w:r>
        <w:t>fication</w:t>
      </w:r>
      <w:r>
        <w:rPr>
          <w:spacing w:val="-14"/>
        </w:rPr>
        <w:t xml:space="preserve"> </w:t>
      </w:r>
      <w:r>
        <w:t>of</w:t>
      </w:r>
      <w:r>
        <w:rPr>
          <w:spacing w:val="-13"/>
        </w:rPr>
        <w:t xml:space="preserve"> </w:t>
      </w:r>
      <w:r>
        <w:t>Heat</w:t>
      </w:r>
      <w:r>
        <w:rPr>
          <w:spacing w:val="-7"/>
        </w:rPr>
        <w:t xml:space="preserve"> </w:t>
      </w:r>
      <w:r>
        <w:rPr>
          <w:spacing w:val="-2"/>
        </w:rPr>
        <w:t>treatment</w:t>
      </w:r>
    </w:p>
    <w:p w:rsidR="0080622D" w:rsidRDefault="00C06B70">
      <w:pPr>
        <w:pStyle w:val="Heading5"/>
        <w:spacing w:before="255"/>
      </w:pPr>
      <w:bookmarkStart w:id="109" w:name="Definition"/>
      <w:bookmarkEnd w:id="109"/>
      <w:r>
        <w:rPr>
          <w:spacing w:val="-2"/>
        </w:rPr>
        <w:t>Definition</w:t>
      </w:r>
    </w:p>
    <w:p w:rsidR="0080622D" w:rsidRDefault="00C06B70">
      <w:pPr>
        <w:pStyle w:val="BodyText"/>
        <w:spacing w:before="234" w:line="276" w:lineRule="auto"/>
        <w:ind w:left="360" w:right="385"/>
      </w:pPr>
      <w:r>
        <w:t>It</w:t>
      </w:r>
      <w:r>
        <w:rPr>
          <w:spacing w:val="-2"/>
        </w:rPr>
        <w:t xml:space="preserve"> </w:t>
      </w:r>
      <w:r>
        <w:t>may</w:t>
      </w:r>
      <w:r>
        <w:rPr>
          <w:spacing w:val="-6"/>
        </w:rPr>
        <w:t xml:space="preserve"> </w:t>
      </w:r>
      <w:r>
        <w:t>be</w:t>
      </w:r>
      <w:r>
        <w:rPr>
          <w:spacing w:val="-3"/>
        </w:rPr>
        <w:t xml:space="preserve"> </w:t>
      </w:r>
      <w:r>
        <w:t>defined as</w:t>
      </w:r>
      <w:r>
        <w:rPr>
          <w:spacing w:val="-3"/>
        </w:rPr>
        <w:t xml:space="preserve"> </w:t>
      </w:r>
      <w:r>
        <w:t>heating</w:t>
      </w:r>
      <w:r>
        <w:rPr>
          <w:spacing w:val="-1"/>
        </w:rPr>
        <w:t xml:space="preserve"> </w:t>
      </w:r>
      <w:r>
        <w:t>and</w:t>
      </w:r>
      <w:r>
        <w:rPr>
          <w:spacing w:val="-2"/>
        </w:rPr>
        <w:t xml:space="preserve"> </w:t>
      </w:r>
      <w:r>
        <w:t>cooling</w:t>
      </w:r>
      <w:r>
        <w:rPr>
          <w:spacing w:val="-1"/>
        </w:rPr>
        <w:t xml:space="preserve"> </w:t>
      </w:r>
      <w:r>
        <w:t>operations</w:t>
      </w:r>
      <w:r>
        <w:rPr>
          <w:spacing w:val="-3"/>
        </w:rPr>
        <w:t xml:space="preserve"> </w:t>
      </w:r>
      <w:r>
        <w:t>applied to metals</w:t>
      </w:r>
      <w:r>
        <w:rPr>
          <w:spacing w:val="-3"/>
        </w:rPr>
        <w:t xml:space="preserve"> </w:t>
      </w:r>
      <w:r>
        <w:t>and</w:t>
      </w:r>
      <w:r>
        <w:rPr>
          <w:spacing w:val="-1"/>
        </w:rPr>
        <w:t xml:space="preserve"> </w:t>
      </w:r>
      <w:r>
        <w:t>alloys in</w:t>
      </w:r>
      <w:r>
        <w:rPr>
          <w:spacing w:val="-6"/>
        </w:rPr>
        <w:t xml:space="preserve"> </w:t>
      </w:r>
      <w:r>
        <w:t>solid</w:t>
      </w:r>
      <w:r>
        <w:rPr>
          <w:spacing w:val="-1"/>
        </w:rPr>
        <w:t xml:space="preserve"> </w:t>
      </w:r>
      <w:r>
        <w:t>state</w:t>
      </w:r>
      <w:r>
        <w:rPr>
          <w:spacing w:val="-6"/>
        </w:rPr>
        <w:t xml:space="preserve"> </w:t>
      </w:r>
      <w:r>
        <w:t>so as</w:t>
      </w:r>
      <w:r>
        <w:rPr>
          <w:spacing w:val="-12"/>
        </w:rPr>
        <w:t xml:space="preserve"> </w:t>
      </w:r>
      <w:r>
        <w:t>to</w:t>
      </w:r>
      <w:r>
        <w:rPr>
          <w:spacing w:val="-6"/>
        </w:rPr>
        <w:t xml:space="preserve"> </w:t>
      </w:r>
      <w:r>
        <w:t>obtain the desired properties.</w:t>
      </w:r>
    </w:p>
    <w:p w:rsidR="0080622D" w:rsidRDefault="00C06B70">
      <w:pPr>
        <w:pStyle w:val="BodyText"/>
        <w:spacing w:before="200"/>
        <w:ind w:left="360"/>
      </w:pPr>
      <w:r>
        <w:t>Various</w:t>
      </w:r>
      <w:r>
        <w:rPr>
          <w:spacing w:val="-12"/>
        </w:rPr>
        <w:t xml:space="preserve"> </w:t>
      </w:r>
      <w:r>
        <w:t>heat</w:t>
      </w:r>
      <w:r>
        <w:rPr>
          <w:spacing w:val="-2"/>
        </w:rPr>
        <w:t xml:space="preserve"> </w:t>
      </w:r>
      <w:r>
        <w:t>treatment</w:t>
      </w:r>
      <w:r>
        <w:rPr>
          <w:spacing w:val="1"/>
        </w:rPr>
        <w:t xml:space="preserve"> </w:t>
      </w:r>
      <w:r>
        <w:t>processes</w:t>
      </w:r>
      <w:r>
        <w:rPr>
          <w:spacing w:val="-7"/>
        </w:rPr>
        <w:t xml:space="preserve"> </w:t>
      </w:r>
      <w:r>
        <w:t>can</w:t>
      </w:r>
      <w:r>
        <w:rPr>
          <w:spacing w:val="-7"/>
        </w:rPr>
        <w:t xml:space="preserve"> </w:t>
      </w:r>
      <w:r>
        <w:t>be</w:t>
      </w:r>
      <w:r>
        <w:rPr>
          <w:spacing w:val="-8"/>
        </w:rPr>
        <w:t xml:space="preserve"> </w:t>
      </w:r>
      <w:r>
        <w:t>classified</w:t>
      </w:r>
      <w:r>
        <w:rPr>
          <w:spacing w:val="-4"/>
        </w:rPr>
        <w:t xml:space="preserve"> </w:t>
      </w:r>
      <w:r>
        <w:t>as</w:t>
      </w:r>
      <w:r>
        <w:rPr>
          <w:spacing w:val="-3"/>
        </w:rPr>
        <w:t xml:space="preserve"> </w:t>
      </w:r>
      <w:r>
        <w:rPr>
          <w:spacing w:val="-2"/>
        </w:rPr>
        <w:t>follows:</w:t>
      </w:r>
    </w:p>
    <w:p w:rsidR="0080622D" w:rsidRDefault="00C06B70">
      <w:pPr>
        <w:pStyle w:val="ListParagraph"/>
        <w:numPr>
          <w:ilvl w:val="0"/>
          <w:numId w:val="37"/>
        </w:numPr>
        <w:tabs>
          <w:tab w:val="left" w:pos="604"/>
        </w:tabs>
        <w:spacing w:before="243"/>
        <w:ind w:left="604" w:hanging="244"/>
        <w:rPr>
          <w:sz w:val="24"/>
        </w:rPr>
      </w:pPr>
      <w:r>
        <w:rPr>
          <w:spacing w:val="-2"/>
          <w:sz w:val="24"/>
        </w:rPr>
        <w:t>Annealing.</w:t>
      </w:r>
    </w:p>
    <w:p w:rsidR="0080622D" w:rsidRDefault="00C06B70">
      <w:pPr>
        <w:pStyle w:val="ListParagraph"/>
        <w:numPr>
          <w:ilvl w:val="0"/>
          <w:numId w:val="37"/>
        </w:numPr>
        <w:tabs>
          <w:tab w:val="left" w:pos="604"/>
        </w:tabs>
        <w:spacing w:before="247"/>
        <w:ind w:left="604" w:hanging="244"/>
        <w:rPr>
          <w:sz w:val="24"/>
        </w:rPr>
      </w:pPr>
      <w:r>
        <w:rPr>
          <w:spacing w:val="-2"/>
          <w:sz w:val="24"/>
        </w:rPr>
        <w:t>Normalizing.</w:t>
      </w:r>
    </w:p>
    <w:p w:rsidR="0080622D" w:rsidRDefault="00C06B70">
      <w:pPr>
        <w:pStyle w:val="ListParagraph"/>
        <w:numPr>
          <w:ilvl w:val="0"/>
          <w:numId w:val="37"/>
        </w:numPr>
        <w:tabs>
          <w:tab w:val="left" w:pos="604"/>
        </w:tabs>
        <w:spacing w:before="238"/>
        <w:ind w:left="604" w:hanging="244"/>
        <w:rPr>
          <w:sz w:val="24"/>
        </w:rPr>
      </w:pPr>
      <w:r>
        <w:rPr>
          <w:spacing w:val="-2"/>
          <w:sz w:val="24"/>
        </w:rPr>
        <w:t>Hardening.</w:t>
      </w:r>
    </w:p>
    <w:p w:rsidR="0080622D" w:rsidRDefault="00C06B70">
      <w:pPr>
        <w:pStyle w:val="ListParagraph"/>
        <w:numPr>
          <w:ilvl w:val="0"/>
          <w:numId w:val="37"/>
        </w:numPr>
        <w:tabs>
          <w:tab w:val="left" w:pos="604"/>
        </w:tabs>
        <w:spacing w:before="243"/>
        <w:ind w:left="604" w:hanging="244"/>
        <w:rPr>
          <w:sz w:val="24"/>
        </w:rPr>
      </w:pPr>
      <w:r>
        <w:rPr>
          <w:spacing w:val="-2"/>
          <w:sz w:val="24"/>
        </w:rPr>
        <w:t>Tempering.</w:t>
      </w:r>
    </w:p>
    <w:p w:rsidR="0080622D" w:rsidRDefault="00C06B70">
      <w:pPr>
        <w:pStyle w:val="ListParagraph"/>
        <w:numPr>
          <w:ilvl w:val="0"/>
          <w:numId w:val="37"/>
        </w:numPr>
        <w:tabs>
          <w:tab w:val="left" w:pos="604"/>
        </w:tabs>
        <w:spacing w:before="242"/>
        <w:ind w:left="604" w:hanging="244"/>
        <w:rPr>
          <w:sz w:val="24"/>
        </w:rPr>
      </w:pPr>
      <w:r>
        <w:rPr>
          <w:spacing w:val="-2"/>
          <w:sz w:val="24"/>
        </w:rPr>
        <w:t>Martempering.</w:t>
      </w:r>
    </w:p>
    <w:p w:rsidR="0080622D" w:rsidRDefault="00C06B70">
      <w:pPr>
        <w:pStyle w:val="ListParagraph"/>
        <w:numPr>
          <w:ilvl w:val="0"/>
          <w:numId w:val="37"/>
        </w:numPr>
        <w:tabs>
          <w:tab w:val="left" w:pos="604"/>
        </w:tabs>
        <w:spacing w:before="238"/>
        <w:ind w:left="604" w:hanging="244"/>
        <w:rPr>
          <w:sz w:val="24"/>
        </w:rPr>
      </w:pPr>
      <w:r>
        <w:rPr>
          <w:spacing w:val="-2"/>
          <w:sz w:val="24"/>
        </w:rPr>
        <w:t>Austempering.</w:t>
      </w:r>
    </w:p>
    <w:p w:rsidR="0080622D" w:rsidRDefault="00C06B70">
      <w:pPr>
        <w:pStyle w:val="ListParagraph"/>
        <w:numPr>
          <w:ilvl w:val="0"/>
          <w:numId w:val="37"/>
        </w:numPr>
        <w:tabs>
          <w:tab w:val="left" w:pos="604"/>
        </w:tabs>
        <w:spacing w:before="243"/>
        <w:ind w:left="604" w:hanging="244"/>
        <w:rPr>
          <w:sz w:val="24"/>
        </w:rPr>
      </w:pPr>
      <w:r>
        <w:rPr>
          <w:spacing w:val="-2"/>
          <w:sz w:val="24"/>
        </w:rPr>
        <w:t>Maraging.</w:t>
      </w:r>
    </w:p>
    <w:p w:rsidR="0080622D" w:rsidRDefault="00C06B70">
      <w:pPr>
        <w:pStyle w:val="Heading3"/>
        <w:spacing w:before="254"/>
      </w:pPr>
      <w:bookmarkStart w:id="110" w:name="5.1-_Purpose_of_heat_treatment"/>
      <w:bookmarkEnd w:id="110"/>
      <w:r>
        <w:t>5.1-</w:t>
      </w:r>
      <w:r>
        <w:rPr>
          <w:spacing w:val="-9"/>
        </w:rPr>
        <w:t xml:space="preserve"> </w:t>
      </w:r>
      <w:r>
        <w:t>Purpose</w:t>
      </w:r>
      <w:r>
        <w:rPr>
          <w:spacing w:val="-11"/>
        </w:rPr>
        <w:t xml:space="preserve"> </w:t>
      </w:r>
      <w:r>
        <w:t>of</w:t>
      </w:r>
      <w:r>
        <w:rPr>
          <w:spacing w:val="-4"/>
        </w:rPr>
        <w:t xml:space="preserve"> </w:t>
      </w:r>
      <w:r>
        <w:t>heat</w:t>
      </w:r>
      <w:r>
        <w:rPr>
          <w:spacing w:val="-7"/>
        </w:rPr>
        <w:t xml:space="preserve"> </w:t>
      </w:r>
      <w:r>
        <w:rPr>
          <w:spacing w:val="-2"/>
        </w:rPr>
        <w:t>treatment</w:t>
      </w:r>
    </w:p>
    <w:p w:rsidR="0080622D" w:rsidRDefault="00C06B70">
      <w:pPr>
        <w:pStyle w:val="BodyText"/>
        <w:spacing w:before="240" w:line="276" w:lineRule="auto"/>
        <w:ind w:left="360"/>
      </w:pPr>
      <w:r>
        <w:t>The</w:t>
      </w:r>
      <w:r>
        <w:rPr>
          <w:spacing w:val="-4"/>
        </w:rPr>
        <w:t xml:space="preserve"> </w:t>
      </w:r>
      <w:r>
        <w:t>object of</w:t>
      </w:r>
      <w:r>
        <w:rPr>
          <w:spacing w:val="-10"/>
        </w:rPr>
        <w:t xml:space="preserve"> </w:t>
      </w:r>
      <w:r>
        <w:t>this</w:t>
      </w:r>
      <w:r>
        <w:rPr>
          <w:spacing w:val="-5"/>
        </w:rPr>
        <w:t xml:space="preserve"> </w:t>
      </w:r>
      <w:r>
        <w:t>process is</w:t>
      </w:r>
      <w:r>
        <w:rPr>
          <w:spacing w:val="-5"/>
        </w:rPr>
        <w:t xml:space="preserve"> </w:t>
      </w:r>
      <w:r>
        <w:t>to make</w:t>
      </w:r>
      <w:r>
        <w:rPr>
          <w:spacing w:val="-4"/>
        </w:rPr>
        <w:t xml:space="preserve"> </w:t>
      </w:r>
      <w:r>
        <w:t>the metal</w:t>
      </w:r>
      <w:r>
        <w:rPr>
          <w:spacing w:val="-8"/>
        </w:rPr>
        <w:t xml:space="preserve"> </w:t>
      </w:r>
      <w:r>
        <w:t>better</w:t>
      </w:r>
      <w:r>
        <w:rPr>
          <w:spacing w:val="-2"/>
        </w:rPr>
        <w:t xml:space="preserve"> </w:t>
      </w:r>
      <w:r>
        <w:t>suited, structurally</w:t>
      </w:r>
      <w:r>
        <w:rPr>
          <w:spacing w:val="-11"/>
        </w:rPr>
        <w:t xml:space="preserve"> </w:t>
      </w:r>
      <w:r>
        <w:t>and</w:t>
      </w:r>
      <w:r>
        <w:rPr>
          <w:spacing w:val="-3"/>
        </w:rPr>
        <w:t xml:space="preserve"> </w:t>
      </w:r>
      <w:r>
        <w:t>physically, for</w:t>
      </w:r>
      <w:r>
        <w:rPr>
          <w:spacing w:val="-2"/>
        </w:rPr>
        <w:t xml:space="preserve"> </w:t>
      </w:r>
      <w:r>
        <w:t>some</w:t>
      </w:r>
      <w:r>
        <w:rPr>
          <w:spacing w:val="-4"/>
        </w:rPr>
        <w:t xml:space="preserve"> </w:t>
      </w:r>
      <w:r>
        <w:t>specific applications. Heat treatment may be undertaken for the following purposes.</w:t>
      </w:r>
    </w:p>
    <w:p w:rsidR="0080622D" w:rsidRDefault="00C06B70">
      <w:pPr>
        <w:pStyle w:val="ListParagraph"/>
        <w:numPr>
          <w:ilvl w:val="0"/>
          <w:numId w:val="26"/>
        </w:numPr>
        <w:tabs>
          <w:tab w:val="left" w:pos="1080"/>
        </w:tabs>
        <w:spacing w:before="205"/>
        <w:rPr>
          <w:sz w:val="24"/>
        </w:rPr>
      </w:pPr>
      <w:r>
        <w:rPr>
          <w:sz w:val="24"/>
        </w:rPr>
        <w:t>Improvement</w:t>
      </w:r>
      <w:r>
        <w:rPr>
          <w:spacing w:val="4"/>
          <w:sz w:val="24"/>
        </w:rPr>
        <w:t xml:space="preserve"> </w:t>
      </w:r>
      <w:r>
        <w:rPr>
          <w:sz w:val="24"/>
        </w:rPr>
        <w:t>in</w:t>
      </w:r>
      <w:r>
        <w:rPr>
          <w:spacing w:val="-15"/>
          <w:sz w:val="24"/>
        </w:rPr>
        <w:t xml:space="preserve"> </w:t>
      </w:r>
      <w:r>
        <w:rPr>
          <w:spacing w:val="-2"/>
          <w:sz w:val="24"/>
        </w:rPr>
        <w:t>ductility</w:t>
      </w:r>
    </w:p>
    <w:p w:rsidR="0080622D" w:rsidRDefault="00C06B70">
      <w:pPr>
        <w:pStyle w:val="ListParagraph"/>
        <w:numPr>
          <w:ilvl w:val="0"/>
          <w:numId w:val="26"/>
        </w:numPr>
        <w:tabs>
          <w:tab w:val="left" w:pos="1079"/>
        </w:tabs>
        <w:ind w:left="1079" w:hanging="359"/>
        <w:rPr>
          <w:sz w:val="24"/>
        </w:rPr>
      </w:pPr>
      <w:r>
        <w:rPr>
          <w:sz w:val="24"/>
        </w:rPr>
        <w:t>Relieving</w:t>
      </w:r>
      <w:r>
        <w:rPr>
          <w:spacing w:val="-2"/>
          <w:sz w:val="24"/>
        </w:rPr>
        <w:t xml:space="preserve"> </w:t>
      </w:r>
      <w:r>
        <w:rPr>
          <w:sz w:val="24"/>
        </w:rPr>
        <w:t>internal</w:t>
      </w:r>
      <w:r>
        <w:rPr>
          <w:spacing w:val="-14"/>
          <w:sz w:val="24"/>
        </w:rPr>
        <w:t xml:space="preserve"> </w:t>
      </w:r>
      <w:r>
        <w:rPr>
          <w:spacing w:val="-2"/>
          <w:sz w:val="24"/>
        </w:rPr>
        <w:t>stresses</w:t>
      </w:r>
    </w:p>
    <w:p w:rsidR="0080622D" w:rsidRDefault="00C06B70">
      <w:pPr>
        <w:pStyle w:val="ListParagraph"/>
        <w:numPr>
          <w:ilvl w:val="0"/>
          <w:numId w:val="26"/>
        </w:numPr>
        <w:tabs>
          <w:tab w:val="left" w:pos="1078"/>
        </w:tabs>
        <w:ind w:left="1078" w:hanging="358"/>
        <w:rPr>
          <w:sz w:val="24"/>
        </w:rPr>
      </w:pPr>
      <w:r>
        <w:rPr>
          <w:sz w:val="24"/>
        </w:rPr>
        <w:t>Refinement</w:t>
      </w:r>
      <w:r>
        <w:rPr>
          <w:spacing w:val="2"/>
          <w:sz w:val="24"/>
        </w:rPr>
        <w:t xml:space="preserve"> </w:t>
      </w:r>
      <w:r>
        <w:rPr>
          <w:sz w:val="24"/>
        </w:rPr>
        <w:t>of</w:t>
      </w:r>
      <w:r>
        <w:rPr>
          <w:spacing w:val="-16"/>
          <w:sz w:val="24"/>
        </w:rPr>
        <w:t xml:space="preserve"> </w:t>
      </w:r>
      <w:r>
        <w:rPr>
          <w:sz w:val="24"/>
        </w:rPr>
        <w:t>grain</w:t>
      </w:r>
      <w:r>
        <w:rPr>
          <w:spacing w:val="-9"/>
          <w:sz w:val="24"/>
        </w:rPr>
        <w:t xml:space="preserve"> </w:t>
      </w:r>
      <w:r>
        <w:rPr>
          <w:spacing w:val="-4"/>
          <w:sz w:val="24"/>
        </w:rPr>
        <w:t>size</w:t>
      </w:r>
    </w:p>
    <w:p w:rsidR="0080622D" w:rsidRDefault="00C06B70">
      <w:pPr>
        <w:pStyle w:val="ListParagraph"/>
        <w:numPr>
          <w:ilvl w:val="0"/>
          <w:numId w:val="26"/>
        </w:numPr>
        <w:tabs>
          <w:tab w:val="left" w:pos="1078"/>
          <w:tab w:val="left" w:pos="1080"/>
        </w:tabs>
        <w:spacing w:before="46" w:line="271" w:lineRule="auto"/>
        <w:ind w:right="388"/>
        <w:rPr>
          <w:sz w:val="24"/>
        </w:rPr>
      </w:pPr>
      <w:r>
        <w:rPr>
          <w:sz w:val="24"/>
        </w:rPr>
        <w:t>Increasing</w:t>
      </w:r>
      <w:r>
        <w:rPr>
          <w:spacing w:val="40"/>
          <w:sz w:val="24"/>
        </w:rPr>
        <w:t xml:space="preserve"> </w:t>
      </w:r>
      <w:r>
        <w:rPr>
          <w:sz w:val="24"/>
        </w:rPr>
        <w:t>hardness</w:t>
      </w:r>
      <w:r>
        <w:rPr>
          <w:spacing w:val="40"/>
          <w:sz w:val="24"/>
        </w:rPr>
        <w:t xml:space="preserve"> </w:t>
      </w:r>
      <w:r>
        <w:rPr>
          <w:sz w:val="24"/>
        </w:rPr>
        <w:t>or</w:t>
      </w:r>
      <w:r>
        <w:rPr>
          <w:spacing w:val="38"/>
          <w:sz w:val="24"/>
        </w:rPr>
        <w:t xml:space="preserve"> </w:t>
      </w:r>
      <w:r>
        <w:rPr>
          <w:sz w:val="24"/>
        </w:rPr>
        <w:t>tensile</w:t>
      </w:r>
      <w:r>
        <w:rPr>
          <w:spacing w:val="40"/>
          <w:sz w:val="24"/>
        </w:rPr>
        <w:t xml:space="preserve"> </w:t>
      </w:r>
      <w:r>
        <w:rPr>
          <w:sz w:val="24"/>
        </w:rPr>
        <w:t>strength</w:t>
      </w:r>
      <w:r>
        <w:rPr>
          <w:spacing w:val="38"/>
          <w:sz w:val="24"/>
        </w:rPr>
        <w:t xml:space="preserve"> </w:t>
      </w:r>
      <w:r>
        <w:rPr>
          <w:sz w:val="24"/>
        </w:rPr>
        <w:t>and</w:t>
      </w:r>
      <w:r>
        <w:rPr>
          <w:spacing w:val="40"/>
          <w:sz w:val="24"/>
        </w:rPr>
        <w:t xml:space="preserve"> </w:t>
      </w:r>
      <w:r>
        <w:rPr>
          <w:sz w:val="24"/>
        </w:rPr>
        <w:t>achieving</w:t>
      </w:r>
      <w:r>
        <w:rPr>
          <w:spacing w:val="40"/>
          <w:sz w:val="24"/>
        </w:rPr>
        <w:t xml:space="preserve"> </w:t>
      </w:r>
      <w:r>
        <w:rPr>
          <w:sz w:val="24"/>
        </w:rPr>
        <w:t>changes</w:t>
      </w:r>
      <w:r>
        <w:rPr>
          <w:spacing w:val="40"/>
          <w:sz w:val="24"/>
        </w:rPr>
        <w:t xml:space="preserve"> </w:t>
      </w:r>
      <w:r>
        <w:rPr>
          <w:sz w:val="24"/>
        </w:rPr>
        <w:t>in</w:t>
      </w:r>
      <w:r>
        <w:rPr>
          <w:spacing w:val="36"/>
          <w:sz w:val="24"/>
        </w:rPr>
        <w:t xml:space="preserve"> </w:t>
      </w:r>
      <w:r>
        <w:rPr>
          <w:sz w:val="24"/>
        </w:rPr>
        <w:t>chemical</w:t>
      </w:r>
      <w:r>
        <w:rPr>
          <w:spacing w:val="34"/>
          <w:sz w:val="24"/>
        </w:rPr>
        <w:t xml:space="preserve"> </w:t>
      </w:r>
      <w:r>
        <w:rPr>
          <w:sz w:val="24"/>
        </w:rPr>
        <w:t>composition</w:t>
      </w:r>
      <w:r>
        <w:rPr>
          <w:spacing w:val="38"/>
          <w:sz w:val="24"/>
        </w:rPr>
        <w:t xml:space="preserve"> </w:t>
      </w:r>
      <w:r>
        <w:rPr>
          <w:sz w:val="24"/>
        </w:rPr>
        <w:t>of</w:t>
      </w:r>
      <w:r>
        <w:rPr>
          <w:spacing w:val="38"/>
          <w:sz w:val="24"/>
        </w:rPr>
        <w:t xml:space="preserve"> </w:t>
      </w:r>
      <w:r>
        <w:rPr>
          <w:sz w:val="24"/>
        </w:rPr>
        <w:t>metal surface as in the case of case-hardening.</w:t>
      </w:r>
    </w:p>
    <w:p w:rsidR="0080622D" w:rsidRDefault="00C06B70">
      <w:pPr>
        <w:pStyle w:val="BodyText"/>
        <w:spacing w:before="211" w:line="271" w:lineRule="auto"/>
        <w:ind w:left="360"/>
      </w:pPr>
      <w:r>
        <w:t>Also</w:t>
      </w:r>
      <w:r>
        <w:rPr>
          <w:spacing w:val="40"/>
        </w:rPr>
        <w:t xml:space="preserve"> </w:t>
      </w:r>
      <w:r>
        <w:t>compress</w:t>
      </w:r>
      <w:r>
        <w:rPr>
          <w:spacing w:val="40"/>
        </w:rPr>
        <w:t xml:space="preserve"> </w:t>
      </w:r>
      <w:r>
        <w:t>machinability,</w:t>
      </w:r>
      <w:r>
        <w:rPr>
          <w:spacing w:val="40"/>
        </w:rPr>
        <w:t xml:space="preserve"> </w:t>
      </w:r>
      <w:r>
        <w:t>alteration</w:t>
      </w:r>
      <w:r>
        <w:rPr>
          <w:spacing w:val="40"/>
        </w:rPr>
        <w:t xml:space="preserve"> </w:t>
      </w:r>
      <w:r>
        <w:t>in</w:t>
      </w:r>
      <w:r>
        <w:rPr>
          <w:spacing w:val="40"/>
        </w:rPr>
        <w:t xml:space="preserve"> </w:t>
      </w:r>
      <w:r>
        <w:t>magnetic</w:t>
      </w:r>
      <w:r>
        <w:rPr>
          <w:spacing w:val="40"/>
        </w:rPr>
        <w:t xml:space="preserve"> </w:t>
      </w:r>
      <w:r>
        <w:t>properties,</w:t>
      </w:r>
      <w:r>
        <w:rPr>
          <w:spacing w:val="40"/>
        </w:rPr>
        <w:t xml:space="preserve"> </w:t>
      </w:r>
      <w:r>
        <w:t>modification</w:t>
      </w:r>
      <w:r>
        <w:rPr>
          <w:spacing w:val="40"/>
        </w:rPr>
        <w:t xml:space="preserve"> </w:t>
      </w:r>
      <w:r>
        <w:t>of</w:t>
      </w:r>
      <w:r>
        <w:rPr>
          <w:spacing w:val="31"/>
        </w:rPr>
        <w:t xml:space="preserve"> </w:t>
      </w:r>
      <w:r>
        <w:t>electrical</w:t>
      </w:r>
      <w:r>
        <w:rPr>
          <w:spacing w:val="35"/>
        </w:rPr>
        <w:t xml:space="preserve"> </w:t>
      </w:r>
      <w:r>
        <w:t>conductivity, improvement in toughness and development of</w:t>
      </w:r>
      <w:r>
        <w:rPr>
          <w:spacing w:val="-2"/>
        </w:rPr>
        <w:t xml:space="preserve"> </w:t>
      </w:r>
      <w:r>
        <w:t>re-crystallized structure in cold-worked metal.</w:t>
      </w:r>
    </w:p>
    <w:p w:rsidR="0080622D" w:rsidRDefault="0080622D">
      <w:pPr>
        <w:pStyle w:val="BodyText"/>
        <w:spacing w:line="271" w:lineRule="auto"/>
        <w:sectPr w:rsidR="0080622D">
          <w:type w:val="continuous"/>
          <w:pgSz w:w="11910" w:h="16840"/>
          <w:pgMar w:top="760" w:right="360" w:bottom="280" w:left="360" w:header="0" w:footer="566" w:gutter="0"/>
          <w:pgBorders w:offsetFrom="page">
            <w:top w:val="thinThickSmallGap" w:sz="24" w:space="26" w:color="000000"/>
            <w:left w:val="thinThickSmallGap" w:sz="24" w:space="26" w:color="000000"/>
            <w:bottom w:val="thickThinSmallGap" w:sz="24" w:space="24" w:color="000000"/>
            <w:right w:val="thickThinSmallGap" w:sz="24" w:space="25" w:color="000000"/>
          </w:pgBorders>
          <w:cols w:space="720"/>
        </w:sectPr>
      </w:pPr>
    </w:p>
    <w:p w:rsidR="0080622D" w:rsidRDefault="00C06B70">
      <w:pPr>
        <w:pStyle w:val="Heading3"/>
        <w:spacing w:before="77"/>
      </w:pPr>
      <w:bookmarkStart w:id="111" w:name="Process_of_heat_treatment"/>
      <w:bookmarkEnd w:id="111"/>
      <w:r>
        <w:lastRenderedPageBreak/>
        <w:t>Process</w:t>
      </w:r>
      <w:r>
        <w:rPr>
          <w:spacing w:val="-17"/>
        </w:rPr>
        <w:t xml:space="preserve"> </w:t>
      </w:r>
      <w:r>
        <w:t>of</w:t>
      </w:r>
      <w:r>
        <w:rPr>
          <w:spacing w:val="1"/>
        </w:rPr>
        <w:t xml:space="preserve"> </w:t>
      </w:r>
      <w:r>
        <w:t>heat</w:t>
      </w:r>
      <w:r>
        <w:rPr>
          <w:spacing w:val="-12"/>
        </w:rPr>
        <w:t xml:space="preserve"> </w:t>
      </w:r>
      <w:r>
        <w:rPr>
          <w:spacing w:val="-2"/>
        </w:rPr>
        <w:t>treatment</w:t>
      </w:r>
    </w:p>
    <w:p w:rsidR="0080622D" w:rsidRDefault="00C06B70">
      <w:pPr>
        <w:pStyle w:val="Heading5"/>
        <w:spacing w:before="259"/>
      </w:pPr>
      <w:bookmarkStart w:id="112" w:name="Annealing"/>
      <w:bookmarkEnd w:id="112"/>
      <w:r>
        <w:rPr>
          <w:spacing w:val="-2"/>
        </w:rPr>
        <w:t>Annealing</w:t>
      </w:r>
    </w:p>
    <w:p w:rsidR="0080622D" w:rsidRDefault="00C06B70">
      <w:pPr>
        <w:pStyle w:val="BodyText"/>
        <w:spacing w:before="239" w:line="276" w:lineRule="auto"/>
        <w:ind w:left="360" w:right="363"/>
        <w:jc w:val="both"/>
      </w:pPr>
      <w:r>
        <w:t>Annealing involves heating to predetermine temperature, holding at this</w:t>
      </w:r>
      <w:r>
        <w:rPr>
          <w:spacing w:val="-1"/>
        </w:rPr>
        <w:t xml:space="preserve"> </w:t>
      </w:r>
      <w:r>
        <w:t>temperature and finally</w:t>
      </w:r>
      <w:r>
        <w:rPr>
          <w:spacing w:val="-3"/>
        </w:rPr>
        <w:t xml:space="preserve"> </w:t>
      </w:r>
      <w:r>
        <w:t xml:space="preserve">cooling at a very slow rate. The temperature to which the steel is </w:t>
      </w:r>
      <w:r>
        <w:t>heated and the holding time is determined by various factors such as chemical composition of steel, size and shape and final properties required. The various purposes for this treatment are to</w:t>
      </w:r>
    </w:p>
    <w:p w:rsidR="0080622D" w:rsidRDefault="00C06B70">
      <w:pPr>
        <w:pStyle w:val="ListParagraph"/>
        <w:numPr>
          <w:ilvl w:val="0"/>
          <w:numId w:val="36"/>
        </w:numPr>
        <w:tabs>
          <w:tab w:val="left" w:pos="1080"/>
        </w:tabs>
        <w:spacing w:before="200"/>
        <w:rPr>
          <w:sz w:val="24"/>
        </w:rPr>
      </w:pPr>
      <w:r>
        <w:rPr>
          <w:sz w:val="24"/>
        </w:rPr>
        <w:t>Relieve</w:t>
      </w:r>
      <w:r>
        <w:rPr>
          <w:spacing w:val="-9"/>
          <w:sz w:val="24"/>
        </w:rPr>
        <w:t xml:space="preserve"> </w:t>
      </w:r>
      <w:r>
        <w:rPr>
          <w:sz w:val="24"/>
        </w:rPr>
        <w:t>interval</w:t>
      </w:r>
      <w:r>
        <w:rPr>
          <w:spacing w:val="-15"/>
          <w:sz w:val="24"/>
        </w:rPr>
        <w:t xml:space="preserve"> </w:t>
      </w:r>
      <w:r>
        <w:rPr>
          <w:sz w:val="24"/>
        </w:rPr>
        <w:t>stresses</w:t>
      </w:r>
      <w:r>
        <w:rPr>
          <w:spacing w:val="-11"/>
          <w:sz w:val="24"/>
        </w:rPr>
        <w:t xml:space="preserve"> </w:t>
      </w:r>
      <w:r>
        <w:rPr>
          <w:sz w:val="24"/>
        </w:rPr>
        <w:t>developed</w:t>
      </w:r>
      <w:r>
        <w:rPr>
          <w:spacing w:val="-8"/>
          <w:sz w:val="24"/>
        </w:rPr>
        <w:t xml:space="preserve"> </w:t>
      </w:r>
      <w:r>
        <w:rPr>
          <w:sz w:val="24"/>
        </w:rPr>
        <w:t>during</w:t>
      </w:r>
      <w:r>
        <w:rPr>
          <w:spacing w:val="-9"/>
          <w:sz w:val="24"/>
        </w:rPr>
        <w:t xml:space="preserve"> </w:t>
      </w:r>
      <w:r>
        <w:rPr>
          <w:sz w:val="24"/>
        </w:rPr>
        <w:t>solidification,</w:t>
      </w:r>
      <w:r>
        <w:rPr>
          <w:spacing w:val="3"/>
          <w:sz w:val="24"/>
        </w:rPr>
        <w:t xml:space="preserve"> </w:t>
      </w:r>
      <w:r>
        <w:rPr>
          <w:sz w:val="24"/>
        </w:rPr>
        <w:t>mach</w:t>
      </w:r>
      <w:r>
        <w:rPr>
          <w:sz w:val="24"/>
        </w:rPr>
        <w:t>ining,</w:t>
      </w:r>
      <w:r>
        <w:rPr>
          <w:spacing w:val="1"/>
          <w:sz w:val="24"/>
        </w:rPr>
        <w:t xml:space="preserve"> </w:t>
      </w:r>
      <w:r>
        <w:rPr>
          <w:sz w:val="24"/>
        </w:rPr>
        <w:t>forging,</w:t>
      </w:r>
      <w:r>
        <w:rPr>
          <w:spacing w:val="-5"/>
          <w:sz w:val="24"/>
        </w:rPr>
        <w:t xml:space="preserve"> </w:t>
      </w:r>
      <w:r>
        <w:rPr>
          <w:sz w:val="24"/>
        </w:rPr>
        <w:t>rolling</w:t>
      </w:r>
      <w:r>
        <w:rPr>
          <w:spacing w:val="-8"/>
          <w:sz w:val="24"/>
        </w:rPr>
        <w:t xml:space="preserve"> </w:t>
      </w:r>
      <w:r>
        <w:rPr>
          <w:sz w:val="24"/>
        </w:rPr>
        <w:t>or</w:t>
      </w:r>
      <w:r>
        <w:rPr>
          <w:spacing w:val="-12"/>
          <w:sz w:val="24"/>
        </w:rPr>
        <w:t xml:space="preserve"> </w:t>
      </w:r>
      <w:r>
        <w:rPr>
          <w:spacing w:val="-2"/>
          <w:sz w:val="24"/>
        </w:rPr>
        <w:t>welding.</w:t>
      </w:r>
    </w:p>
    <w:p w:rsidR="0080622D" w:rsidRDefault="00C06B70">
      <w:pPr>
        <w:pStyle w:val="ListParagraph"/>
        <w:numPr>
          <w:ilvl w:val="0"/>
          <w:numId w:val="36"/>
        </w:numPr>
        <w:tabs>
          <w:tab w:val="left" w:pos="1079"/>
        </w:tabs>
        <w:ind w:left="1079" w:hanging="359"/>
        <w:rPr>
          <w:sz w:val="24"/>
        </w:rPr>
      </w:pPr>
      <w:r>
        <w:rPr>
          <w:sz w:val="24"/>
        </w:rPr>
        <w:t>Improve</w:t>
      </w:r>
      <w:r>
        <w:rPr>
          <w:spacing w:val="-6"/>
          <w:sz w:val="24"/>
        </w:rPr>
        <w:t xml:space="preserve"> </w:t>
      </w:r>
      <w:r>
        <w:rPr>
          <w:sz w:val="24"/>
        </w:rPr>
        <w:t>or</w:t>
      </w:r>
      <w:r>
        <w:rPr>
          <w:spacing w:val="-7"/>
          <w:sz w:val="24"/>
        </w:rPr>
        <w:t xml:space="preserve"> </w:t>
      </w:r>
      <w:r>
        <w:rPr>
          <w:sz w:val="24"/>
        </w:rPr>
        <w:t>restore</w:t>
      </w:r>
      <w:r>
        <w:rPr>
          <w:spacing w:val="-6"/>
          <w:sz w:val="24"/>
        </w:rPr>
        <w:t xml:space="preserve"> </w:t>
      </w:r>
      <w:r>
        <w:rPr>
          <w:sz w:val="24"/>
        </w:rPr>
        <w:t>ductility</w:t>
      </w:r>
      <w:r>
        <w:rPr>
          <w:spacing w:val="-13"/>
          <w:sz w:val="24"/>
        </w:rPr>
        <w:t xml:space="preserve"> </w:t>
      </w:r>
      <w:r>
        <w:rPr>
          <w:sz w:val="24"/>
        </w:rPr>
        <w:t>and</w:t>
      </w:r>
      <w:r>
        <w:rPr>
          <w:spacing w:val="1"/>
          <w:sz w:val="24"/>
        </w:rPr>
        <w:t xml:space="preserve"> </w:t>
      </w:r>
      <w:r>
        <w:rPr>
          <w:spacing w:val="-2"/>
          <w:sz w:val="24"/>
        </w:rPr>
        <w:t>toughness.</w:t>
      </w:r>
    </w:p>
    <w:p w:rsidR="0080622D" w:rsidRDefault="00C06B70">
      <w:pPr>
        <w:pStyle w:val="ListParagraph"/>
        <w:numPr>
          <w:ilvl w:val="0"/>
          <w:numId w:val="36"/>
        </w:numPr>
        <w:tabs>
          <w:tab w:val="left" w:pos="1078"/>
        </w:tabs>
        <w:ind w:left="1078" w:hanging="358"/>
        <w:rPr>
          <w:sz w:val="24"/>
        </w:rPr>
      </w:pPr>
      <w:r>
        <w:rPr>
          <w:sz w:val="24"/>
        </w:rPr>
        <w:t>Enhance</w:t>
      </w:r>
      <w:r>
        <w:rPr>
          <w:spacing w:val="-5"/>
          <w:sz w:val="24"/>
        </w:rPr>
        <w:t xml:space="preserve"> </w:t>
      </w:r>
      <w:r>
        <w:rPr>
          <w:spacing w:val="-2"/>
          <w:sz w:val="24"/>
        </w:rPr>
        <w:t>machinability.</w:t>
      </w:r>
    </w:p>
    <w:p w:rsidR="0080622D" w:rsidRDefault="00C06B70">
      <w:pPr>
        <w:pStyle w:val="ListParagraph"/>
        <w:numPr>
          <w:ilvl w:val="0"/>
          <w:numId w:val="36"/>
        </w:numPr>
        <w:tabs>
          <w:tab w:val="left" w:pos="1078"/>
        </w:tabs>
        <w:ind w:left="1078" w:hanging="358"/>
        <w:rPr>
          <w:sz w:val="24"/>
        </w:rPr>
      </w:pPr>
      <w:r>
        <w:rPr>
          <w:sz w:val="24"/>
        </w:rPr>
        <w:t>Eliminate</w:t>
      </w:r>
      <w:r>
        <w:rPr>
          <w:spacing w:val="-10"/>
          <w:sz w:val="24"/>
        </w:rPr>
        <w:t xml:space="preserve"> </w:t>
      </w:r>
      <w:r>
        <w:rPr>
          <w:sz w:val="24"/>
        </w:rPr>
        <w:t>chemical</w:t>
      </w:r>
      <w:r>
        <w:rPr>
          <w:spacing w:val="-8"/>
          <w:sz w:val="24"/>
        </w:rPr>
        <w:t xml:space="preserve"> </w:t>
      </w:r>
      <w:r>
        <w:rPr>
          <w:sz w:val="24"/>
        </w:rPr>
        <w:t>non-</w:t>
      </w:r>
      <w:r>
        <w:rPr>
          <w:spacing w:val="-2"/>
          <w:sz w:val="24"/>
        </w:rPr>
        <w:t>uniformity.</w:t>
      </w:r>
    </w:p>
    <w:p w:rsidR="0080622D" w:rsidRDefault="00C06B70">
      <w:pPr>
        <w:pStyle w:val="ListParagraph"/>
        <w:numPr>
          <w:ilvl w:val="0"/>
          <w:numId w:val="36"/>
        </w:numPr>
        <w:tabs>
          <w:tab w:val="left" w:pos="1078"/>
        </w:tabs>
        <w:spacing w:before="40"/>
        <w:ind w:left="1078" w:hanging="358"/>
        <w:rPr>
          <w:sz w:val="24"/>
        </w:rPr>
      </w:pPr>
      <w:r>
        <w:rPr>
          <w:sz w:val="24"/>
        </w:rPr>
        <w:t>Refine</w:t>
      </w:r>
      <w:r>
        <w:rPr>
          <w:spacing w:val="-10"/>
          <w:sz w:val="24"/>
        </w:rPr>
        <w:t xml:space="preserve"> </w:t>
      </w:r>
      <w:r>
        <w:rPr>
          <w:sz w:val="24"/>
        </w:rPr>
        <w:t>grain</w:t>
      </w:r>
      <w:r>
        <w:rPr>
          <w:spacing w:val="-6"/>
          <w:sz w:val="24"/>
        </w:rPr>
        <w:t xml:space="preserve"> </w:t>
      </w:r>
      <w:r>
        <w:rPr>
          <w:spacing w:val="-4"/>
          <w:sz w:val="24"/>
        </w:rPr>
        <w:t>size.</w:t>
      </w:r>
    </w:p>
    <w:p w:rsidR="0080622D" w:rsidRDefault="00C06B70">
      <w:pPr>
        <w:pStyle w:val="ListParagraph"/>
        <w:numPr>
          <w:ilvl w:val="0"/>
          <w:numId w:val="36"/>
        </w:numPr>
        <w:tabs>
          <w:tab w:val="left" w:pos="1079"/>
        </w:tabs>
        <w:ind w:left="1079" w:hanging="359"/>
        <w:rPr>
          <w:sz w:val="24"/>
        </w:rPr>
      </w:pPr>
      <w:r>
        <w:rPr>
          <w:sz w:val="24"/>
        </w:rPr>
        <w:t>Reduce</w:t>
      </w:r>
      <w:r>
        <w:rPr>
          <w:spacing w:val="-1"/>
          <w:sz w:val="24"/>
        </w:rPr>
        <w:t xml:space="preserve"> </w:t>
      </w:r>
      <w:r>
        <w:rPr>
          <w:sz w:val="24"/>
        </w:rPr>
        <w:t>the</w:t>
      </w:r>
      <w:r>
        <w:rPr>
          <w:spacing w:val="-2"/>
          <w:sz w:val="24"/>
        </w:rPr>
        <w:t xml:space="preserve"> </w:t>
      </w:r>
      <w:r>
        <w:rPr>
          <w:sz w:val="24"/>
        </w:rPr>
        <w:t>gaseous</w:t>
      </w:r>
      <w:r>
        <w:rPr>
          <w:spacing w:val="-3"/>
          <w:sz w:val="24"/>
        </w:rPr>
        <w:t xml:space="preserve"> </w:t>
      </w:r>
      <w:r>
        <w:rPr>
          <w:sz w:val="24"/>
        </w:rPr>
        <w:t>contents</w:t>
      </w:r>
      <w:r>
        <w:rPr>
          <w:spacing w:val="-6"/>
          <w:sz w:val="24"/>
        </w:rPr>
        <w:t xml:space="preserve"> </w:t>
      </w:r>
      <w:r>
        <w:rPr>
          <w:sz w:val="24"/>
        </w:rPr>
        <w:t>in</w:t>
      </w:r>
      <w:r>
        <w:rPr>
          <w:spacing w:val="-10"/>
          <w:sz w:val="24"/>
        </w:rPr>
        <w:t xml:space="preserve"> </w:t>
      </w:r>
      <w:r>
        <w:rPr>
          <w:spacing w:val="-2"/>
          <w:sz w:val="24"/>
        </w:rPr>
        <w:t>steel.</w:t>
      </w:r>
    </w:p>
    <w:p w:rsidR="0080622D" w:rsidRDefault="00C06B70">
      <w:pPr>
        <w:pStyle w:val="Heading5"/>
        <w:spacing w:before="253"/>
      </w:pPr>
      <w:bookmarkStart w:id="113" w:name="Normalizing"/>
      <w:bookmarkEnd w:id="113"/>
      <w:r>
        <w:rPr>
          <w:spacing w:val="-2"/>
        </w:rPr>
        <w:t>Normalizing</w:t>
      </w:r>
    </w:p>
    <w:p w:rsidR="0080622D" w:rsidRDefault="00C06B70">
      <w:pPr>
        <w:pStyle w:val="ListParagraph"/>
        <w:numPr>
          <w:ilvl w:val="0"/>
          <w:numId w:val="35"/>
        </w:numPr>
        <w:tabs>
          <w:tab w:val="left" w:pos="1080"/>
        </w:tabs>
        <w:spacing w:before="242" w:line="271" w:lineRule="auto"/>
        <w:ind w:right="369"/>
        <w:jc w:val="both"/>
        <w:rPr>
          <w:rFonts w:ascii="Symbol" w:hAnsi="Symbol"/>
          <w:sz w:val="24"/>
        </w:rPr>
      </w:pPr>
      <w:r>
        <w:rPr>
          <w:sz w:val="24"/>
        </w:rPr>
        <w:t>Normalizing is a process of</w:t>
      </w:r>
      <w:r>
        <w:rPr>
          <w:spacing w:val="-4"/>
          <w:sz w:val="24"/>
        </w:rPr>
        <w:t xml:space="preserve"> </w:t>
      </w:r>
      <w:r>
        <w:rPr>
          <w:sz w:val="24"/>
        </w:rPr>
        <w:t>heating steel</w:t>
      </w:r>
      <w:r>
        <w:rPr>
          <w:spacing w:val="-5"/>
          <w:sz w:val="24"/>
        </w:rPr>
        <w:t xml:space="preserve"> </w:t>
      </w:r>
      <w:r>
        <w:rPr>
          <w:sz w:val="24"/>
        </w:rPr>
        <w:t>to about</w:t>
      </w:r>
      <w:r>
        <w:rPr>
          <w:spacing w:val="-1"/>
          <w:sz w:val="24"/>
        </w:rPr>
        <w:t xml:space="preserve"> </w:t>
      </w:r>
      <w:r>
        <w:rPr>
          <w:sz w:val="24"/>
        </w:rPr>
        <w:t>40-500C above upper critical</w:t>
      </w:r>
      <w:r>
        <w:rPr>
          <w:spacing w:val="-5"/>
          <w:sz w:val="24"/>
        </w:rPr>
        <w:t xml:space="preserve"> </w:t>
      </w:r>
      <w:r>
        <w:rPr>
          <w:sz w:val="24"/>
        </w:rPr>
        <w:t>temperature, holding for proper time and then cooling in still air or slightly agitated air to room temperature. After normalizing the resultant microstructure should be pearlite.</w:t>
      </w:r>
    </w:p>
    <w:p w:rsidR="0080622D" w:rsidRDefault="00C06B70">
      <w:pPr>
        <w:pStyle w:val="ListParagraph"/>
        <w:numPr>
          <w:ilvl w:val="0"/>
          <w:numId w:val="35"/>
        </w:numPr>
        <w:tabs>
          <w:tab w:val="left" w:pos="1080"/>
        </w:tabs>
        <w:spacing w:before="8" w:line="276" w:lineRule="auto"/>
        <w:ind w:right="349"/>
        <w:jc w:val="both"/>
        <w:rPr>
          <w:rFonts w:ascii="Symbol" w:hAnsi="Symbol"/>
          <w:sz w:val="24"/>
        </w:rPr>
      </w:pPr>
      <w:r>
        <w:rPr>
          <w:sz w:val="24"/>
        </w:rPr>
        <w:t>This is important for some alloy</w:t>
      </w:r>
      <w:r>
        <w:rPr>
          <w:spacing w:val="-1"/>
          <w:sz w:val="24"/>
        </w:rPr>
        <w:t xml:space="preserve"> </w:t>
      </w:r>
      <w:r>
        <w:rPr>
          <w:sz w:val="24"/>
        </w:rPr>
        <w:t>steel</w:t>
      </w:r>
      <w:r>
        <w:rPr>
          <w:sz w:val="24"/>
        </w:rPr>
        <w:t>s which are air hardening by nature. Better dispersion of ferrite and cementite in the final structure results in enhanced mechanical properties. The grain size is finer and refinement of grain size. Rolled and forged steels possessing coarse grains due to</w:t>
      </w:r>
      <w:r>
        <w:rPr>
          <w:sz w:val="24"/>
        </w:rPr>
        <w:t xml:space="preserve"> high temperatures involved are subjected to normalizing. Normalized steels are generally stronger and harder than fully annealed steels.</w:t>
      </w:r>
    </w:p>
    <w:p w:rsidR="0080622D" w:rsidRDefault="00C06B70">
      <w:pPr>
        <w:pStyle w:val="Heading5"/>
        <w:spacing w:before="202"/>
      </w:pPr>
      <w:bookmarkStart w:id="114" w:name="Hardening"/>
      <w:bookmarkEnd w:id="114"/>
      <w:r>
        <w:rPr>
          <w:spacing w:val="-2"/>
        </w:rPr>
        <w:t>Hardening</w:t>
      </w:r>
    </w:p>
    <w:p w:rsidR="0080622D" w:rsidRDefault="00C06B70">
      <w:pPr>
        <w:pStyle w:val="ListParagraph"/>
        <w:numPr>
          <w:ilvl w:val="0"/>
          <w:numId w:val="35"/>
        </w:numPr>
        <w:tabs>
          <w:tab w:val="left" w:pos="1080"/>
        </w:tabs>
        <w:spacing w:before="246" w:line="271" w:lineRule="auto"/>
        <w:ind w:right="357"/>
        <w:jc w:val="both"/>
        <w:rPr>
          <w:rFonts w:ascii="Symbol" w:hAnsi="Symbol"/>
          <w:sz w:val="24"/>
        </w:rPr>
      </w:pPr>
      <w:r>
        <w:rPr>
          <w:sz w:val="24"/>
        </w:rPr>
        <w:t>Hardening consists of heating to hardening temperature, holding at that temperature, followed by rapid cooli</w:t>
      </w:r>
      <w:r>
        <w:rPr>
          <w:sz w:val="24"/>
        </w:rPr>
        <w:t>ng such</w:t>
      </w:r>
      <w:r>
        <w:rPr>
          <w:spacing w:val="-5"/>
          <w:sz w:val="24"/>
        </w:rPr>
        <w:t xml:space="preserve"> </w:t>
      </w:r>
      <w:r>
        <w:rPr>
          <w:sz w:val="24"/>
        </w:rPr>
        <w:t>as</w:t>
      </w:r>
      <w:r>
        <w:rPr>
          <w:spacing w:val="-2"/>
          <w:sz w:val="24"/>
        </w:rPr>
        <w:t xml:space="preserve"> </w:t>
      </w:r>
      <w:r>
        <w:rPr>
          <w:sz w:val="24"/>
        </w:rPr>
        <w:t>quenching in</w:t>
      </w:r>
      <w:r>
        <w:rPr>
          <w:spacing w:val="-5"/>
          <w:sz w:val="24"/>
        </w:rPr>
        <w:t xml:space="preserve"> </w:t>
      </w:r>
      <w:r>
        <w:rPr>
          <w:sz w:val="24"/>
        </w:rPr>
        <w:t>water</w:t>
      </w:r>
      <w:r>
        <w:rPr>
          <w:spacing w:val="-3"/>
          <w:sz w:val="24"/>
        </w:rPr>
        <w:t xml:space="preserve"> </w:t>
      </w:r>
      <w:r>
        <w:rPr>
          <w:sz w:val="24"/>
        </w:rPr>
        <w:t>oil</w:t>
      </w:r>
      <w:r>
        <w:rPr>
          <w:spacing w:val="-5"/>
          <w:sz w:val="24"/>
        </w:rPr>
        <w:t xml:space="preserve"> </w:t>
      </w:r>
      <w:r>
        <w:rPr>
          <w:sz w:val="24"/>
        </w:rPr>
        <w:t>or salt baths. High</w:t>
      </w:r>
      <w:r>
        <w:rPr>
          <w:spacing w:val="-5"/>
          <w:sz w:val="24"/>
        </w:rPr>
        <w:t xml:space="preserve"> </w:t>
      </w:r>
      <w:r>
        <w:rPr>
          <w:sz w:val="24"/>
        </w:rPr>
        <w:t>hardness</w:t>
      </w:r>
      <w:r>
        <w:rPr>
          <w:spacing w:val="-2"/>
          <w:sz w:val="24"/>
        </w:rPr>
        <w:t xml:space="preserve"> </w:t>
      </w:r>
      <w:r>
        <w:rPr>
          <w:sz w:val="24"/>
        </w:rPr>
        <w:t>developed by</w:t>
      </w:r>
      <w:r>
        <w:rPr>
          <w:spacing w:val="-10"/>
          <w:sz w:val="24"/>
        </w:rPr>
        <w:t xml:space="preserve"> </w:t>
      </w:r>
      <w:r>
        <w:rPr>
          <w:sz w:val="24"/>
        </w:rPr>
        <w:t>this process is due to phase transformation with rapid cooling.</w:t>
      </w:r>
    </w:p>
    <w:p w:rsidR="0080622D" w:rsidRDefault="00C06B70">
      <w:pPr>
        <w:pStyle w:val="ListParagraph"/>
        <w:numPr>
          <w:ilvl w:val="0"/>
          <w:numId w:val="35"/>
        </w:numPr>
        <w:tabs>
          <w:tab w:val="left" w:pos="1080"/>
        </w:tabs>
        <w:spacing w:before="8" w:line="271" w:lineRule="auto"/>
        <w:ind w:right="339"/>
        <w:jc w:val="both"/>
        <w:rPr>
          <w:rFonts w:ascii="Symbol" w:hAnsi="Symbol"/>
          <w:sz w:val="24"/>
        </w:rPr>
      </w:pPr>
      <w:r>
        <w:rPr>
          <w:sz w:val="24"/>
        </w:rPr>
        <w:t>For plain carbon steels, it depends on carbon content. Hypoeutectoid steels are heated to about 30 – 500C above the critical</w:t>
      </w:r>
      <w:r>
        <w:rPr>
          <w:spacing w:val="-2"/>
          <w:sz w:val="24"/>
        </w:rPr>
        <w:t xml:space="preserve"> </w:t>
      </w:r>
      <w:r>
        <w:rPr>
          <w:sz w:val="24"/>
        </w:rPr>
        <w:t>temperature whereas eutectoid and hyper eutectoid steels are heated to about 30 – 500C above the lower critical temperature.</w:t>
      </w:r>
    </w:p>
    <w:p w:rsidR="0080622D" w:rsidRDefault="00C06B70">
      <w:pPr>
        <w:pStyle w:val="Heading5"/>
        <w:spacing w:before="215"/>
      </w:pPr>
      <w:bookmarkStart w:id="115" w:name="Surface_Hardening"/>
      <w:bookmarkEnd w:id="115"/>
      <w:r>
        <w:t>Surfac</w:t>
      </w:r>
      <w:r>
        <w:t>e</w:t>
      </w:r>
      <w:r>
        <w:rPr>
          <w:spacing w:val="-12"/>
        </w:rPr>
        <w:t xml:space="preserve"> </w:t>
      </w:r>
      <w:r>
        <w:rPr>
          <w:spacing w:val="-2"/>
        </w:rPr>
        <w:t>Hardening</w:t>
      </w:r>
    </w:p>
    <w:p w:rsidR="0080622D" w:rsidRDefault="00C06B70">
      <w:pPr>
        <w:pStyle w:val="ListParagraph"/>
        <w:numPr>
          <w:ilvl w:val="0"/>
          <w:numId w:val="35"/>
        </w:numPr>
        <w:tabs>
          <w:tab w:val="left" w:pos="1080"/>
        </w:tabs>
        <w:spacing w:before="241" w:line="276" w:lineRule="auto"/>
        <w:ind w:right="350"/>
        <w:jc w:val="both"/>
        <w:rPr>
          <w:rFonts w:ascii="Symbol" w:hAnsi="Symbol"/>
          <w:sz w:val="24"/>
        </w:rPr>
      </w:pPr>
      <w:r>
        <w:rPr>
          <w:sz w:val="24"/>
        </w:rPr>
        <w:t>In order to process considerable strength to with stand forces acting on them and to</w:t>
      </w:r>
      <w:r>
        <w:rPr>
          <w:spacing w:val="78"/>
          <w:sz w:val="24"/>
        </w:rPr>
        <w:t xml:space="preserve"> </w:t>
      </w:r>
      <w:r>
        <w:rPr>
          <w:sz w:val="24"/>
        </w:rPr>
        <w:t>withstand wear on their surface, the parts must be made of tough materials and provided with a hard surface by introducing carbon or nitrogen on its surface wi</w:t>
      </w:r>
      <w:r>
        <w:rPr>
          <w:sz w:val="24"/>
        </w:rPr>
        <w:t>th core remaining soft. Surface hardening or case- hardening provides us a hand and wear resistant surfaces, close tolerance in machining parts and tough-core combined with a higher fatigue limit and high mechanical</w:t>
      </w:r>
      <w:r>
        <w:rPr>
          <w:spacing w:val="-4"/>
          <w:sz w:val="24"/>
        </w:rPr>
        <w:t xml:space="preserve"> </w:t>
      </w:r>
      <w:r>
        <w:rPr>
          <w:sz w:val="24"/>
        </w:rPr>
        <w:t>properties in core.</w:t>
      </w:r>
    </w:p>
    <w:p w:rsidR="0080622D" w:rsidRDefault="00C06B70">
      <w:pPr>
        <w:pStyle w:val="BodyText"/>
        <w:spacing w:before="191"/>
        <w:ind w:left="720"/>
      </w:pPr>
      <w:r>
        <w:t>It</w:t>
      </w:r>
      <w:r>
        <w:rPr>
          <w:spacing w:val="-6"/>
        </w:rPr>
        <w:t xml:space="preserve"> </w:t>
      </w:r>
      <w:r>
        <w:t>is</w:t>
      </w:r>
      <w:r>
        <w:rPr>
          <w:spacing w:val="-8"/>
        </w:rPr>
        <w:t xml:space="preserve"> </w:t>
      </w:r>
      <w:r>
        <w:t>carried</w:t>
      </w:r>
      <w:r>
        <w:rPr>
          <w:spacing w:val="-1"/>
        </w:rPr>
        <w:t xml:space="preserve"> </w:t>
      </w:r>
      <w:r>
        <w:t>out</w:t>
      </w:r>
      <w:r>
        <w:rPr>
          <w:spacing w:val="3"/>
        </w:rPr>
        <w:t xml:space="preserve"> </w:t>
      </w:r>
      <w:r>
        <w:t>by</w:t>
      </w:r>
      <w:r>
        <w:rPr>
          <w:spacing w:val="-12"/>
        </w:rPr>
        <w:t xml:space="preserve"> </w:t>
      </w:r>
      <w:r>
        <w:t xml:space="preserve">following </w:t>
      </w:r>
      <w:r>
        <w:rPr>
          <w:spacing w:val="-2"/>
        </w:rPr>
        <w:t>operations</w:t>
      </w:r>
    </w:p>
    <w:p w:rsidR="0080622D" w:rsidRDefault="00C06B70">
      <w:pPr>
        <w:pStyle w:val="ListParagraph"/>
        <w:numPr>
          <w:ilvl w:val="1"/>
          <w:numId w:val="36"/>
        </w:numPr>
        <w:tabs>
          <w:tab w:val="left" w:pos="1079"/>
          <w:tab w:val="left" w:pos="2583"/>
        </w:tabs>
        <w:spacing w:before="248"/>
        <w:ind w:left="1079" w:hanging="359"/>
        <w:rPr>
          <w:sz w:val="24"/>
        </w:rPr>
      </w:pPr>
      <w:r>
        <w:rPr>
          <w:spacing w:val="-2"/>
          <w:sz w:val="24"/>
        </w:rPr>
        <w:t>Carburising</w:t>
      </w:r>
      <w:r>
        <w:rPr>
          <w:sz w:val="24"/>
        </w:rPr>
        <w:tab/>
        <w:t xml:space="preserve">(d) </w:t>
      </w:r>
      <w:r>
        <w:rPr>
          <w:spacing w:val="-2"/>
          <w:sz w:val="24"/>
        </w:rPr>
        <w:t>Cyaniding</w:t>
      </w:r>
    </w:p>
    <w:p w:rsidR="0080622D" w:rsidRDefault="00C06B70">
      <w:pPr>
        <w:pStyle w:val="ListParagraph"/>
        <w:numPr>
          <w:ilvl w:val="1"/>
          <w:numId w:val="36"/>
        </w:numPr>
        <w:tabs>
          <w:tab w:val="left" w:pos="1077"/>
          <w:tab w:val="left" w:pos="2583"/>
        </w:tabs>
        <w:spacing w:before="232"/>
        <w:ind w:left="1077" w:hanging="357"/>
        <w:rPr>
          <w:sz w:val="24"/>
        </w:rPr>
      </w:pPr>
      <w:r>
        <w:rPr>
          <w:spacing w:val="-2"/>
          <w:sz w:val="24"/>
        </w:rPr>
        <w:t>Nitriding</w:t>
      </w:r>
      <w:r>
        <w:rPr>
          <w:sz w:val="24"/>
        </w:rPr>
        <w:tab/>
        <w:t>(e)</w:t>
      </w:r>
      <w:r>
        <w:rPr>
          <w:spacing w:val="-9"/>
          <w:sz w:val="24"/>
        </w:rPr>
        <w:t xml:space="preserve"> </w:t>
      </w:r>
      <w:r>
        <w:rPr>
          <w:sz w:val="24"/>
        </w:rPr>
        <w:t>Induction</w:t>
      </w:r>
      <w:r>
        <w:rPr>
          <w:spacing w:val="-4"/>
          <w:sz w:val="24"/>
        </w:rPr>
        <w:t xml:space="preserve"> </w:t>
      </w:r>
      <w:r>
        <w:rPr>
          <w:spacing w:val="-2"/>
          <w:sz w:val="24"/>
        </w:rPr>
        <w:t>hardening</w:t>
      </w:r>
    </w:p>
    <w:p w:rsidR="0080622D" w:rsidRDefault="00C06B70">
      <w:pPr>
        <w:pStyle w:val="ListParagraph"/>
        <w:numPr>
          <w:ilvl w:val="1"/>
          <w:numId w:val="36"/>
        </w:numPr>
        <w:tabs>
          <w:tab w:val="left" w:pos="1079"/>
        </w:tabs>
        <w:spacing w:before="243"/>
        <w:ind w:left="1079" w:hanging="359"/>
        <w:rPr>
          <w:sz w:val="24"/>
        </w:rPr>
      </w:pPr>
      <w:r>
        <w:rPr>
          <w:sz w:val="24"/>
        </w:rPr>
        <w:t>Carbonitriding</w:t>
      </w:r>
      <w:r>
        <w:rPr>
          <w:spacing w:val="-9"/>
          <w:sz w:val="24"/>
        </w:rPr>
        <w:t xml:space="preserve"> </w:t>
      </w:r>
      <w:r>
        <w:rPr>
          <w:sz w:val="24"/>
        </w:rPr>
        <w:t>(f)</w:t>
      </w:r>
      <w:r>
        <w:rPr>
          <w:spacing w:val="-8"/>
          <w:sz w:val="24"/>
        </w:rPr>
        <w:t xml:space="preserve"> </w:t>
      </w:r>
      <w:r>
        <w:rPr>
          <w:sz w:val="24"/>
        </w:rPr>
        <w:t>Flame</w:t>
      </w:r>
      <w:r>
        <w:rPr>
          <w:spacing w:val="-1"/>
          <w:sz w:val="24"/>
        </w:rPr>
        <w:t xml:space="preserve"> </w:t>
      </w:r>
      <w:r>
        <w:rPr>
          <w:spacing w:val="-2"/>
          <w:sz w:val="24"/>
        </w:rPr>
        <w:t>hardening.</w:t>
      </w:r>
    </w:p>
    <w:p w:rsidR="0080622D" w:rsidRDefault="0080622D">
      <w:pPr>
        <w:pStyle w:val="ListParagraph"/>
        <w:rPr>
          <w:sz w:val="24"/>
        </w:rPr>
        <w:sectPr w:rsidR="0080622D">
          <w:pgSz w:w="11910" w:h="16840"/>
          <w:pgMar w:top="600" w:right="360" w:bottom="760" w:left="360" w:header="0" w:footer="566" w:gutter="0"/>
          <w:pgBorders w:offsetFrom="page">
            <w:top w:val="thinThickSmallGap" w:sz="24" w:space="26" w:color="000000"/>
            <w:left w:val="thinThickSmallGap" w:sz="24" w:space="26" w:color="000000"/>
            <w:bottom w:val="thickThinSmallGap" w:sz="24" w:space="24" w:color="000000"/>
            <w:right w:val="thickThinSmallGap" w:sz="24" w:space="25" w:color="000000"/>
          </w:pgBorders>
          <w:cols w:space="720"/>
        </w:sectPr>
      </w:pPr>
    </w:p>
    <w:p w:rsidR="0080622D" w:rsidRDefault="00C06B70">
      <w:pPr>
        <w:pStyle w:val="Heading5"/>
        <w:spacing w:before="75"/>
      </w:pPr>
      <w:bookmarkStart w:id="116" w:name="Tempering"/>
      <w:bookmarkEnd w:id="116"/>
      <w:r>
        <w:rPr>
          <w:spacing w:val="-2"/>
        </w:rPr>
        <w:lastRenderedPageBreak/>
        <w:t>Tempering</w:t>
      </w:r>
    </w:p>
    <w:p w:rsidR="0080622D" w:rsidRDefault="00C06B70">
      <w:pPr>
        <w:pStyle w:val="BodyText"/>
        <w:spacing w:before="244" w:line="276" w:lineRule="auto"/>
        <w:ind w:right="340"/>
        <w:jc w:val="both"/>
      </w:pPr>
      <w:r>
        <w:t>The process which consists of heating hardened steel below the lower critical temperature, followed by cooling in air or at any</w:t>
      </w:r>
      <w:r>
        <w:rPr>
          <w:spacing w:val="-1"/>
        </w:rPr>
        <w:t xml:space="preserve"> </w:t>
      </w:r>
      <w:r>
        <w:t>other desired rate, is known as tempering. This treatment lowers hardness strength and wears resistance of the hardened steel ma</w:t>
      </w:r>
      <w:r>
        <w:t>rginally. The higher the tempering temp, the more is the restored ductility</w:t>
      </w:r>
      <w:r>
        <w:rPr>
          <w:spacing w:val="-1"/>
        </w:rPr>
        <w:t xml:space="preserve"> </w:t>
      </w:r>
      <w:r>
        <w:t>and toughens the steel. A</w:t>
      </w:r>
      <w:r>
        <w:rPr>
          <w:spacing w:val="-2"/>
        </w:rPr>
        <w:t xml:space="preserve"> </w:t>
      </w:r>
      <w:r>
        <w:t>proper tempering treatment result is optimum combination of mechanical</w:t>
      </w:r>
      <w:r>
        <w:rPr>
          <w:spacing w:val="-2"/>
        </w:rPr>
        <w:t xml:space="preserve"> </w:t>
      </w:r>
      <w:r>
        <w:t>properties. Elastic properties are affected by</w:t>
      </w:r>
      <w:r>
        <w:rPr>
          <w:spacing w:val="-2"/>
        </w:rPr>
        <w:t xml:space="preserve"> </w:t>
      </w:r>
      <w:r>
        <w:t>this. Hardening followed by tempering will improve elasticity.</w:t>
      </w:r>
    </w:p>
    <w:p w:rsidR="0080622D" w:rsidRDefault="00C06B70">
      <w:pPr>
        <w:pStyle w:val="Heading5"/>
        <w:spacing w:before="209"/>
      </w:pPr>
      <w:bookmarkStart w:id="117" w:name="Stress_Relieving_measures"/>
      <w:bookmarkEnd w:id="117"/>
      <w:r>
        <w:t>Stress</w:t>
      </w:r>
      <w:r>
        <w:rPr>
          <w:spacing w:val="-15"/>
        </w:rPr>
        <w:t xml:space="preserve"> </w:t>
      </w:r>
      <w:r>
        <w:t>Relieving</w:t>
      </w:r>
      <w:r>
        <w:rPr>
          <w:spacing w:val="-18"/>
        </w:rPr>
        <w:t xml:space="preserve"> </w:t>
      </w:r>
      <w:r>
        <w:rPr>
          <w:spacing w:val="-2"/>
        </w:rPr>
        <w:t>measures</w:t>
      </w:r>
    </w:p>
    <w:p w:rsidR="0080622D" w:rsidRDefault="00C06B70">
      <w:pPr>
        <w:pStyle w:val="BodyText"/>
        <w:spacing w:before="239" w:line="276" w:lineRule="auto"/>
        <w:ind w:right="360"/>
        <w:jc w:val="both"/>
      </w:pPr>
      <w:r>
        <w:t>Stress Relieving is the</w:t>
      </w:r>
      <w:r>
        <w:rPr>
          <w:spacing w:val="-3"/>
        </w:rPr>
        <w:t xml:space="preserve"> </w:t>
      </w:r>
      <w:r>
        <w:t>treatment of</w:t>
      </w:r>
      <w:r>
        <w:rPr>
          <w:spacing w:val="-5"/>
        </w:rPr>
        <w:t xml:space="preserve"> </w:t>
      </w:r>
      <w:r>
        <w:t>a metal</w:t>
      </w:r>
      <w:r>
        <w:rPr>
          <w:spacing w:val="-7"/>
        </w:rPr>
        <w:t xml:space="preserve"> </w:t>
      </w:r>
      <w:r>
        <w:t>or</w:t>
      </w:r>
      <w:r>
        <w:rPr>
          <w:spacing w:val="-1"/>
        </w:rPr>
        <w:t xml:space="preserve"> </w:t>
      </w:r>
      <w:r>
        <w:t>alloy</w:t>
      </w:r>
      <w:r>
        <w:rPr>
          <w:spacing w:val="-2"/>
        </w:rPr>
        <w:t xml:space="preserve"> </w:t>
      </w:r>
      <w:r>
        <w:t>by</w:t>
      </w:r>
      <w:r>
        <w:rPr>
          <w:spacing w:val="-2"/>
        </w:rPr>
        <w:t xml:space="preserve"> </w:t>
      </w:r>
      <w:r>
        <w:t>heating to a</w:t>
      </w:r>
      <w:r>
        <w:rPr>
          <w:spacing w:val="-3"/>
        </w:rPr>
        <w:t xml:space="preserve"> </w:t>
      </w:r>
      <w:r>
        <w:t xml:space="preserve">predetermined temperature below its lower transformation temperature followed by cooling in air. </w:t>
      </w:r>
      <w:r>
        <w:t>The primary purpose is to relieve stresses that have been absorbed by the metal from processes such as forming, straightening, machining or rolling.</w:t>
      </w:r>
    </w:p>
    <w:p w:rsidR="0080622D" w:rsidRDefault="00C06B70">
      <w:pPr>
        <w:pStyle w:val="Heading5"/>
        <w:spacing w:before="210"/>
      </w:pPr>
      <w:bookmarkStart w:id="118" w:name="Age_Hardening"/>
      <w:bookmarkEnd w:id="118"/>
      <w:r>
        <w:t>Age</w:t>
      </w:r>
      <w:r>
        <w:rPr>
          <w:spacing w:val="-2"/>
        </w:rPr>
        <w:t xml:space="preserve"> Hardening</w:t>
      </w:r>
    </w:p>
    <w:p w:rsidR="0080622D" w:rsidRDefault="0080622D">
      <w:pPr>
        <w:pStyle w:val="BodyText"/>
        <w:spacing w:before="6"/>
        <w:ind w:left="0"/>
        <w:rPr>
          <w:b/>
          <w:sz w:val="28"/>
        </w:rPr>
      </w:pPr>
    </w:p>
    <w:p w:rsidR="0080622D" w:rsidRDefault="00C06B70">
      <w:pPr>
        <w:pStyle w:val="ListParagraph"/>
        <w:numPr>
          <w:ilvl w:val="0"/>
          <w:numId w:val="35"/>
        </w:numPr>
        <w:tabs>
          <w:tab w:val="left" w:pos="1080"/>
        </w:tabs>
        <w:spacing w:before="0" w:line="328" w:lineRule="auto"/>
        <w:ind w:right="350"/>
        <w:jc w:val="both"/>
        <w:rPr>
          <w:rFonts w:ascii="Symbol" w:hAnsi="Symbol"/>
          <w:sz w:val="24"/>
        </w:rPr>
      </w:pPr>
      <w:r>
        <w:rPr>
          <w:sz w:val="24"/>
        </w:rPr>
        <w:t>The</w:t>
      </w:r>
      <w:r>
        <w:rPr>
          <w:spacing w:val="-1"/>
          <w:sz w:val="24"/>
        </w:rPr>
        <w:t xml:space="preserve"> </w:t>
      </w:r>
      <w:r>
        <w:rPr>
          <w:sz w:val="24"/>
        </w:rPr>
        <w:t>process</w:t>
      </w:r>
      <w:r>
        <w:rPr>
          <w:spacing w:val="-2"/>
          <w:sz w:val="24"/>
        </w:rPr>
        <w:t xml:space="preserve"> </w:t>
      </w:r>
      <w:r>
        <w:rPr>
          <w:sz w:val="24"/>
        </w:rPr>
        <w:t>of</w:t>
      </w:r>
      <w:r>
        <w:rPr>
          <w:spacing w:val="-6"/>
          <w:sz w:val="24"/>
        </w:rPr>
        <w:t xml:space="preserve"> </w:t>
      </w:r>
      <w:r>
        <w:rPr>
          <w:sz w:val="24"/>
        </w:rPr>
        <w:t>age</w:t>
      </w:r>
      <w:r>
        <w:rPr>
          <w:spacing w:val="-1"/>
          <w:sz w:val="24"/>
        </w:rPr>
        <w:t xml:space="preserve"> </w:t>
      </w:r>
      <w:r>
        <w:rPr>
          <w:sz w:val="24"/>
        </w:rPr>
        <w:t>hardening is</w:t>
      </w:r>
      <w:r>
        <w:rPr>
          <w:spacing w:val="-2"/>
          <w:sz w:val="24"/>
        </w:rPr>
        <w:t xml:space="preserve"> </w:t>
      </w:r>
      <w:r>
        <w:rPr>
          <w:sz w:val="24"/>
        </w:rPr>
        <w:t>executed in</w:t>
      </w:r>
      <w:r>
        <w:rPr>
          <w:spacing w:val="-5"/>
          <w:sz w:val="24"/>
        </w:rPr>
        <w:t xml:space="preserve"> </w:t>
      </w:r>
      <w:r>
        <w:rPr>
          <w:sz w:val="24"/>
        </w:rPr>
        <w:t>a</w:t>
      </w:r>
      <w:r>
        <w:rPr>
          <w:spacing w:val="-1"/>
          <w:sz w:val="24"/>
        </w:rPr>
        <w:t xml:space="preserve"> </w:t>
      </w:r>
      <w:r>
        <w:rPr>
          <w:sz w:val="24"/>
        </w:rPr>
        <w:t>sequence</w:t>
      </w:r>
      <w:r>
        <w:rPr>
          <w:spacing w:val="-1"/>
          <w:sz w:val="24"/>
        </w:rPr>
        <w:t xml:space="preserve"> </w:t>
      </w:r>
      <w:r>
        <w:rPr>
          <w:sz w:val="24"/>
        </w:rPr>
        <w:t>of</w:t>
      </w:r>
      <w:r>
        <w:rPr>
          <w:spacing w:val="-8"/>
          <w:sz w:val="24"/>
        </w:rPr>
        <w:t xml:space="preserve"> </w:t>
      </w:r>
      <w:r>
        <w:rPr>
          <w:sz w:val="24"/>
        </w:rPr>
        <w:t>three</w:t>
      </w:r>
      <w:r>
        <w:rPr>
          <w:spacing w:val="-1"/>
          <w:sz w:val="24"/>
        </w:rPr>
        <w:t xml:space="preserve"> </w:t>
      </w:r>
      <w:r>
        <w:rPr>
          <w:sz w:val="24"/>
        </w:rPr>
        <w:t>steps. First the metal</w:t>
      </w:r>
      <w:r>
        <w:rPr>
          <w:spacing w:val="-5"/>
          <w:sz w:val="24"/>
        </w:rPr>
        <w:t xml:space="preserve"> </w:t>
      </w:r>
      <w:r>
        <w:rPr>
          <w:sz w:val="24"/>
        </w:rPr>
        <w:t>is</w:t>
      </w:r>
      <w:r>
        <w:rPr>
          <w:spacing w:val="-2"/>
          <w:sz w:val="24"/>
        </w:rPr>
        <w:t xml:space="preserve"> </w:t>
      </w:r>
      <w:r>
        <w:rPr>
          <w:sz w:val="24"/>
        </w:rPr>
        <w:t>tr</w:t>
      </w:r>
      <w:r>
        <w:rPr>
          <w:sz w:val="24"/>
        </w:rPr>
        <w:t>eated</w:t>
      </w:r>
      <w:r>
        <w:rPr>
          <w:spacing w:val="-5"/>
          <w:sz w:val="24"/>
        </w:rPr>
        <w:t xml:space="preserve"> </w:t>
      </w:r>
      <w:r>
        <w:rPr>
          <w:sz w:val="24"/>
        </w:rPr>
        <w:t>with a solution at high temperatures. All the solute atoms are dissolved to form a single-phase solution. A large number of microscopic nuclei, called zones, are formed on the metal. This formation is accelerated further by elevated temperatures.</w:t>
      </w:r>
    </w:p>
    <w:p w:rsidR="0080622D" w:rsidRDefault="00C06B70">
      <w:pPr>
        <w:pStyle w:val="ListParagraph"/>
        <w:numPr>
          <w:ilvl w:val="0"/>
          <w:numId w:val="35"/>
        </w:numPr>
        <w:tabs>
          <w:tab w:val="left" w:pos="1079"/>
        </w:tabs>
        <w:spacing w:before="0" w:line="269" w:lineRule="exact"/>
        <w:ind w:left="1079" w:hanging="359"/>
        <w:jc w:val="both"/>
        <w:rPr>
          <w:rFonts w:ascii="Symbol" w:hAnsi="Symbol"/>
          <w:sz w:val="24"/>
        </w:rPr>
      </w:pPr>
      <w:r>
        <w:rPr>
          <w:sz w:val="24"/>
        </w:rPr>
        <w:t>The</w:t>
      </w:r>
      <w:r>
        <w:rPr>
          <w:spacing w:val="10"/>
          <w:sz w:val="24"/>
        </w:rPr>
        <w:t xml:space="preserve"> </w:t>
      </w:r>
      <w:r>
        <w:rPr>
          <w:sz w:val="24"/>
        </w:rPr>
        <w:t>next</w:t>
      </w:r>
      <w:r>
        <w:rPr>
          <w:spacing w:val="17"/>
          <w:sz w:val="24"/>
        </w:rPr>
        <w:t xml:space="preserve"> </w:t>
      </w:r>
      <w:r>
        <w:rPr>
          <w:sz w:val="24"/>
        </w:rPr>
        <w:t>step</w:t>
      </w:r>
      <w:r>
        <w:rPr>
          <w:spacing w:val="4"/>
          <w:sz w:val="24"/>
        </w:rPr>
        <w:t xml:space="preserve"> </w:t>
      </w:r>
      <w:r>
        <w:rPr>
          <w:sz w:val="24"/>
        </w:rPr>
        <w:t>is</w:t>
      </w:r>
      <w:r>
        <w:rPr>
          <w:spacing w:val="6"/>
          <w:sz w:val="24"/>
        </w:rPr>
        <w:t xml:space="preserve"> </w:t>
      </w:r>
      <w:r>
        <w:rPr>
          <w:sz w:val="24"/>
        </w:rPr>
        <w:t>the</w:t>
      </w:r>
      <w:r>
        <w:rPr>
          <w:spacing w:val="8"/>
          <w:sz w:val="24"/>
        </w:rPr>
        <w:t xml:space="preserve"> </w:t>
      </w:r>
      <w:r>
        <w:rPr>
          <w:sz w:val="24"/>
        </w:rPr>
        <w:t>rapid</w:t>
      </w:r>
      <w:r>
        <w:rPr>
          <w:spacing w:val="13"/>
          <w:sz w:val="24"/>
        </w:rPr>
        <w:t xml:space="preserve"> </w:t>
      </w:r>
      <w:r>
        <w:rPr>
          <w:sz w:val="24"/>
        </w:rPr>
        <w:t>cooling</w:t>
      </w:r>
      <w:r>
        <w:rPr>
          <w:spacing w:val="8"/>
          <w:sz w:val="24"/>
        </w:rPr>
        <w:t xml:space="preserve"> </w:t>
      </w:r>
      <w:r>
        <w:rPr>
          <w:sz w:val="24"/>
        </w:rPr>
        <w:t>across</w:t>
      </w:r>
      <w:r>
        <w:rPr>
          <w:spacing w:val="2"/>
          <w:sz w:val="24"/>
        </w:rPr>
        <w:t xml:space="preserve"> </w:t>
      </w:r>
      <w:r>
        <w:rPr>
          <w:sz w:val="24"/>
        </w:rPr>
        <w:t>the</w:t>
      </w:r>
      <w:r>
        <w:rPr>
          <w:spacing w:val="7"/>
          <w:sz w:val="24"/>
        </w:rPr>
        <w:t xml:space="preserve"> </w:t>
      </w:r>
      <w:r>
        <w:rPr>
          <w:sz w:val="24"/>
        </w:rPr>
        <w:t>solvus</w:t>
      </w:r>
      <w:r>
        <w:rPr>
          <w:spacing w:val="15"/>
          <w:sz w:val="24"/>
        </w:rPr>
        <w:t xml:space="preserve"> </w:t>
      </w:r>
      <w:r>
        <w:rPr>
          <w:sz w:val="24"/>
        </w:rPr>
        <w:t>line</w:t>
      </w:r>
      <w:r>
        <w:rPr>
          <w:spacing w:val="7"/>
          <w:sz w:val="24"/>
        </w:rPr>
        <w:t xml:space="preserve"> </w:t>
      </w:r>
      <w:r>
        <w:rPr>
          <w:sz w:val="24"/>
        </w:rPr>
        <w:t>so</w:t>
      </w:r>
      <w:r>
        <w:rPr>
          <w:spacing w:val="13"/>
          <w:sz w:val="24"/>
        </w:rPr>
        <w:t xml:space="preserve"> </w:t>
      </w:r>
      <w:r>
        <w:rPr>
          <w:sz w:val="24"/>
        </w:rPr>
        <w:t>that</w:t>
      </w:r>
      <w:r>
        <w:rPr>
          <w:spacing w:val="4"/>
          <w:sz w:val="24"/>
        </w:rPr>
        <w:t xml:space="preserve"> </w:t>
      </w:r>
      <w:r>
        <w:rPr>
          <w:sz w:val="24"/>
        </w:rPr>
        <w:t>the</w:t>
      </w:r>
      <w:r>
        <w:rPr>
          <w:spacing w:val="7"/>
          <w:sz w:val="24"/>
        </w:rPr>
        <w:t xml:space="preserve"> </w:t>
      </w:r>
      <w:r>
        <w:rPr>
          <w:sz w:val="24"/>
        </w:rPr>
        <w:t>solubility</w:t>
      </w:r>
      <w:r>
        <w:rPr>
          <w:spacing w:val="5"/>
          <w:sz w:val="24"/>
        </w:rPr>
        <w:t xml:space="preserve"> </w:t>
      </w:r>
      <w:r>
        <w:rPr>
          <w:sz w:val="24"/>
        </w:rPr>
        <w:t>limit</w:t>
      </w:r>
      <w:r>
        <w:rPr>
          <w:spacing w:val="27"/>
          <w:sz w:val="24"/>
        </w:rPr>
        <w:t xml:space="preserve"> </w:t>
      </w:r>
      <w:r>
        <w:rPr>
          <w:sz w:val="24"/>
        </w:rPr>
        <w:t>is</w:t>
      </w:r>
      <w:r>
        <w:rPr>
          <w:spacing w:val="6"/>
          <w:sz w:val="24"/>
        </w:rPr>
        <w:t xml:space="preserve"> </w:t>
      </w:r>
      <w:r>
        <w:rPr>
          <w:sz w:val="24"/>
        </w:rPr>
        <w:t>exceeded.</w:t>
      </w:r>
      <w:r>
        <w:rPr>
          <w:spacing w:val="16"/>
          <w:sz w:val="24"/>
        </w:rPr>
        <w:t xml:space="preserve"> </w:t>
      </w:r>
      <w:r>
        <w:rPr>
          <w:spacing w:val="-5"/>
          <w:sz w:val="24"/>
        </w:rPr>
        <w:t>The</w:t>
      </w:r>
    </w:p>
    <w:p w:rsidR="0080622D" w:rsidRDefault="00C06B70">
      <w:pPr>
        <w:pStyle w:val="BodyText"/>
        <w:spacing w:before="97" w:line="328" w:lineRule="auto"/>
        <w:ind w:right="331"/>
        <w:jc w:val="both"/>
      </w:pPr>
      <w:r>
        <w:t>result is a super saturated solid solution that remains in a metastable state. The lowering of temperatures prevents the diffusion. Finally, the supersaturated solution is heated to an intermediate temperature in</w:t>
      </w:r>
      <w:r>
        <w:rPr>
          <w:spacing w:val="-4"/>
        </w:rPr>
        <w:t xml:space="preserve"> </w:t>
      </w:r>
      <w:r>
        <w:t>order</w:t>
      </w:r>
      <w:r>
        <w:rPr>
          <w:spacing w:val="-6"/>
        </w:rPr>
        <w:t xml:space="preserve"> </w:t>
      </w:r>
      <w:r>
        <w:t>to induce precipitation. The metal</w:t>
      </w:r>
      <w:r>
        <w:rPr>
          <w:spacing w:val="-1"/>
        </w:rPr>
        <w:t xml:space="preserve"> </w:t>
      </w:r>
      <w:r>
        <w:t>is</w:t>
      </w:r>
      <w:r>
        <w:t xml:space="preserve"> maintained in</w:t>
      </w:r>
      <w:r>
        <w:rPr>
          <w:spacing w:val="-4"/>
        </w:rPr>
        <w:t xml:space="preserve"> </w:t>
      </w:r>
      <w:r>
        <w:t>this state</w:t>
      </w:r>
      <w:r>
        <w:rPr>
          <w:spacing w:val="-4"/>
        </w:rPr>
        <w:t xml:space="preserve"> </w:t>
      </w:r>
      <w:r>
        <w:t>for some time.</w:t>
      </w:r>
    </w:p>
    <w:p w:rsidR="0080622D" w:rsidRDefault="0080622D">
      <w:pPr>
        <w:pStyle w:val="BodyText"/>
        <w:spacing w:before="102"/>
        <w:ind w:left="0"/>
      </w:pPr>
    </w:p>
    <w:p w:rsidR="0080622D" w:rsidRDefault="00C06B70">
      <w:pPr>
        <w:pStyle w:val="BodyText"/>
        <w:spacing w:before="1" w:line="328" w:lineRule="auto"/>
        <w:ind w:left="360" w:right="385"/>
      </w:pPr>
      <w:r>
        <w:t>Age hardening requires certain</w:t>
      </w:r>
      <w:r>
        <w:rPr>
          <w:spacing w:val="-6"/>
        </w:rPr>
        <w:t xml:space="preserve"> </w:t>
      </w:r>
      <w:r>
        <w:t>parameters for the</w:t>
      </w:r>
      <w:r>
        <w:rPr>
          <w:spacing w:val="-2"/>
        </w:rPr>
        <w:t xml:space="preserve"> </w:t>
      </w:r>
      <w:r>
        <w:t>process</w:t>
      </w:r>
      <w:r>
        <w:rPr>
          <w:spacing w:val="-4"/>
        </w:rPr>
        <w:t xml:space="preserve"> </w:t>
      </w:r>
      <w:r>
        <w:t>to be successfully</w:t>
      </w:r>
      <w:r>
        <w:rPr>
          <w:spacing w:val="-10"/>
        </w:rPr>
        <w:t xml:space="preserve"> </w:t>
      </w:r>
      <w:r>
        <w:t>completed. These requirements are listed below:</w:t>
      </w:r>
    </w:p>
    <w:p w:rsidR="0080622D" w:rsidRDefault="0080622D">
      <w:pPr>
        <w:pStyle w:val="BodyText"/>
        <w:spacing w:before="95"/>
        <w:ind w:left="0"/>
      </w:pPr>
    </w:p>
    <w:p w:rsidR="0080622D" w:rsidRDefault="00C06B70">
      <w:pPr>
        <w:pStyle w:val="ListParagraph"/>
        <w:numPr>
          <w:ilvl w:val="0"/>
          <w:numId w:val="35"/>
        </w:numPr>
        <w:tabs>
          <w:tab w:val="left" w:pos="1080"/>
        </w:tabs>
        <w:spacing w:before="0"/>
        <w:rPr>
          <w:rFonts w:ascii="Symbol" w:hAnsi="Symbol"/>
          <w:sz w:val="20"/>
        </w:rPr>
      </w:pPr>
      <w:r>
        <w:rPr>
          <w:sz w:val="24"/>
        </w:rPr>
        <w:t>Appreciable</w:t>
      </w:r>
      <w:r>
        <w:rPr>
          <w:spacing w:val="-1"/>
          <w:sz w:val="24"/>
        </w:rPr>
        <w:t xml:space="preserve"> </w:t>
      </w:r>
      <w:r>
        <w:rPr>
          <w:sz w:val="24"/>
        </w:rPr>
        <w:t>maximum</w:t>
      </w:r>
      <w:r>
        <w:rPr>
          <w:spacing w:val="-15"/>
          <w:sz w:val="24"/>
        </w:rPr>
        <w:t xml:space="preserve"> </w:t>
      </w:r>
      <w:r>
        <w:rPr>
          <w:spacing w:val="-2"/>
          <w:sz w:val="24"/>
        </w:rPr>
        <w:t>solubility</w:t>
      </w:r>
    </w:p>
    <w:p w:rsidR="0080622D" w:rsidRDefault="00C06B70">
      <w:pPr>
        <w:pStyle w:val="ListParagraph"/>
        <w:numPr>
          <w:ilvl w:val="0"/>
          <w:numId w:val="35"/>
        </w:numPr>
        <w:tabs>
          <w:tab w:val="left" w:pos="1080"/>
        </w:tabs>
        <w:spacing w:before="104"/>
        <w:rPr>
          <w:rFonts w:ascii="Symbol" w:hAnsi="Symbol"/>
          <w:sz w:val="20"/>
        </w:rPr>
      </w:pPr>
      <w:r>
        <w:rPr>
          <w:sz w:val="24"/>
        </w:rPr>
        <w:t>Solubility</w:t>
      </w:r>
      <w:r>
        <w:rPr>
          <w:spacing w:val="-5"/>
          <w:sz w:val="24"/>
        </w:rPr>
        <w:t xml:space="preserve"> </w:t>
      </w:r>
      <w:r>
        <w:rPr>
          <w:sz w:val="24"/>
        </w:rPr>
        <w:t>must</w:t>
      </w:r>
      <w:r>
        <w:rPr>
          <w:spacing w:val="9"/>
          <w:sz w:val="24"/>
        </w:rPr>
        <w:t xml:space="preserve"> </w:t>
      </w:r>
      <w:r>
        <w:rPr>
          <w:sz w:val="24"/>
        </w:rPr>
        <w:t>decrease</w:t>
      </w:r>
      <w:r>
        <w:rPr>
          <w:spacing w:val="-2"/>
          <w:sz w:val="24"/>
        </w:rPr>
        <w:t xml:space="preserve"> </w:t>
      </w:r>
      <w:r>
        <w:rPr>
          <w:sz w:val="24"/>
        </w:rPr>
        <w:t>with</w:t>
      </w:r>
      <w:r>
        <w:rPr>
          <w:spacing w:val="-1"/>
          <w:sz w:val="24"/>
        </w:rPr>
        <w:t xml:space="preserve"> </w:t>
      </w:r>
      <w:r>
        <w:rPr>
          <w:sz w:val="24"/>
        </w:rPr>
        <w:t>fall</w:t>
      </w:r>
      <w:r>
        <w:rPr>
          <w:spacing w:val="-15"/>
          <w:sz w:val="24"/>
        </w:rPr>
        <w:t xml:space="preserve"> </w:t>
      </w:r>
      <w:r>
        <w:rPr>
          <w:sz w:val="24"/>
        </w:rPr>
        <w:t>of</w:t>
      </w:r>
      <w:r>
        <w:rPr>
          <w:spacing w:val="-16"/>
          <w:sz w:val="24"/>
        </w:rPr>
        <w:t xml:space="preserve"> </w:t>
      </w:r>
      <w:r>
        <w:rPr>
          <w:spacing w:val="-2"/>
          <w:sz w:val="24"/>
        </w:rPr>
        <w:t>temperature</w:t>
      </w:r>
    </w:p>
    <w:p w:rsidR="0080622D" w:rsidRDefault="00C06B70">
      <w:pPr>
        <w:pStyle w:val="ListParagraph"/>
        <w:numPr>
          <w:ilvl w:val="0"/>
          <w:numId w:val="35"/>
        </w:numPr>
        <w:tabs>
          <w:tab w:val="left" w:pos="1080"/>
        </w:tabs>
        <w:spacing w:before="103"/>
        <w:rPr>
          <w:rFonts w:ascii="Symbol" w:hAnsi="Symbol"/>
          <w:sz w:val="20"/>
        </w:rPr>
      </w:pPr>
      <w:r>
        <w:rPr>
          <w:sz w:val="24"/>
        </w:rPr>
        <w:t>Alloy</w:t>
      </w:r>
      <w:r>
        <w:rPr>
          <w:spacing w:val="-15"/>
          <w:sz w:val="24"/>
        </w:rPr>
        <w:t xml:space="preserve"> </w:t>
      </w:r>
      <w:r>
        <w:rPr>
          <w:sz w:val="24"/>
        </w:rPr>
        <w:t>composition</w:t>
      </w:r>
      <w:r>
        <w:rPr>
          <w:spacing w:val="-6"/>
          <w:sz w:val="24"/>
        </w:rPr>
        <w:t xml:space="preserve"> </w:t>
      </w:r>
      <w:r>
        <w:rPr>
          <w:sz w:val="24"/>
        </w:rPr>
        <w:t>must</w:t>
      </w:r>
      <w:r>
        <w:rPr>
          <w:spacing w:val="2"/>
          <w:sz w:val="24"/>
        </w:rPr>
        <w:t xml:space="preserve"> </w:t>
      </w:r>
      <w:r>
        <w:rPr>
          <w:sz w:val="24"/>
        </w:rPr>
        <w:t>be</w:t>
      </w:r>
      <w:r>
        <w:rPr>
          <w:spacing w:val="2"/>
          <w:sz w:val="24"/>
        </w:rPr>
        <w:t xml:space="preserve"> </w:t>
      </w:r>
      <w:r>
        <w:rPr>
          <w:sz w:val="24"/>
        </w:rPr>
        <w:t>less</w:t>
      </w:r>
      <w:r>
        <w:rPr>
          <w:spacing w:val="-8"/>
          <w:sz w:val="24"/>
        </w:rPr>
        <w:t xml:space="preserve"> </w:t>
      </w:r>
      <w:r>
        <w:rPr>
          <w:sz w:val="24"/>
        </w:rPr>
        <w:t>than</w:t>
      </w:r>
      <w:r>
        <w:rPr>
          <w:spacing w:val="-15"/>
          <w:sz w:val="24"/>
        </w:rPr>
        <w:t xml:space="preserve"> </w:t>
      </w:r>
      <w:r>
        <w:rPr>
          <w:sz w:val="24"/>
        </w:rPr>
        <w:t>the</w:t>
      </w:r>
      <w:r>
        <w:rPr>
          <w:spacing w:val="1"/>
          <w:sz w:val="24"/>
        </w:rPr>
        <w:t xml:space="preserve"> </w:t>
      </w:r>
      <w:r>
        <w:rPr>
          <w:sz w:val="24"/>
        </w:rPr>
        <w:t>maximum</w:t>
      </w:r>
      <w:r>
        <w:rPr>
          <w:spacing w:val="-5"/>
          <w:sz w:val="24"/>
        </w:rPr>
        <w:t xml:space="preserve"> </w:t>
      </w:r>
      <w:r>
        <w:rPr>
          <w:spacing w:val="-2"/>
          <w:sz w:val="24"/>
        </w:rPr>
        <w:t>solubility.</w:t>
      </w:r>
    </w:p>
    <w:p w:rsidR="0080622D" w:rsidRDefault="0080622D">
      <w:pPr>
        <w:pStyle w:val="BodyText"/>
        <w:spacing w:before="11"/>
        <w:ind w:left="0"/>
      </w:pPr>
    </w:p>
    <w:p w:rsidR="0080622D" w:rsidRDefault="00C06B70">
      <w:pPr>
        <w:pStyle w:val="Heading5"/>
      </w:pPr>
      <w:bookmarkStart w:id="119" w:name="Advantages_of_Age_Hardening"/>
      <w:bookmarkEnd w:id="119"/>
      <w:r>
        <w:t>Advantages</w:t>
      </w:r>
      <w:r>
        <w:rPr>
          <w:spacing w:val="-10"/>
        </w:rPr>
        <w:t xml:space="preserve"> </w:t>
      </w:r>
      <w:r>
        <w:t>of</w:t>
      </w:r>
      <w:r>
        <w:rPr>
          <w:spacing w:val="-9"/>
        </w:rPr>
        <w:t xml:space="preserve"> </w:t>
      </w:r>
      <w:r>
        <w:t>Age</w:t>
      </w:r>
      <w:r>
        <w:rPr>
          <w:spacing w:val="-9"/>
        </w:rPr>
        <w:t xml:space="preserve"> </w:t>
      </w:r>
      <w:r>
        <w:rPr>
          <w:spacing w:val="-2"/>
        </w:rPr>
        <w:t>Hardening</w:t>
      </w:r>
    </w:p>
    <w:p w:rsidR="0080622D" w:rsidRDefault="00C06B70">
      <w:pPr>
        <w:pStyle w:val="BodyText"/>
        <w:spacing w:before="244"/>
        <w:ind w:left="360"/>
      </w:pPr>
      <w:r>
        <w:t>Some</w:t>
      </w:r>
      <w:r>
        <w:rPr>
          <w:spacing w:val="-8"/>
        </w:rPr>
        <w:t xml:space="preserve"> </w:t>
      </w:r>
      <w:r>
        <w:t>of</w:t>
      </w:r>
      <w:r>
        <w:rPr>
          <w:spacing w:val="-16"/>
        </w:rPr>
        <w:t xml:space="preserve"> </w:t>
      </w:r>
      <w:r>
        <w:t>the</w:t>
      </w:r>
      <w:r>
        <w:rPr>
          <w:spacing w:val="-1"/>
        </w:rPr>
        <w:t xml:space="preserve"> </w:t>
      </w:r>
      <w:r>
        <w:t>advantages</w:t>
      </w:r>
      <w:r>
        <w:rPr>
          <w:spacing w:val="-7"/>
        </w:rPr>
        <w:t xml:space="preserve"> </w:t>
      </w:r>
      <w:r>
        <w:t>that</w:t>
      </w:r>
      <w:r>
        <w:rPr>
          <w:spacing w:val="5"/>
        </w:rPr>
        <w:t xml:space="preserve"> </w:t>
      </w:r>
      <w:r>
        <w:t>age</w:t>
      </w:r>
      <w:r>
        <w:rPr>
          <w:spacing w:val="-2"/>
        </w:rPr>
        <w:t xml:space="preserve"> </w:t>
      </w:r>
      <w:r>
        <w:t>hardening offers</w:t>
      </w:r>
      <w:r>
        <w:rPr>
          <w:spacing w:val="-7"/>
        </w:rPr>
        <w:t xml:space="preserve"> </w:t>
      </w:r>
      <w:r>
        <w:t>are</w:t>
      </w:r>
      <w:r>
        <w:rPr>
          <w:spacing w:val="-1"/>
        </w:rPr>
        <w:t xml:space="preserve"> </w:t>
      </w:r>
      <w:r>
        <w:t xml:space="preserve">listed </w:t>
      </w:r>
      <w:r>
        <w:rPr>
          <w:spacing w:val="-2"/>
        </w:rPr>
        <w:t>below:</w:t>
      </w:r>
    </w:p>
    <w:p w:rsidR="0080622D" w:rsidRDefault="00C06B70">
      <w:pPr>
        <w:pStyle w:val="ListParagraph"/>
        <w:numPr>
          <w:ilvl w:val="0"/>
          <w:numId w:val="35"/>
        </w:numPr>
        <w:tabs>
          <w:tab w:val="left" w:pos="1080"/>
        </w:tabs>
        <w:spacing w:before="103"/>
        <w:rPr>
          <w:rFonts w:ascii="Symbol" w:hAnsi="Symbol"/>
          <w:sz w:val="20"/>
        </w:rPr>
      </w:pPr>
      <w:r>
        <w:rPr>
          <w:sz w:val="24"/>
        </w:rPr>
        <w:t>Imparts</w:t>
      </w:r>
      <w:r>
        <w:rPr>
          <w:spacing w:val="-7"/>
          <w:sz w:val="24"/>
        </w:rPr>
        <w:t xml:space="preserve"> </w:t>
      </w:r>
      <w:r>
        <w:rPr>
          <w:sz w:val="24"/>
        </w:rPr>
        <w:t>high</w:t>
      </w:r>
      <w:r>
        <w:rPr>
          <w:spacing w:val="-9"/>
          <w:sz w:val="24"/>
        </w:rPr>
        <w:t xml:space="preserve"> </w:t>
      </w:r>
      <w:r>
        <w:rPr>
          <w:sz w:val="24"/>
        </w:rPr>
        <w:t>tensile</w:t>
      </w:r>
      <w:r>
        <w:rPr>
          <w:spacing w:val="-1"/>
          <w:sz w:val="24"/>
        </w:rPr>
        <w:t xml:space="preserve"> </w:t>
      </w:r>
      <w:r>
        <w:rPr>
          <w:sz w:val="24"/>
        </w:rPr>
        <w:t>and</w:t>
      </w:r>
      <w:r>
        <w:rPr>
          <w:spacing w:val="9"/>
          <w:sz w:val="24"/>
        </w:rPr>
        <w:t xml:space="preserve"> </w:t>
      </w:r>
      <w:r>
        <w:rPr>
          <w:sz w:val="24"/>
        </w:rPr>
        <w:t>yield</w:t>
      </w:r>
      <w:r>
        <w:rPr>
          <w:spacing w:val="1"/>
          <w:sz w:val="24"/>
        </w:rPr>
        <w:t xml:space="preserve"> </w:t>
      </w:r>
      <w:r>
        <w:rPr>
          <w:sz w:val="24"/>
        </w:rPr>
        <w:t>strength</w:t>
      </w:r>
      <w:r>
        <w:rPr>
          <w:spacing w:val="-10"/>
          <w:sz w:val="24"/>
        </w:rPr>
        <w:t xml:space="preserve"> </w:t>
      </w:r>
      <w:r>
        <w:rPr>
          <w:sz w:val="24"/>
        </w:rPr>
        <w:t>to</w:t>
      </w:r>
      <w:r>
        <w:rPr>
          <w:spacing w:val="-4"/>
          <w:sz w:val="24"/>
        </w:rPr>
        <w:t xml:space="preserve"> </w:t>
      </w:r>
      <w:r>
        <w:rPr>
          <w:sz w:val="24"/>
        </w:rPr>
        <w:t>the</w:t>
      </w:r>
      <w:r>
        <w:rPr>
          <w:spacing w:val="-1"/>
          <w:sz w:val="24"/>
        </w:rPr>
        <w:t xml:space="preserve"> </w:t>
      </w:r>
      <w:r>
        <w:rPr>
          <w:spacing w:val="-2"/>
          <w:sz w:val="24"/>
        </w:rPr>
        <w:t>metal</w:t>
      </w:r>
    </w:p>
    <w:p w:rsidR="0080622D" w:rsidRDefault="00C06B70">
      <w:pPr>
        <w:pStyle w:val="ListParagraph"/>
        <w:numPr>
          <w:ilvl w:val="0"/>
          <w:numId w:val="35"/>
        </w:numPr>
        <w:tabs>
          <w:tab w:val="left" w:pos="1080"/>
        </w:tabs>
        <w:spacing w:before="103"/>
        <w:rPr>
          <w:rFonts w:ascii="Symbol" w:hAnsi="Symbol"/>
          <w:sz w:val="20"/>
        </w:rPr>
      </w:pPr>
      <w:r>
        <w:rPr>
          <w:sz w:val="24"/>
        </w:rPr>
        <w:t>Enhances</w:t>
      </w:r>
      <w:r>
        <w:rPr>
          <w:spacing w:val="-8"/>
          <w:sz w:val="24"/>
        </w:rPr>
        <w:t xml:space="preserve"> </w:t>
      </w:r>
      <w:r>
        <w:rPr>
          <w:sz w:val="24"/>
        </w:rPr>
        <w:t>wear</w:t>
      </w:r>
      <w:r>
        <w:rPr>
          <w:spacing w:val="1"/>
          <w:sz w:val="24"/>
        </w:rPr>
        <w:t xml:space="preserve"> </w:t>
      </w:r>
      <w:r>
        <w:rPr>
          <w:spacing w:val="-2"/>
          <w:sz w:val="24"/>
        </w:rPr>
        <w:t>resistance</w:t>
      </w:r>
    </w:p>
    <w:p w:rsidR="0080622D" w:rsidRDefault="00C06B70">
      <w:pPr>
        <w:pStyle w:val="ListParagraph"/>
        <w:numPr>
          <w:ilvl w:val="0"/>
          <w:numId w:val="35"/>
        </w:numPr>
        <w:tabs>
          <w:tab w:val="left" w:pos="1080"/>
        </w:tabs>
        <w:spacing w:before="104"/>
        <w:rPr>
          <w:rFonts w:ascii="Symbol" w:hAnsi="Symbol"/>
          <w:sz w:val="20"/>
        </w:rPr>
      </w:pPr>
      <w:r>
        <w:rPr>
          <w:sz w:val="24"/>
        </w:rPr>
        <w:t>Age hardening</w:t>
      </w:r>
      <w:r>
        <w:rPr>
          <w:spacing w:val="2"/>
          <w:sz w:val="24"/>
        </w:rPr>
        <w:t xml:space="preserve"> </w:t>
      </w:r>
      <w:r>
        <w:rPr>
          <w:sz w:val="24"/>
        </w:rPr>
        <w:t>facilitates</w:t>
      </w:r>
      <w:r>
        <w:rPr>
          <w:spacing w:val="-8"/>
          <w:sz w:val="24"/>
        </w:rPr>
        <w:t xml:space="preserve"> </w:t>
      </w:r>
      <w:r>
        <w:rPr>
          <w:sz w:val="24"/>
        </w:rPr>
        <w:t>easy</w:t>
      </w:r>
      <w:r>
        <w:rPr>
          <w:spacing w:val="-11"/>
          <w:sz w:val="24"/>
        </w:rPr>
        <w:t xml:space="preserve"> </w:t>
      </w:r>
      <w:r>
        <w:rPr>
          <w:spacing w:val="-2"/>
          <w:sz w:val="24"/>
        </w:rPr>
        <w:t>machinability</w:t>
      </w:r>
    </w:p>
    <w:p w:rsidR="0080622D" w:rsidRDefault="00C06B70">
      <w:pPr>
        <w:pStyle w:val="ListParagraph"/>
        <w:numPr>
          <w:ilvl w:val="0"/>
          <w:numId w:val="35"/>
        </w:numPr>
        <w:tabs>
          <w:tab w:val="left" w:pos="1080"/>
        </w:tabs>
        <w:spacing w:before="103"/>
        <w:rPr>
          <w:rFonts w:ascii="Symbol" w:hAnsi="Symbol"/>
          <w:sz w:val="20"/>
        </w:rPr>
      </w:pPr>
      <w:r>
        <w:rPr>
          <w:sz w:val="24"/>
        </w:rPr>
        <w:t>Does</w:t>
      </w:r>
      <w:r>
        <w:rPr>
          <w:spacing w:val="-7"/>
          <w:sz w:val="24"/>
        </w:rPr>
        <w:t xml:space="preserve"> </w:t>
      </w:r>
      <w:r>
        <w:rPr>
          <w:sz w:val="24"/>
        </w:rPr>
        <w:t>not</w:t>
      </w:r>
      <w:r>
        <w:rPr>
          <w:spacing w:val="9"/>
          <w:sz w:val="24"/>
        </w:rPr>
        <w:t xml:space="preserve"> </w:t>
      </w:r>
      <w:r>
        <w:rPr>
          <w:sz w:val="24"/>
        </w:rPr>
        <w:t>cause</w:t>
      </w:r>
      <w:r>
        <w:rPr>
          <w:spacing w:val="-2"/>
          <w:sz w:val="24"/>
        </w:rPr>
        <w:t xml:space="preserve"> </w:t>
      </w:r>
      <w:r>
        <w:rPr>
          <w:sz w:val="24"/>
        </w:rPr>
        <w:t>distortion</w:t>
      </w:r>
      <w:r>
        <w:rPr>
          <w:spacing w:val="-9"/>
          <w:sz w:val="24"/>
        </w:rPr>
        <w:t xml:space="preserve"> </w:t>
      </w:r>
      <w:r>
        <w:rPr>
          <w:sz w:val="24"/>
        </w:rPr>
        <w:t>to</w:t>
      </w:r>
      <w:r>
        <w:rPr>
          <w:spacing w:val="-5"/>
          <w:sz w:val="24"/>
        </w:rPr>
        <w:t xml:space="preserve"> </w:t>
      </w:r>
      <w:r>
        <w:rPr>
          <w:sz w:val="24"/>
        </w:rPr>
        <w:t>the</w:t>
      </w:r>
      <w:r>
        <w:rPr>
          <w:spacing w:val="-1"/>
          <w:sz w:val="24"/>
        </w:rPr>
        <w:t xml:space="preserve"> </w:t>
      </w:r>
      <w:r>
        <w:rPr>
          <w:spacing w:val="-4"/>
          <w:sz w:val="24"/>
        </w:rPr>
        <w:t>part.</w:t>
      </w:r>
    </w:p>
    <w:p w:rsidR="0080622D" w:rsidRDefault="0080622D">
      <w:pPr>
        <w:pStyle w:val="BodyText"/>
        <w:spacing w:before="11"/>
        <w:ind w:left="0"/>
      </w:pPr>
    </w:p>
    <w:p w:rsidR="0080622D" w:rsidRDefault="00C06B70">
      <w:pPr>
        <w:pStyle w:val="Heading5"/>
      </w:pPr>
      <w:bookmarkStart w:id="120" w:name="Carburising"/>
      <w:bookmarkEnd w:id="120"/>
      <w:r>
        <w:rPr>
          <w:spacing w:val="-2"/>
        </w:rPr>
        <w:t>Carburising</w:t>
      </w:r>
    </w:p>
    <w:p w:rsidR="0080622D" w:rsidRDefault="00C06B70">
      <w:pPr>
        <w:pStyle w:val="ListParagraph"/>
        <w:numPr>
          <w:ilvl w:val="0"/>
          <w:numId w:val="35"/>
        </w:numPr>
        <w:tabs>
          <w:tab w:val="left" w:pos="1080"/>
        </w:tabs>
        <w:spacing w:before="241" w:line="268" w:lineRule="auto"/>
        <w:ind w:right="370"/>
        <w:jc w:val="both"/>
        <w:rPr>
          <w:rFonts w:ascii="Symbol" w:hAnsi="Symbol"/>
          <w:sz w:val="24"/>
        </w:rPr>
      </w:pPr>
      <w:r>
        <w:rPr>
          <w:sz w:val="24"/>
        </w:rPr>
        <w:t>It is the process of producing a hard surface on low carbon steel parts. There are three methods of carburising such as (a) pack or solid carburising (b) Gas carburising (c) Liquid carb</w:t>
      </w:r>
      <w:r>
        <w:rPr>
          <w:sz w:val="24"/>
        </w:rPr>
        <w:t>urising.</w:t>
      </w:r>
    </w:p>
    <w:p w:rsidR="0080622D" w:rsidRDefault="0080622D">
      <w:pPr>
        <w:pStyle w:val="ListParagraph"/>
        <w:spacing w:line="268" w:lineRule="auto"/>
        <w:jc w:val="both"/>
        <w:rPr>
          <w:rFonts w:ascii="Symbol" w:hAnsi="Symbol"/>
          <w:sz w:val="24"/>
        </w:rPr>
        <w:sectPr w:rsidR="0080622D">
          <w:pgSz w:w="11910" w:h="16840"/>
          <w:pgMar w:top="600" w:right="360" w:bottom="760" w:left="360" w:header="0" w:footer="566" w:gutter="0"/>
          <w:pgBorders w:offsetFrom="page">
            <w:top w:val="thinThickSmallGap" w:sz="24" w:space="26" w:color="000000"/>
            <w:left w:val="thinThickSmallGap" w:sz="24" w:space="26" w:color="000000"/>
            <w:bottom w:val="thickThinSmallGap" w:sz="24" w:space="24" w:color="000000"/>
            <w:right w:val="thickThinSmallGap" w:sz="24" w:space="25" w:color="000000"/>
          </w:pgBorders>
          <w:cols w:space="720"/>
        </w:sectPr>
      </w:pPr>
    </w:p>
    <w:p w:rsidR="0080622D" w:rsidRDefault="00C06B70">
      <w:pPr>
        <w:pStyle w:val="ListParagraph"/>
        <w:numPr>
          <w:ilvl w:val="0"/>
          <w:numId w:val="35"/>
        </w:numPr>
        <w:tabs>
          <w:tab w:val="left" w:pos="1080"/>
        </w:tabs>
        <w:spacing w:before="72" w:line="271" w:lineRule="auto"/>
        <w:ind w:right="353"/>
        <w:jc w:val="both"/>
        <w:rPr>
          <w:rFonts w:ascii="Symbol" w:hAnsi="Symbol"/>
          <w:sz w:val="24"/>
        </w:rPr>
      </w:pPr>
      <w:r>
        <w:rPr>
          <w:sz w:val="24"/>
        </w:rPr>
        <w:lastRenderedPageBreak/>
        <w:t>Liquid carburising is performed in activated bath of calcium cyanamide, sodium or</w:t>
      </w:r>
      <w:r>
        <w:rPr>
          <w:spacing w:val="40"/>
          <w:sz w:val="24"/>
        </w:rPr>
        <w:t xml:space="preserve"> </w:t>
      </w:r>
      <w:r>
        <w:rPr>
          <w:sz w:val="24"/>
        </w:rPr>
        <w:t>potassium cyanide and other controlling chemicals which govern the decomposition of</w:t>
      </w:r>
      <w:r>
        <w:rPr>
          <w:spacing w:val="-5"/>
          <w:sz w:val="24"/>
        </w:rPr>
        <w:t xml:space="preserve"> </w:t>
      </w:r>
      <w:r>
        <w:rPr>
          <w:sz w:val="24"/>
        </w:rPr>
        <w:t>the cylinders. The baths are operated at 815.50C to 898.850C produce a case of depth of 0.5mm in 90 minutes. The process extremely flexible and easily controlled. The reaction in the bath is 2Na2CO3 + SiC – Na2SiO3 + Na2O + 2CO + C.</w:t>
      </w:r>
    </w:p>
    <w:p w:rsidR="0080622D" w:rsidRDefault="00C06B70">
      <w:pPr>
        <w:pStyle w:val="Heading5"/>
        <w:spacing w:before="224"/>
      </w:pPr>
      <w:bookmarkStart w:id="121" w:name="Nitriding"/>
      <w:bookmarkEnd w:id="121"/>
      <w:r>
        <w:rPr>
          <w:spacing w:val="-2"/>
        </w:rPr>
        <w:t>Nitriding</w:t>
      </w:r>
    </w:p>
    <w:p w:rsidR="0080622D" w:rsidRDefault="00C06B70">
      <w:pPr>
        <w:pStyle w:val="BodyText"/>
        <w:spacing w:before="239" w:line="278" w:lineRule="auto"/>
        <w:ind w:left="360" w:right="358"/>
        <w:jc w:val="both"/>
      </w:pPr>
      <w:r>
        <w:t>The introduct</w:t>
      </w:r>
      <w:r>
        <w:t>ion of nitrogen into the outer surface of steel parts in order to give an extremely hard, wear resisting surface is called nitriding. It is provided by placing the article in ammonia vapour a temperature between 4500C and 5500C for 10 hours. The core</w:t>
      </w:r>
      <w:r>
        <w:rPr>
          <w:spacing w:val="-6"/>
        </w:rPr>
        <w:t xml:space="preserve"> </w:t>
      </w:r>
      <w:r>
        <w:t>shoul</w:t>
      </w:r>
      <w:r>
        <w:t>d be brought to its</w:t>
      </w:r>
    </w:p>
    <w:p w:rsidR="0080622D" w:rsidRDefault="00C06B70">
      <w:pPr>
        <w:pStyle w:val="BodyText"/>
        <w:spacing w:before="197" w:line="276" w:lineRule="auto"/>
        <w:ind w:left="360" w:right="356"/>
        <w:jc w:val="both"/>
      </w:pPr>
      <w:r>
        <w:t>original</w:t>
      </w:r>
      <w:r>
        <w:rPr>
          <w:spacing w:val="-1"/>
        </w:rPr>
        <w:t xml:space="preserve"> </w:t>
      </w:r>
      <w:r>
        <w:t>toughness before nitriding by quenching in oil from</w:t>
      </w:r>
      <w:r>
        <w:rPr>
          <w:spacing w:val="-1"/>
        </w:rPr>
        <w:t xml:space="preserve"> </w:t>
      </w:r>
      <w:r>
        <w:t>about 9000C and tempering from</w:t>
      </w:r>
      <w:r>
        <w:rPr>
          <w:spacing w:val="-1"/>
        </w:rPr>
        <w:t xml:space="preserve"> </w:t>
      </w:r>
      <w:r>
        <w:t>about 6000C to 6500C. It is used for various automotive, airplane and diesel engine parts like cylinders, sleeves,</w:t>
      </w:r>
      <w:r>
        <w:rPr>
          <w:spacing w:val="40"/>
        </w:rPr>
        <w:t xml:space="preserve"> </w:t>
      </w:r>
      <w:r>
        <w:t xml:space="preserve">liners </w:t>
      </w:r>
      <w:r>
        <w:rPr>
          <w:spacing w:val="-4"/>
        </w:rPr>
        <w:t>etc.</w:t>
      </w:r>
    </w:p>
    <w:p w:rsidR="0080622D" w:rsidRDefault="00C06B70">
      <w:pPr>
        <w:pStyle w:val="Heading3"/>
        <w:spacing w:before="207"/>
      </w:pPr>
      <w:bookmarkStart w:id="122" w:name="Effect_of_heat_treatment_on_properties_o"/>
      <w:bookmarkEnd w:id="122"/>
      <w:r>
        <w:t>Effect</w:t>
      </w:r>
      <w:r>
        <w:rPr>
          <w:spacing w:val="-17"/>
        </w:rPr>
        <w:t xml:space="preserve"> </w:t>
      </w:r>
      <w:r>
        <w:t>of</w:t>
      </w:r>
      <w:r>
        <w:rPr>
          <w:spacing w:val="-7"/>
        </w:rPr>
        <w:t xml:space="preserve"> </w:t>
      </w:r>
      <w:r>
        <w:t>heat</w:t>
      </w:r>
      <w:r>
        <w:rPr>
          <w:spacing w:val="-11"/>
        </w:rPr>
        <w:t xml:space="preserve"> </w:t>
      </w:r>
      <w:r>
        <w:t>treatment</w:t>
      </w:r>
      <w:r>
        <w:rPr>
          <w:spacing w:val="-9"/>
        </w:rPr>
        <w:t xml:space="preserve"> </w:t>
      </w:r>
      <w:r>
        <w:t>on</w:t>
      </w:r>
      <w:r>
        <w:rPr>
          <w:spacing w:val="-10"/>
        </w:rPr>
        <w:t xml:space="preserve"> </w:t>
      </w:r>
      <w:r>
        <w:t>properties</w:t>
      </w:r>
      <w:r>
        <w:rPr>
          <w:spacing w:val="-13"/>
        </w:rPr>
        <w:t xml:space="preserve"> </w:t>
      </w:r>
      <w:r>
        <w:t>of</w:t>
      </w:r>
      <w:r>
        <w:rPr>
          <w:spacing w:val="-6"/>
        </w:rPr>
        <w:t xml:space="preserve"> </w:t>
      </w:r>
      <w:r>
        <w:rPr>
          <w:spacing w:val="-2"/>
        </w:rPr>
        <w:t>steel</w:t>
      </w:r>
    </w:p>
    <w:p w:rsidR="0080622D" w:rsidRDefault="00C06B70">
      <w:pPr>
        <w:pStyle w:val="ListParagraph"/>
        <w:numPr>
          <w:ilvl w:val="0"/>
          <w:numId w:val="34"/>
        </w:numPr>
        <w:tabs>
          <w:tab w:val="left" w:pos="641"/>
        </w:tabs>
        <w:spacing w:before="342"/>
        <w:ind w:left="641" w:hanging="281"/>
        <w:rPr>
          <w:b/>
          <w:sz w:val="28"/>
        </w:rPr>
      </w:pPr>
      <w:r>
        <w:rPr>
          <w:b/>
          <w:color w:val="090909"/>
          <w:sz w:val="28"/>
        </w:rPr>
        <w:t>Thermal</w:t>
      </w:r>
      <w:r>
        <w:rPr>
          <w:b/>
          <w:color w:val="090909"/>
          <w:spacing w:val="-16"/>
          <w:sz w:val="28"/>
        </w:rPr>
        <w:t xml:space="preserve"> </w:t>
      </w:r>
      <w:r>
        <w:rPr>
          <w:b/>
          <w:color w:val="090909"/>
          <w:spacing w:val="-2"/>
          <w:sz w:val="28"/>
        </w:rPr>
        <w:t>Expansion</w:t>
      </w:r>
    </w:p>
    <w:p w:rsidR="0080622D" w:rsidRDefault="00C06B70">
      <w:pPr>
        <w:pStyle w:val="BodyText"/>
        <w:spacing w:before="267" w:line="242" w:lineRule="auto"/>
        <w:ind w:left="360" w:right="359"/>
        <w:jc w:val="both"/>
      </w:pPr>
      <w:r>
        <w:rPr>
          <w:color w:val="090909"/>
        </w:rPr>
        <w:t>As metals are heated, their volume, surface and length will expand. The term for these actions is thermal expansion. Each metal</w:t>
      </w:r>
      <w:r>
        <w:rPr>
          <w:color w:val="090909"/>
          <w:spacing w:val="-3"/>
        </w:rPr>
        <w:t xml:space="preserve"> </w:t>
      </w:r>
      <w:r>
        <w:rPr>
          <w:color w:val="090909"/>
        </w:rPr>
        <w:t>will have a different rate</w:t>
      </w:r>
      <w:r>
        <w:rPr>
          <w:color w:val="090909"/>
          <w:spacing w:val="-4"/>
        </w:rPr>
        <w:t xml:space="preserve"> </w:t>
      </w:r>
      <w:r>
        <w:rPr>
          <w:color w:val="090909"/>
        </w:rPr>
        <w:t>of</w:t>
      </w:r>
      <w:r>
        <w:rPr>
          <w:color w:val="090909"/>
          <w:spacing w:val="-3"/>
        </w:rPr>
        <w:t xml:space="preserve"> </w:t>
      </w:r>
      <w:r>
        <w:rPr>
          <w:color w:val="090909"/>
        </w:rPr>
        <w:t>expansion when exposed to the heat.</w:t>
      </w:r>
    </w:p>
    <w:p w:rsidR="0080622D" w:rsidRDefault="0080622D">
      <w:pPr>
        <w:pStyle w:val="BodyText"/>
        <w:spacing w:before="3"/>
        <w:ind w:left="0"/>
      </w:pPr>
    </w:p>
    <w:p w:rsidR="0080622D" w:rsidRDefault="00C06B70">
      <w:pPr>
        <w:pStyle w:val="ListParagraph"/>
        <w:numPr>
          <w:ilvl w:val="0"/>
          <w:numId w:val="34"/>
        </w:numPr>
        <w:tabs>
          <w:tab w:val="left" w:pos="641"/>
        </w:tabs>
        <w:spacing w:before="0"/>
        <w:ind w:left="641" w:hanging="281"/>
        <w:rPr>
          <w:b/>
          <w:sz w:val="28"/>
        </w:rPr>
      </w:pPr>
      <w:r>
        <w:rPr>
          <w:b/>
          <w:color w:val="090909"/>
          <w:spacing w:val="-2"/>
          <w:sz w:val="28"/>
        </w:rPr>
        <w:t>Structural</w:t>
      </w:r>
      <w:r>
        <w:rPr>
          <w:b/>
          <w:color w:val="090909"/>
          <w:spacing w:val="-5"/>
          <w:sz w:val="28"/>
        </w:rPr>
        <w:t xml:space="preserve"> </w:t>
      </w:r>
      <w:r>
        <w:rPr>
          <w:b/>
          <w:color w:val="090909"/>
          <w:spacing w:val="-2"/>
          <w:sz w:val="28"/>
        </w:rPr>
        <w:t>Alterations</w:t>
      </w:r>
    </w:p>
    <w:p w:rsidR="0080622D" w:rsidRDefault="00C06B70">
      <w:pPr>
        <w:pStyle w:val="BodyText"/>
        <w:spacing w:before="268"/>
        <w:ind w:left="360" w:right="352"/>
        <w:jc w:val="both"/>
      </w:pPr>
      <w:r>
        <w:rPr>
          <w:color w:val="090909"/>
        </w:rPr>
        <w:t>Another effect that heat treatments have on metals is that the structure of them will go through a transformation. This is due to the fact that heat displaces the allotrope atoms in metals and causes them to reform in a different</w:t>
      </w:r>
      <w:r>
        <w:rPr>
          <w:color w:val="090909"/>
          <w:spacing w:val="21"/>
        </w:rPr>
        <w:t xml:space="preserve"> </w:t>
      </w:r>
      <w:r>
        <w:rPr>
          <w:color w:val="090909"/>
        </w:rPr>
        <w:t>configuration</w:t>
      </w:r>
      <w:r>
        <w:rPr>
          <w:color w:val="090909"/>
        </w:rPr>
        <w:t>. For this reason, this action is called the allotropic phase transformation.</w:t>
      </w:r>
      <w:r>
        <w:rPr>
          <w:color w:val="090909"/>
          <w:spacing w:val="40"/>
        </w:rPr>
        <w:t xml:space="preserve"> </w:t>
      </w:r>
      <w:r>
        <w:rPr>
          <w:color w:val="090909"/>
        </w:rPr>
        <w:t>It not only can change the structural shape of the metal, but it also can alter its strength, ductility and hardness of it.</w:t>
      </w:r>
    </w:p>
    <w:p w:rsidR="0080622D" w:rsidRDefault="0080622D">
      <w:pPr>
        <w:pStyle w:val="BodyText"/>
        <w:spacing w:before="20"/>
        <w:ind w:left="0"/>
      </w:pPr>
    </w:p>
    <w:p w:rsidR="0080622D" w:rsidRDefault="00C06B70">
      <w:pPr>
        <w:pStyle w:val="ListParagraph"/>
        <w:numPr>
          <w:ilvl w:val="0"/>
          <w:numId w:val="34"/>
        </w:numPr>
        <w:tabs>
          <w:tab w:val="left" w:pos="637"/>
        </w:tabs>
        <w:spacing w:before="0"/>
        <w:ind w:left="637" w:hanging="277"/>
        <w:rPr>
          <w:b/>
          <w:sz w:val="28"/>
        </w:rPr>
      </w:pPr>
      <w:r>
        <w:rPr>
          <w:b/>
          <w:color w:val="090909"/>
          <w:sz w:val="28"/>
        </w:rPr>
        <w:t>Makes</w:t>
      </w:r>
      <w:r>
        <w:rPr>
          <w:b/>
          <w:color w:val="090909"/>
          <w:spacing w:val="-5"/>
          <w:sz w:val="28"/>
        </w:rPr>
        <w:t xml:space="preserve"> </w:t>
      </w:r>
      <w:r>
        <w:rPr>
          <w:b/>
          <w:color w:val="090909"/>
          <w:sz w:val="28"/>
        </w:rPr>
        <w:t>the</w:t>
      </w:r>
      <w:r>
        <w:rPr>
          <w:b/>
          <w:color w:val="090909"/>
          <w:spacing w:val="-7"/>
          <w:sz w:val="28"/>
        </w:rPr>
        <w:t xml:space="preserve"> </w:t>
      </w:r>
      <w:r>
        <w:rPr>
          <w:b/>
          <w:color w:val="090909"/>
          <w:sz w:val="28"/>
        </w:rPr>
        <w:t>Metals</w:t>
      </w:r>
      <w:r>
        <w:rPr>
          <w:b/>
          <w:color w:val="090909"/>
          <w:spacing w:val="-5"/>
          <w:sz w:val="28"/>
        </w:rPr>
        <w:t xml:space="preserve"> </w:t>
      </w:r>
      <w:r>
        <w:rPr>
          <w:b/>
          <w:color w:val="090909"/>
          <w:sz w:val="28"/>
        </w:rPr>
        <w:t>Resistant</w:t>
      </w:r>
      <w:r>
        <w:rPr>
          <w:b/>
          <w:color w:val="090909"/>
          <w:spacing w:val="-9"/>
          <w:sz w:val="28"/>
        </w:rPr>
        <w:t xml:space="preserve"> </w:t>
      </w:r>
      <w:r>
        <w:rPr>
          <w:b/>
          <w:color w:val="090909"/>
          <w:sz w:val="28"/>
        </w:rPr>
        <w:t>to</w:t>
      </w:r>
      <w:r>
        <w:rPr>
          <w:b/>
          <w:color w:val="090909"/>
          <w:spacing w:val="-16"/>
          <w:sz w:val="28"/>
        </w:rPr>
        <w:t xml:space="preserve"> </w:t>
      </w:r>
      <w:r>
        <w:rPr>
          <w:b/>
          <w:color w:val="090909"/>
          <w:sz w:val="28"/>
        </w:rPr>
        <w:t>Electrical</w:t>
      </w:r>
      <w:r>
        <w:rPr>
          <w:b/>
          <w:color w:val="090909"/>
          <w:spacing w:val="-6"/>
          <w:sz w:val="28"/>
        </w:rPr>
        <w:t xml:space="preserve"> </w:t>
      </w:r>
      <w:r>
        <w:rPr>
          <w:b/>
          <w:color w:val="090909"/>
          <w:spacing w:val="-2"/>
          <w:sz w:val="28"/>
        </w:rPr>
        <w:t>Current</w:t>
      </w:r>
    </w:p>
    <w:p w:rsidR="0080622D" w:rsidRDefault="00C06B70">
      <w:pPr>
        <w:pStyle w:val="BodyText"/>
        <w:spacing w:before="272" w:line="242" w:lineRule="auto"/>
        <w:ind w:left="360" w:right="351"/>
        <w:jc w:val="both"/>
      </w:pPr>
      <w:r>
        <w:rPr>
          <w:color w:val="090909"/>
        </w:rPr>
        <w:t>A heat treatment can effectively make a metal have a certain level of electrical resistance. The reason that this happens is that when metals are heated, their electrons can absorb addition energy and</w:t>
      </w:r>
      <w:r>
        <w:rPr>
          <w:color w:val="090909"/>
          <w:spacing w:val="40"/>
        </w:rPr>
        <w:t xml:space="preserve"> </w:t>
      </w:r>
      <w:r>
        <w:rPr>
          <w:color w:val="090909"/>
        </w:rPr>
        <w:t>makes them move faster than normal.</w:t>
      </w:r>
    </w:p>
    <w:p w:rsidR="0080622D" w:rsidRDefault="00C06B70">
      <w:pPr>
        <w:pStyle w:val="ListParagraph"/>
        <w:numPr>
          <w:ilvl w:val="0"/>
          <w:numId w:val="34"/>
        </w:numPr>
        <w:tabs>
          <w:tab w:val="left" w:pos="641"/>
        </w:tabs>
        <w:spacing w:before="275"/>
        <w:ind w:left="641" w:hanging="281"/>
        <w:rPr>
          <w:b/>
          <w:sz w:val="28"/>
        </w:rPr>
      </w:pPr>
      <w:r>
        <w:rPr>
          <w:b/>
          <w:color w:val="090909"/>
          <w:sz w:val="28"/>
        </w:rPr>
        <w:t>Reduces</w:t>
      </w:r>
      <w:r>
        <w:rPr>
          <w:b/>
          <w:color w:val="090909"/>
          <w:spacing w:val="-8"/>
          <w:sz w:val="28"/>
        </w:rPr>
        <w:t xml:space="preserve"> </w:t>
      </w:r>
      <w:r>
        <w:rPr>
          <w:b/>
          <w:color w:val="090909"/>
          <w:sz w:val="28"/>
        </w:rPr>
        <w:t>a</w:t>
      </w:r>
      <w:r>
        <w:rPr>
          <w:b/>
          <w:color w:val="090909"/>
          <w:spacing w:val="-10"/>
          <w:sz w:val="28"/>
        </w:rPr>
        <w:t xml:space="preserve"> </w:t>
      </w:r>
      <w:r>
        <w:rPr>
          <w:b/>
          <w:color w:val="090909"/>
          <w:sz w:val="28"/>
        </w:rPr>
        <w:t>Metal’s</w:t>
      </w:r>
      <w:r>
        <w:rPr>
          <w:b/>
          <w:color w:val="090909"/>
          <w:spacing w:val="-13"/>
          <w:sz w:val="28"/>
        </w:rPr>
        <w:t xml:space="preserve"> </w:t>
      </w:r>
      <w:r>
        <w:rPr>
          <w:b/>
          <w:color w:val="090909"/>
          <w:spacing w:val="-2"/>
          <w:sz w:val="28"/>
        </w:rPr>
        <w:t>M</w:t>
      </w:r>
      <w:r>
        <w:rPr>
          <w:b/>
          <w:color w:val="090909"/>
          <w:spacing w:val="-2"/>
          <w:sz w:val="28"/>
        </w:rPr>
        <w:t>agnetism</w:t>
      </w:r>
    </w:p>
    <w:p w:rsidR="0080622D" w:rsidRDefault="00C06B70">
      <w:pPr>
        <w:pStyle w:val="BodyText"/>
        <w:spacing w:before="277" w:line="242" w:lineRule="auto"/>
        <w:ind w:left="360" w:right="367"/>
        <w:jc w:val="both"/>
      </w:pPr>
      <w:r>
        <w:rPr>
          <w:color w:val="090909"/>
        </w:rPr>
        <w:t>Magnetic metals such as nickel, cobalt and iron can lose some of their magnetism by undergoing a heat treatment. In some cases, they</w:t>
      </w:r>
      <w:r>
        <w:rPr>
          <w:color w:val="090909"/>
          <w:spacing w:val="-10"/>
        </w:rPr>
        <w:t xml:space="preserve"> </w:t>
      </w:r>
      <w:r>
        <w:rPr>
          <w:color w:val="090909"/>
        </w:rPr>
        <w:t>are no longer magnetic at all.</w:t>
      </w:r>
    </w:p>
    <w:p w:rsidR="0080622D" w:rsidRDefault="00C06B70">
      <w:pPr>
        <w:pStyle w:val="BodyText"/>
        <w:spacing w:before="273" w:line="242" w:lineRule="auto"/>
        <w:ind w:left="360" w:right="354"/>
        <w:jc w:val="both"/>
      </w:pPr>
      <w:r>
        <w:rPr>
          <w:color w:val="090909"/>
        </w:rPr>
        <w:t>All heat treatments involve heating and cooling metals to change them in some fashi</w:t>
      </w:r>
      <w:r>
        <w:rPr>
          <w:color w:val="090909"/>
        </w:rPr>
        <w:t xml:space="preserve">on. The most popular reasons for performing these treatments is to increase a metal’s toughness, hardness, strength, corrosion or electrical resistance, and ductility. The following are the most common methods for performing these </w:t>
      </w:r>
      <w:r>
        <w:rPr>
          <w:color w:val="090909"/>
          <w:spacing w:val="-2"/>
        </w:rPr>
        <w:t>treatments:</w:t>
      </w:r>
    </w:p>
    <w:p w:rsidR="0080622D" w:rsidRDefault="00C06B70">
      <w:pPr>
        <w:pStyle w:val="ListParagraph"/>
        <w:numPr>
          <w:ilvl w:val="1"/>
          <w:numId w:val="34"/>
        </w:numPr>
        <w:tabs>
          <w:tab w:val="left" w:pos="513"/>
        </w:tabs>
        <w:spacing w:before="268" w:line="242" w:lineRule="auto"/>
        <w:ind w:right="354" w:firstLine="0"/>
        <w:jc w:val="both"/>
        <w:rPr>
          <w:sz w:val="24"/>
        </w:rPr>
      </w:pPr>
      <w:r>
        <w:rPr>
          <w:color w:val="090909"/>
          <w:sz w:val="24"/>
        </w:rPr>
        <w:t>Annealing sof</w:t>
      </w:r>
      <w:r>
        <w:rPr>
          <w:color w:val="090909"/>
          <w:sz w:val="24"/>
        </w:rPr>
        <w:t>tens the metal</w:t>
      </w:r>
      <w:r>
        <w:rPr>
          <w:color w:val="090909"/>
          <w:spacing w:val="-2"/>
          <w:sz w:val="24"/>
        </w:rPr>
        <w:t xml:space="preserve"> </w:t>
      </w:r>
      <w:r>
        <w:rPr>
          <w:color w:val="090909"/>
          <w:sz w:val="24"/>
        </w:rPr>
        <w:t>through heating to make it workable and to increase its ductility. The metal is heated to the appropriate temperature to alter its microstructure and then, it is slow-cooled. It also increases the metal’s electrical conductivity.</w:t>
      </w:r>
    </w:p>
    <w:p w:rsidR="0080622D" w:rsidRDefault="00C06B70">
      <w:pPr>
        <w:pStyle w:val="ListParagraph"/>
        <w:numPr>
          <w:ilvl w:val="1"/>
          <w:numId w:val="34"/>
        </w:numPr>
        <w:tabs>
          <w:tab w:val="left" w:pos="523"/>
        </w:tabs>
        <w:spacing w:before="268" w:line="242" w:lineRule="auto"/>
        <w:ind w:right="364" w:firstLine="0"/>
        <w:jc w:val="both"/>
        <w:rPr>
          <w:sz w:val="24"/>
        </w:rPr>
      </w:pPr>
      <w:r>
        <w:rPr>
          <w:color w:val="090909"/>
          <w:sz w:val="24"/>
        </w:rPr>
        <w:t>Hardening i</w:t>
      </w:r>
      <w:r>
        <w:rPr>
          <w:color w:val="090909"/>
          <w:sz w:val="24"/>
        </w:rPr>
        <w:t>mproves the mechanical properties of steel and other alloys. During this process the metal is heated</w:t>
      </w:r>
      <w:r>
        <w:rPr>
          <w:color w:val="090909"/>
          <w:spacing w:val="40"/>
          <w:sz w:val="24"/>
        </w:rPr>
        <w:t xml:space="preserve"> </w:t>
      </w:r>
      <w:r>
        <w:rPr>
          <w:color w:val="090909"/>
          <w:sz w:val="24"/>
        </w:rPr>
        <w:t>to</w:t>
      </w:r>
      <w:r>
        <w:rPr>
          <w:color w:val="090909"/>
          <w:spacing w:val="40"/>
          <w:sz w:val="24"/>
        </w:rPr>
        <w:t xml:space="preserve"> </w:t>
      </w:r>
      <w:r>
        <w:rPr>
          <w:color w:val="090909"/>
          <w:sz w:val="24"/>
        </w:rPr>
        <w:t>a</w:t>
      </w:r>
      <w:r>
        <w:rPr>
          <w:color w:val="090909"/>
          <w:spacing w:val="40"/>
          <w:sz w:val="24"/>
        </w:rPr>
        <w:t xml:space="preserve"> </w:t>
      </w:r>
      <w:r>
        <w:rPr>
          <w:color w:val="090909"/>
          <w:sz w:val="24"/>
        </w:rPr>
        <w:t>high</w:t>
      </w:r>
      <w:r>
        <w:rPr>
          <w:color w:val="090909"/>
          <w:spacing w:val="40"/>
          <w:sz w:val="24"/>
        </w:rPr>
        <w:t xml:space="preserve"> </w:t>
      </w:r>
      <w:r>
        <w:rPr>
          <w:color w:val="090909"/>
          <w:sz w:val="24"/>
        </w:rPr>
        <w:t>enough</w:t>
      </w:r>
      <w:r>
        <w:rPr>
          <w:color w:val="090909"/>
          <w:spacing w:val="40"/>
          <w:sz w:val="24"/>
        </w:rPr>
        <w:t xml:space="preserve"> </w:t>
      </w:r>
      <w:r>
        <w:rPr>
          <w:color w:val="090909"/>
          <w:sz w:val="24"/>
        </w:rPr>
        <w:t>temperature</w:t>
      </w:r>
      <w:r>
        <w:rPr>
          <w:color w:val="090909"/>
          <w:spacing w:val="36"/>
          <w:sz w:val="24"/>
        </w:rPr>
        <w:t xml:space="preserve"> </w:t>
      </w:r>
      <w:r>
        <w:rPr>
          <w:color w:val="090909"/>
          <w:sz w:val="24"/>
        </w:rPr>
        <w:t>to</w:t>
      </w:r>
      <w:r>
        <w:rPr>
          <w:color w:val="090909"/>
          <w:spacing w:val="54"/>
          <w:sz w:val="24"/>
        </w:rPr>
        <w:t xml:space="preserve"> </w:t>
      </w:r>
      <w:r>
        <w:rPr>
          <w:color w:val="090909"/>
          <w:sz w:val="24"/>
        </w:rPr>
        <w:t>dissolve</w:t>
      </w:r>
      <w:r>
        <w:rPr>
          <w:color w:val="090909"/>
          <w:spacing w:val="40"/>
          <w:sz w:val="24"/>
        </w:rPr>
        <w:t xml:space="preserve"> </w:t>
      </w:r>
      <w:r>
        <w:rPr>
          <w:color w:val="090909"/>
          <w:sz w:val="24"/>
        </w:rPr>
        <w:t>a</w:t>
      </w:r>
      <w:r>
        <w:rPr>
          <w:color w:val="090909"/>
          <w:spacing w:val="40"/>
          <w:sz w:val="24"/>
        </w:rPr>
        <w:t xml:space="preserve"> </w:t>
      </w:r>
      <w:r>
        <w:rPr>
          <w:color w:val="090909"/>
          <w:sz w:val="24"/>
        </w:rPr>
        <w:t>portion</w:t>
      </w:r>
      <w:r>
        <w:rPr>
          <w:color w:val="090909"/>
          <w:spacing w:val="40"/>
          <w:sz w:val="24"/>
        </w:rPr>
        <w:t xml:space="preserve"> </w:t>
      </w:r>
      <w:r>
        <w:rPr>
          <w:color w:val="090909"/>
          <w:sz w:val="24"/>
        </w:rPr>
        <w:t>of</w:t>
      </w:r>
      <w:r>
        <w:rPr>
          <w:color w:val="090909"/>
          <w:spacing w:val="31"/>
          <w:sz w:val="24"/>
        </w:rPr>
        <w:t xml:space="preserve"> </w:t>
      </w:r>
      <w:r>
        <w:rPr>
          <w:color w:val="090909"/>
          <w:sz w:val="24"/>
        </w:rPr>
        <w:t>the</w:t>
      </w:r>
      <w:r>
        <w:rPr>
          <w:color w:val="090909"/>
          <w:spacing w:val="40"/>
          <w:sz w:val="24"/>
        </w:rPr>
        <w:t xml:space="preserve"> </w:t>
      </w:r>
      <w:r>
        <w:rPr>
          <w:color w:val="090909"/>
          <w:sz w:val="24"/>
        </w:rPr>
        <w:t>carbon</w:t>
      </w:r>
      <w:r>
        <w:rPr>
          <w:color w:val="090909"/>
          <w:spacing w:val="40"/>
          <w:sz w:val="24"/>
        </w:rPr>
        <w:t xml:space="preserve"> </w:t>
      </w:r>
      <w:r>
        <w:rPr>
          <w:color w:val="090909"/>
          <w:sz w:val="24"/>
        </w:rPr>
        <w:t>in</w:t>
      </w:r>
      <w:r>
        <w:rPr>
          <w:color w:val="090909"/>
          <w:spacing w:val="40"/>
          <w:sz w:val="24"/>
        </w:rPr>
        <w:t xml:space="preserve"> </w:t>
      </w:r>
      <w:r>
        <w:rPr>
          <w:color w:val="090909"/>
          <w:sz w:val="24"/>
        </w:rPr>
        <w:t>it,</w:t>
      </w:r>
      <w:r>
        <w:rPr>
          <w:color w:val="090909"/>
          <w:spacing w:val="40"/>
          <w:sz w:val="24"/>
        </w:rPr>
        <w:t xml:space="preserve"> </w:t>
      </w:r>
      <w:r>
        <w:rPr>
          <w:color w:val="090909"/>
          <w:sz w:val="24"/>
        </w:rPr>
        <w:t>prior</w:t>
      </w:r>
      <w:r>
        <w:rPr>
          <w:color w:val="090909"/>
          <w:spacing w:val="40"/>
          <w:sz w:val="24"/>
        </w:rPr>
        <w:t xml:space="preserve"> </w:t>
      </w:r>
      <w:r>
        <w:rPr>
          <w:color w:val="090909"/>
          <w:sz w:val="24"/>
        </w:rPr>
        <w:t>to</w:t>
      </w:r>
      <w:r>
        <w:rPr>
          <w:color w:val="090909"/>
          <w:spacing w:val="39"/>
          <w:sz w:val="24"/>
        </w:rPr>
        <w:t xml:space="preserve"> </w:t>
      </w:r>
      <w:r>
        <w:rPr>
          <w:color w:val="090909"/>
          <w:sz w:val="24"/>
        </w:rPr>
        <w:t>the</w:t>
      </w:r>
      <w:r>
        <w:rPr>
          <w:color w:val="090909"/>
          <w:spacing w:val="40"/>
          <w:sz w:val="24"/>
        </w:rPr>
        <w:t xml:space="preserve"> </w:t>
      </w:r>
      <w:r>
        <w:rPr>
          <w:color w:val="090909"/>
          <w:sz w:val="24"/>
        </w:rPr>
        <w:t>appropriate</w:t>
      </w:r>
    </w:p>
    <w:p w:rsidR="0080622D" w:rsidRDefault="0080622D">
      <w:pPr>
        <w:pStyle w:val="ListParagraph"/>
        <w:spacing w:line="242" w:lineRule="auto"/>
        <w:jc w:val="both"/>
        <w:rPr>
          <w:sz w:val="24"/>
        </w:rPr>
        <w:sectPr w:rsidR="0080622D">
          <w:pgSz w:w="11910" w:h="16840"/>
          <w:pgMar w:top="600" w:right="360" w:bottom="760" w:left="360" w:header="0" w:footer="566" w:gutter="0"/>
          <w:pgBorders w:offsetFrom="page">
            <w:top w:val="thinThickSmallGap" w:sz="24" w:space="26" w:color="000000"/>
            <w:left w:val="thinThickSmallGap" w:sz="24" w:space="26" w:color="000000"/>
            <w:bottom w:val="thickThinSmallGap" w:sz="24" w:space="24" w:color="000000"/>
            <w:right w:val="thickThinSmallGap" w:sz="24" w:space="25" w:color="000000"/>
          </w:pgBorders>
          <w:cols w:space="720"/>
        </w:sectPr>
      </w:pPr>
    </w:p>
    <w:p w:rsidR="0080622D" w:rsidRDefault="00C06B70">
      <w:pPr>
        <w:pStyle w:val="BodyText"/>
        <w:spacing w:before="70" w:line="247" w:lineRule="auto"/>
        <w:ind w:left="360" w:right="361"/>
        <w:jc w:val="both"/>
      </w:pPr>
      <w:r>
        <w:rPr>
          <w:color w:val="090909"/>
        </w:rPr>
        <w:lastRenderedPageBreak/>
        <w:t>quenching medium</w:t>
      </w:r>
      <w:r>
        <w:rPr>
          <w:color w:val="090909"/>
          <w:spacing w:val="-4"/>
        </w:rPr>
        <w:t xml:space="preserve"> </w:t>
      </w:r>
      <w:r>
        <w:rPr>
          <w:color w:val="090909"/>
        </w:rPr>
        <w:t>being applied. Hardening can increase wear resistance and strength</w:t>
      </w:r>
      <w:r>
        <w:rPr>
          <w:color w:val="090909"/>
          <w:spacing w:val="-4"/>
        </w:rPr>
        <w:t xml:space="preserve"> </w:t>
      </w:r>
      <w:r>
        <w:rPr>
          <w:color w:val="090909"/>
        </w:rPr>
        <w:t>but can</w:t>
      </w:r>
      <w:r>
        <w:rPr>
          <w:color w:val="090909"/>
          <w:spacing w:val="-4"/>
        </w:rPr>
        <w:t xml:space="preserve"> </w:t>
      </w:r>
      <w:r>
        <w:rPr>
          <w:color w:val="090909"/>
        </w:rPr>
        <w:t>also increase brittleness at times, so it is not recommended for some engineering applications.</w:t>
      </w:r>
    </w:p>
    <w:p w:rsidR="0080622D" w:rsidRDefault="00C06B70">
      <w:pPr>
        <w:pStyle w:val="ListParagraph"/>
        <w:numPr>
          <w:ilvl w:val="1"/>
          <w:numId w:val="34"/>
        </w:numPr>
        <w:tabs>
          <w:tab w:val="left" w:pos="503"/>
        </w:tabs>
        <w:spacing w:before="262"/>
        <w:ind w:left="503" w:hanging="143"/>
        <w:rPr>
          <w:sz w:val="24"/>
        </w:rPr>
      </w:pPr>
      <w:r>
        <w:rPr>
          <w:color w:val="090909"/>
          <w:sz w:val="24"/>
        </w:rPr>
        <w:t>Normalising</w:t>
      </w:r>
      <w:r>
        <w:rPr>
          <w:color w:val="090909"/>
          <w:spacing w:val="2"/>
          <w:sz w:val="24"/>
        </w:rPr>
        <w:t xml:space="preserve"> </w:t>
      </w:r>
      <w:r>
        <w:rPr>
          <w:color w:val="090909"/>
          <w:sz w:val="24"/>
        </w:rPr>
        <w:t>is</w:t>
      </w:r>
      <w:r>
        <w:rPr>
          <w:color w:val="090909"/>
          <w:spacing w:val="-7"/>
          <w:sz w:val="24"/>
        </w:rPr>
        <w:t xml:space="preserve"> </w:t>
      </w:r>
      <w:r>
        <w:rPr>
          <w:color w:val="090909"/>
          <w:sz w:val="24"/>
        </w:rPr>
        <w:t>used</w:t>
      </w:r>
      <w:r>
        <w:rPr>
          <w:color w:val="090909"/>
          <w:spacing w:val="-2"/>
          <w:sz w:val="24"/>
        </w:rPr>
        <w:t xml:space="preserve"> </w:t>
      </w:r>
      <w:r>
        <w:rPr>
          <w:color w:val="090909"/>
          <w:sz w:val="24"/>
        </w:rPr>
        <w:t>on</w:t>
      </w:r>
      <w:r>
        <w:rPr>
          <w:color w:val="090909"/>
          <w:spacing w:val="-9"/>
          <w:sz w:val="24"/>
        </w:rPr>
        <w:t xml:space="preserve"> </w:t>
      </w:r>
      <w:r>
        <w:rPr>
          <w:color w:val="090909"/>
          <w:sz w:val="24"/>
        </w:rPr>
        <w:t>alloys</w:t>
      </w:r>
      <w:r>
        <w:rPr>
          <w:color w:val="090909"/>
          <w:spacing w:val="-7"/>
          <w:sz w:val="24"/>
        </w:rPr>
        <w:t xml:space="preserve"> </w:t>
      </w:r>
      <w:r>
        <w:rPr>
          <w:color w:val="090909"/>
          <w:sz w:val="24"/>
        </w:rPr>
        <w:t>to</w:t>
      </w:r>
      <w:r>
        <w:rPr>
          <w:color w:val="090909"/>
          <w:spacing w:val="-1"/>
          <w:sz w:val="24"/>
        </w:rPr>
        <w:t xml:space="preserve"> </w:t>
      </w:r>
      <w:r>
        <w:rPr>
          <w:color w:val="090909"/>
          <w:sz w:val="24"/>
        </w:rPr>
        <w:t>provide</w:t>
      </w:r>
      <w:r>
        <w:rPr>
          <w:color w:val="090909"/>
          <w:spacing w:val="-2"/>
          <w:sz w:val="24"/>
        </w:rPr>
        <w:t xml:space="preserve"> </w:t>
      </w:r>
      <w:r>
        <w:rPr>
          <w:color w:val="090909"/>
          <w:sz w:val="24"/>
        </w:rPr>
        <w:t>them</w:t>
      </w:r>
      <w:r>
        <w:rPr>
          <w:color w:val="090909"/>
          <w:spacing w:val="-16"/>
          <w:sz w:val="24"/>
        </w:rPr>
        <w:t xml:space="preserve"> </w:t>
      </w:r>
      <w:r>
        <w:rPr>
          <w:color w:val="090909"/>
          <w:sz w:val="24"/>
        </w:rPr>
        <w:t>with</w:t>
      </w:r>
      <w:r>
        <w:rPr>
          <w:color w:val="090909"/>
          <w:spacing w:val="-4"/>
          <w:sz w:val="24"/>
        </w:rPr>
        <w:t xml:space="preserve"> </w:t>
      </w:r>
      <w:r>
        <w:rPr>
          <w:color w:val="090909"/>
          <w:sz w:val="24"/>
        </w:rPr>
        <w:t>a</w:t>
      </w:r>
      <w:r>
        <w:rPr>
          <w:color w:val="090909"/>
          <w:spacing w:val="-3"/>
          <w:sz w:val="24"/>
        </w:rPr>
        <w:t xml:space="preserve"> </w:t>
      </w:r>
      <w:r>
        <w:rPr>
          <w:color w:val="090909"/>
          <w:sz w:val="24"/>
        </w:rPr>
        <w:t>uniform</w:t>
      </w:r>
      <w:r>
        <w:rPr>
          <w:color w:val="090909"/>
          <w:spacing w:val="-16"/>
          <w:sz w:val="24"/>
        </w:rPr>
        <w:t xml:space="preserve"> </w:t>
      </w:r>
      <w:r>
        <w:rPr>
          <w:color w:val="090909"/>
          <w:sz w:val="24"/>
        </w:rPr>
        <w:t>composition</w:t>
      </w:r>
      <w:r>
        <w:rPr>
          <w:color w:val="090909"/>
          <w:spacing w:val="-8"/>
          <w:sz w:val="24"/>
        </w:rPr>
        <w:t xml:space="preserve"> </w:t>
      </w:r>
      <w:r>
        <w:rPr>
          <w:color w:val="090909"/>
          <w:sz w:val="24"/>
        </w:rPr>
        <w:t>and</w:t>
      </w:r>
      <w:r>
        <w:rPr>
          <w:color w:val="090909"/>
          <w:spacing w:val="-1"/>
          <w:sz w:val="24"/>
        </w:rPr>
        <w:t xml:space="preserve"> </w:t>
      </w:r>
      <w:r>
        <w:rPr>
          <w:color w:val="090909"/>
          <w:spacing w:val="-2"/>
          <w:sz w:val="24"/>
        </w:rPr>
        <w:t>grain.</w:t>
      </w:r>
    </w:p>
    <w:p w:rsidR="0080622D" w:rsidRDefault="00C06B70">
      <w:pPr>
        <w:pStyle w:val="ListParagraph"/>
        <w:numPr>
          <w:ilvl w:val="1"/>
          <w:numId w:val="34"/>
        </w:numPr>
        <w:tabs>
          <w:tab w:val="left" w:pos="523"/>
        </w:tabs>
        <w:spacing w:before="276" w:line="247" w:lineRule="auto"/>
        <w:ind w:right="672" w:firstLine="0"/>
        <w:rPr>
          <w:sz w:val="24"/>
        </w:rPr>
      </w:pPr>
      <w:r>
        <w:rPr>
          <w:color w:val="090909"/>
          <w:sz w:val="24"/>
        </w:rPr>
        <w:t>Tempering is</w:t>
      </w:r>
      <w:r>
        <w:rPr>
          <w:color w:val="090909"/>
          <w:spacing w:val="-5"/>
          <w:sz w:val="24"/>
        </w:rPr>
        <w:t xml:space="preserve"> </w:t>
      </w:r>
      <w:r>
        <w:rPr>
          <w:color w:val="090909"/>
          <w:sz w:val="24"/>
        </w:rPr>
        <w:t>used</w:t>
      </w:r>
      <w:r>
        <w:rPr>
          <w:color w:val="090909"/>
          <w:spacing w:val="-3"/>
          <w:sz w:val="24"/>
        </w:rPr>
        <w:t xml:space="preserve"> </w:t>
      </w:r>
      <w:r>
        <w:rPr>
          <w:color w:val="090909"/>
          <w:sz w:val="24"/>
        </w:rPr>
        <w:t>on</w:t>
      </w:r>
      <w:r>
        <w:rPr>
          <w:color w:val="090909"/>
          <w:spacing w:val="-7"/>
          <w:sz w:val="24"/>
        </w:rPr>
        <w:t xml:space="preserve"> </w:t>
      </w:r>
      <w:r>
        <w:rPr>
          <w:color w:val="090909"/>
          <w:sz w:val="24"/>
        </w:rPr>
        <w:t>steel</w:t>
      </w:r>
      <w:r>
        <w:rPr>
          <w:color w:val="090909"/>
          <w:spacing w:val="-11"/>
          <w:sz w:val="24"/>
        </w:rPr>
        <w:t xml:space="preserve"> </w:t>
      </w:r>
      <w:r>
        <w:rPr>
          <w:color w:val="090909"/>
          <w:sz w:val="24"/>
        </w:rPr>
        <w:t>to improve its</w:t>
      </w:r>
      <w:r>
        <w:rPr>
          <w:color w:val="090909"/>
          <w:spacing w:val="-5"/>
          <w:sz w:val="24"/>
        </w:rPr>
        <w:t xml:space="preserve"> </w:t>
      </w:r>
      <w:r>
        <w:rPr>
          <w:color w:val="090909"/>
          <w:sz w:val="24"/>
        </w:rPr>
        <w:t>ductility. Steel</w:t>
      </w:r>
      <w:r>
        <w:rPr>
          <w:color w:val="090909"/>
          <w:spacing w:val="-11"/>
          <w:sz w:val="24"/>
        </w:rPr>
        <w:t xml:space="preserve"> </w:t>
      </w:r>
      <w:r>
        <w:rPr>
          <w:color w:val="090909"/>
          <w:sz w:val="24"/>
        </w:rPr>
        <w:t>that does</w:t>
      </w:r>
      <w:r>
        <w:rPr>
          <w:color w:val="090909"/>
          <w:spacing w:val="-5"/>
          <w:sz w:val="24"/>
        </w:rPr>
        <w:t xml:space="preserve"> </w:t>
      </w:r>
      <w:r>
        <w:rPr>
          <w:color w:val="090909"/>
          <w:sz w:val="24"/>
        </w:rPr>
        <w:t>not undergo</w:t>
      </w:r>
      <w:r>
        <w:rPr>
          <w:color w:val="090909"/>
          <w:spacing w:val="-3"/>
          <w:sz w:val="24"/>
        </w:rPr>
        <w:t xml:space="preserve"> </w:t>
      </w:r>
      <w:r>
        <w:rPr>
          <w:color w:val="090909"/>
          <w:sz w:val="24"/>
        </w:rPr>
        <w:t>this</w:t>
      </w:r>
      <w:r>
        <w:rPr>
          <w:color w:val="090909"/>
          <w:spacing w:val="-5"/>
          <w:sz w:val="24"/>
        </w:rPr>
        <w:t xml:space="preserve"> </w:t>
      </w:r>
      <w:r>
        <w:rPr>
          <w:color w:val="090909"/>
          <w:sz w:val="24"/>
        </w:rPr>
        <w:t>process is</w:t>
      </w:r>
      <w:r>
        <w:rPr>
          <w:color w:val="090909"/>
          <w:spacing w:val="-5"/>
          <w:sz w:val="24"/>
        </w:rPr>
        <w:t xml:space="preserve"> </w:t>
      </w:r>
      <w:r>
        <w:rPr>
          <w:color w:val="090909"/>
          <w:sz w:val="24"/>
        </w:rPr>
        <w:t>extremely hard but too brittle to use in many applications.</w:t>
      </w:r>
    </w:p>
    <w:p w:rsidR="0080622D" w:rsidRDefault="00C06B70">
      <w:pPr>
        <w:pStyle w:val="BodyText"/>
        <w:spacing w:before="267" w:line="242" w:lineRule="auto"/>
        <w:ind w:left="360" w:right="358"/>
        <w:jc w:val="both"/>
      </w:pPr>
      <w:r>
        <w:rPr>
          <w:color w:val="090909"/>
        </w:rPr>
        <w:t>While there are many other details to learn about how heat treatments affect</w:t>
      </w:r>
      <w:r>
        <w:rPr>
          <w:color w:val="090909"/>
        </w:rPr>
        <w:t xml:space="preserve"> the properties of metals, the above information gives you a start on your education about this topic. Ensure that your metals receive the appropriate heat method to achieve your purposes.</w:t>
      </w:r>
    </w:p>
    <w:p w:rsidR="0080622D" w:rsidRDefault="0080622D">
      <w:pPr>
        <w:pStyle w:val="BodyText"/>
        <w:spacing w:before="4"/>
        <w:ind w:left="0"/>
      </w:pPr>
    </w:p>
    <w:p w:rsidR="0080622D" w:rsidRDefault="00C06B70">
      <w:pPr>
        <w:pStyle w:val="Heading3"/>
        <w:ind w:left="581"/>
      </w:pPr>
      <w:bookmarkStart w:id="123" w:name="Hardenability_of_steel"/>
      <w:bookmarkEnd w:id="123"/>
      <w:r>
        <w:t>Hardenability</w:t>
      </w:r>
      <w:r>
        <w:rPr>
          <w:spacing w:val="-12"/>
        </w:rPr>
        <w:t xml:space="preserve"> </w:t>
      </w:r>
      <w:r>
        <w:t>of</w:t>
      </w:r>
      <w:r>
        <w:rPr>
          <w:spacing w:val="-7"/>
        </w:rPr>
        <w:t xml:space="preserve"> </w:t>
      </w:r>
      <w:r>
        <w:rPr>
          <w:spacing w:val="-2"/>
        </w:rPr>
        <w:t>steel</w:t>
      </w:r>
    </w:p>
    <w:p w:rsidR="0080622D" w:rsidRDefault="00C06B70">
      <w:pPr>
        <w:pStyle w:val="BodyText"/>
        <w:spacing w:before="244" w:line="276" w:lineRule="auto"/>
        <w:ind w:left="360" w:right="361"/>
        <w:jc w:val="both"/>
      </w:pPr>
      <w:r>
        <w:t>It is defined as property</w:t>
      </w:r>
      <w:r>
        <w:rPr>
          <w:spacing w:val="-4"/>
        </w:rPr>
        <w:t xml:space="preserve"> </w:t>
      </w:r>
      <w:r>
        <w:t>of</w:t>
      </w:r>
      <w:r>
        <w:rPr>
          <w:spacing w:val="-2"/>
        </w:rPr>
        <w:t xml:space="preserve"> </w:t>
      </w:r>
      <w:r>
        <w:t>a steel</w:t>
      </w:r>
      <w:r>
        <w:rPr>
          <w:spacing w:val="-4"/>
        </w:rPr>
        <w:t xml:space="preserve"> </w:t>
      </w:r>
      <w:r>
        <w:t xml:space="preserve">to be </w:t>
      </w:r>
      <w:r>
        <w:t>hardened by quenching and determined the depth and distribution of hardness throughout a section obtained by quenching.</w:t>
      </w:r>
    </w:p>
    <w:p w:rsidR="0080622D" w:rsidRDefault="00C06B70">
      <w:pPr>
        <w:pStyle w:val="Heading5"/>
        <w:spacing w:before="211"/>
        <w:jc w:val="both"/>
      </w:pPr>
      <w:bookmarkStart w:id="124" w:name="Factors_are_as_follows"/>
      <w:bookmarkEnd w:id="124"/>
      <w:r>
        <w:t>Factors</w:t>
      </w:r>
      <w:r>
        <w:rPr>
          <w:spacing w:val="-7"/>
        </w:rPr>
        <w:t xml:space="preserve"> </w:t>
      </w:r>
      <w:r>
        <w:t>are</w:t>
      </w:r>
      <w:r>
        <w:rPr>
          <w:spacing w:val="-8"/>
        </w:rPr>
        <w:t xml:space="preserve"> </w:t>
      </w:r>
      <w:r>
        <w:t>as</w:t>
      </w:r>
      <w:r>
        <w:rPr>
          <w:spacing w:val="-3"/>
        </w:rPr>
        <w:t xml:space="preserve"> </w:t>
      </w:r>
      <w:r>
        <w:rPr>
          <w:spacing w:val="-2"/>
        </w:rPr>
        <w:t>follows</w:t>
      </w:r>
    </w:p>
    <w:p w:rsidR="0080622D" w:rsidRDefault="00C06B70">
      <w:pPr>
        <w:pStyle w:val="BodyText"/>
        <w:spacing w:before="239"/>
        <w:ind w:left="360"/>
        <w:jc w:val="both"/>
      </w:pPr>
      <w:r>
        <w:t>The</w:t>
      </w:r>
      <w:r>
        <w:rPr>
          <w:spacing w:val="-2"/>
        </w:rPr>
        <w:t xml:space="preserve"> </w:t>
      </w:r>
      <w:r>
        <w:t>main factors</w:t>
      </w:r>
      <w:r>
        <w:rPr>
          <w:spacing w:val="-10"/>
        </w:rPr>
        <w:t xml:space="preserve"> </w:t>
      </w:r>
      <w:r>
        <w:t>affecting</w:t>
      </w:r>
      <w:r>
        <w:rPr>
          <w:spacing w:val="-3"/>
        </w:rPr>
        <w:t xml:space="preserve"> </w:t>
      </w:r>
      <w:r>
        <w:t>hardenability</w:t>
      </w:r>
      <w:r>
        <w:rPr>
          <w:spacing w:val="-15"/>
        </w:rPr>
        <w:t xml:space="preserve"> </w:t>
      </w:r>
      <w:r>
        <w:rPr>
          <w:spacing w:val="-4"/>
        </w:rPr>
        <w:t>are:</w:t>
      </w:r>
    </w:p>
    <w:p w:rsidR="0080622D" w:rsidRDefault="00C06B70">
      <w:pPr>
        <w:pStyle w:val="ListParagraph"/>
        <w:numPr>
          <w:ilvl w:val="2"/>
          <w:numId w:val="34"/>
        </w:numPr>
        <w:tabs>
          <w:tab w:val="left" w:pos="1080"/>
        </w:tabs>
        <w:spacing w:before="250"/>
        <w:rPr>
          <w:sz w:val="24"/>
        </w:rPr>
      </w:pPr>
      <w:r>
        <w:rPr>
          <w:sz w:val="24"/>
        </w:rPr>
        <w:t>Alloying</w:t>
      </w:r>
      <w:r>
        <w:rPr>
          <w:spacing w:val="-3"/>
          <w:sz w:val="24"/>
        </w:rPr>
        <w:t xml:space="preserve"> </w:t>
      </w:r>
      <w:r>
        <w:rPr>
          <w:spacing w:val="-2"/>
          <w:sz w:val="24"/>
        </w:rPr>
        <w:t>elements</w:t>
      </w:r>
    </w:p>
    <w:p w:rsidR="0080622D" w:rsidRDefault="00C06B70">
      <w:pPr>
        <w:pStyle w:val="ListParagraph"/>
        <w:numPr>
          <w:ilvl w:val="2"/>
          <w:numId w:val="34"/>
        </w:numPr>
        <w:tabs>
          <w:tab w:val="left" w:pos="1080"/>
        </w:tabs>
        <w:spacing w:before="37"/>
        <w:rPr>
          <w:sz w:val="24"/>
        </w:rPr>
      </w:pPr>
      <w:r>
        <w:rPr>
          <w:sz w:val="24"/>
        </w:rPr>
        <w:t>Carbon</w:t>
      </w:r>
      <w:r>
        <w:rPr>
          <w:spacing w:val="-10"/>
          <w:sz w:val="24"/>
        </w:rPr>
        <w:t xml:space="preserve"> </w:t>
      </w:r>
      <w:r>
        <w:rPr>
          <w:spacing w:val="-2"/>
          <w:sz w:val="24"/>
        </w:rPr>
        <w:t>content</w:t>
      </w:r>
    </w:p>
    <w:p w:rsidR="0080622D" w:rsidRDefault="00C06B70">
      <w:pPr>
        <w:pStyle w:val="ListParagraph"/>
        <w:numPr>
          <w:ilvl w:val="2"/>
          <w:numId w:val="34"/>
        </w:numPr>
        <w:tabs>
          <w:tab w:val="left" w:pos="1080"/>
        </w:tabs>
        <w:spacing w:before="37"/>
        <w:rPr>
          <w:sz w:val="24"/>
        </w:rPr>
      </w:pPr>
      <w:r>
        <w:rPr>
          <w:sz w:val="24"/>
        </w:rPr>
        <w:t>Grain</w:t>
      </w:r>
      <w:r>
        <w:rPr>
          <w:spacing w:val="-9"/>
          <w:sz w:val="24"/>
        </w:rPr>
        <w:t xml:space="preserve"> </w:t>
      </w:r>
      <w:r>
        <w:rPr>
          <w:sz w:val="24"/>
        </w:rPr>
        <w:t>size</w:t>
      </w:r>
      <w:r>
        <w:rPr>
          <w:spacing w:val="3"/>
          <w:sz w:val="24"/>
        </w:rPr>
        <w:t xml:space="preserve"> </w:t>
      </w:r>
      <w:r>
        <w:rPr>
          <w:sz w:val="24"/>
        </w:rPr>
        <w:t>of</w:t>
      </w:r>
      <w:r>
        <w:rPr>
          <w:spacing w:val="-10"/>
          <w:sz w:val="24"/>
        </w:rPr>
        <w:t xml:space="preserve"> </w:t>
      </w:r>
      <w:r>
        <w:rPr>
          <w:spacing w:val="-4"/>
          <w:sz w:val="24"/>
        </w:rPr>
        <w:t>steel</w:t>
      </w:r>
    </w:p>
    <w:p w:rsidR="0080622D" w:rsidRDefault="00C06B70">
      <w:pPr>
        <w:pStyle w:val="ListParagraph"/>
        <w:numPr>
          <w:ilvl w:val="2"/>
          <w:numId w:val="34"/>
        </w:numPr>
        <w:tabs>
          <w:tab w:val="left" w:pos="1080"/>
        </w:tabs>
        <w:spacing w:before="42"/>
        <w:rPr>
          <w:sz w:val="24"/>
        </w:rPr>
      </w:pPr>
      <w:r>
        <w:rPr>
          <w:sz w:val="24"/>
        </w:rPr>
        <w:t>The</w:t>
      </w:r>
      <w:r>
        <w:rPr>
          <w:spacing w:val="-2"/>
          <w:sz w:val="24"/>
        </w:rPr>
        <w:t xml:space="preserve"> </w:t>
      </w:r>
      <w:r>
        <w:rPr>
          <w:sz w:val="24"/>
        </w:rPr>
        <w:t>homogeneity</w:t>
      </w:r>
      <w:r>
        <w:rPr>
          <w:spacing w:val="-7"/>
          <w:sz w:val="24"/>
        </w:rPr>
        <w:t xml:space="preserve"> </w:t>
      </w:r>
      <w:r>
        <w:rPr>
          <w:sz w:val="24"/>
        </w:rPr>
        <w:t>of</w:t>
      </w:r>
      <w:r>
        <w:rPr>
          <w:spacing w:val="-13"/>
          <w:sz w:val="24"/>
        </w:rPr>
        <w:t xml:space="preserve"> </w:t>
      </w:r>
      <w:r>
        <w:rPr>
          <w:sz w:val="24"/>
        </w:rPr>
        <w:t>starting</w:t>
      </w:r>
      <w:r>
        <w:rPr>
          <w:spacing w:val="1"/>
          <w:sz w:val="24"/>
        </w:rPr>
        <w:t xml:space="preserve"> </w:t>
      </w:r>
      <w:r>
        <w:rPr>
          <w:spacing w:val="-4"/>
          <w:sz w:val="24"/>
        </w:rPr>
        <w:t>steel</w:t>
      </w:r>
    </w:p>
    <w:p w:rsidR="0080622D" w:rsidRDefault="00C06B70">
      <w:pPr>
        <w:pStyle w:val="ListParagraph"/>
        <w:numPr>
          <w:ilvl w:val="2"/>
          <w:numId w:val="34"/>
        </w:numPr>
        <w:tabs>
          <w:tab w:val="left" w:pos="1080"/>
        </w:tabs>
        <w:spacing w:before="33"/>
        <w:rPr>
          <w:sz w:val="24"/>
        </w:rPr>
      </w:pPr>
      <w:r>
        <w:rPr>
          <w:sz w:val="24"/>
        </w:rPr>
        <w:t>Homogeneity</w:t>
      </w:r>
      <w:r>
        <w:rPr>
          <w:spacing w:val="-16"/>
          <w:sz w:val="24"/>
        </w:rPr>
        <w:t xml:space="preserve"> </w:t>
      </w:r>
      <w:r>
        <w:rPr>
          <w:sz w:val="24"/>
        </w:rPr>
        <w:t>obtained</w:t>
      </w:r>
      <w:r>
        <w:rPr>
          <w:spacing w:val="8"/>
          <w:sz w:val="24"/>
        </w:rPr>
        <w:t xml:space="preserve"> </w:t>
      </w:r>
      <w:r>
        <w:rPr>
          <w:sz w:val="24"/>
        </w:rPr>
        <w:t>in</w:t>
      </w:r>
      <w:r>
        <w:rPr>
          <w:spacing w:val="-11"/>
          <w:sz w:val="24"/>
        </w:rPr>
        <w:t xml:space="preserve"> </w:t>
      </w:r>
      <w:r>
        <w:rPr>
          <w:sz w:val="24"/>
        </w:rPr>
        <w:t>the</w:t>
      </w:r>
      <w:r>
        <w:rPr>
          <w:spacing w:val="-6"/>
          <w:sz w:val="24"/>
        </w:rPr>
        <w:t xml:space="preserve"> </w:t>
      </w:r>
      <w:r>
        <w:rPr>
          <w:sz w:val="24"/>
        </w:rPr>
        <w:t>austenite</w:t>
      </w:r>
      <w:r>
        <w:rPr>
          <w:spacing w:val="-2"/>
          <w:sz w:val="24"/>
        </w:rPr>
        <w:t xml:space="preserve"> </w:t>
      </w:r>
      <w:r>
        <w:rPr>
          <w:sz w:val="24"/>
        </w:rPr>
        <w:t>before</w:t>
      </w:r>
      <w:r>
        <w:rPr>
          <w:spacing w:val="-1"/>
          <w:sz w:val="24"/>
        </w:rPr>
        <w:t xml:space="preserve"> </w:t>
      </w:r>
      <w:r>
        <w:rPr>
          <w:sz w:val="24"/>
        </w:rPr>
        <w:t>quenching</w:t>
      </w:r>
      <w:r>
        <w:rPr>
          <w:spacing w:val="3"/>
          <w:sz w:val="24"/>
        </w:rPr>
        <w:t xml:space="preserve"> </w:t>
      </w:r>
      <w:r>
        <w:rPr>
          <w:sz w:val="24"/>
        </w:rPr>
        <w:t>by</w:t>
      </w:r>
      <w:r>
        <w:rPr>
          <w:spacing w:val="-11"/>
          <w:sz w:val="24"/>
        </w:rPr>
        <w:t xml:space="preserve"> </w:t>
      </w:r>
      <w:r>
        <w:rPr>
          <w:sz w:val="24"/>
        </w:rPr>
        <w:t>increasing</w:t>
      </w:r>
      <w:r>
        <w:rPr>
          <w:spacing w:val="4"/>
          <w:sz w:val="24"/>
        </w:rPr>
        <w:t xml:space="preserve"> </w:t>
      </w:r>
      <w:r>
        <w:rPr>
          <w:sz w:val="24"/>
        </w:rPr>
        <w:t>carbon</w:t>
      </w:r>
      <w:r>
        <w:rPr>
          <w:spacing w:val="-10"/>
          <w:sz w:val="24"/>
        </w:rPr>
        <w:t xml:space="preserve"> </w:t>
      </w:r>
      <w:r>
        <w:rPr>
          <w:spacing w:val="-2"/>
          <w:sz w:val="24"/>
        </w:rPr>
        <w:t>content</w:t>
      </w:r>
    </w:p>
    <w:p w:rsidR="0080622D" w:rsidRDefault="0080622D">
      <w:pPr>
        <w:pStyle w:val="ListParagraph"/>
        <w:rPr>
          <w:sz w:val="24"/>
        </w:rPr>
        <w:sectPr w:rsidR="0080622D">
          <w:pgSz w:w="11910" w:h="16840"/>
          <w:pgMar w:top="600" w:right="360" w:bottom="760" w:left="360" w:header="0" w:footer="566" w:gutter="0"/>
          <w:pgBorders w:offsetFrom="page">
            <w:top w:val="thinThickSmallGap" w:sz="24" w:space="26" w:color="000000"/>
            <w:left w:val="thinThickSmallGap" w:sz="24" w:space="26" w:color="000000"/>
            <w:bottom w:val="thickThinSmallGap" w:sz="24" w:space="24" w:color="000000"/>
            <w:right w:val="thickThinSmallGap" w:sz="24" w:space="25" w:color="000000"/>
          </w:pgBorders>
          <w:cols w:space="720"/>
        </w:sectPr>
      </w:pPr>
    </w:p>
    <w:p w:rsidR="0080622D" w:rsidRDefault="00C06B70">
      <w:pPr>
        <w:pStyle w:val="Heading2"/>
        <w:spacing w:before="77"/>
        <w:ind w:left="1325"/>
        <w:jc w:val="left"/>
        <w:rPr>
          <w:u w:val="none"/>
        </w:rPr>
      </w:pPr>
      <w:bookmarkStart w:id="125" w:name="POSSIBLE_SHORT_TYPE_QUESTIONS_AND_WITH_A"/>
      <w:bookmarkEnd w:id="125"/>
      <w:r>
        <w:lastRenderedPageBreak/>
        <w:t>POSSIBLE</w:t>
      </w:r>
      <w:r>
        <w:rPr>
          <w:spacing w:val="-5"/>
        </w:rPr>
        <w:t xml:space="preserve"> </w:t>
      </w:r>
      <w:r>
        <w:t>SHORT</w:t>
      </w:r>
      <w:r>
        <w:rPr>
          <w:spacing w:val="-13"/>
        </w:rPr>
        <w:t xml:space="preserve"> </w:t>
      </w:r>
      <w:r>
        <w:t>TYPE</w:t>
      </w:r>
      <w:r>
        <w:rPr>
          <w:spacing w:val="-9"/>
        </w:rPr>
        <w:t xml:space="preserve"> </w:t>
      </w:r>
      <w:r>
        <w:t>QUESTIONS</w:t>
      </w:r>
      <w:r>
        <w:rPr>
          <w:spacing w:val="-12"/>
        </w:rPr>
        <w:t xml:space="preserve"> </w:t>
      </w:r>
      <w:r>
        <w:t>AND</w:t>
      </w:r>
      <w:r>
        <w:rPr>
          <w:spacing w:val="-12"/>
        </w:rPr>
        <w:t xml:space="preserve"> </w:t>
      </w:r>
      <w:r>
        <w:t>WITH</w:t>
      </w:r>
      <w:r>
        <w:rPr>
          <w:spacing w:val="-11"/>
        </w:rPr>
        <w:t xml:space="preserve"> </w:t>
      </w:r>
      <w:r>
        <w:rPr>
          <w:spacing w:val="-2"/>
        </w:rPr>
        <w:t>ANSWER</w:t>
      </w:r>
    </w:p>
    <w:p w:rsidR="0080622D" w:rsidRDefault="00C06B70">
      <w:pPr>
        <w:pStyle w:val="Heading7"/>
        <w:numPr>
          <w:ilvl w:val="0"/>
          <w:numId w:val="33"/>
        </w:numPr>
        <w:tabs>
          <w:tab w:val="left" w:pos="964"/>
        </w:tabs>
        <w:spacing w:before="258"/>
        <w:ind w:left="964" w:hanging="244"/>
      </w:pPr>
      <w:bookmarkStart w:id="126" w:name="1._What_is_heat_treatment?_[2018_W,2019_"/>
      <w:bookmarkEnd w:id="126"/>
      <w:r>
        <w:t>What</w:t>
      </w:r>
      <w:r>
        <w:rPr>
          <w:spacing w:val="2"/>
        </w:rPr>
        <w:t xml:space="preserve"> </w:t>
      </w:r>
      <w:r>
        <w:t>is</w:t>
      </w:r>
      <w:r>
        <w:rPr>
          <w:spacing w:val="-6"/>
        </w:rPr>
        <w:t xml:space="preserve"> </w:t>
      </w:r>
      <w:r>
        <w:t>heat</w:t>
      </w:r>
      <w:r>
        <w:rPr>
          <w:spacing w:val="3"/>
        </w:rPr>
        <w:t xml:space="preserve"> </w:t>
      </w:r>
      <w:r>
        <w:t>treatment?</w:t>
      </w:r>
      <w:r>
        <w:rPr>
          <w:spacing w:val="2"/>
        </w:rPr>
        <w:t xml:space="preserve"> </w:t>
      </w:r>
      <w:r>
        <w:t>[2018</w:t>
      </w:r>
      <w:r>
        <w:rPr>
          <w:spacing w:val="-3"/>
        </w:rPr>
        <w:t xml:space="preserve"> </w:t>
      </w:r>
      <w:r>
        <w:t>W,2019</w:t>
      </w:r>
      <w:r>
        <w:rPr>
          <w:spacing w:val="-8"/>
        </w:rPr>
        <w:t xml:space="preserve"> </w:t>
      </w:r>
      <w:r>
        <w:rPr>
          <w:spacing w:val="-5"/>
        </w:rPr>
        <w:t>W].</w:t>
      </w:r>
    </w:p>
    <w:p w:rsidR="0080622D" w:rsidRDefault="00C06B70">
      <w:pPr>
        <w:pStyle w:val="BodyText"/>
        <w:spacing w:before="228" w:line="278" w:lineRule="auto"/>
        <w:ind w:left="720" w:right="359"/>
        <w:jc w:val="both"/>
      </w:pPr>
      <w:r>
        <w:t>Ans –Heat treatment is a process in which a metal is heated to certain temperature and cooled in a particular manner to alter its internal structure for obtaining desire degree of physical and mechanical properties such brittleness, hardness and softness.</w:t>
      </w:r>
    </w:p>
    <w:p w:rsidR="0080622D" w:rsidRDefault="00C06B70">
      <w:pPr>
        <w:pStyle w:val="Heading7"/>
        <w:numPr>
          <w:ilvl w:val="0"/>
          <w:numId w:val="33"/>
        </w:numPr>
        <w:tabs>
          <w:tab w:val="left" w:pos="964"/>
        </w:tabs>
        <w:spacing w:before="207"/>
        <w:ind w:left="964" w:hanging="244"/>
      </w:pPr>
      <w:bookmarkStart w:id="127" w:name="2._Define_annealing?_[2019_w,2019_S]."/>
      <w:bookmarkEnd w:id="127"/>
      <w:r>
        <w:t>Define</w:t>
      </w:r>
      <w:r>
        <w:rPr>
          <w:spacing w:val="-2"/>
        </w:rPr>
        <w:t xml:space="preserve"> </w:t>
      </w:r>
      <w:r>
        <w:t>annealing? [2019</w:t>
      </w:r>
      <w:r>
        <w:rPr>
          <w:spacing w:val="-2"/>
        </w:rPr>
        <w:t xml:space="preserve"> </w:t>
      </w:r>
      <w:r>
        <w:t>w,2019</w:t>
      </w:r>
      <w:r>
        <w:rPr>
          <w:spacing w:val="-8"/>
        </w:rPr>
        <w:t xml:space="preserve"> </w:t>
      </w:r>
      <w:r>
        <w:rPr>
          <w:spacing w:val="-5"/>
        </w:rPr>
        <w:t>S].</w:t>
      </w:r>
    </w:p>
    <w:p w:rsidR="0080622D" w:rsidRDefault="00C06B70">
      <w:pPr>
        <w:pStyle w:val="BodyText"/>
        <w:spacing w:before="228" w:line="280" w:lineRule="auto"/>
        <w:ind w:left="720" w:right="355"/>
        <w:jc w:val="both"/>
      </w:pPr>
      <w:r>
        <w:t>Ans –Annealing is defined as heating of metal or steel to a temperature at or near critical temperature, holding there for a proper time and then allowing it to cool slowly. the temperature for annealing varies with diffe</w:t>
      </w:r>
      <w:r>
        <w:t>rent steel.</w:t>
      </w:r>
    </w:p>
    <w:p w:rsidR="0080622D" w:rsidRDefault="00C06B70">
      <w:pPr>
        <w:pStyle w:val="Heading7"/>
        <w:numPr>
          <w:ilvl w:val="0"/>
          <w:numId w:val="33"/>
        </w:numPr>
        <w:tabs>
          <w:tab w:val="left" w:pos="964"/>
        </w:tabs>
        <w:spacing w:before="193"/>
        <w:ind w:left="964" w:hanging="244"/>
      </w:pPr>
      <w:bookmarkStart w:id="128" w:name="3._Define_hardening?_[2007w]"/>
      <w:bookmarkEnd w:id="128"/>
      <w:r>
        <w:t>Define</w:t>
      </w:r>
      <w:r>
        <w:rPr>
          <w:spacing w:val="-4"/>
        </w:rPr>
        <w:t xml:space="preserve"> </w:t>
      </w:r>
      <w:r>
        <w:t>hardening?</w:t>
      </w:r>
      <w:r>
        <w:rPr>
          <w:spacing w:val="-3"/>
        </w:rPr>
        <w:t xml:space="preserve"> </w:t>
      </w:r>
      <w:r>
        <w:rPr>
          <w:spacing w:val="-2"/>
        </w:rPr>
        <w:t>[2007w]</w:t>
      </w:r>
    </w:p>
    <w:p w:rsidR="0080622D" w:rsidRDefault="00C06B70">
      <w:pPr>
        <w:pStyle w:val="BodyText"/>
        <w:spacing w:before="228" w:line="278" w:lineRule="auto"/>
        <w:ind w:left="720" w:right="362"/>
        <w:jc w:val="both"/>
      </w:pPr>
      <w:r>
        <w:t xml:space="preserve">Ans –hardening is defined as heating the steel to temperature wit or above its critical temperature and held at this temperature for a considerable time to ensure proper penetration of temperature inside the component </w:t>
      </w:r>
      <w:r>
        <w:t>and then allowed cool by quenching in water, oil</w:t>
      </w:r>
      <w:r>
        <w:rPr>
          <w:spacing w:val="-1"/>
        </w:rPr>
        <w:t xml:space="preserve"> </w:t>
      </w:r>
      <w:r>
        <w:t>etc.</w:t>
      </w:r>
    </w:p>
    <w:p w:rsidR="0080622D" w:rsidRDefault="00C06B70">
      <w:pPr>
        <w:pStyle w:val="Heading7"/>
        <w:numPr>
          <w:ilvl w:val="0"/>
          <w:numId w:val="33"/>
        </w:numPr>
        <w:tabs>
          <w:tab w:val="left" w:pos="964"/>
        </w:tabs>
        <w:spacing w:before="207"/>
        <w:ind w:left="964" w:hanging="244"/>
      </w:pPr>
      <w:bookmarkStart w:id="129" w:name="4._What_is_normalising?_[2009_w,_2008_w_"/>
      <w:bookmarkEnd w:id="129"/>
      <w:r>
        <w:t>What</w:t>
      </w:r>
      <w:r>
        <w:rPr>
          <w:spacing w:val="-1"/>
        </w:rPr>
        <w:t xml:space="preserve"> </w:t>
      </w:r>
      <w:r>
        <w:t>is</w:t>
      </w:r>
      <w:r>
        <w:rPr>
          <w:spacing w:val="-4"/>
        </w:rPr>
        <w:t xml:space="preserve"> </w:t>
      </w:r>
      <w:r>
        <w:t>normalising?</w:t>
      </w:r>
      <w:r>
        <w:rPr>
          <w:spacing w:val="1"/>
        </w:rPr>
        <w:t xml:space="preserve"> </w:t>
      </w:r>
      <w:r>
        <w:t>[2009</w:t>
      </w:r>
      <w:r>
        <w:rPr>
          <w:spacing w:val="1"/>
        </w:rPr>
        <w:t xml:space="preserve"> </w:t>
      </w:r>
      <w:r>
        <w:t>w,</w:t>
      </w:r>
      <w:r>
        <w:rPr>
          <w:spacing w:val="-2"/>
        </w:rPr>
        <w:t xml:space="preserve"> </w:t>
      </w:r>
      <w:r>
        <w:t>2008 w</w:t>
      </w:r>
      <w:r>
        <w:rPr>
          <w:spacing w:val="-9"/>
        </w:rPr>
        <w:t xml:space="preserve"> </w:t>
      </w:r>
      <w:r>
        <w:t>2019</w:t>
      </w:r>
      <w:r>
        <w:rPr>
          <w:spacing w:val="1"/>
        </w:rPr>
        <w:t xml:space="preserve"> </w:t>
      </w:r>
      <w:r>
        <w:rPr>
          <w:spacing w:val="-5"/>
        </w:rPr>
        <w:t>w].</w:t>
      </w:r>
    </w:p>
    <w:p w:rsidR="0080622D" w:rsidRDefault="00C06B70">
      <w:pPr>
        <w:pStyle w:val="BodyText"/>
        <w:spacing w:before="228" w:line="278" w:lineRule="auto"/>
        <w:ind w:left="720" w:right="353"/>
        <w:jc w:val="both"/>
      </w:pPr>
      <w:r>
        <w:t>Ans –normalising or air quenching consist of heating steel to about 40</w:t>
      </w:r>
      <w:r>
        <w:rPr>
          <w:spacing w:val="40"/>
        </w:rPr>
        <w:t xml:space="preserve"> </w:t>
      </w:r>
      <w:r>
        <w:t xml:space="preserve">-50 c above its upper critical temp. And if necessary, holding it at that temperature for a short time and cooling in still air at room </w:t>
      </w:r>
      <w:r>
        <w:rPr>
          <w:spacing w:val="-4"/>
        </w:rPr>
        <w:t>temp.</w:t>
      </w:r>
    </w:p>
    <w:p w:rsidR="0080622D" w:rsidRDefault="00C06B70">
      <w:pPr>
        <w:pStyle w:val="Heading7"/>
        <w:numPr>
          <w:ilvl w:val="0"/>
          <w:numId w:val="33"/>
        </w:numPr>
        <w:tabs>
          <w:tab w:val="left" w:pos="964"/>
        </w:tabs>
        <w:spacing w:before="206"/>
        <w:ind w:left="964" w:hanging="244"/>
      </w:pPr>
      <w:bookmarkStart w:id="130" w:name="5._What_is_tempering?_[2019_w_,2007_w_,2"/>
      <w:bookmarkEnd w:id="130"/>
      <w:r>
        <w:t>What</w:t>
      </w:r>
      <w:r>
        <w:rPr>
          <w:spacing w:val="1"/>
        </w:rPr>
        <w:t xml:space="preserve"> </w:t>
      </w:r>
      <w:r>
        <w:t>is</w:t>
      </w:r>
      <w:r>
        <w:rPr>
          <w:spacing w:val="-6"/>
        </w:rPr>
        <w:t xml:space="preserve"> </w:t>
      </w:r>
      <w:r>
        <w:t>tempering?</w:t>
      </w:r>
      <w:r>
        <w:rPr>
          <w:spacing w:val="3"/>
        </w:rPr>
        <w:t xml:space="preserve"> </w:t>
      </w:r>
      <w:r>
        <w:t>[2019</w:t>
      </w:r>
      <w:r>
        <w:rPr>
          <w:spacing w:val="1"/>
        </w:rPr>
        <w:t xml:space="preserve"> </w:t>
      </w:r>
      <w:r>
        <w:t>w</w:t>
      </w:r>
      <w:r>
        <w:rPr>
          <w:spacing w:val="-4"/>
        </w:rPr>
        <w:t xml:space="preserve"> </w:t>
      </w:r>
      <w:r>
        <w:t>,2007</w:t>
      </w:r>
      <w:r>
        <w:rPr>
          <w:spacing w:val="-3"/>
        </w:rPr>
        <w:t xml:space="preserve"> </w:t>
      </w:r>
      <w:r>
        <w:t>w</w:t>
      </w:r>
      <w:r>
        <w:rPr>
          <w:spacing w:val="-9"/>
        </w:rPr>
        <w:t xml:space="preserve"> </w:t>
      </w:r>
      <w:r>
        <w:t>,2020</w:t>
      </w:r>
      <w:r>
        <w:rPr>
          <w:spacing w:val="3"/>
        </w:rPr>
        <w:t xml:space="preserve"> </w:t>
      </w:r>
      <w:r>
        <w:rPr>
          <w:spacing w:val="-5"/>
        </w:rPr>
        <w:t>w].</w:t>
      </w:r>
    </w:p>
    <w:p w:rsidR="0080622D" w:rsidRDefault="00C06B70">
      <w:pPr>
        <w:pStyle w:val="BodyText"/>
        <w:spacing w:before="233" w:line="276" w:lineRule="auto"/>
        <w:ind w:left="720" w:right="362"/>
        <w:jc w:val="both"/>
      </w:pPr>
      <w:r>
        <w:t>Ans- it is a process of reheating a quench hardened steel to reduce its internal stress and to increase its toughness. Reheating is done</w:t>
      </w:r>
      <w:r>
        <w:rPr>
          <w:spacing w:val="-3"/>
        </w:rPr>
        <w:t xml:space="preserve"> </w:t>
      </w:r>
      <w:r>
        <w:t>to a</w:t>
      </w:r>
      <w:r>
        <w:rPr>
          <w:spacing w:val="-3"/>
        </w:rPr>
        <w:t xml:space="preserve"> </w:t>
      </w:r>
      <w:r>
        <w:t>temperature</w:t>
      </w:r>
      <w:r>
        <w:rPr>
          <w:spacing w:val="-3"/>
        </w:rPr>
        <w:t xml:space="preserve"> </w:t>
      </w:r>
      <w:r>
        <w:t>varying from</w:t>
      </w:r>
      <w:r>
        <w:rPr>
          <w:spacing w:val="-7"/>
        </w:rPr>
        <w:t xml:space="preserve"> </w:t>
      </w:r>
      <w:r>
        <w:t>250 c</w:t>
      </w:r>
      <w:r>
        <w:rPr>
          <w:spacing w:val="-3"/>
        </w:rPr>
        <w:t xml:space="preserve"> </w:t>
      </w:r>
      <w:r>
        <w:t>to 650</w:t>
      </w:r>
      <w:r>
        <w:rPr>
          <w:spacing w:val="-2"/>
        </w:rPr>
        <w:t xml:space="preserve"> </w:t>
      </w:r>
      <w:r>
        <w:t>c</w:t>
      </w:r>
      <w:r>
        <w:rPr>
          <w:spacing w:val="-3"/>
        </w:rPr>
        <w:t xml:space="preserve"> </w:t>
      </w:r>
      <w:r>
        <w:t>depending upon</w:t>
      </w:r>
      <w:r>
        <w:rPr>
          <w:spacing w:val="-7"/>
        </w:rPr>
        <w:t xml:space="preserve"> </w:t>
      </w:r>
      <w:r>
        <w:t>the reheating temperature. this process is called tempering</w:t>
      </w:r>
      <w:r>
        <w:t>.</w:t>
      </w:r>
    </w:p>
    <w:p w:rsidR="0080622D" w:rsidRDefault="00C06B70">
      <w:pPr>
        <w:pStyle w:val="Heading7"/>
        <w:numPr>
          <w:ilvl w:val="0"/>
          <w:numId w:val="68"/>
        </w:numPr>
        <w:tabs>
          <w:tab w:val="left" w:pos="902"/>
        </w:tabs>
        <w:spacing w:before="8"/>
        <w:ind w:left="902" w:hanging="240"/>
        <w:jc w:val="both"/>
      </w:pPr>
      <w:bookmarkStart w:id="131" w:name="4._What_is_heat_treatment?_[2021W]_[2022"/>
      <w:bookmarkEnd w:id="131"/>
      <w:r>
        <w:t>What</w:t>
      </w:r>
      <w:r>
        <w:rPr>
          <w:spacing w:val="-3"/>
        </w:rPr>
        <w:t xml:space="preserve"> </w:t>
      </w:r>
      <w:r>
        <w:t>is</w:t>
      </w:r>
      <w:r>
        <w:rPr>
          <w:spacing w:val="-7"/>
        </w:rPr>
        <w:t xml:space="preserve"> </w:t>
      </w:r>
      <w:r>
        <w:t>heat</w:t>
      </w:r>
      <w:r>
        <w:rPr>
          <w:spacing w:val="-3"/>
        </w:rPr>
        <w:t xml:space="preserve"> </w:t>
      </w:r>
      <w:r>
        <w:t>treatment?</w:t>
      </w:r>
      <w:r>
        <w:rPr>
          <w:spacing w:val="1"/>
        </w:rPr>
        <w:t xml:space="preserve"> </w:t>
      </w:r>
      <w:r>
        <w:t>[2021W]</w:t>
      </w:r>
      <w:r>
        <w:rPr>
          <w:spacing w:val="-1"/>
        </w:rPr>
        <w:t xml:space="preserve"> </w:t>
      </w:r>
      <w:r>
        <w:rPr>
          <w:spacing w:val="-2"/>
        </w:rPr>
        <w:t>[2022W]</w:t>
      </w:r>
    </w:p>
    <w:p w:rsidR="0080622D" w:rsidRDefault="00C06B70">
      <w:pPr>
        <w:pStyle w:val="BodyText"/>
        <w:spacing w:before="32" w:line="280" w:lineRule="auto"/>
        <w:ind w:left="720" w:right="367"/>
        <w:jc w:val="both"/>
      </w:pPr>
      <w:r>
        <w:rPr>
          <w:b/>
        </w:rPr>
        <w:t xml:space="preserve">Ans- </w:t>
      </w:r>
      <w:r>
        <w:t>heat treatment</w:t>
      </w:r>
      <w:r>
        <w:rPr>
          <w:spacing w:val="40"/>
        </w:rPr>
        <w:t xml:space="preserve"> </w:t>
      </w:r>
      <w:r>
        <w:t>is a process in which a metal is heated to a certain temp &amp; then cooled in a particular manner to obtain for desire degree of physical &amp; mechanical properties such as brittleness, hardness &amp; sof</w:t>
      </w:r>
      <w:r>
        <w:t>tness</w:t>
      </w:r>
    </w:p>
    <w:p w:rsidR="0080622D" w:rsidRDefault="00C06B70">
      <w:pPr>
        <w:pStyle w:val="Heading2"/>
        <w:spacing w:line="367" w:lineRule="exact"/>
        <w:ind w:right="360"/>
        <w:rPr>
          <w:u w:val="none"/>
        </w:rPr>
      </w:pPr>
      <w:r>
        <w:t>POSSIBLE</w:t>
      </w:r>
      <w:r>
        <w:rPr>
          <w:spacing w:val="-7"/>
        </w:rPr>
        <w:t xml:space="preserve"> </w:t>
      </w:r>
      <w:r>
        <w:t>LONG</w:t>
      </w:r>
      <w:r>
        <w:rPr>
          <w:spacing w:val="-14"/>
        </w:rPr>
        <w:t xml:space="preserve"> </w:t>
      </w:r>
      <w:r>
        <w:t>TYPE</w:t>
      </w:r>
      <w:r>
        <w:rPr>
          <w:spacing w:val="-6"/>
        </w:rPr>
        <w:t xml:space="preserve"> </w:t>
      </w:r>
      <w:r>
        <w:rPr>
          <w:spacing w:val="-2"/>
        </w:rPr>
        <w:t>QUESTIONS</w:t>
      </w:r>
    </w:p>
    <w:p w:rsidR="0080622D" w:rsidRDefault="00C06B70">
      <w:pPr>
        <w:pStyle w:val="ListParagraph"/>
        <w:numPr>
          <w:ilvl w:val="0"/>
          <w:numId w:val="32"/>
        </w:numPr>
        <w:tabs>
          <w:tab w:val="left" w:pos="964"/>
        </w:tabs>
        <w:spacing w:before="244"/>
        <w:ind w:left="964" w:hanging="244"/>
        <w:rPr>
          <w:sz w:val="24"/>
        </w:rPr>
      </w:pPr>
      <w:r>
        <w:rPr>
          <w:sz w:val="24"/>
        </w:rPr>
        <w:t>Explain</w:t>
      </w:r>
      <w:r>
        <w:rPr>
          <w:spacing w:val="-10"/>
          <w:sz w:val="24"/>
        </w:rPr>
        <w:t xml:space="preserve"> </w:t>
      </w:r>
      <w:r>
        <w:rPr>
          <w:sz w:val="24"/>
        </w:rPr>
        <w:t>the purpose</w:t>
      </w:r>
      <w:r>
        <w:rPr>
          <w:spacing w:val="-8"/>
          <w:sz w:val="24"/>
        </w:rPr>
        <w:t xml:space="preserve"> </w:t>
      </w:r>
      <w:r>
        <w:rPr>
          <w:sz w:val="24"/>
        </w:rPr>
        <w:t>of</w:t>
      </w:r>
      <w:r>
        <w:rPr>
          <w:spacing w:val="-12"/>
          <w:sz w:val="24"/>
        </w:rPr>
        <w:t xml:space="preserve"> </w:t>
      </w:r>
      <w:r>
        <w:rPr>
          <w:sz w:val="24"/>
        </w:rPr>
        <w:t>heat</w:t>
      </w:r>
      <w:r>
        <w:rPr>
          <w:spacing w:val="7"/>
          <w:sz w:val="24"/>
        </w:rPr>
        <w:t xml:space="preserve"> </w:t>
      </w:r>
      <w:r>
        <w:rPr>
          <w:sz w:val="24"/>
        </w:rPr>
        <w:t>treatment?</w:t>
      </w:r>
      <w:r>
        <w:rPr>
          <w:spacing w:val="-9"/>
          <w:sz w:val="24"/>
        </w:rPr>
        <w:t xml:space="preserve"> </w:t>
      </w:r>
      <w:r>
        <w:rPr>
          <w:sz w:val="24"/>
        </w:rPr>
        <w:t>[2009</w:t>
      </w:r>
      <w:r>
        <w:rPr>
          <w:spacing w:val="2"/>
          <w:sz w:val="24"/>
        </w:rPr>
        <w:t xml:space="preserve"> </w:t>
      </w:r>
      <w:r>
        <w:rPr>
          <w:sz w:val="24"/>
        </w:rPr>
        <w:t>w,</w:t>
      </w:r>
      <w:r>
        <w:rPr>
          <w:spacing w:val="-2"/>
          <w:sz w:val="24"/>
        </w:rPr>
        <w:t xml:space="preserve"> </w:t>
      </w:r>
      <w:r>
        <w:rPr>
          <w:sz w:val="24"/>
        </w:rPr>
        <w:t>2007</w:t>
      </w:r>
      <w:r>
        <w:rPr>
          <w:spacing w:val="1"/>
          <w:sz w:val="24"/>
        </w:rPr>
        <w:t xml:space="preserve"> </w:t>
      </w:r>
      <w:r>
        <w:rPr>
          <w:sz w:val="24"/>
        </w:rPr>
        <w:t>w,</w:t>
      </w:r>
      <w:r>
        <w:rPr>
          <w:spacing w:val="-3"/>
          <w:sz w:val="24"/>
        </w:rPr>
        <w:t xml:space="preserve"> </w:t>
      </w:r>
      <w:r>
        <w:rPr>
          <w:sz w:val="24"/>
        </w:rPr>
        <w:t>2006</w:t>
      </w:r>
      <w:r>
        <w:rPr>
          <w:spacing w:val="1"/>
          <w:sz w:val="24"/>
        </w:rPr>
        <w:t xml:space="preserve"> </w:t>
      </w:r>
      <w:r>
        <w:rPr>
          <w:sz w:val="24"/>
        </w:rPr>
        <w:t>w,</w:t>
      </w:r>
      <w:r>
        <w:rPr>
          <w:spacing w:val="3"/>
          <w:sz w:val="24"/>
        </w:rPr>
        <w:t xml:space="preserve"> </w:t>
      </w:r>
      <w:r>
        <w:rPr>
          <w:sz w:val="24"/>
        </w:rPr>
        <w:t>2017</w:t>
      </w:r>
      <w:r>
        <w:rPr>
          <w:spacing w:val="-3"/>
          <w:sz w:val="24"/>
        </w:rPr>
        <w:t xml:space="preserve"> </w:t>
      </w:r>
      <w:r>
        <w:rPr>
          <w:sz w:val="24"/>
        </w:rPr>
        <w:t>w,</w:t>
      </w:r>
      <w:r>
        <w:rPr>
          <w:spacing w:val="2"/>
          <w:sz w:val="24"/>
        </w:rPr>
        <w:t xml:space="preserve"> </w:t>
      </w:r>
      <w:r>
        <w:rPr>
          <w:sz w:val="24"/>
        </w:rPr>
        <w:t>2020</w:t>
      </w:r>
      <w:r>
        <w:rPr>
          <w:spacing w:val="-3"/>
          <w:sz w:val="24"/>
        </w:rPr>
        <w:t xml:space="preserve"> </w:t>
      </w:r>
      <w:r>
        <w:rPr>
          <w:sz w:val="24"/>
        </w:rPr>
        <w:t>w,</w:t>
      </w:r>
      <w:r>
        <w:rPr>
          <w:spacing w:val="3"/>
          <w:sz w:val="24"/>
        </w:rPr>
        <w:t xml:space="preserve"> </w:t>
      </w:r>
      <w:r>
        <w:rPr>
          <w:sz w:val="24"/>
        </w:rPr>
        <w:t>2010</w:t>
      </w:r>
      <w:r>
        <w:rPr>
          <w:spacing w:val="-4"/>
          <w:sz w:val="24"/>
        </w:rPr>
        <w:t xml:space="preserve"> </w:t>
      </w:r>
      <w:r>
        <w:rPr>
          <w:spacing w:val="-5"/>
          <w:sz w:val="24"/>
        </w:rPr>
        <w:t>w.]</w:t>
      </w:r>
    </w:p>
    <w:p w:rsidR="0080622D" w:rsidRDefault="00C06B70">
      <w:pPr>
        <w:pStyle w:val="ListParagraph"/>
        <w:numPr>
          <w:ilvl w:val="0"/>
          <w:numId w:val="32"/>
        </w:numPr>
        <w:tabs>
          <w:tab w:val="left" w:pos="964"/>
        </w:tabs>
        <w:ind w:left="964" w:hanging="244"/>
        <w:rPr>
          <w:sz w:val="24"/>
        </w:rPr>
      </w:pPr>
      <w:r>
        <w:rPr>
          <w:sz w:val="24"/>
        </w:rPr>
        <w:t>List</w:t>
      </w:r>
      <w:r>
        <w:rPr>
          <w:spacing w:val="-4"/>
          <w:sz w:val="24"/>
        </w:rPr>
        <w:t xml:space="preserve"> </w:t>
      </w:r>
      <w:r>
        <w:rPr>
          <w:sz w:val="24"/>
        </w:rPr>
        <w:t>the</w:t>
      </w:r>
      <w:r>
        <w:rPr>
          <w:spacing w:val="-1"/>
          <w:sz w:val="24"/>
        </w:rPr>
        <w:t xml:space="preserve"> </w:t>
      </w:r>
      <w:r>
        <w:rPr>
          <w:sz w:val="24"/>
        </w:rPr>
        <w:t>effects</w:t>
      </w:r>
      <w:r>
        <w:rPr>
          <w:spacing w:val="-2"/>
          <w:sz w:val="24"/>
        </w:rPr>
        <w:t xml:space="preserve"> </w:t>
      </w:r>
      <w:r>
        <w:rPr>
          <w:sz w:val="24"/>
        </w:rPr>
        <w:t>of</w:t>
      </w:r>
      <w:r>
        <w:rPr>
          <w:spacing w:val="-15"/>
          <w:sz w:val="24"/>
        </w:rPr>
        <w:t xml:space="preserve"> </w:t>
      </w:r>
      <w:r>
        <w:rPr>
          <w:sz w:val="24"/>
        </w:rPr>
        <w:t>heat treatment</w:t>
      </w:r>
      <w:r>
        <w:rPr>
          <w:spacing w:val="6"/>
          <w:sz w:val="24"/>
        </w:rPr>
        <w:t xml:space="preserve"> </w:t>
      </w:r>
      <w:r>
        <w:rPr>
          <w:sz w:val="24"/>
        </w:rPr>
        <w:t>on</w:t>
      </w:r>
      <w:r>
        <w:rPr>
          <w:spacing w:val="-14"/>
          <w:sz w:val="24"/>
        </w:rPr>
        <w:t xml:space="preserve"> </w:t>
      </w:r>
      <w:r>
        <w:rPr>
          <w:sz w:val="24"/>
        </w:rPr>
        <w:t>the</w:t>
      </w:r>
      <w:r>
        <w:rPr>
          <w:spacing w:val="-1"/>
          <w:sz w:val="24"/>
        </w:rPr>
        <w:t xml:space="preserve"> </w:t>
      </w:r>
      <w:r>
        <w:rPr>
          <w:sz w:val="24"/>
        </w:rPr>
        <w:t>properties</w:t>
      </w:r>
      <w:r>
        <w:rPr>
          <w:spacing w:val="-1"/>
          <w:sz w:val="24"/>
        </w:rPr>
        <w:t xml:space="preserve"> </w:t>
      </w:r>
      <w:r>
        <w:rPr>
          <w:sz w:val="24"/>
        </w:rPr>
        <w:t>of</w:t>
      </w:r>
      <w:r>
        <w:rPr>
          <w:spacing w:val="-8"/>
          <w:sz w:val="24"/>
        </w:rPr>
        <w:t xml:space="preserve"> </w:t>
      </w:r>
      <w:r>
        <w:rPr>
          <w:sz w:val="24"/>
        </w:rPr>
        <w:t>steel.</w:t>
      </w:r>
      <w:r>
        <w:rPr>
          <w:spacing w:val="4"/>
          <w:sz w:val="24"/>
        </w:rPr>
        <w:t xml:space="preserve"> </w:t>
      </w:r>
      <w:r>
        <w:rPr>
          <w:sz w:val="24"/>
        </w:rPr>
        <w:t>[2010</w:t>
      </w:r>
      <w:r>
        <w:rPr>
          <w:spacing w:val="-1"/>
          <w:sz w:val="24"/>
        </w:rPr>
        <w:t xml:space="preserve"> </w:t>
      </w:r>
      <w:r>
        <w:rPr>
          <w:sz w:val="24"/>
        </w:rPr>
        <w:t>new,2008</w:t>
      </w:r>
      <w:r>
        <w:rPr>
          <w:spacing w:val="1"/>
          <w:sz w:val="24"/>
        </w:rPr>
        <w:t xml:space="preserve"> </w:t>
      </w:r>
      <w:r>
        <w:rPr>
          <w:sz w:val="24"/>
        </w:rPr>
        <w:t>w,</w:t>
      </w:r>
      <w:r>
        <w:rPr>
          <w:spacing w:val="-3"/>
          <w:sz w:val="24"/>
        </w:rPr>
        <w:t xml:space="preserve"> </w:t>
      </w:r>
      <w:r>
        <w:rPr>
          <w:sz w:val="24"/>
        </w:rPr>
        <w:t xml:space="preserve">2018 </w:t>
      </w:r>
      <w:r>
        <w:rPr>
          <w:spacing w:val="-5"/>
          <w:sz w:val="24"/>
        </w:rPr>
        <w:t>w]</w:t>
      </w:r>
    </w:p>
    <w:p w:rsidR="0080622D" w:rsidRDefault="00C06B70">
      <w:pPr>
        <w:pStyle w:val="ListParagraph"/>
        <w:numPr>
          <w:ilvl w:val="0"/>
          <w:numId w:val="32"/>
        </w:numPr>
        <w:tabs>
          <w:tab w:val="left" w:pos="964"/>
        </w:tabs>
        <w:ind w:left="964" w:hanging="244"/>
        <w:rPr>
          <w:sz w:val="24"/>
        </w:rPr>
      </w:pPr>
      <w:r>
        <w:rPr>
          <w:sz w:val="24"/>
        </w:rPr>
        <w:t>Describe</w:t>
      </w:r>
      <w:r>
        <w:rPr>
          <w:spacing w:val="-5"/>
          <w:sz w:val="24"/>
        </w:rPr>
        <w:t xml:space="preserve"> </w:t>
      </w:r>
      <w:r>
        <w:rPr>
          <w:sz w:val="24"/>
        </w:rPr>
        <w:t>various</w:t>
      </w:r>
      <w:r>
        <w:rPr>
          <w:spacing w:val="-7"/>
          <w:sz w:val="24"/>
        </w:rPr>
        <w:t xml:space="preserve"> </w:t>
      </w:r>
      <w:r>
        <w:rPr>
          <w:sz w:val="24"/>
        </w:rPr>
        <w:t>type</w:t>
      </w:r>
      <w:r>
        <w:rPr>
          <w:spacing w:val="-7"/>
          <w:sz w:val="24"/>
        </w:rPr>
        <w:t xml:space="preserve"> </w:t>
      </w:r>
      <w:r>
        <w:rPr>
          <w:sz w:val="24"/>
        </w:rPr>
        <w:t>of</w:t>
      </w:r>
      <w:r>
        <w:rPr>
          <w:spacing w:val="-10"/>
          <w:sz w:val="24"/>
        </w:rPr>
        <w:t xml:space="preserve"> </w:t>
      </w:r>
      <w:r>
        <w:rPr>
          <w:sz w:val="24"/>
        </w:rPr>
        <w:t>heat</w:t>
      </w:r>
      <w:r>
        <w:rPr>
          <w:spacing w:val="-1"/>
          <w:sz w:val="24"/>
        </w:rPr>
        <w:t xml:space="preserve"> </w:t>
      </w:r>
      <w:r>
        <w:rPr>
          <w:sz w:val="24"/>
        </w:rPr>
        <w:t>treatment</w:t>
      </w:r>
      <w:r>
        <w:rPr>
          <w:spacing w:val="13"/>
          <w:sz w:val="24"/>
        </w:rPr>
        <w:t xml:space="preserve"> </w:t>
      </w:r>
      <w:r>
        <w:rPr>
          <w:sz w:val="24"/>
        </w:rPr>
        <w:t>process. [2010 new,</w:t>
      </w:r>
      <w:r>
        <w:rPr>
          <w:spacing w:val="-2"/>
          <w:sz w:val="24"/>
        </w:rPr>
        <w:t xml:space="preserve"> </w:t>
      </w:r>
      <w:r>
        <w:rPr>
          <w:sz w:val="24"/>
        </w:rPr>
        <w:t>2017</w:t>
      </w:r>
      <w:r>
        <w:rPr>
          <w:spacing w:val="-5"/>
          <w:sz w:val="24"/>
        </w:rPr>
        <w:t xml:space="preserve"> w].</w:t>
      </w:r>
    </w:p>
    <w:p w:rsidR="0080622D" w:rsidRDefault="00C06B70">
      <w:pPr>
        <w:pStyle w:val="ListParagraph"/>
        <w:numPr>
          <w:ilvl w:val="0"/>
          <w:numId w:val="32"/>
        </w:numPr>
        <w:tabs>
          <w:tab w:val="left" w:pos="964"/>
        </w:tabs>
        <w:spacing w:before="40"/>
        <w:ind w:left="964" w:hanging="244"/>
        <w:rPr>
          <w:sz w:val="24"/>
        </w:rPr>
      </w:pPr>
      <w:r>
        <w:rPr>
          <w:sz w:val="24"/>
        </w:rPr>
        <w:t>Describe</w:t>
      </w:r>
      <w:r>
        <w:rPr>
          <w:spacing w:val="-8"/>
          <w:sz w:val="24"/>
        </w:rPr>
        <w:t xml:space="preserve"> </w:t>
      </w:r>
      <w:r>
        <w:rPr>
          <w:sz w:val="24"/>
        </w:rPr>
        <w:t>annealing.</w:t>
      </w:r>
      <w:r>
        <w:rPr>
          <w:spacing w:val="1"/>
          <w:sz w:val="24"/>
        </w:rPr>
        <w:t xml:space="preserve"> </w:t>
      </w:r>
      <w:r>
        <w:rPr>
          <w:spacing w:val="-2"/>
          <w:sz w:val="24"/>
        </w:rPr>
        <w:t>[2009w.]</w:t>
      </w:r>
    </w:p>
    <w:p w:rsidR="0080622D" w:rsidRDefault="00C06B70">
      <w:pPr>
        <w:pStyle w:val="ListParagraph"/>
        <w:numPr>
          <w:ilvl w:val="0"/>
          <w:numId w:val="32"/>
        </w:numPr>
        <w:tabs>
          <w:tab w:val="left" w:pos="964"/>
        </w:tabs>
        <w:spacing w:before="42"/>
        <w:ind w:left="964" w:hanging="244"/>
        <w:rPr>
          <w:sz w:val="24"/>
        </w:rPr>
      </w:pPr>
      <w:r>
        <w:rPr>
          <w:sz w:val="24"/>
        </w:rPr>
        <w:t>Describe hardenability</w:t>
      </w:r>
      <w:r>
        <w:rPr>
          <w:spacing w:val="-15"/>
          <w:sz w:val="24"/>
        </w:rPr>
        <w:t xml:space="preserve"> </w:t>
      </w:r>
      <w:r>
        <w:rPr>
          <w:sz w:val="24"/>
        </w:rPr>
        <w:t>of</w:t>
      </w:r>
      <w:r>
        <w:rPr>
          <w:spacing w:val="-12"/>
          <w:sz w:val="24"/>
        </w:rPr>
        <w:t xml:space="preserve"> </w:t>
      </w:r>
      <w:r>
        <w:rPr>
          <w:sz w:val="24"/>
        </w:rPr>
        <w:t>steel.</w:t>
      </w:r>
      <w:r>
        <w:rPr>
          <w:spacing w:val="5"/>
          <w:sz w:val="24"/>
        </w:rPr>
        <w:t xml:space="preserve"> </w:t>
      </w:r>
      <w:r>
        <w:rPr>
          <w:sz w:val="24"/>
        </w:rPr>
        <w:t>[2007w,</w:t>
      </w:r>
      <w:r>
        <w:rPr>
          <w:spacing w:val="3"/>
          <w:sz w:val="24"/>
        </w:rPr>
        <w:t xml:space="preserve"> </w:t>
      </w:r>
      <w:r>
        <w:rPr>
          <w:sz w:val="24"/>
        </w:rPr>
        <w:t>2018</w:t>
      </w:r>
      <w:r>
        <w:rPr>
          <w:spacing w:val="-3"/>
          <w:sz w:val="24"/>
        </w:rPr>
        <w:t xml:space="preserve"> </w:t>
      </w:r>
      <w:r>
        <w:rPr>
          <w:spacing w:val="-5"/>
          <w:sz w:val="24"/>
        </w:rPr>
        <w:t>w].</w:t>
      </w:r>
    </w:p>
    <w:p w:rsidR="0080622D" w:rsidRDefault="00C06B70">
      <w:pPr>
        <w:pStyle w:val="ListParagraph"/>
        <w:numPr>
          <w:ilvl w:val="0"/>
          <w:numId w:val="41"/>
        </w:numPr>
        <w:tabs>
          <w:tab w:val="left" w:pos="978"/>
        </w:tabs>
        <w:ind w:left="978" w:hanging="253"/>
        <w:jc w:val="left"/>
        <w:rPr>
          <w:sz w:val="24"/>
        </w:rPr>
      </w:pPr>
      <w:r>
        <w:rPr>
          <w:sz w:val="24"/>
        </w:rPr>
        <w:t>Explain</w:t>
      </w:r>
      <w:r>
        <w:rPr>
          <w:spacing w:val="-11"/>
          <w:sz w:val="24"/>
        </w:rPr>
        <w:t xml:space="preserve"> </w:t>
      </w:r>
      <w:r>
        <w:rPr>
          <w:sz w:val="24"/>
        </w:rPr>
        <w:t>surface</w:t>
      </w:r>
      <w:r>
        <w:rPr>
          <w:spacing w:val="-6"/>
          <w:sz w:val="24"/>
        </w:rPr>
        <w:t xml:space="preserve"> </w:t>
      </w:r>
      <w:r>
        <w:rPr>
          <w:sz w:val="24"/>
        </w:rPr>
        <w:t>hardening</w:t>
      </w:r>
      <w:r>
        <w:rPr>
          <w:spacing w:val="-3"/>
          <w:sz w:val="24"/>
        </w:rPr>
        <w:t xml:space="preserve"> </w:t>
      </w:r>
      <w:r>
        <w:rPr>
          <w:sz w:val="24"/>
        </w:rPr>
        <w:t>heat</w:t>
      </w:r>
      <w:r>
        <w:rPr>
          <w:spacing w:val="-4"/>
          <w:sz w:val="24"/>
        </w:rPr>
        <w:t xml:space="preserve"> </w:t>
      </w:r>
      <w:r>
        <w:rPr>
          <w:sz w:val="24"/>
        </w:rPr>
        <w:t>treatment process?</w:t>
      </w:r>
      <w:r>
        <w:rPr>
          <w:spacing w:val="-15"/>
          <w:sz w:val="24"/>
        </w:rPr>
        <w:t xml:space="preserve"> </w:t>
      </w:r>
      <w:r>
        <w:rPr>
          <w:spacing w:val="-2"/>
          <w:sz w:val="24"/>
        </w:rPr>
        <w:t>[2021W]</w:t>
      </w:r>
    </w:p>
    <w:p w:rsidR="0080622D" w:rsidRDefault="00C06B70">
      <w:pPr>
        <w:pStyle w:val="ListParagraph"/>
        <w:numPr>
          <w:ilvl w:val="0"/>
          <w:numId w:val="41"/>
        </w:numPr>
        <w:tabs>
          <w:tab w:val="left" w:pos="978"/>
        </w:tabs>
        <w:spacing w:before="40"/>
        <w:ind w:left="978" w:hanging="253"/>
        <w:jc w:val="left"/>
        <w:rPr>
          <w:sz w:val="24"/>
        </w:rPr>
      </w:pPr>
      <w:r>
        <w:rPr>
          <w:sz w:val="24"/>
        </w:rPr>
        <w:t>Explain</w:t>
      </w:r>
      <w:r>
        <w:rPr>
          <w:spacing w:val="-6"/>
          <w:sz w:val="24"/>
        </w:rPr>
        <w:t xml:space="preserve"> </w:t>
      </w:r>
      <w:r>
        <w:rPr>
          <w:sz w:val="24"/>
        </w:rPr>
        <w:t>in</w:t>
      </w:r>
      <w:r>
        <w:rPr>
          <w:spacing w:val="-13"/>
          <w:sz w:val="24"/>
        </w:rPr>
        <w:t xml:space="preserve"> </w:t>
      </w:r>
      <w:r>
        <w:rPr>
          <w:sz w:val="24"/>
        </w:rPr>
        <w:t>the</w:t>
      </w:r>
      <w:r>
        <w:rPr>
          <w:spacing w:val="-1"/>
          <w:sz w:val="24"/>
        </w:rPr>
        <w:t xml:space="preserve"> </w:t>
      </w:r>
      <w:r>
        <w:rPr>
          <w:sz w:val="24"/>
        </w:rPr>
        <w:t>following</w:t>
      </w:r>
      <w:r>
        <w:rPr>
          <w:spacing w:val="-4"/>
          <w:sz w:val="24"/>
        </w:rPr>
        <w:t xml:space="preserve"> </w:t>
      </w:r>
      <w:r>
        <w:rPr>
          <w:sz w:val="24"/>
        </w:rPr>
        <w:t>heat</w:t>
      </w:r>
      <w:r>
        <w:rPr>
          <w:spacing w:val="-4"/>
          <w:sz w:val="24"/>
        </w:rPr>
        <w:t xml:space="preserve"> </w:t>
      </w:r>
      <w:r>
        <w:rPr>
          <w:sz w:val="24"/>
        </w:rPr>
        <w:t>treatment processes</w:t>
      </w:r>
      <w:r>
        <w:rPr>
          <w:spacing w:val="-5"/>
          <w:sz w:val="24"/>
        </w:rPr>
        <w:t xml:space="preserve"> </w:t>
      </w:r>
      <w:r>
        <w:rPr>
          <w:spacing w:val="-2"/>
          <w:sz w:val="24"/>
        </w:rPr>
        <w:t>[2022W]</w:t>
      </w:r>
    </w:p>
    <w:p w:rsidR="0080622D" w:rsidRDefault="0080622D">
      <w:pPr>
        <w:pStyle w:val="ListParagraph"/>
        <w:rPr>
          <w:sz w:val="24"/>
        </w:rPr>
        <w:sectPr w:rsidR="0080622D">
          <w:pgSz w:w="11910" w:h="16840"/>
          <w:pgMar w:top="600" w:right="360" w:bottom="760" w:left="360" w:header="0" w:footer="566" w:gutter="0"/>
          <w:pgBorders w:offsetFrom="page">
            <w:top w:val="thinThickSmallGap" w:sz="24" w:space="26" w:color="000000"/>
            <w:left w:val="thinThickSmallGap" w:sz="24" w:space="26" w:color="000000"/>
            <w:bottom w:val="thickThinSmallGap" w:sz="24" w:space="24" w:color="000000"/>
            <w:right w:val="thickThinSmallGap" w:sz="24" w:space="25" w:color="000000"/>
          </w:pgBorders>
          <w:cols w:space="720"/>
        </w:sectPr>
      </w:pPr>
    </w:p>
    <w:p w:rsidR="0080622D" w:rsidRDefault="0080622D">
      <w:pPr>
        <w:pStyle w:val="BodyText"/>
        <w:ind w:left="0"/>
        <w:rPr>
          <w:sz w:val="32"/>
        </w:rPr>
      </w:pPr>
    </w:p>
    <w:p w:rsidR="0080622D" w:rsidRDefault="0080622D">
      <w:pPr>
        <w:pStyle w:val="BodyText"/>
        <w:ind w:left="0"/>
        <w:rPr>
          <w:sz w:val="32"/>
        </w:rPr>
      </w:pPr>
    </w:p>
    <w:p w:rsidR="0080622D" w:rsidRDefault="0080622D">
      <w:pPr>
        <w:pStyle w:val="BodyText"/>
        <w:spacing w:before="311"/>
        <w:ind w:left="0"/>
        <w:rPr>
          <w:sz w:val="32"/>
        </w:rPr>
      </w:pPr>
    </w:p>
    <w:p w:rsidR="0080622D" w:rsidRDefault="00C06B70">
      <w:pPr>
        <w:ind w:left="360"/>
        <w:rPr>
          <w:b/>
          <w:sz w:val="32"/>
        </w:rPr>
      </w:pPr>
      <w:r>
        <w:rPr>
          <w:b/>
          <w:sz w:val="32"/>
          <w:u w:val="single"/>
        </w:rPr>
        <w:t>Learning</w:t>
      </w:r>
      <w:r>
        <w:rPr>
          <w:b/>
          <w:spacing w:val="-9"/>
          <w:sz w:val="32"/>
          <w:u w:val="single"/>
        </w:rPr>
        <w:t xml:space="preserve"> </w:t>
      </w:r>
      <w:r>
        <w:rPr>
          <w:b/>
          <w:spacing w:val="-2"/>
          <w:sz w:val="32"/>
          <w:u w:val="single"/>
        </w:rPr>
        <w:t>Objectives</w:t>
      </w:r>
      <w:r>
        <w:rPr>
          <w:b/>
          <w:spacing w:val="-2"/>
          <w:sz w:val="32"/>
        </w:rPr>
        <w:t>:</w:t>
      </w:r>
    </w:p>
    <w:p w:rsidR="0080622D" w:rsidRDefault="00C06B70">
      <w:pPr>
        <w:pStyle w:val="Heading1"/>
        <w:ind w:left="625"/>
        <w:rPr>
          <w:u w:val="none"/>
        </w:rPr>
      </w:pPr>
      <w:r>
        <w:rPr>
          <w:b w:val="0"/>
          <w:u w:val="none"/>
        </w:rPr>
        <w:br w:type="column"/>
      </w:r>
      <w:bookmarkStart w:id="132" w:name="CHAPTER_NO._-_06"/>
      <w:bookmarkEnd w:id="132"/>
      <w:r>
        <w:lastRenderedPageBreak/>
        <w:t>CHAPTER</w:t>
      </w:r>
      <w:r>
        <w:rPr>
          <w:spacing w:val="-3"/>
        </w:rPr>
        <w:t xml:space="preserve"> </w:t>
      </w:r>
      <w:r>
        <w:t>NO. -</w:t>
      </w:r>
      <w:r>
        <w:rPr>
          <w:spacing w:val="-5"/>
        </w:rPr>
        <w:t xml:space="preserve"> 06</w:t>
      </w:r>
    </w:p>
    <w:p w:rsidR="0080622D" w:rsidRDefault="00C06B70">
      <w:pPr>
        <w:spacing w:before="263"/>
        <w:ind w:left="360"/>
        <w:rPr>
          <w:b/>
          <w:sz w:val="36"/>
        </w:rPr>
      </w:pPr>
      <w:r>
        <w:rPr>
          <w:b/>
          <w:sz w:val="36"/>
          <w:u w:val="single"/>
        </w:rPr>
        <w:t>NON</w:t>
      </w:r>
      <w:r>
        <w:rPr>
          <w:b/>
          <w:spacing w:val="-4"/>
          <w:sz w:val="36"/>
          <w:u w:val="single"/>
        </w:rPr>
        <w:t xml:space="preserve"> </w:t>
      </w:r>
      <w:r>
        <w:rPr>
          <w:b/>
          <w:sz w:val="36"/>
          <w:u w:val="single"/>
        </w:rPr>
        <w:t>-</w:t>
      </w:r>
      <w:r>
        <w:rPr>
          <w:b/>
          <w:spacing w:val="-1"/>
          <w:sz w:val="36"/>
          <w:u w:val="single"/>
        </w:rPr>
        <w:t xml:space="preserve"> </w:t>
      </w:r>
      <w:r>
        <w:rPr>
          <w:b/>
          <w:sz w:val="36"/>
          <w:u w:val="single"/>
        </w:rPr>
        <w:t>FERROUS</w:t>
      </w:r>
      <w:r>
        <w:rPr>
          <w:b/>
          <w:spacing w:val="-4"/>
          <w:sz w:val="36"/>
          <w:u w:val="single"/>
        </w:rPr>
        <w:t xml:space="preserve"> </w:t>
      </w:r>
      <w:r>
        <w:rPr>
          <w:b/>
          <w:spacing w:val="-2"/>
          <w:sz w:val="36"/>
          <w:u w:val="single"/>
        </w:rPr>
        <w:t>ALLOYS</w:t>
      </w:r>
    </w:p>
    <w:p w:rsidR="0080622D" w:rsidRDefault="0080622D">
      <w:pPr>
        <w:rPr>
          <w:b/>
          <w:sz w:val="36"/>
        </w:rPr>
        <w:sectPr w:rsidR="0080622D">
          <w:pgSz w:w="11910" w:h="16840"/>
          <w:pgMar w:top="620" w:right="360" w:bottom="760" w:left="360" w:header="0" w:footer="566" w:gutter="0"/>
          <w:cols w:num="2" w:space="720" w:equalWidth="0">
            <w:col w:w="3293" w:space="106"/>
            <w:col w:w="7791"/>
          </w:cols>
        </w:sectPr>
      </w:pPr>
    </w:p>
    <w:p w:rsidR="0080622D" w:rsidRDefault="00C06B70">
      <w:pPr>
        <w:spacing w:before="246"/>
        <w:ind w:left="782"/>
        <w:rPr>
          <w:i/>
          <w:sz w:val="28"/>
        </w:rPr>
      </w:pPr>
      <w:r>
        <w:rPr>
          <w:i/>
          <w:noProof/>
          <w:sz w:val="28"/>
        </w:rPr>
        <w:lastRenderedPageBreak/>
        <mc:AlternateContent>
          <mc:Choice Requires="wps">
            <w:drawing>
              <wp:anchor distT="0" distB="0" distL="0" distR="0" simplePos="0" relativeHeight="486450688" behindDoc="1" locked="0" layoutInCell="1" allowOverlap="1">
                <wp:simplePos x="0" y="0"/>
                <wp:positionH relativeFrom="page">
                  <wp:posOffset>304800</wp:posOffset>
                </wp:positionH>
                <wp:positionV relativeFrom="page">
                  <wp:posOffset>305053</wp:posOffset>
                </wp:positionV>
                <wp:extent cx="6952615" cy="10083800"/>
                <wp:effectExtent l="0" t="0" r="0" b="0"/>
                <wp:wrapNone/>
                <wp:docPr id="111" name="Graphic 1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52615" cy="10083800"/>
                        </a:xfrm>
                        <a:custGeom>
                          <a:avLst/>
                          <a:gdLst/>
                          <a:ahLst/>
                          <a:cxnLst/>
                          <a:rect l="l" t="t" r="r" b="b"/>
                          <a:pathLst>
                            <a:path w="6952615" h="10083800">
                              <a:moveTo>
                                <a:pt x="6934200" y="46990"/>
                              </a:moveTo>
                              <a:lnTo>
                                <a:pt x="6896100" y="46990"/>
                              </a:lnTo>
                              <a:lnTo>
                                <a:pt x="6896100" y="55880"/>
                              </a:lnTo>
                              <a:lnTo>
                                <a:pt x="6896100" y="10027920"/>
                              </a:lnTo>
                              <a:lnTo>
                                <a:pt x="56515" y="10027920"/>
                              </a:lnTo>
                              <a:lnTo>
                                <a:pt x="56515" y="55880"/>
                              </a:lnTo>
                              <a:lnTo>
                                <a:pt x="6896100" y="55880"/>
                              </a:lnTo>
                              <a:lnTo>
                                <a:pt x="6896100" y="46990"/>
                              </a:lnTo>
                              <a:lnTo>
                                <a:pt x="56515" y="46990"/>
                              </a:lnTo>
                              <a:lnTo>
                                <a:pt x="56515" y="46736"/>
                              </a:lnTo>
                              <a:lnTo>
                                <a:pt x="46990" y="46736"/>
                              </a:lnTo>
                              <a:lnTo>
                                <a:pt x="46990" y="10065766"/>
                              </a:lnTo>
                              <a:lnTo>
                                <a:pt x="56515" y="10065766"/>
                              </a:lnTo>
                              <a:lnTo>
                                <a:pt x="56515" y="10066020"/>
                              </a:lnTo>
                              <a:lnTo>
                                <a:pt x="6934200" y="10066020"/>
                              </a:lnTo>
                              <a:lnTo>
                                <a:pt x="6934200" y="10027920"/>
                              </a:lnTo>
                              <a:lnTo>
                                <a:pt x="6934200" y="55880"/>
                              </a:lnTo>
                              <a:lnTo>
                                <a:pt x="6934200" y="46990"/>
                              </a:lnTo>
                              <a:close/>
                            </a:path>
                            <a:path w="6952615" h="10083800">
                              <a:moveTo>
                                <a:pt x="6952615" y="0"/>
                              </a:moveTo>
                              <a:lnTo>
                                <a:pt x="0" y="0"/>
                              </a:lnTo>
                              <a:lnTo>
                                <a:pt x="0" y="38100"/>
                              </a:lnTo>
                              <a:lnTo>
                                <a:pt x="0" y="10074910"/>
                              </a:lnTo>
                              <a:lnTo>
                                <a:pt x="0" y="10083800"/>
                              </a:lnTo>
                              <a:lnTo>
                                <a:pt x="6952615" y="10083800"/>
                              </a:lnTo>
                              <a:lnTo>
                                <a:pt x="6952615" y="10074910"/>
                              </a:lnTo>
                              <a:lnTo>
                                <a:pt x="38100" y="10074910"/>
                              </a:lnTo>
                              <a:lnTo>
                                <a:pt x="38100" y="38100"/>
                              </a:lnTo>
                              <a:lnTo>
                                <a:pt x="6943090" y="38100"/>
                              </a:lnTo>
                              <a:lnTo>
                                <a:pt x="6943090" y="10074656"/>
                              </a:lnTo>
                              <a:lnTo>
                                <a:pt x="6952615" y="10074656"/>
                              </a:lnTo>
                              <a:lnTo>
                                <a:pt x="6952615" y="38100"/>
                              </a:lnTo>
                              <a:lnTo>
                                <a:pt x="6952615" y="37846"/>
                              </a:lnTo>
                              <a:lnTo>
                                <a:pt x="69526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033DAC2" id="Graphic 111" o:spid="_x0000_s1026" style="position:absolute;margin-left:24pt;margin-top:24pt;width:547.45pt;height:794pt;z-index:-16865792;visibility:visible;mso-wrap-style:square;mso-wrap-distance-left:0;mso-wrap-distance-top:0;mso-wrap-distance-right:0;mso-wrap-distance-bottom:0;mso-position-horizontal:absolute;mso-position-horizontal-relative:page;mso-position-vertical:absolute;mso-position-vertical-relative:page;v-text-anchor:top" coordsize="6952615,10083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" path="m6934200,46990r-38100,l6896100,55880r,9972040l56515,10027920r,-9972040l6896100,55880r,-8890l56515,46990r,-254l46990,46736r,10019030l56515,10065766r,254l6934200,10066020r,-38100l6934200,55880r,-8890xem6952615,l,,,38100,,10074910r,8890l6952615,10083800r,-8890l38100,10074910r,-10036810l6943090,38100r,10036556l6952615,10074656r,-10036556l6952615,37846r,-37846xe" fillcolor="black" stroked="f">
                <v:path arrowok="t"/>
                <w10:wrap anchorx="page" anchory="page"/>
              </v:shape>
            </w:pict>
          </mc:Fallback>
        </mc:AlternateContent>
      </w:r>
      <w:r>
        <w:rPr>
          <w:i/>
          <w:sz w:val="28"/>
        </w:rPr>
        <w:t>Describe</w:t>
      </w:r>
      <w:r>
        <w:rPr>
          <w:i/>
          <w:spacing w:val="-10"/>
          <w:sz w:val="28"/>
        </w:rPr>
        <w:t xml:space="preserve"> </w:t>
      </w:r>
      <w:r>
        <w:rPr>
          <w:i/>
          <w:sz w:val="28"/>
        </w:rPr>
        <w:t>composition</w:t>
      </w:r>
      <w:r>
        <w:rPr>
          <w:i/>
          <w:spacing w:val="-16"/>
          <w:sz w:val="28"/>
        </w:rPr>
        <w:t xml:space="preserve"> </w:t>
      </w:r>
      <w:r>
        <w:rPr>
          <w:i/>
          <w:sz w:val="28"/>
        </w:rPr>
        <w:t>properties</w:t>
      </w:r>
      <w:r>
        <w:rPr>
          <w:i/>
          <w:spacing w:val="-9"/>
          <w:sz w:val="28"/>
        </w:rPr>
        <w:t xml:space="preserve"> </w:t>
      </w:r>
      <w:r>
        <w:rPr>
          <w:i/>
          <w:sz w:val="28"/>
        </w:rPr>
        <w:t>and</w:t>
      </w:r>
      <w:r>
        <w:rPr>
          <w:i/>
          <w:spacing w:val="-11"/>
          <w:sz w:val="28"/>
        </w:rPr>
        <w:t xml:space="preserve"> </w:t>
      </w:r>
      <w:r>
        <w:rPr>
          <w:i/>
          <w:sz w:val="28"/>
        </w:rPr>
        <w:t>uses</w:t>
      </w:r>
      <w:r>
        <w:rPr>
          <w:i/>
          <w:spacing w:val="-10"/>
          <w:sz w:val="28"/>
        </w:rPr>
        <w:t xml:space="preserve"> </w:t>
      </w:r>
      <w:r>
        <w:rPr>
          <w:i/>
          <w:sz w:val="28"/>
        </w:rPr>
        <w:t>of</w:t>
      </w:r>
      <w:r>
        <w:rPr>
          <w:i/>
          <w:spacing w:val="-8"/>
          <w:sz w:val="28"/>
        </w:rPr>
        <w:t xml:space="preserve"> </w:t>
      </w:r>
      <w:r>
        <w:rPr>
          <w:i/>
          <w:sz w:val="28"/>
        </w:rPr>
        <w:t>Aluminium</w:t>
      </w:r>
      <w:r>
        <w:rPr>
          <w:i/>
          <w:spacing w:val="-9"/>
          <w:sz w:val="28"/>
        </w:rPr>
        <w:t xml:space="preserve"> </w:t>
      </w:r>
      <w:r>
        <w:rPr>
          <w:i/>
          <w:spacing w:val="-2"/>
          <w:sz w:val="28"/>
        </w:rPr>
        <w:t>alloys,</w:t>
      </w:r>
    </w:p>
    <w:p w:rsidR="0080622D" w:rsidRDefault="00C06B70">
      <w:pPr>
        <w:spacing w:before="244" w:line="278" w:lineRule="auto"/>
        <w:ind w:left="360"/>
        <w:rPr>
          <w:i/>
          <w:sz w:val="28"/>
        </w:rPr>
      </w:pPr>
      <w:r>
        <w:rPr>
          <w:i/>
          <w:sz w:val="28"/>
        </w:rPr>
        <w:t>Duralumin, y-</w:t>
      </w:r>
      <w:r>
        <w:rPr>
          <w:i/>
          <w:spacing w:val="-1"/>
          <w:sz w:val="28"/>
        </w:rPr>
        <w:t xml:space="preserve"> </w:t>
      </w:r>
      <w:r>
        <w:rPr>
          <w:i/>
          <w:sz w:val="28"/>
        </w:rPr>
        <w:t>alloy. Copper alloys: Composition, property and usage of Copper Aluminium such as copper aluminium, Copper- tin Antimony</w:t>
      </w:r>
    </w:p>
    <w:p w:rsidR="0080622D" w:rsidRDefault="00C06B70">
      <w:pPr>
        <w:spacing w:before="195" w:line="424" w:lineRule="auto"/>
        <w:ind w:left="782" w:right="3740"/>
        <w:rPr>
          <w:i/>
          <w:sz w:val="28"/>
        </w:rPr>
      </w:pPr>
      <w:r>
        <w:rPr>
          <w:i/>
          <w:sz w:val="28"/>
        </w:rPr>
        <w:t>Copper</w:t>
      </w:r>
      <w:r>
        <w:rPr>
          <w:i/>
          <w:spacing w:val="-11"/>
          <w:sz w:val="28"/>
        </w:rPr>
        <w:t xml:space="preserve"> </w:t>
      </w:r>
      <w:r>
        <w:rPr>
          <w:i/>
          <w:sz w:val="28"/>
        </w:rPr>
        <w:t>Tin</w:t>
      </w:r>
      <w:r>
        <w:rPr>
          <w:i/>
          <w:spacing w:val="-6"/>
          <w:sz w:val="28"/>
        </w:rPr>
        <w:t xml:space="preserve"> </w:t>
      </w:r>
      <w:r>
        <w:rPr>
          <w:i/>
          <w:sz w:val="28"/>
        </w:rPr>
        <w:t>Phosphorous,</w:t>
      </w:r>
      <w:r>
        <w:rPr>
          <w:i/>
          <w:spacing w:val="-11"/>
          <w:sz w:val="28"/>
        </w:rPr>
        <w:t xml:space="preserve"> </w:t>
      </w:r>
      <w:r>
        <w:rPr>
          <w:i/>
          <w:sz w:val="28"/>
        </w:rPr>
        <w:t>copper</w:t>
      </w:r>
      <w:r>
        <w:rPr>
          <w:i/>
          <w:spacing w:val="-7"/>
          <w:sz w:val="28"/>
        </w:rPr>
        <w:t xml:space="preserve"> </w:t>
      </w:r>
      <w:r>
        <w:rPr>
          <w:i/>
          <w:sz w:val="28"/>
        </w:rPr>
        <w:t>Zinc</w:t>
      </w:r>
      <w:r>
        <w:rPr>
          <w:i/>
          <w:spacing w:val="-13"/>
          <w:sz w:val="28"/>
        </w:rPr>
        <w:t xml:space="preserve"> </w:t>
      </w:r>
      <w:r>
        <w:rPr>
          <w:i/>
          <w:sz w:val="28"/>
        </w:rPr>
        <w:t>Copper</w:t>
      </w:r>
      <w:r>
        <w:rPr>
          <w:i/>
          <w:spacing w:val="-12"/>
          <w:sz w:val="28"/>
        </w:rPr>
        <w:t xml:space="preserve"> </w:t>
      </w:r>
      <w:r>
        <w:rPr>
          <w:i/>
          <w:sz w:val="28"/>
        </w:rPr>
        <w:t>Nickel Predominating elements of lead alloys</w:t>
      </w:r>
    </w:p>
    <w:p w:rsidR="0080622D" w:rsidRDefault="00C06B70">
      <w:pPr>
        <w:tabs>
          <w:tab w:val="left" w:pos="2250"/>
          <w:tab w:val="left" w:pos="3443"/>
          <w:tab w:val="left" w:pos="3875"/>
          <w:tab w:val="left" w:pos="4585"/>
        </w:tabs>
        <w:spacing w:before="7"/>
        <w:ind w:left="360"/>
        <w:rPr>
          <w:i/>
          <w:sz w:val="28"/>
        </w:rPr>
      </w:pPr>
      <w:r>
        <w:rPr>
          <w:i/>
          <w:spacing w:val="-2"/>
          <w:sz w:val="28"/>
        </w:rPr>
        <w:t>Predominating</w:t>
      </w:r>
      <w:r>
        <w:rPr>
          <w:i/>
          <w:sz w:val="28"/>
        </w:rPr>
        <w:tab/>
      </w:r>
      <w:r>
        <w:rPr>
          <w:i/>
          <w:spacing w:val="-2"/>
          <w:sz w:val="28"/>
        </w:rPr>
        <w:t>elements</w:t>
      </w:r>
      <w:r>
        <w:rPr>
          <w:i/>
          <w:sz w:val="28"/>
        </w:rPr>
        <w:tab/>
      </w:r>
      <w:r>
        <w:rPr>
          <w:i/>
          <w:spacing w:val="-5"/>
          <w:sz w:val="28"/>
        </w:rPr>
        <w:t>of</w:t>
      </w:r>
      <w:r>
        <w:rPr>
          <w:i/>
          <w:sz w:val="28"/>
        </w:rPr>
        <w:tab/>
      </w:r>
      <w:r>
        <w:rPr>
          <w:i/>
          <w:spacing w:val="-4"/>
          <w:sz w:val="28"/>
        </w:rPr>
        <w:t>Zinc</w:t>
      </w:r>
      <w:r>
        <w:rPr>
          <w:i/>
          <w:sz w:val="28"/>
        </w:rPr>
        <w:tab/>
      </w:r>
      <w:r>
        <w:rPr>
          <w:i/>
          <w:spacing w:val="-2"/>
          <w:sz w:val="28"/>
        </w:rPr>
        <w:t>alloys</w:t>
      </w:r>
    </w:p>
    <w:p w:rsidR="0080622D" w:rsidRDefault="00C06B70">
      <w:pPr>
        <w:spacing w:before="250"/>
        <w:ind w:left="360"/>
        <w:jc w:val="both"/>
        <w:rPr>
          <w:i/>
          <w:sz w:val="28"/>
        </w:rPr>
      </w:pPr>
      <w:r>
        <w:rPr>
          <w:i/>
          <w:sz w:val="28"/>
        </w:rPr>
        <w:t>6.5Predominating</w:t>
      </w:r>
      <w:r>
        <w:rPr>
          <w:i/>
          <w:spacing w:val="-10"/>
          <w:sz w:val="28"/>
        </w:rPr>
        <w:t xml:space="preserve"> </w:t>
      </w:r>
      <w:r>
        <w:rPr>
          <w:i/>
          <w:sz w:val="28"/>
        </w:rPr>
        <w:t>elements</w:t>
      </w:r>
      <w:r>
        <w:rPr>
          <w:i/>
          <w:spacing w:val="-9"/>
          <w:sz w:val="28"/>
        </w:rPr>
        <w:t xml:space="preserve"> </w:t>
      </w:r>
      <w:r>
        <w:rPr>
          <w:i/>
          <w:sz w:val="28"/>
        </w:rPr>
        <w:t>of</w:t>
      </w:r>
      <w:r>
        <w:rPr>
          <w:i/>
          <w:spacing w:val="-11"/>
          <w:sz w:val="28"/>
        </w:rPr>
        <w:t xml:space="preserve"> </w:t>
      </w:r>
      <w:r>
        <w:rPr>
          <w:i/>
          <w:sz w:val="28"/>
        </w:rPr>
        <w:t>Nickel</w:t>
      </w:r>
      <w:r>
        <w:rPr>
          <w:i/>
          <w:spacing w:val="-12"/>
          <w:sz w:val="28"/>
        </w:rPr>
        <w:t xml:space="preserve"> </w:t>
      </w:r>
      <w:r>
        <w:rPr>
          <w:i/>
          <w:spacing w:val="-2"/>
          <w:sz w:val="28"/>
        </w:rPr>
        <w:t>alloys</w:t>
      </w:r>
    </w:p>
    <w:p w:rsidR="0080622D" w:rsidRDefault="00C06B70">
      <w:pPr>
        <w:spacing w:before="240" w:line="278" w:lineRule="auto"/>
        <w:ind w:left="360" w:right="351"/>
        <w:jc w:val="both"/>
        <w:rPr>
          <w:i/>
          <w:sz w:val="28"/>
        </w:rPr>
      </w:pPr>
      <w:r>
        <w:rPr>
          <w:i/>
          <w:sz w:val="28"/>
        </w:rPr>
        <w:t xml:space="preserve">6.6 Low alloy materials like P-91, P-22 for power plants and other high temperature services. High alloy materials like stainless steel grades of duplex, super duplex materials </w:t>
      </w:r>
      <w:r>
        <w:rPr>
          <w:i/>
          <w:spacing w:val="-4"/>
          <w:sz w:val="28"/>
        </w:rPr>
        <w:t>etc.</w:t>
      </w:r>
    </w:p>
    <w:p w:rsidR="0080622D" w:rsidRDefault="0080622D">
      <w:pPr>
        <w:pStyle w:val="BodyText"/>
        <w:ind w:left="0"/>
        <w:rPr>
          <w:i/>
          <w:sz w:val="28"/>
        </w:rPr>
      </w:pPr>
    </w:p>
    <w:p w:rsidR="0080622D" w:rsidRDefault="0080622D">
      <w:pPr>
        <w:pStyle w:val="BodyText"/>
        <w:spacing w:before="180"/>
        <w:ind w:left="0"/>
        <w:rPr>
          <w:i/>
          <w:sz w:val="28"/>
        </w:rPr>
      </w:pPr>
    </w:p>
    <w:p w:rsidR="0080622D" w:rsidRDefault="00C06B70">
      <w:pPr>
        <w:pStyle w:val="Heading3"/>
        <w:numPr>
          <w:ilvl w:val="1"/>
          <w:numId w:val="51"/>
        </w:numPr>
        <w:tabs>
          <w:tab w:val="left" w:pos="1016"/>
        </w:tabs>
        <w:spacing w:before="1" w:line="276" w:lineRule="auto"/>
        <w:ind w:right="345" w:firstLine="0"/>
        <w:jc w:val="both"/>
      </w:pPr>
      <w:r>
        <w:t>Describe composition properti</w:t>
      </w:r>
      <w:r>
        <w:t>es and uses of Aluminium alloys, Duralumin, y- alloy. Copper alloys: Composition, property and usage of Copper Aluminium such as copper aluminium, Copper- tin Antimony</w:t>
      </w:r>
    </w:p>
    <w:p w:rsidR="0080622D" w:rsidRDefault="00C06B70">
      <w:pPr>
        <w:pStyle w:val="Heading5"/>
        <w:spacing w:before="198"/>
      </w:pPr>
      <w:bookmarkStart w:id="133" w:name="Duralmin"/>
      <w:bookmarkEnd w:id="133"/>
      <w:r>
        <w:rPr>
          <w:spacing w:val="-2"/>
        </w:rPr>
        <w:t>Duralmin</w:t>
      </w:r>
    </w:p>
    <w:p w:rsidR="0080622D" w:rsidRDefault="00C06B70">
      <w:pPr>
        <w:pStyle w:val="BodyText"/>
        <w:spacing w:before="239" w:line="276" w:lineRule="auto"/>
        <w:ind w:left="360" w:right="346" w:firstLine="720"/>
        <w:jc w:val="both"/>
      </w:pPr>
      <w:r>
        <w:t>It is one of the oldest and best known alloys of aluminium widely used for airc</w:t>
      </w:r>
      <w:r>
        <w:t>raft parts. Its composition is 3.5-4.5% copper, 0.4-0.7% manganese, 0.4% silicon and sometimes contain 0.4- 0.7%, magnesium and below 0.5% iron.It developed maximum properties as a result of heat treatment and age hardening which can be worked readily abou</w:t>
      </w:r>
      <w:r>
        <w:t>t 5000C and after quenching ages over a period of 4 to 5 days. Its</w:t>
      </w:r>
      <w:r>
        <w:rPr>
          <w:spacing w:val="-2"/>
        </w:rPr>
        <w:t xml:space="preserve"> </w:t>
      </w:r>
      <w:r>
        <w:t>tensile strength increase from 1.55-1.86ton/cm2 yield point from 1.04-2.325 t/cm2 and hardness from 65 brinell to 95 brinell.Used for highly stressed structural</w:t>
      </w:r>
      <w:r>
        <w:rPr>
          <w:spacing w:val="-1"/>
        </w:rPr>
        <w:t xml:space="preserve"> </w:t>
      </w:r>
      <w:r>
        <w:t>components, aircrafts and au</w:t>
      </w:r>
      <w:r>
        <w:t>tomobile parts like front axle, levers, bonnets, connecting rods, chassis from, girders for ships, aeroplane air screws, spares, clips, fitting, levers</w:t>
      </w:r>
      <w:r>
        <w:rPr>
          <w:spacing w:val="-4"/>
        </w:rPr>
        <w:t xml:space="preserve"> </w:t>
      </w:r>
      <w:r>
        <w:t>etc.Also used</w:t>
      </w:r>
      <w:r>
        <w:rPr>
          <w:spacing w:val="-2"/>
        </w:rPr>
        <w:t xml:space="preserve"> </w:t>
      </w:r>
      <w:r>
        <w:t>for</w:t>
      </w:r>
      <w:r>
        <w:rPr>
          <w:spacing w:val="-5"/>
        </w:rPr>
        <w:t xml:space="preserve"> </w:t>
      </w:r>
      <w:r>
        <w:t>surgical</w:t>
      </w:r>
      <w:r>
        <w:rPr>
          <w:spacing w:val="-9"/>
        </w:rPr>
        <w:t xml:space="preserve"> </w:t>
      </w:r>
      <w:r>
        <w:t>and</w:t>
      </w:r>
      <w:r>
        <w:rPr>
          <w:spacing w:val="-2"/>
        </w:rPr>
        <w:t xml:space="preserve"> </w:t>
      </w:r>
      <w:r>
        <w:t>orthopaedics</w:t>
      </w:r>
      <w:r>
        <w:rPr>
          <w:spacing w:val="-3"/>
        </w:rPr>
        <w:t xml:space="preserve"> </w:t>
      </w:r>
      <w:r>
        <w:t>works</w:t>
      </w:r>
      <w:r>
        <w:rPr>
          <w:spacing w:val="-4"/>
        </w:rPr>
        <w:t xml:space="preserve"> </w:t>
      </w:r>
      <w:r>
        <w:t>for</w:t>
      </w:r>
      <w:r>
        <w:rPr>
          <w:spacing w:val="-4"/>
        </w:rPr>
        <w:t xml:space="preserve"> </w:t>
      </w:r>
      <w:r>
        <w:t>non</w:t>
      </w:r>
      <w:r>
        <w:rPr>
          <w:spacing w:val="-7"/>
        </w:rPr>
        <w:t xml:space="preserve"> </w:t>
      </w:r>
      <w:r>
        <w:t>magnetic</w:t>
      </w:r>
      <w:r>
        <w:rPr>
          <w:spacing w:val="-2"/>
        </w:rPr>
        <w:t xml:space="preserve"> </w:t>
      </w:r>
      <w:r>
        <w:t>and</w:t>
      </w:r>
      <w:r>
        <w:rPr>
          <w:spacing w:val="-2"/>
        </w:rPr>
        <w:t xml:space="preserve"> </w:t>
      </w:r>
      <w:r>
        <w:t>other</w:t>
      </w:r>
      <w:r>
        <w:rPr>
          <w:spacing w:val="-1"/>
        </w:rPr>
        <w:t xml:space="preserve"> </w:t>
      </w:r>
      <w:r>
        <w:t>instrument parts.</w:t>
      </w:r>
    </w:p>
    <w:p w:rsidR="0080622D" w:rsidRDefault="00C06B70">
      <w:pPr>
        <w:pStyle w:val="Heading5"/>
        <w:spacing w:before="213"/>
      </w:pPr>
      <w:bookmarkStart w:id="134" w:name="Y-alloys"/>
      <w:bookmarkEnd w:id="134"/>
      <w:r>
        <w:rPr>
          <w:spacing w:val="-4"/>
        </w:rPr>
        <w:t>Y-</w:t>
      </w:r>
      <w:r>
        <w:rPr>
          <w:spacing w:val="-2"/>
        </w:rPr>
        <w:t>alloys</w:t>
      </w:r>
    </w:p>
    <w:p w:rsidR="0080622D" w:rsidRDefault="00C06B70">
      <w:pPr>
        <w:pStyle w:val="BodyText"/>
        <w:spacing w:before="239" w:line="271" w:lineRule="auto"/>
        <w:ind w:left="360" w:right="361" w:firstLine="720"/>
        <w:jc w:val="both"/>
      </w:pPr>
      <w:r>
        <w:t>Y-alloys</w:t>
      </w:r>
      <w:r>
        <w:rPr>
          <w:spacing w:val="-1"/>
        </w:rPr>
        <w:t xml:space="preserve"> </w:t>
      </w:r>
      <w:r>
        <w:t>are of</w:t>
      </w:r>
      <w:r>
        <w:rPr>
          <w:spacing w:val="-5"/>
        </w:rPr>
        <w:t xml:space="preserve"> </w:t>
      </w:r>
      <w:r>
        <w:t>the best alloys</w:t>
      </w:r>
      <w:r>
        <w:rPr>
          <w:spacing w:val="-1"/>
        </w:rPr>
        <w:t xml:space="preserve"> </w:t>
      </w:r>
      <w:r>
        <w:t>of</w:t>
      </w:r>
      <w:r>
        <w:rPr>
          <w:spacing w:val="-7"/>
        </w:rPr>
        <w:t xml:space="preserve"> </w:t>
      </w:r>
      <w:r>
        <w:t>this</w:t>
      </w:r>
      <w:r>
        <w:rPr>
          <w:spacing w:val="-1"/>
        </w:rPr>
        <w:t xml:space="preserve"> </w:t>
      </w:r>
      <w:r>
        <w:t>groups</w:t>
      </w:r>
      <w:r>
        <w:rPr>
          <w:spacing w:val="-1"/>
        </w:rPr>
        <w:t xml:space="preserve"> </w:t>
      </w:r>
      <w:r>
        <w:t>is</w:t>
      </w:r>
      <w:r>
        <w:rPr>
          <w:spacing w:val="-1"/>
        </w:rPr>
        <w:t xml:space="preserve"> </w:t>
      </w:r>
      <w:r>
        <w:t>a high</w:t>
      </w:r>
      <w:r>
        <w:rPr>
          <w:spacing w:val="-4"/>
        </w:rPr>
        <w:t xml:space="preserve"> </w:t>
      </w:r>
      <w:r>
        <w:t>strength</w:t>
      </w:r>
      <w:r>
        <w:rPr>
          <w:spacing w:val="-4"/>
        </w:rPr>
        <w:t xml:space="preserve"> </w:t>
      </w:r>
      <w:r>
        <w:t>costing alloy</w:t>
      </w:r>
      <w:r>
        <w:rPr>
          <w:spacing w:val="-4"/>
        </w:rPr>
        <w:t xml:space="preserve"> </w:t>
      </w:r>
      <w:r>
        <w:t>which</w:t>
      </w:r>
      <w:r>
        <w:rPr>
          <w:spacing w:val="-4"/>
        </w:rPr>
        <w:t xml:space="preserve"> </w:t>
      </w:r>
      <w:r>
        <w:t>retains its strength and hardness at high temperature.</w:t>
      </w:r>
    </w:p>
    <w:p w:rsidR="0080622D" w:rsidRDefault="00C06B70">
      <w:pPr>
        <w:pStyle w:val="BodyText"/>
        <w:spacing w:before="10" w:line="276" w:lineRule="auto"/>
        <w:ind w:left="360" w:right="345" w:firstLine="720"/>
        <w:jc w:val="both"/>
      </w:pPr>
      <w:r>
        <w:t>Its percentage composition is 4% copper, 1.5% magnesium and 2% nickel, each of silicon, manganese is 0.6%. In</w:t>
      </w:r>
      <w:r>
        <w:rPr>
          <w:spacing w:val="-1"/>
        </w:rPr>
        <w:t xml:space="preserve"> </w:t>
      </w:r>
      <w:r>
        <w:t>the c</w:t>
      </w:r>
      <w:r>
        <w:t>ost and heat treated from its ultimate strength is 2.12 tons/cm2 but chill costing after heat treatment show a strength of 3.1 tonnes/cm2. Heat treated forged alloys give an ultimate strength</w:t>
      </w:r>
      <w:r>
        <w:rPr>
          <w:spacing w:val="40"/>
        </w:rPr>
        <w:t xml:space="preserve"> </w:t>
      </w:r>
      <w:r>
        <w:t>of 3.565 – 4.185 ton/cm2 an elongation of 17 – 22% and brinell h</w:t>
      </w:r>
      <w:r>
        <w:t>ardness of 100-105.</w:t>
      </w:r>
    </w:p>
    <w:p w:rsidR="0080622D" w:rsidRDefault="00C06B70">
      <w:pPr>
        <w:pStyle w:val="BodyText"/>
        <w:spacing w:before="3"/>
        <w:jc w:val="both"/>
      </w:pPr>
      <w:r>
        <w:t>It</w:t>
      </w:r>
      <w:r>
        <w:rPr>
          <w:spacing w:val="-4"/>
        </w:rPr>
        <w:t xml:space="preserve"> </w:t>
      </w:r>
      <w:r>
        <w:t>is</w:t>
      </w:r>
      <w:r>
        <w:rPr>
          <w:spacing w:val="-4"/>
        </w:rPr>
        <w:t xml:space="preserve"> </w:t>
      </w:r>
      <w:r>
        <w:t>extensively</w:t>
      </w:r>
      <w:r>
        <w:rPr>
          <w:spacing w:val="-13"/>
        </w:rPr>
        <w:t xml:space="preserve"> </w:t>
      </w:r>
      <w:r>
        <w:t>used</w:t>
      </w:r>
      <w:r>
        <w:rPr>
          <w:spacing w:val="2"/>
        </w:rPr>
        <w:t xml:space="preserve"> </w:t>
      </w:r>
      <w:r>
        <w:t>for pistons,</w:t>
      </w:r>
      <w:r>
        <w:rPr>
          <w:spacing w:val="1"/>
        </w:rPr>
        <w:t xml:space="preserve"> </w:t>
      </w:r>
      <w:r>
        <w:t>cylinder heads</w:t>
      </w:r>
      <w:r>
        <w:rPr>
          <w:spacing w:val="-4"/>
        </w:rPr>
        <w:t xml:space="preserve"> </w:t>
      </w:r>
      <w:r>
        <w:t>and</w:t>
      </w:r>
      <w:r>
        <w:rPr>
          <w:spacing w:val="-2"/>
        </w:rPr>
        <w:t xml:space="preserve"> </w:t>
      </w:r>
      <w:r>
        <w:t>crank</w:t>
      </w:r>
      <w:r>
        <w:rPr>
          <w:spacing w:val="-1"/>
        </w:rPr>
        <w:t xml:space="preserve"> </w:t>
      </w:r>
      <w:r>
        <w:t>case</w:t>
      </w:r>
      <w:r>
        <w:rPr>
          <w:spacing w:val="-3"/>
        </w:rPr>
        <w:t xml:space="preserve"> </w:t>
      </w:r>
      <w:r>
        <w:t>of</w:t>
      </w:r>
      <w:r>
        <w:rPr>
          <w:spacing w:val="-4"/>
        </w:rPr>
        <w:t xml:space="preserve"> </w:t>
      </w:r>
      <w:r>
        <w:t>internal</w:t>
      </w:r>
      <w:r>
        <w:rPr>
          <w:spacing w:val="-10"/>
        </w:rPr>
        <w:t xml:space="preserve"> </w:t>
      </w:r>
      <w:r>
        <w:t>combustion</w:t>
      </w:r>
      <w:r>
        <w:rPr>
          <w:spacing w:val="-4"/>
        </w:rPr>
        <w:t xml:space="preserve"> </w:t>
      </w:r>
      <w:r>
        <w:rPr>
          <w:spacing w:val="-2"/>
        </w:rPr>
        <w:t>engine.</w:t>
      </w:r>
    </w:p>
    <w:p w:rsidR="0080622D" w:rsidRDefault="0080622D">
      <w:pPr>
        <w:pStyle w:val="BodyText"/>
        <w:jc w:val="both"/>
        <w:sectPr w:rsidR="0080622D">
          <w:type w:val="continuous"/>
          <w:pgSz w:w="11910" w:h="16840"/>
          <w:pgMar w:top="760" w:right="360" w:bottom="280" w:left="360" w:header="0" w:footer="566" w:gutter="0"/>
          <w:cols w:space="720"/>
        </w:sectPr>
      </w:pPr>
    </w:p>
    <w:p w:rsidR="0080622D" w:rsidRDefault="00C06B70">
      <w:pPr>
        <w:pStyle w:val="Heading5"/>
        <w:spacing w:before="60"/>
      </w:pPr>
      <w:r>
        <w:rPr>
          <w:noProof/>
        </w:rPr>
        <w:lastRenderedPageBreak/>
        <mc:AlternateContent>
          <mc:Choice Requires="wps">
            <w:drawing>
              <wp:anchor distT="0" distB="0" distL="0" distR="0" simplePos="0" relativeHeight="486451200" behindDoc="1" locked="0" layoutInCell="1" allowOverlap="1">
                <wp:simplePos x="0" y="0"/>
                <wp:positionH relativeFrom="page">
                  <wp:posOffset>304800</wp:posOffset>
                </wp:positionH>
                <wp:positionV relativeFrom="page">
                  <wp:posOffset>305053</wp:posOffset>
                </wp:positionV>
                <wp:extent cx="6952615" cy="10083800"/>
                <wp:effectExtent l="0" t="0" r="0" b="0"/>
                <wp:wrapNone/>
                <wp:docPr id="112" name="Graphic 1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52615" cy="10083800"/>
                        </a:xfrm>
                        <a:custGeom>
                          <a:avLst/>
                          <a:gdLst/>
                          <a:ahLst/>
                          <a:cxnLst/>
                          <a:rect l="l" t="t" r="r" b="b"/>
                          <a:pathLst>
                            <a:path w="6952615" h="10083800">
                              <a:moveTo>
                                <a:pt x="6934200" y="46990"/>
                              </a:moveTo>
                              <a:lnTo>
                                <a:pt x="6896100" y="46990"/>
                              </a:lnTo>
                              <a:lnTo>
                                <a:pt x="6896100" y="55880"/>
                              </a:lnTo>
                              <a:lnTo>
                                <a:pt x="6896100" y="10027920"/>
                              </a:lnTo>
                              <a:lnTo>
                                <a:pt x="56515" y="10027920"/>
                              </a:lnTo>
                              <a:lnTo>
                                <a:pt x="56515" y="55880"/>
                              </a:lnTo>
                              <a:lnTo>
                                <a:pt x="6896100" y="55880"/>
                              </a:lnTo>
                              <a:lnTo>
                                <a:pt x="6896100" y="46990"/>
                              </a:lnTo>
                              <a:lnTo>
                                <a:pt x="56515" y="46990"/>
                              </a:lnTo>
                              <a:lnTo>
                                <a:pt x="56515" y="46736"/>
                              </a:lnTo>
                              <a:lnTo>
                                <a:pt x="46990" y="46736"/>
                              </a:lnTo>
                              <a:lnTo>
                                <a:pt x="46990" y="10065766"/>
                              </a:lnTo>
                              <a:lnTo>
                                <a:pt x="56515" y="10065766"/>
                              </a:lnTo>
                              <a:lnTo>
                                <a:pt x="56515" y="10066020"/>
                              </a:lnTo>
                              <a:lnTo>
                                <a:pt x="6934200" y="10066020"/>
                              </a:lnTo>
                              <a:lnTo>
                                <a:pt x="6934200" y="10027920"/>
                              </a:lnTo>
                              <a:lnTo>
                                <a:pt x="6934200" y="55880"/>
                              </a:lnTo>
                              <a:lnTo>
                                <a:pt x="6934200" y="46990"/>
                              </a:lnTo>
                              <a:close/>
                            </a:path>
                            <a:path w="6952615" h="10083800">
                              <a:moveTo>
                                <a:pt x="6952615" y="0"/>
                              </a:moveTo>
                              <a:lnTo>
                                <a:pt x="0" y="0"/>
                              </a:lnTo>
                              <a:lnTo>
                                <a:pt x="0" y="38100"/>
                              </a:lnTo>
                              <a:lnTo>
                                <a:pt x="0" y="10074910"/>
                              </a:lnTo>
                              <a:lnTo>
                                <a:pt x="0" y="10083800"/>
                              </a:lnTo>
                              <a:lnTo>
                                <a:pt x="6952615" y="10083800"/>
                              </a:lnTo>
                              <a:lnTo>
                                <a:pt x="6952615" y="10074910"/>
                              </a:lnTo>
                              <a:lnTo>
                                <a:pt x="38100" y="10074910"/>
                              </a:lnTo>
                              <a:lnTo>
                                <a:pt x="38100" y="38100"/>
                              </a:lnTo>
                              <a:lnTo>
                                <a:pt x="6943090" y="38100"/>
                              </a:lnTo>
                              <a:lnTo>
                                <a:pt x="6943090" y="10074656"/>
                              </a:lnTo>
                              <a:lnTo>
                                <a:pt x="6952615" y="10074656"/>
                              </a:lnTo>
                              <a:lnTo>
                                <a:pt x="6952615" y="38100"/>
                              </a:lnTo>
                              <a:lnTo>
                                <a:pt x="6952615" y="37846"/>
                              </a:lnTo>
                              <a:lnTo>
                                <a:pt x="69526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454AB4F" id="Graphic 112" o:spid="_x0000_s1026" style="position:absolute;margin-left:24pt;margin-top:24pt;width:547.45pt;height:794pt;z-index:-16865280;visibility:visible;mso-wrap-style:square;mso-wrap-distance-left:0;mso-wrap-distance-top:0;mso-wrap-distance-right:0;mso-wrap-distance-bottom:0;mso-position-horizontal:absolute;mso-position-horizontal-relative:page;mso-position-vertical:absolute;mso-position-vertical-relative:page;v-text-anchor:top" coordsize="6952615,10083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" path="m6934200,46990r-38100,l6896100,55880r,9972040l56515,10027920r,-9972040l6896100,55880r,-8890l56515,46990r,-254l46990,46736r,10019030l56515,10065766r,254l6934200,10066020r,-38100l6934200,55880r,-8890xem6952615,l,,,38100,,10074910r,8890l6952615,10083800r,-8890l38100,10074910r,-10036810l6943090,38100r,10036556l6952615,10074656r,-10036556l6952615,37846r,-37846xe" fillcolor="black" stroked="f">
                <v:path arrowok="t"/>
                <w10:wrap anchorx="page" anchory="page"/>
              </v:shape>
            </w:pict>
          </mc:Fallback>
        </mc:AlternateContent>
      </w:r>
      <w:bookmarkStart w:id="135" w:name="Copper-_Aluminium_alloys"/>
      <w:bookmarkEnd w:id="135"/>
      <w:r>
        <w:t>Copper-</w:t>
      </w:r>
      <w:r>
        <w:rPr>
          <w:spacing w:val="-13"/>
        </w:rPr>
        <w:t xml:space="preserve"> </w:t>
      </w:r>
      <w:r>
        <w:t>Aluminium</w:t>
      </w:r>
      <w:r>
        <w:rPr>
          <w:spacing w:val="-9"/>
        </w:rPr>
        <w:t xml:space="preserve"> </w:t>
      </w:r>
      <w:r>
        <w:rPr>
          <w:spacing w:val="-2"/>
        </w:rPr>
        <w:t>alloys</w:t>
      </w:r>
    </w:p>
    <w:p w:rsidR="0080622D" w:rsidRDefault="00C06B70">
      <w:pPr>
        <w:pStyle w:val="BodyText"/>
        <w:spacing w:before="239" w:line="276" w:lineRule="auto"/>
        <w:ind w:left="360" w:right="367" w:firstLine="720"/>
        <w:jc w:val="both"/>
      </w:pPr>
      <w:r>
        <w:t>Aluminium gets hardened and strengthened by the addition of copper. The most extensively used alloys</w:t>
      </w:r>
      <w:r>
        <w:rPr>
          <w:spacing w:val="6"/>
        </w:rPr>
        <w:t xml:space="preserve"> </w:t>
      </w:r>
      <w:r>
        <w:t>for</w:t>
      </w:r>
      <w:r>
        <w:rPr>
          <w:spacing w:val="7"/>
        </w:rPr>
        <w:t xml:space="preserve"> </w:t>
      </w:r>
      <w:r>
        <w:t>castings</w:t>
      </w:r>
      <w:r>
        <w:rPr>
          <w:spacing w:val="3"/>
        </w:rPr>
        <w:t xml:space="preserve"> </w:t>
      </w:r>
      <w:r>
        <w:t>are</w:t>
      </w:r>
      <w:r>
        <w:rPr>
          <w:spacing w:val="4"/>
        </w:rPr>
        <w:t xml:space="preserve"> </w:t>
      </w:r>
      <w:r>
        <w:t>those</w:t>
      </w:r>
      <w:r>
        <w:rPr>
          <w:spacing w:val="5"/>
        </w:rPr>
        <w:t xml:space="preserve"> </w:t>
      </w:r>
      <w:r>
        <w:t>containing</w:t>
      </w:r>
      <w:r>
        <w:rPr>
          <w:spacing w:val="6"/>
        </w:rPr>
        <w:t xml:space="preserve"> </w:t>
      </w:r>
      <w:r>
        <w:t>4,5,7,10</w:t>
      </w:r>
      <w:r>
        <w:rPr>
          <w:spacing w:val="7"/>
        </w:rPr>
        <w:t xml:space="preserve"> </w:t>
      </w:r>
      <w:r>
        <w:t>and</w:t>
      </w:r>
      <w:r>
        <w:rPr>
          <w:spacing w:val="5"/>
        </w:rPr>
        <w:t xml:space="preserve"> </w:t>
      </w:r>
      <w:r>
        <w:t>12%</w:t>
      </w:r>
      <w:r>
        <w:rPr>
          <w:spacing w:val="2"/>
        </w:rPr>
        <w:t xml:space="preserve"> </w:t>
      </w:r>
      <w:r>
        <w:t>of</w:t>
      </w:r>
      <w:r>
        <w:rPr>
          <w:spacing w:val="-3"/>
        </w:rPr>
        <w:t xml:space="preserve"> </w:t>
      </w:r>
      <w:r>
        <w:t>copper</w:t>
      </w:r>
      <w:r>
        <w:rPr>
          <w:spacing w:val="12"/>
        </w:rPr>
        <w:t xml:space="preserve"> </w:t>
      </w:r>
      <w:r>
        <w:t>and</w:t>
      </w:r>
      <w:r>
        <w:rPr>
          <w:spacing w:val="6"/>
        </w:rPr>
        <w:t xml:space="preserve"> </w:t>
      </w:r>
      <w:r>
        <w:t>with ultimate</w:t>
      </w:r>
      <w:r>
        <w:rPr>
          <w:spacing w:val="5"/>
        </w:rPr>
        <w:t xml:space="preserve"> </w:t>
      </w:r>
      <w:r>
        <w:t>strength</w:t>
      </w:r>
      <w:r>
        <w:rPr>
          <w:spacing w:val="1"/>
        </w:rPr>
        <w:t xml:space="preserve"> </w:t>
      </w:r>
      <w:r>
        <w:t>ranging</w:t>
      </w:r>
      <w:r>
        <w:rPr>
          <w:spacing w:val="7"/>
        </w:rPr>
        <w:t xml:space="preserve"> </w:t>
      </w:r>
      <w:r>
        <w:rPr>
          <w:spacing w:val="-4"/>
        </w:rPr>
        <w:t>from</w:t>
      </w:r>
    </w:p>
    <w:p w:rsidR="0080622D" w:rsidRDefault="00C06B70">
      <w:pPr>
        <w:pStyle w:val="BodyText"/>
        <w:spacing w:before="4" w:line="280" w:lineRule="auto"/>
        <w:ind w:left="360"/>
      </w:pPr>
      <w:r>
        <w:t>1.12 – 4.185</w:t>
      </w:r>
      <w:r>
        <w:rPr>
          <w:spacing w:val="-1"/>
        </w:rPr>
        <w:t xml:space="preserve"> </w:t>
      </w:r>
      <w:r>
        <w:t>t/cm2. It is employed in industry</w:t>
      </w:r>
      <w:r>
        <w:rPr>
          <w:spacing w:val="-1"/>
        </w:rPr>
        <w:t xml:space="preserve"> </w:t>
      </w:r>
      <w:r>
        <w:t>for light casting requiring greater strength and hardness than ordinary</w:t>
      </w:r>
      <w:r>
        <w:rPr>
          <w:spacing w:val="-5"/>
        </w:rPr>
        <w:t xml:space="preserve"> </w:t>
      </w:r>
      <w:r>
        <w:t>aluminium.</w:t>
      </w:r>
    </w:p>
    <w:p w:rsidR="0080622D" w:rsidRDefault="00C06B70">
      <w:pPr>
        <w:pStyle w:val="BodyText"/>
        <w:spacing w:before="185"/>
        <w:ind w:left="360"/>
      </w:pPr>
      <w:r>
        <w:t>It</w:t>
      </w:r>
      <w:r>
        <w:rPr>
          <w:spacing w:val="-7"/>
        </w:rPr>
        <w:t xml:space="preserve"> </w:t>
      </w:r>
      <w:r>
        <w:t>is</w:t>
      </w:r>
      <w:r>
        <w:rPr>
          <w:spacing w:val="-6"/>
        </w:rPr>
        <w:t xml:space="preserve"> </w:t>
      </w:r>
      <w:r>
        <w:t>used for</w:t>
      </w:r>
      <w:r>
        <w:rPr>
          <w:spacing w:val="-2"/>
        </w:rPr>
        <w:t xml:space="preserve"> </w:t>
      </w:r>
      <w:r>
        <w:t>automobile</w:t>
      </w:r>
      <w:r>
        <w:rPr>
          <w:spacing w:val="-5"/>
        </w:rPr>
        <w:t xml:space="preserve"> </w:t>
      </w:r>
      <w:r>
        <w:t>piston,</w:t>
      </w:r>
      <w:r>
        <w:rPr>
          <w:spacing w:val="-1"/>
        </w:rPr>
        <w:t xml:space="preserve"> </w:t>
      </w:r>
      <w:r>
        <w:t>crank</w:t>
      </w:r>
      <w:r>
        <w:rPr>
          <w:spacing w:val="-4"/>
        </w:rPr>
        <w:t xml:space="preserve"> </w:t>
      </w:r>
      <w:r>
        <w:t>cases,</w:t>
      </w:r>
      <w:r>
        <w:rPr>
          <w:spacing w:val="-2"/>
        </w:rPr>
        <w:t xml:space="preserve"> </w:t>
      </w:r>
      <w:r>
        <w:t>cylinder</w:t>
      </w:r>
      <w:r>
        <w:rPr>
          <w:spacing w:val="-2"/>
        </w:rPr>
        <w:t xml:space="preserve"> </w:t>
      </w:r>
      <w:r>
        <w:t>heads,</w:t>
      </w:r>
      <w:r>
        <w:rPr>
          <w:spacing w:val="-2"/>
        </w:rPr>
        <w:t xml:space="preserve"> </w:t>
      </w:r>
      <w:r>
        <w:t>connecting</w:t>
      </w:r>
      <w:r>
        <w:rPr>
          <w:spacing w:val="-7"/>
        </w:rPr>
        <w:t xml:space="preserve"> </w:t>
      </w:r>
      <w:r>
        <w:rPr>
          <w:spacing w:val="-2"/>
        </w:rPr>
        <w:t>rods.</w:t>
      </w:r>
    </w:p>
    <w:p w:rsidR="0080622D" w:rsidRDefault="00C06B70">
      <w:pPr>
        <w:pStyle w:val="Heading5"/>
        <w:spacing w:before="248"/>
      </w:pPr>
      <w:bookmarkStart w:id="136" w:name="Copper-Tin-antimony"/>
      <w:bookmarkEnd w:id="136"/>
      <w:r>
        <w:rPr>
          <w:spacing w:val="-2"/>
        </w:rPr>
        <w:t>Copper-Tin-antimony</w:t>
      </w:r>
    </w:p>
    <w:p w:rsidR="0080622D" w:rsidRDefault="00C06B70">
      <w:pPr>
        <w:pStyle w:val="BodyText"/>
        <w:spacing w:before="243" w:line="280" w:lineRule="auto"/>
        <w:ind w:left="360" w:right="371"/>
        <w:jc w:val="both"/>
      </w:pPr>
      <w:r>
        <w:t>These bearing alloys containing greater proportion of tin with copper and</w:t>
      </w:r>
      <w:r>
        <w:t xml:space="preserve"> antimony and known as white </w:t>
      </w:r>
      <w:r>
        <w:rPr>
          <w:spacing w:val="-2"/>
        </w:rPr>
        <w:t>metals.</w:t>
      </w:r>
    </w:p>
    <w:p w:rsidR="0080622D" w:rsidRDefault="00C06B70">
      <w:pPr>
        <w:pStyle w:val="BodyText"/>
        <w:spacing w:before="190" w:line="280" w:lineRule="auto"/>
        <w:ind w:left="360" w:right="361"/>
        <w:jc w:val="both"/>
      </w:pPr>
      <w:r>
        <w:t>Another alloys of this type having composition of 86% tin, 10.5% antimony, 3.5% copper has a tensile strength</w:t>
      </w:r>
      <w:r>
        <w:rPr>
          <w:spacing w:val="-1"/>
        </w:rPr>
        <w:t xml:space="preserve"> </w:t>
      </w:r>
      <w:r>
        <w:t>of 0.996 t/cm2, elongation 7.1% with brinell hardness of 33.3 and compressive yield point of 4.3.</w:t>
      </w:r>
    </w:p>
    <w:p w:rsidR="0080622D" w:rsidRDefault="00C06B70">
      <w:pPr>
        <w:pStyle w:val="BodyText"/>
        <w:spacing w:before="190"/>
        <w:ind w:left="360"/>
      </w:pPr>
      <w:r>
        <w:t>It</w:t>
      </w:r>
      <w:r>
        <w:rPr>
          <w:spacing w:val="-2"/>
        </w:rPr>
        <w:t xml:space="preserve"> </w:t>
      </w:r>
      <w:r>
        <w:t>is</w:t>
      </w:r>
      <w:r>
        <w:rPr>
          <w:spacing w:val="-3"/>
        </w:rPr>
        <w:t xml:space="preserve"> </w:t>
      </w:r>
      <w:r>
        <w:t>used</w:t>
      </w:r>
      <w:r>
        <w:rPr>
          <w:spacing w:val="3"/>
        </w:rPr>
        <w:t xml:space="preserve"> </w:t>
      </w:r>
      <w:r>
        <w:t>in</w:t>
      </w:r>
      <w:r>
        <w:rPr>
          <w:spacing w:val="-1"/>
        </w:rPr>
        <w:t xml:space="preserve"> </w:t>
      </w:r>
      <w:r>
        <w:t>main bearings</w:t>
      </w:r>
      <w:r>
        <w:rPr>
          <w:spacing w:val="-4"/>
        </w:rPr>
        <w:t xml:space="preserve"> </w:t>
      </w:r>
      <w:r>
        <w:t>of</w:t>
      </w:r>
      <w:r>
        <w:rPr>
          <w:spacing w:val="-3"/>
        </w:rPr>
        <w:t xml:space="preserve"> </w:t>
      </w:r>
      <w:r>
        <w:t>motors</w:t>
      </w:r>
      <w:r>
        <w:rPr>
          <w:spacing w:val="-3"/>
        </w:rPr>
        <w:t xml:space="preserve"> </w:t>
      </w:r>
      <w:r>
        <w:t>and aero-</w:t>
      </w:r>
      <w:r>
        <w:rPr>
          <w:spacing w:val="-2"/>
        </w:rPr>
        <w:t>engines.</w:t>
      </w:r>
    </w:p>
    <w:p w:rsidR="0080622D" w:rsidRDefault="00C06B70">
      <w:pPr>
        <w:pStyle w:val="Heading5"/>
        <w:spacing w:before="248"/>
      </w:pPr>
      <w:bookmarkStart w:id="137" w:name="Babbitt"/>
      <w:bookmarkEnd w:id="137"/>
      <w:r>
        <w:rPr>
          <w:spacing w:val="-2"/>
        </w:rPr>
        <w:t>Babbitt</w:t>
      </w:r>
    </w:p>
    <w:p w:rsidR="0080622D" w:rsidRDefault="00C06B70">
      <w:pPr>
        <w:pStyle w:val="BodyText"/>
        <w:spacing w:before="239" w:line="276" w:lineRule="auto"/>
        <w:ind w:left="360" w:right="355" w:firstLine="720"/>
        <w:jc w:val="both"/>
      </w:pPr>
      <w:r>
        <w:t xml:space="preserve">It is a general white metal alloy with soft lead and tin base metals covering a range of alloy having similar characteristics varying composition. Its actual composition is 82.3% tin, 3.9% copper, 7.1% </w:t>
      </w:r>
      <w:r>
        <w:rPr>
          <w:spacing w:val="-2"/>
        </w:rPr>
        <w:t>antimony.</w:t>
      </w:r>
    </w:p>
    <w:p w:rsidR="0080622D" w:rsidRDefault="00C06B70">
      <w:pPr>
        <w:pStyle w:val="BodyText"/>
        <w:spacing w:before="200" w:line="280" w:lineRule="auto"/>
        <w:ind w:left="360" w:right="352" w:firstLine="720"/>
        <w:jc w:val="both"/>
      </w:pPr>
      <w:r>
        <w:t>A cheaper Babbitt metal used for bearings subjected to moderate pressure has composition</w:t>
      </w:r>
      <w:r>
        <w:rPr>
          <w:spacing w:val="40"/>
        </w:rPr>
        <w:t xml:space="preserve"> </w:t>
      </w:r>
      <w:r>
        <w:t>as 59.54% tin, 2.25 to 3.75% copper, 9.5 to 11.5% antimony, 26% lead, 0.08% iron, 0.08% bismuth.</w:t>
      </w:r>
    </w:p>
    <w:p w:rsidR="0080622D" w:rsidRDefault="00C06B70">
      <w:pPr>
        <w:pStyle w:val="BodyText"/>
        <w:spacing w:before="190" w:line="276" w:lineRule="auto"/>
        <w:ind w:left="360" w:right="349" w:firstLine="720"/>
        <w:jc w:val="both"/>
      </w:pPr>
      <w:r>
        <w:t>They are use as liners in bronze or steel backing and are prepared for higher speed, ex Tcoerelmleovnet this notice, visit: embeddability, conformability, ability to deform plastically used in IC engine bearing, general machinery purpose bearings.</w:t>
      </w:r>
    </w:p>
    <w:p w:rsidR="0080622D" w:rsidRDefault="00C06B70">
      <w:pPr>
        <w:pStyle w:val="Heading3"/>
        <w:spacing w:before="212" w:line="276" w:lineRule="auto"/>
      </w:pPr>
      <w:bookmarkStart w:id="138" w:name="6.2-_Copper_–tin_–phosphorous_(Phosphoro"/>
      <w:bookmarkEnd w:id="138"/>
      <w:r>
        <w:t>6.2- Cop</w:t>
      </w:r>
      <w:r>
        <w:t>per –tin –phosphorous (Phosphorous bronze), copper zinc, copper</w:t>
      </w:r>
      <w:r>
        <w:rPr>
          <w:spacing w:val="40"/>
        </w:rPr>
        <w:t xml:space="preserve"> </w:t>
      </w:r>
      <w:r>
        <w:rPr>
          <w:spacing w:val="-2"/>
        </w:rPr>
        <w:t>nickel.</w:t>
      </w:r>
    </w:p>
    <w:p w:rsidR="0080622D" w:rsidRDefault="00C06B70">
      <w:pPr>
        <w:pStyle w:val="Heading5"/>
        <w:spacing w:before="199"/>
      </w:pPr>
      <w:bookmarkStart w:id="139" w:name="Copper_–tin_–phosphorous_(phosphorous_br"/>
      <w:bookmarkEnd w:id="139"/>
      <w:r>
        <w:t>Copper</w:t>
      </w:r>
      <w:r>
        <w:rPr>
          <w:spacing w:val="-15"/>
        </w:rPr>
        <w:t xml:space="preserve"> </w:t>
      </w:r>
      <w:r>
        <w:t>–tin</w:t>
      </w:r>
      <w:r>
        <w:rPr>
          <w:spacing w:val="-16"/>
        </w:rPr>
        <w:t xml:space="preserve"> </w:t>
      </w:r>
      <w:r>
        <w:t>–phosphorous</w:t>
      </w:r>
      <w:r>
        <w:rPr>
          <w:spacing w:val="-10"/>
        </w:rPr>
        <w:t xml:space="preserve"> </w:t>
      </w:r>
      <w:r>
        <w:t>(phosphorous</w:t>
      </w:r>
      <w:r>
        <w:rPr>
          <w:spacing w:val="-4"/>
        </w:rPr>
        <w:t xml:space="preserve"> </w:t>
      </w:r>
      <w:r>
        <w:rPr>
          <w:spacing w:val="-2"/>
        </w:rPr>
        <w:t>bronze)</w:t>
      </w:r>
    </w:p>
    <w:p w:rsidR="0080622D" w:rsidRDefault="00C06B70">
      <w:pPr>
        <w:pStyle w:val="BodyText"/>
        <w:spacing w:before="234" w:line="276" w:lineRule="auto"/>
        <w:ind w:left="360" w:right="344"/>
        <w:jc w:val="both"/>
      </w:pPr>
      <w:r>
        <w:t>The phosphorous bronzes are the alloys of copper and tin with 0.1 to 1.5% phosphorous. Phosphorous is added both for deoxidising the tin o</w:t>
      </w:r>
      <w:r>
        <w:t>xide and developing the structure and general</w:t>
      </w:r>
      <w:r>
        <w:rPr>
          <w:spacing w:val="-1"/>
        </w:rPr>
        <w:t xml:space="preserve"> </w:t>
      </w:r>
      <w:r>
        <w:t>properties of</w:t>
      </w:r>
      <w:r>
        <w:rPr>
          <w:spacing w:val="-4"/>
        </w:rPr>
        <w:t xml:space="preserve"> </w:t>
      </w:r>
      <w:r>
        <w:t>the metal. In the form</w:t>
      </w:r>
      <w:r>
        <w:rPr>
          <w:spacing w:val="-5"/>
        </w:rPr>
        <w:t xml:space="preserve"> </w:t>
      </w:r>
      <w:r>
        <w:t>of</w:t>
      </w:r>
      <w:r>
        <w:rPr>
          <w:spacing w:val="-3"/>
        </w:rPr>
        <w:t xml:space="preserve"> </w:t>
      </w:r>
      <w:r>
        <w:t>casting phosphorous bronze gives and ultimate strength of</w:t>
      </w:r>
      <w:r>
        <w:rPr>
          <w:spacing w:val="-3"/>
        </w:rPr>
        <w:t xml:space="preserve"> </w:t>
      </w:r>
      <w:r>
        <w:t>about 18</w:t>
      </w:r>
      <w:r>
        <w:rPr>
          <w:spacing w:val="-5"/>
        </w:rPr>
        <w:t xml:space="preserve"> </w:t>
      </w:r>
      <w:r>
        <w:t>tonnes /cm2 with elongation of 4% brinell hardness number 80-100. It is used for heavy compressive load</w:t>
      </w:r>
      <w:r>
        <w:t>s and is used for gear wheels and slide values. Phosphorous bronze in wrought alloy form containing 10% tin, 0.1 – 0.35% phosphorous has a tensile strength 3.72 t/cm2, Bhn 100</w:t>
      </w:r>
    </w:p>
    <w:p w:rsidR="0080622D" w:rsidRDefault="00C06B70">
      <w:pPr>
        <w:pStyle w:val="ListParagraph"/>
        <w:numPr>
          <w:ilvl w:val="0"/>
          <w:numId w:val="29"/>
        </w:numPr>
        <w:tabs>
          <w:tab w:val="left" w:pos="542"/>
        </w:tabs>
        <w:spacing w:before="208"/>
        <w:ind w:hanging="182"/>
        <w:rPr>
          <w:sz w:val="24"/>
        </w:rPr>
      </w:pPr>
      <w:r>
        <w:rPr>
          <w:sz w:val="24"/>
        </w:rPr>
        <w:t>130.</w:t>
      </w:r>
      <w:r>
        <w:rPr>
          <w:spacing w:val="-3"/>
          <w:sz w:val="24"/>
        </w:rPr>
        <w:t xml:space="preserve"> </w:t>
      </w:r>
      <w:r>
        <w:rPr>
          <w:sz w:val="24"/>
        </w:rPr>
        <w:t>It</w:t>
      </w:r>
      <w:r>
        <w:rPr>
          <w:spacing w:val="-3"/>
          <w:sz w:val="24"/>
        </w:rPr>
        <w:t xml:space="preserve"> </w:t>
      </w:r>
      <w:r>
        <w:rPr>
          <w:sz w:val="24"/>
        </w:rPr>
        <w:t>has</w:t>
      </w:r>
      <w:r>
        <w:rPr>
          <w:spacing w:val="-4"/>
          <w:sz w:val="24"/>
        </w:rPr>
        <w:t xml:space="preserve"> </w:t>
      </w:r>
      <w:r>
        <w:rPr>
          <w:sz w:val="24"/>
        </w:rPr>
        <w:t>good</w:t>
      </w:r>
      <w:r>
        <w:rPr>
          <w:spacing w:val="-3"/>
          <w:sz w:val="24"/>
        </w:rPr>
        <w:t xml:space="preserve"> </w:t>
      </w:r>
      <w:r>
        <w:rPr>
          <w:sz w:val="24"/>
        </w:rPr>
        <w:t>corrosion</w:t>
      </w:r>
      <w:r>
        <w:rPr>
          <w:spacing w:val="-6"/>
          <w:sz w:val="24"/>
        </w:rPr>
        <w:t xml:space="preserve"> </w:t>
      </w:r>
      <w:r>
        <w:rPr>
          <w:sz w:val="24"/>
        </w:rPr>
        <w:t>resistance</w:t>
      </w:r>
      <w:r>
        <w:rPr>
          <w:spacing w:val="-2"/>
          <w:sz w:val="24"/>
        </w:rPr>
        <w:t xml:space="preserve"> </w:t>
      </w:r>
      <w:r>
        <w:rPr>
          <w:sz w:val="24"/>
        </w:rPr>
        <w:t>to</w:t>
      </w:r>
      <w:r>
        <w:rPr>
          <w:spacing w:val="-3"/>
          <w:sz w:val="24"/>
        </w:rPr>
        <w:t xml:space="preserve"> </w:t>
      </w:r>
      <w:r>
        <w:rPr>
          <w:sz w:val="24"/>
        </w:rPr>
        <w:t>sea</w:t>
      </w:r>
      <w:r>
        <w:rPr>
          <w:spacing w:val="-3"/>
          <w:sz w:val="24"/>
        </w:rPr>
        <w:t xml:space="preserve"> </w:t>
      </w:r>
      <w:r>
        <w:rPr>
          <w:sz w:val="24"/>
        </w:rPr>
        <w:t>water</w:t>
      </w:r>
      <w:r>
        <w:rPr>
          <w:spacing w:val="-2"/>
          <w:sz w:val="24"/>
        </w:rPr>
        <w:t xml:space="preserve"> </w:t>
      </w:r>
      <w:r>
        <w:rPr>
          <w:sz w:val="24"/>
        </w:rPr>
        <w:t>and</w:t>
      </w:r>
      <w:r>
        <w:rPr>
          <w:spacing w:val="1"/>
          <w:sz w:val="24"/>
        </w:rPr>
        <w:t xml:space="preserve"> </w:t>
      </w:r>
      <w:r>
        <w:rPr>
          <w:sz w:val="24"/>
        </w:rPr>
        <w:t>is</w:t>
      </w:r>
      <w:r>
        <w:rPr>
          <w:spacing w:val="-3"/>
          <w:sz w:val="24"/>
        </w:rPr>
        <w:t xml:space="preserve"> </w:t>
      </w:r>
      <w:r>
        <w:rPr>
          <w:sz w:val="24"/>
        </w:rPr>
        <w:t>used</w:t>
      </w:r>
      <w:r>
        <w:rPr>
          <w:spacing w:val="2"/>
          <w:sz w:val="24"/>
        </w:rPr>
        <w:t xml:space="preserve"> </w:t>
      </w:r>
      <w:r>
        <w:rPr>
          <w:sz w:val="24"/>
        </w:rPr>
        <w:t>for</w:t>
      </w:r>
      <w:r>
        <w:rPr>
          <w:spacing w:val="-5"/>
          <w:sz w:val="24"/>
        </w:rPr>
        <w:t xml:space="preserve"> </w:t>
      </w:r>
      <w:r>
        <w:rPr>
          <w:sz w:val="24"/>
        </w:rPr>
        <w:t>spring</w:t>
      </w:r>
      <w:r>
        <w:rPr>
          <w:spacing w:val="-6"/>
          <w:sz w:val="24"/>
        </w:rPr>
        <w:t xml:space="preserve"> </w:t>
      </w:r>
      <w:r>
        <w:rPr>
          <w:sz w:val="24"/>
        </w:rPr>
        <w:t>and</w:t>
      </w:r>
      <w:r>
        <w:rPr>
          <w:spacing w:val="-3"/>
          <w:sz w:val="24"/>
        </w:rPr>
        <w:t xml:space="preserve"> </w:t>
      </w:r>
      <w:r>
        <w:rPr>
          <w:sz w:val="24"/>
        </w:rPr>
        <w:t>turbine</w:t>
      </w:r>
      <w:r>
        <w:rPr>
          <w:spacing w:val="-2"/>
          <w:sz w:val="24"/>
        </w:rPr>
        <w:t xml:space="preserve"> blades.</w:t>
      </w:r>
    </w:p>
    <w:p w:rsidR="0080622D" w:rsidRDefault="00C06B70">
      <w:pPr>
        <w:pStyle w:val="Heading5"/>
        <w:spacing w:before="249"/>
      </w:pPr>
      <w:bookmarkStart w:id="140" w:name="Copper-_zinc_(Brass)"/>
      <w:bookmarkEnd w:id="140"/>
      <w:r>
        <w:t>Copper-</w:t>
      </w:r>
      <w:r>
        <w:rPr>
          <w:spacing w:val="-10"/>
        </w:rPr>
        <w:t xml:space="preserve"> </w:t>
      </w:r>
      <w:r>
        <w:t>zinc</w:t>
      </w:r>
      <w:r>
        <w:rPr>
          <w:spacing w:val="-6"/>
        </w:rPr>
        <w:t xml:space="preserve"> </w:t>
      </w:r>
      <w:r>
        <w:rPr>
          <w:spacing w:val="-2"/>
        </w:rPr>
        <w:t>(Brass)</w:t>
      </w:r>
    </w:p>
    <w:p w:rsidR="0080622D" w:rsidRDefault="00C06B70">
      <w:pPr>
        <w:pStyle w:val="BodyText"/>
        <w:spacing w:before="234" w:line="280" w:lineRule="auto"/>
        <w:ind w:left="360" w:right="367"/>
        <w:jc w:val="both"/>
      </w:pPr>
      <w:r>
        <w:t>These are the alloys of copper and zinc with varying percentage of two metals. If small amount of one or more metals are added they</w:t>
      </w:r>
      <w:r>
        <w:rPr>
          <w:spacing w:val="-7"/>
        </w:rPr>
        <w:t xml:space="preserve"> </w:t>
      </w:r>
      <w:r>
        <w:t>provide more specific properties like colour, strength, ductility, machinability.</w:t>
      </w:r>
    </w:p>
    <w:p w:rsidR="0080622D" w:rsidRDefault="00C06B70">
      <w:pPr>
        <w:pStyle w:val="ListParagraph"/>
        <w:numPr>
          <w:ilvl w:val="1"/>
          <w:numId w:val="29"/>
        </w:numPr>
        <w:tabs>
          <w:tab w:val="left" w:pos="1080"/>
        </w:tabs>
        <w:spacing w:before="186"/>
        <w:rPr>
          <w:sz w:val="24"/>
        </w:rPr>
      </w:pPr>
      <w:r>
        <w:rPr>
          <w:sz w:val="24"/>
        </w:rPr>
        <w:t>Brass</w:t>
      </w:r>
      <w:r>
        <w:rPr>
          <w:sz w:val="24"/>
        </w:rPr>
        <w:t>es-</w:t>
      </w:r>
      <w:r>
        <w:rPr>
          <w:spacing w:val="-2"/>
          <w:sz w:val="24"/>
        </w:rPr>
        <w:t xml:space="preserve"> </w:t>
      </w:r>
      <w:r>
        <w:rPr>
          <w:sz w:val="24"/>
        </w:rPr>
        <w:t>36%</w:t>
      </w:r>
      <w:r>
        <w:rPr>
          <w:spacing w:val="-5"/>
          <w:sz w:val="24"/>
        </w:rPr>
        <w:t xml:space="preserve"> </w:t>
      </w:r>
      <w:r>
        <w:rPr>
          <w:sz w:val="24"/>
        </w:rPr>
        <w:t>zinc</w:t>
      </w:r>
      <w:r>
        <w:rPr>
          <w:spacing w:val="-3"/>
          <w:sz w:val="24"/>
        </w:rPr>
        <w:t xml:space="preserve"> </w:t>
      </w:r>
      <w:r>
        <w:rPr>
          <w:sz w:val="24"/>
        </w:rPr>
        <w:t>and</w:t>
      </w:r>
      <w:r>
        <w:rPr>
          <w:spacing w:val="-2"/>
          <w:sz w:val="24"/>
        </w:rPr>
        <w:t xml:space="preserve"> </w:t>
      </w:r>
      <w:r>
        <w:rPr>
          <w:sz w:val="24"/>
        </w:rPr>
        <w:t>64%</w:t>
      </w:r>
      <w:r>
        <w:rPr>
          <w:spacing w:val="1"/>
          <w:sz w:val="24"/>
        </w:rPr>
        <w:t xml:space="preserve"> </w:t>
      </w:r>
      <w:r>
        <w:rPr>
          <w:spacing w:val="-5"/>
          <w:sz w:val="24"/>
        </w:rPr>
        <w:t>cu.</w:t>
      </w:r>
    </w:p>
    <w:p w:rsidR="0080622D" w:rsidRDefault="0080622D">
      <w:pPr>
        <w:pStyle w:val="ListParagraph"/>
        <w:rPr>
          <w:sz w:val="24"/>
        </w:rPr>
        <w:sectPr w:rsidR="0080622D">
          <w:pgSz w:w="11910" w:h="16840"/>
          <w:pgMar w:top="620" w:right="360" w:bottom="760" w:left="360" w:header="0" w:footer="566" w:gutter="0"/>
          <w:cols w:space="720"/>
        </w:sectPr>
      </w:pPr>
    </w:p>
    <w:p w:rsidR="0080622D" w:rsidRDefault="00C06B70">
      <w:pPr>
        <w:pStyle w:val="ListParagraph"/>
        <w:numPr>
          <w:ilvl w:val="1"/>
          <w:numId w:val="29"/>
        </w:numPr>
        <w:tabs>
          <w:tab w:val="left" w:pos="1080"/>
        </w:tabs>
        <w:spacing w:before="72"/>
        <w:rPr>
          <w:sz w:val="24"/>
        </w:rPr>
      </w:pPr>
      <w:r>
        <w:rPr>
          <w:noProof/>
          <w:sz w:val="24"/>
        </w:rPr>
        <w:lastRenderedPageBreak/>
        <mc:AlternateContent>
          <mc:Choice Requires="wps">
            <w:drawing>
              <wp:anchor distT="0" distB="0" distL="0" distR="0" simplePos="0" relativeHeight="486451712" behindDoc="1" locked="0" layoutInCell="1" allowOverlap="1">
                <wp:simplePos x="0" y="0"/>
                <wp:positionH relativeFrom="page">
                  <wp:posOffset>304800</wp:posOffset>
                </wp:positionH>
                <wp:positionV relativeFrom="page">
                  <wp:posOffset>305053</wp:posOffset>
                </wp:positionV>
                <wp:extent cx="6952615" cy="10083800"/>
                <wp:effectExtent l="0" t="0" r="0" b="0"/>
                <wp:wrapNone/>
                <wp:docPr id="113" name="Graphic 1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52615" cy="10083800"/>
                        </a:xfrm>
                        <a:custGeom>
                          <a:avLst/>
                          <a:gdLst/>
                          <a:ahLst/>
                          <a:cxnLst/>
                          <a:rect l="l" t="t" r="r" b="b"/>
                          <a:pathLst>
                            <a:path w="6952615" h="10083800">
                              <a:moveTo>
                                <a:pt x="6934200" y="46990"/>
                              </a:moveTo>
                              <a:lnTo>
                                <a:pt x="6896100" y="46990"/>
                              </a:lnTo>
                              <a:lnTo>
                                <a:pt x="6896100" y="55880"/>
                              </a:lnTo>
                              <a:lnTo>
                                <a:pt x="6896100" y="10027920"/>
                              </a:lnTo>
                              <a:lnTo>
                                <a:pt x="56515" y="10027920"/>
                              </a:lnTo>
                              <a:lnTo>
                                <a:pt x="56515" y="55880"/>
                              </a:lnTo>
                              <a:lnTo>
                                <a:pt x="6896100" y="55880"/>
                              </a:lnTo>
                              <a:lnTo>
                                <a:pt x="6896100" y="46990"/>
                              </a:lnTo>
                              <a:lnTo>
                                <a:pt x="56515" y="46990"/>
                              </a:lnTo>
                              <a:lnTo>
                                <a:pt x="56515" y="46736"/>
                              </a:lnTo>
                              <a:lnTo>
                                <a:pt x="46990" y="46736"/>
                              </a:lnTo>
                              <a:lnTo>
                                <a:pt x="46990" y="10065766"/>
                              </a:lnTo>
                              <a:lnTo>
                                <a:pt x="56515" y="10065766"/>
                              </a:lnTo>
                              <a:lnTo>
                                <a:pt x="56515" y="10066020"/>
                              </a:lnTo>
                              <a:lnTo>
                                <a:pt x="6934200" y="10066020"/>
                              </a:lnTo>
                              <a:lnTo>
                                <a:pt x="6934200" y="10027920"/>
                              </a:lnTo>
                              <a:lnTo>
                                <a:pt x="6934200" y="55880"/>
                              </a:lnTo>
                              <a:lnTo>
                                <a:pt x="6934200" y="46990"/>
                              </a:lnTo>
                              <a:close/>
                            </a:path>
                            <a:path w="6952615" h="10083800">
                              <a:moveTo>
                                <a:pt x="6952615" y="0"/>
                              </a:moveTo>
                              <a:lnTo>
                                <a:pt x="0" y="0"/>
                              </a:lnTo>
                              <a:lnTo>
                                <a:pt x="0" y="38100"/>
                              </a:lnTo>
                              <a:lnTo>
                                <a:pt x="0" y="10074910"/>
                              </a:lnTo>
                              <a:lnTo>
                                <a:pt x="0" y="10083800"/>
                              </a:lnTo>
                              <a:lnTo>
                                <a:pt x="6952615" y="10083800"/>
                              </a:lnTo>
                              <a:lnTo>
                                <a:pt x="6952615" y="10074910"/>
                              </a:lnTo>
                              <a:lnTo>
                                <a:pt x="38100" y="10074910"/>
                              </a:lnTo>
                              <a:lnTo>
                                <a:pt x="38100" y="38100"/>
                              </a:lnTo>
                              <a:lnTo>
                                <a:pt x="6943090" y="38100"/>
                              </a:lnTo>
                              <a:lnTo>
                                <a:pt x="6943090" y="10074656"/>
                              </a:lnTo>
                              <a:lnTo>
                                <a:pt x="6952615" y="10074656"/>
                              </a:lnTo>
                              <a:lnTo>
                                <a:pt x="6952615" y="38100"/>
                              </a:lnTo>
                              <a:lnTo>
                                <a:pt x="6952615" y="37846"/>
                              </a:lnTo>
                              <a:lnTo>
                                <a:pt x="69526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5BDFE24" id="Graphic 113" o:spid="_x0000_s1026" style="position:absolute;margin-left:24pt;margin-top:24pt;width:547.45pt;height:794pt;z-index:-16864768;visibility:visible;mso-wrap-style:square;mso-wrap-distance-left:0;mso-wrap-distance-top:0;mso-wrap-distance-right:0;mso-wrap-distance-bottom:0;mso-position-horizontal:absolute;mso-position-horizontal-relative:page;mso-position-vertical:absolute;mso-position-vertical-relative:page;v-text-anchor:top" coordsize="6952615,10083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" path="m6934200,46990r-38100,l6896100,55880r,9972040l56515,10027920r,-9972040l6896100,55880r,-8890l56515,46990r,-254l46990,46736r,10019030l56515,10065766r,254l6934200,10066020r,-38100l6934200,55880r,-8890xem6952615,l,,,38100,,10074910r,8890l6952615,10083800r,-8890l38100,10074910r,-10036810l6943090,38100r,10036556l6952615,10074656r,-10036556l6952615,37846r,-37846xe" fillcolor="black" stroked="f">
                <v:path arrowok="t"/>
                <w10:wrap anchorx="page" anchory="page"/>
              </v:shape>
            </w:pict>
          </mc:Fallback>
        </mc:AlternateContent>
      </w:r>
      <w:r>
        <w:rPr>
          <w:sz w:val="24"/>
        </w:rPr>
        <w:t>brasses</w:t>
      </w:r>
      <w:r>
        <w:rPr>
          <w:spacing w:val="-4"/>
          <w:sz w:val="24"/>
        </w:rPr>
        <w:t xml:space="preserve"> </w:t>
      </w:r>
      <w:r>
        <w:rPr>
          <w:sz w:val="24"/>
        </w:rPr>
        <w:t>– 40</w:t>
      </w:r>
      <w:r>
        <w:rPr>
          <w:spacing w:val="-5"/>
          <w:sz w:val="24"/>
        </w:rPr>
        <w:t xml:space="preserve"> </w:t>
      </w:r>
      <w:r>
        <w:rPr>
          <w:sz w:val="24"/>
        </w:rPr>
        <w:t>to</w:t>
      </w:r>
      <w:r>
        <w:rPr>
          <w:spacing w:val="4"/>
          <w:sz w:val="24"/>
        </w:rPr>
        <w:t xml:space="preserve"> </w:t>
      </w:r>
      <w:r>
        <w:rPr>
          <w:sz w:val="24"/>
        </w:rPr>
        <w:t>44% zn</w:t>
      </w:r>
      <w:r>
        <w:rPr>
          <w:spacing w:val="-5"/>
          <w:sz w:val="24"/>
        </w:rPr>
        <w:t xml:space="preserve"> </w:t>
      </w:r>
      <w:r>
        <w:rPr>
          <w:sz w:val="24"/>
        </w:rPr>
        <w:t>and 64</w:t>
      </w:r>
      <w:r>
        <w:rPr>
          <w:spacing w:val="-3"/>
          <w:sz w:val="24"/>
        </w:rPr>
        <w:t xml:space="preserve"> </w:t>
      </w:r>
      <w:r>
        <w:rPr>
          <w:sz w:val="24"/>
        </w:rPr>
        <w:t>to</w:t>
      </w:r>
      <w:r>
        <w:rPr>
          <w:spacing w:val="4"/>
          <w:sz w:val="24"/>
        </w:rPr>
        <w:t xml:space="preserve"> </w:t>
      </w:r>
      <w:r>
        <w:rPr>
          <w:sz w:val="24"/>
        </w:rPr>
        <w:t>55%</w:t>
      </w:r>
      <w:r>
        <w:rPr>
          <w:spacing w:val="1"/>
          <w:sz w:val="24"/>
        </w:rPr>
        <w:t xml:space="preserve"> </w:t>
      </w:r>
      <w:r>
        <w:rPr>
          <w:spacing w:val="-5"/>
          <w:sz w:val="24"/>
        </w:rPr>
        <w:t>cu.</w:t>
      </w:r>
    </w:p>
    <w:p w:rsidR="0080622D" w:rsidRDefault="00C06B70">
      <w:pPr>
        <w:pStyle w:val="ListParagraph"/>
        <w:numPr>
          <w:ilvl w:val="1"/>
          <w:numId w:val="29"/>
        </w:numPr>
        <w:tabs>
          <w:tab w:val="left" w:pos="1080"/>
        </w:tabs>
        <w:spacing w:before="37" w:line="268" w:lineRule="auto"/>
        <w:ind w:right="380"/>
        <w:rPr>
          <w:sz w:val="24"/>
        </w:rPr>
      </w:pPr>
      <w:r>
        <w:rPr>
          <w:sz w:val="24"/>
        </w:rPr>
        <w:t>brasses</w:t>
      </w:r>
      <w:r>
        <w:rPr>
          <w:spacing w:val="-5"/>
          <w:sz w:val="24"/>
        </w:rPr>
        <w:t xml:space="preserve"> </w:t>
      </w:r>
      <w:r>
        <w:rPr>
          <w:sz w:val="24"/>
        </w:rPr>
        <w:t>possess</w:t>
      </w:r>
      <w:r>
        <w:rPr>
          <w:spacing w:val="-1"/>
          <w:sz w:val="24"/>
        </w:rPr>
        <w:t xml:space="preserve"> </w:t>
      </w:r>
      <w:r>
        <w:rPr>
          <w:sz w:val="24"/>
        </w:rPr>
        <w:t>good</w:t>
      </w:r>
      <w:r>
        <w:rPr>
          <w:spacing w:val="-4"/>
          <w:sz w:val="24"/>
        </w:rPr>
        <w:t xml:space="preserve"> </w:t>
      </w:r>
      <w:r>
        <w:rPr>
          <w:sz w:val="24"/>
        </w:rPr>
        <w:t>tensile</w:t>
      </w:r>
      <w:r>
        <w:rPr>
          <w:spacing w:val="-4"/>
          <w:sz w:val="24"/>
        </w:rPr>
        <w:t xml:space="preserve"> </w:t>
      </w:r>
      <w:r>
        <w:rPr>
          <w:sz w:val="24"/>
        </w:rPr>
        <w:t>strength, good</w:t>
      </w:r>
      <w:r>
        <w:rPr>
          <w:spacing w:val="-3"/>
          <w:sz w:val="24"/>
        </w:rPr>
        <w:t xml:space="preserve"> </w:t>
      </w:r>
      <w:r>
        <w:rPr>
          <w:sz w:val="24"/>
        </w:rPr>
        <w:t>ductility, suitable for</w:t>
      </w:r>
      <w:r>
        <w:rPr>
          <w:spacing w:val="-2"/>
          <w:sz w:val="24"/>
        </w:rPr>
        <w:t xml:space="preserve"> </w:t>
      </w:r>
      <w:r>
        <w:rPr>
          <w:sz w:val="24"/>
        </w:rPr>
        <w:t>producing</w:t>
      </w:r>
      <w:r>
        <w:rPr>
          <w:spacing w:val="-4"/>
          <w:sz w:val="24"/>
        </w:rPr>
        <w:t xml:space="preserve"> </w:t>
      </w:r>
      <w:r>
        <w:rPr>
          <w:sz w:val="24"/>
        </w:rPr>
        <w:t>sheet, strips,</w:t>
      </w:r>
      <w:r>
        <w:rPr>
          <w:spacing w:val="-1"/>
          <w:sz w:val="24"/>
        </w:rPr>
        <w:t xml:space="preserve"> </w:t>
      </w:r>
      <w:r>
        <w:rPr>
          <w:sz w:val="24"/>
        </w:rPr>
        <w:t xml:space="preserve">tubes, wires </w:t>
      </w:r>
      <w:r>
        <w:rPr>
          <w:spacing w:val="-4"/>
          <w:sz w:val="24"/>
        </w:rPr>
        <w:t>etc.</w:t>
      </w:r>
    </w:p>
    <w:p w:rsidR="0080622D" w:rsidRDefault="00C06B70">
      <w:pPr>
        <w:pStyle w:val="ListParagraph"/>
        <w:numPr>
          <w:ilvl w:val="1"/>
          <w:numId w:val="29"/>
        </w:numPr>
        <w:tabs>
          <w:tab w:val="left" w:pos="1080"/>
        </w:tabs>
        <w:spacing w:before="14"/>
        <w:rPr>
          <w:sz w:val="24"/>
        </w:rPr>
      </w:pPr>
      <w:r>
        <w:rPr>
          <w:sz w:val="24"/>
        </w:rPr>
        <w:t>brasses</w:t>
      </w:r>
      <w:r>
        <w:rPr>
          <w:spacing w:val="-4"/>
          <w:sz w:val="24"/>
        </w:rPr>
        <w:t xml:space="preserve"> </w:t>
      </w:r>
      <w:r>
        <w:rPr>
          <w:sz w:val="24"/>
        </w:rPr>
        <w:t>are</w:t>
      </w:r>
      <w:r>
        <w:rPr>
          <w:spacing w:val="-9"/>
          <w:sz w:val="24"/>
        </w:rPr>
        <w:t xml:space="preserve"> </w:t>
      </w:r>
      <w:r>
        <w:rPr>
          <w:sz w:val="24"/>
        </w:rPr>
        <w:t>used</w:t>
      </w:r>
      <w:r>
        <w:rPr>
          <w:spacing w:val="2"/>
          <w:sz w:val="24"/>
        </w:rPr>
        <w:t xml:space="preserve"> </w:t>
      </w:r>
      <w:r>
        <w:rPr>
          <w:sz w:val="24"/>
        </w:rPr>
        <w:t>for</w:t>
      </w:r>
      <w:r>
        <w:rPr>
          <w:spacing w:val="-6"/>
          <w:sz w:val="24"/>
        </w:rPr>
        <w:t xml:space="preserve"> </w:t>
      </w:r>
      <w:r>
        <w:rPr>
          <w:sz w:val="24"/>
        </w:rPr>
        <w:t>hot</w:t>
      </w:r>
      <w:r>
        <w:rPr>
          <w:spacing w:val="-2"/>
          <w:sz w:val="24"/>
        </w:rPr>
        <w:t xml:space="preserve"> </w:t>
      </w:r>
      <w:r>
        <w:rPr>
          <w:sz w:val="24"/>
        </w:rPr>
        <w:t xml:space="preserve">pressings, </w:t>
      </w:r>
      <w:r>
        <w:rPr>
          <w:spacing w:val="-2"/>
          <w:sz w:val="24"/>
        </w:rPr>
        <w:t>stampings.</w:t>
      </w:r>
    </w:p>
    <w:p w:rsidR="0080622D" w:rsidRDefault="00C06B70">
      <w:pPr>
        <w:pStyle w:val="Heading5"/>
        <w:spacing w:before="248"/>
      </w:pPr>
      <w:bookmarkStart w:id="141" w:name="Copper-Nickel"/>
      <w:bookmarkEnd w:id="141"/>
      <w:r>
        <w:rPr>
          <w:spacing w:val="-2"/>
        </w:rPr>
        <w:t>Copper-Nickel</w:t>
      </w:r>
    </w:p>
    <w:p w:rsidR="0080622D" w:rsidRDefault="00C06B70">
      <w:pPr>
        <w:pStyle w:val="BodyText"/>
        <w:spacing w:before="239" w:line="278" w:lineRule="auto"/>
        <w:ind w:left="360" w:right="357" w:firstLine="720"/>
        <w:jc w:val="both"/>
      </w:pPr>
      <w:r>
        <w:t>Nickel forms with copper in varying properties a large number of alloys. The addition of even</w:t>
      </w:r>
      <w:r>
        <w:rPr>
          <w:spacing w:val="40"/>
        </w:rPr>
        <w:t xml:space="preserve"> </w:t>
      </w:r>
      <w:r>
        <w:t>a small amount of nickel to copper has a marked effect upon its mechanical properties and increase its corrosion resistance.</w:t>
      </w:r>
    </w:p>
    <w:p w:rsidR="0080622D" w:rsidRDefault="00C06B70">
      <w:pPr>
        <w:pStyle w:val="BodyText"/>
        <w:spacing w:before="187" w:line="280" w:lineRule="auto"/>
        <w:ind w:left="360" w:right="364" w:firstLine="720"/>
        <w:jc w:val="both"/>
      </w:pPr>
      <w:r>
        <w:t>Cupro-Nickel</w:t>
      </w:r>
      <w:r>
        <w:rPr>
          <w:spacing w:val="-2"/>
        </w:rPr>
        <w:t xml:space="preserve"> </w:t>
      </w:r>
      <w:r>
        <w:t>has a nickel</w:t>
      </w:r>
      <w:r>
        <w:rPr>
          <w:spacing w:val="-6"/>
        </w:rPr>
        <w:t xml:space="preserve"> </w:t>
      </w:r>
      <w:r>
        <w:t>content be</w:t>
      </w:r>
      <w:r>
        <w:t>tween</w:t>
      </w:r>
      <w:r>
        <w:rPr>
          <w:spacing w:val="-2"/>
        </w:rPr>
        <w:t xml:space="preserve"> </w:t>
      </w:r>
      <w:r>
        <w:t>10 – 30% has remarkable drawing properties with</w:t>
      </w:r>
      <w:r>
        <w:rPr>
          <w:spacing w:val="-2"/>
        </w:rPr>
        <w:t xml:space="preserve"> </w:t>
      </w:r>
      <w:r>
        <w:t>tensile strength of 6.2 t/cm2 used for sheaths or envelopes of rifle bullet.</w:t>
      </w:r>
    </w:p>
    <w:p w:rsidR="0080622D" w:rsidRDefault="00C06B70">
      <w:pPr>
        <w:pStyle w:val="BodyText"/>
        <w:spacing w:before="189"/>
      </w:pPr>
      <w:r>
        <w:t>A</w:t>
      </w:r>
      <w:r>
        <w:rPr>
          <w:spacing w:val="1"/>
        </w:rPr>
        <w:t xml:space="preserve"> </w:t>
      </w:r>
      <w:r>
        <w:t>70/30</w:t>
      </w:r>
      <w:r>
        <w:rPr>
          <w:spacing w:val="14"/>
        </w:rPr>
        <w:t xml:space="preserve"> </w:t>
      </w:r>
      <w:r>
        <w:t>cupro</w:t>
      </w:r>
      <w:r>
        <w:rPr>
          <w:spacing w:val="9"/>
        </w:rPr>
        <w:t xml:space="preserve"> </w:t>
      </w:r>
      <w:r>
        <w:t>nickel</w:t>
      </w:r>
      <w:r>
        <w:rPr>
          <w:spacing w:val="6"/>
        </w:rPr>
        <w:t xml:space="preserve"> </w:t>
      </w:r>
      <w:r>
        <w:t>used</w:t>
      </w:r>
      <w:r>
        <w:rPr>
          <w:spacing w:val="13"/>
        </w:rPr>
        <w:t xml:space="preserve"> </w:t>
      </w:r>
      <w:r>
        <w:t>for</w:t>
      </w:r>
      <w:r>
        <w:rPr>
          <w:spacing w:val="16"/>
        </w:rPr>
        <w:t xml:space="preserve"> </w:t>
      </w:r>
      <w:r>
        <w:t>condenser</w:t>
      </w:r>
      <w:r>
        <w:rPr>
          <w:spacing w:val="16"/>
        </w:rPr>
        <w:t xml:space="preserve"> </w:t>
      </w:r>
      <w:r>
        <w:t>tubes</w:t>
      </w:r>
      <w:r>
        <w:rPr>
          <w:spacing w:val="8"/>
        </w:rPr>
        <w:t xml:space="preserve"> </w:t>
      </w:r>
      <w:r>
        <w:t>produced</w:t>
      </w:r>
      <w:r>
        <w:rPr>
          <w:spacing w:val="14"/>
        </w:rPr>
        <w:t xml:space="preserve"> </w:t>
      </w:r>
      <w:r>
        <w:t>by</w:t>
      </w:r>
      <w:r>
        <w:rPr>
          <w:spacing w:val="-5"/>
        </w:rPr>
        <w:t xml:space="preserve"> </w:t>
      </w:r>
      <w:r>
        <w:t>extrusion</w:t>
      </w:r>
      <w:r>
        <w:rPr>
          <w:spacing w:val="10"/>
        </w:rPr>
        <w:t xml:space="preserve"> </w:t>
      </w:r>
      <w:r>
        <w:t>process.</w:t>
      </w:r>
      <w:r>
        <w:rPr>
          <w:spacing w:val="17"/>
        </w:rPr>
        <w:t xml:space="preserve"> </w:t>
      </w:r>
      <w:r>
        <w:t>8</w:t>
      </w:r>
      <w:r>
        <w:rPr>
          <w:spacing w:val="4"/>
        </w:rPr>
        <w:t xml:space="preserve"> </w:t>
      </w:r>
      <w:r>
        <w:t>t/cm2</w:t>
      </w:r>
      <w:r>
        <w:rPr>
          <w:spacing w:val="14"/>
        </w:rPr>
        <w:t xml:space="preserve"> </w:t>
      </w:r>
      <w:r>
        <w:t>elastic</w:t>
      </w:r>
      <w:r>
        <w:rPr>
          <w:spacing w:val="15"/>
        </w:rPr>
        <w:t xml:space="preserve"> </w:t>
      </w:r>
      <w:r>
        <w:rPr>
          <w:spacing w:val="-2"/>
        </w:rPr>
        <w:t>limit,</w:t>
      </w:r>
    </w:p>
    <w:p w:rsidR="0080622D" w:rsidRDefault="00C06B70">
      <w:pPr>
        <w:pStyle w:val="BodyText"/>
        <w:spacing w:before="46"/>
        <w:ind w:left="360"/>
        <w:jc w:val="both"/>
      </w:pPr>
      <w:r>
        <w:t>5.9</w:t>
      </w:r>
      <w:r>
        <w:rPr>
          <w:spacing w:val="-7"/>
        </w:rPr>
        <w:t xml:space="preserve"> </w:t>
      </w:r>
      <w:r>
        <w:t>t/cm2</w:t>
      </w:r>
      <w:r>
        <w:rPr>
          <w:spacing w:val="-2"/>
        </w:rPr>
        <w:t xml:space="preserve"> </w:t>
      </w:r>
      <w:r>
        <w:t>ultimate</w:t>
      </w:r>
      <w:r>
        <w:rPr>
          <w:spacing w:val="-2"/>
        </w:rPr>
        <w:t xml:space="preserve"> </w:t>
      </w:r>
      <w:r>
        <w:t>streng</w:t>
      </w:r>
      <w:r>
        <w:t>th,</w:t>
      </w:r>
      <w:r>
        <w:rPr>
          <w:spacing w:val="1"/>
        </w:rPr>
        <w:t xml:space="preserve"> </w:t>
      </w:r>
      <w:r>
        <w:t>Bhn</w:t>
      </w:r>
      <w:r>
        <w:rPr>
          <w:spacing w:val="-6"/>
        </w:rPr>
        <w:t xml:space="preserve"> </w:t>
      </w:r>
      <w:r>
        <w:rPr>
          <w:spacing w:val="-4"/>
        </w:rPr>
        <w:t>140.</w:t>
      </w:r>
    </w:p>
    <w:p w:rsidR="0080622D" w:rsidRDefault="00C06B70">
      <w:pPr>
        <w:pStyle w:val="Heading3"/>
        <w:spacing w:before="250"/>
      </w:pPr>
      <w:bookmarkStart w:id="142" w:name="6.3-_Predominating_elements_of_lead_allo"/>
      <w:bookmarkEnd w:id="142"/>
      <w:r>
        <w:t>6.3-</w:t>
      </w:r>
      <w:r>
        <w:rPr>
          <w:spacing w:val="-16"/>
        </w:rPr>
        <w:t xml:space="preserve"> </w:t>
      </w:r>
      <w:r>
        <w:t>Predominating</w:t>
      </w:r>
      <w:r>
        <w:rPr>
          <w:spacing w:val="-7"/>
        </w:rPr>
        <w:t xml:space="preserve"> </w:t>
      </w:r>
      <w:r>
        <w:t>elements</w:t>
      </w:r>
      <w:r>
        <w:rPr>
          <w:spacing w:val="-7"/>
        </w:rPr>
        <w:t xml:space="preserve"> </w:t>
      </w:r>
      <w:r>
        <w:t>of</w:t>
      </w:r>
      <w:r>
        <w:rPr>
          <w:spacing w:val="-9"/>
        </w:rPr>
        <w:t xml:space="preserve"> </w:t>
      </w:r>
      <w:r>
        <w:t>lead</w:t>
      </w:r>
      <w:r>
        <w:rPr>
          <w:spacing w:val="-17"/>
        </w:rPr>
        <w:t xml:space="preserve"> </w:t>
      </w:r>
      <w:r>
        <w:rPr>
          <w:spacing w:val="-2"/>
        </w:rPr>
        <w:t>alloys</w:t>
      </w:r>
    </w:p>
    <w:p w:rsidR="0080622D" w:rsidRDefault="00C06B70">
      <w:pPr>
        <w:pStyle w:val="BodyText"/>
        <w:spacing w:before="244" w:line="276" w:lineRule="auto"/>
        <w:ind w:left="360" w:right="351"/>
        <w:jc w:val="both"/>
      </w:pPr>
      <w:r>
        <w:t>The tin is replaced by lead base alloys and contains 10 – 15% antimony, 15% Cu, 20% Tin and 60% Lead. These alloys are cheaper than tin base alloys, but not strong and do not possess the lead carrying capacity strength decreases with increasing in temperat</w:t>
      </w:r>
      <w:r>
        <w:t>ure. An alloy containing 80% lead, 15% antimony and 5% tin or 20% antimony generally</w:t>
      </w:r>
      <w:r>
        <w:rPr>
          <w:spacing w:val="-2"/>
        </w:rPr>
        <w:t xml:space="preserve"> </w:t>
      </w:r>
      <w:r>
        <w:t>used for long bearings with medium loads.</w:t>
      </w:r>
    </w:p>
    <w:p w:rsidR="0080622D" w:rsidRDefault="00C06B70">
      <w:pPr>
        <w:pStyle w:val="BodyText"/>
        <w:spacing w:before="205"/>
        <w:ind w:left="360"/>
        <w:jc w:val="both"/>
      </w:pPr>
      <w:r>
        <w:t>Binary</w:t>
      </w:r>
      <w:r>
        <w:rPr>
          <w:spacing w:val="-11"/>
        </w:rPr>
        <w:t xml:space="preserve"> </w:t>
      </w:r>
      <w:r>
        <w:t>copper lead</w:t>
      </w:r>
      <w:r>
        <w:rPr>
          <w:spacing w:val="-2"/>
        </w:rPr>
        <w:t xml:space="preserve"> </w:t>
      </w:r>
      <w:r>
        <w:t>alloys-</w:t>
      </w:r>
      <w:r>
        <w:rPr>
          <w:spacing w:val="4"/>
        </w:rPr>
        <w:t xml:space="preserve"> </w:t>
      </w:r>
      <w:r>
        <w:t>lead</w:t>
      </w:r>
      <w:r>
        <w:rPr>
          <w:spacing w:val="-1"/>
        </w:rPr>
        <w:t xml:space="preserve"> </w:t>
      </w:r>
      <w:r>
        <w:t>10</w:t>
      </w:r>
      <w:r>
        <w:rPr>
          <w:spacing w:val="-2"/>
        </w:rPr>
        <w:t xml:space="preserve"> </w:t>
      </w:r>
      <w:r>
        <w:t>– 20%,</w:t>
      </w:r>
      <w:r>
        <w:rPr>
          <w:spacing w:val="-4"/>
        </w:rPr>
        <w:t xml:space="preserve"> </w:t>
      </w:r>
      <w:r>
        <w:t>20</w:t>
      </w:r>
      <w:r>
        <w:rPr>
          <w:spacing w:val="-1"/>
        </w:rPr>
        <w:t xml:space="preserve"> </w:t>
      </w:r>
      <w:r>
        <w:t>–</w:t>
      </w:r>
      <w:r>
        <w:rPr>
          <w:spacing w:val="-7"/>
        </w:rPr>
        <w:t xml:space="preserve"> </w:t>
      </w:r>
      <w:r>
        <w:t>30%</w:t>
      </w:r>
      <w:r>
        <w:rPr>
          <w:spacing w:val="1"/>
        </w:rPr>
        <w:t xml:space="preserve"> </w:t>
      </w:r>
      <w:r>
        <w:t>and</w:t>
      </w:r>
      <w:r>
        <w:rPr>
          <w:spacing w:val="-2"/>
        </w:rPr>
        <w:t xml:space="preserve"> </w:t>
      </w:r>
      <w:r>
        <w:t>above</w:t>
      </w:r>
      <w:r>
        <w:rPr>
          <w:spacing w:val="-1"/>
        </w:rPr>
        <w:t xml:space="preserve"> </w:t>
      </w:r>
      <w:r>
        <w:rPr>
          <w:spacing w:val="-4"/>
        </w:rPr>
        <w:t>30%.</w:t>
      </w:r>
    </w:p>
    <w:p w:rsidR="0080622D" w:rsidRDefault="00C06B70">
      <w:pPr>
        <w:pStyle w:val="Heading3"/>
        <w:spacing w:before="249"/>
      </w:pPr>
      <w:bookmarkStart w:id="143" w:name="6.4-_Predominating_elements_of_Zinc_allo"/>
      <w:bookmarkEnd w:id="143"/>
      <w:r>
        <w:t>6.4-</w:t>
      </w:r>
      <w:r>
        <w:rPr>
          <w:spacing w:val="-15"/>
        </w:rPr>
        <w:t xml:space="preserve"> </w:t>
      </w:r>
      <w:r>
        <w:t>Predominating</w:t>
      </w:r>
      <w:r>
        <w:rPr>
          <w:spacing w:val="-9"/>
        </w:rPr>
        <w:t xml:space="preserve"> </w:t>
      </w:r>
      <w:r>
        <w:t>elements</w:t>
      </w:r>
      <w:r>
        <w:rPr>
          <w:spacing w:val="-8"/>
        </w:rPr>
        <w:t xml:space="preserve"> </w:t>
      </w:r>
      <w:r>
        <w:t>of</w:t>
      </w:r>
      <w:r>
        <w:rPr>
          <w:spacing w:val="-7"/>
        </w:rPr>
        <w:t xml:space="preserve"> </w:t>
      </w:r>
      <w:r>
        <w:t>Zinc</w:t>
      </w:r>
      <w:r>
        <w:rPr>
          <w:spacing w:val="-12"/>
        </w:rPr>
        <w:t xml:space="preserve"> </w:t>
      </w:r>
      <w:r>
        <w:rPr>
          <w:spacing w:val="-2"/>
        </w:rPr>
        <w:t>alloys</w:t>
      </w:r>
    </w:p>
    <w:p w:rsidR="0080622D" w:rsidRDefault="00C06B70">
      <w:pPr>
        <w:pStyle w:val="BodyText"/>
        <w:spacing w:before="244" w:line="276" w:lineRule="auto"/>
        <w:ind w:left="360" w:right="355"/>
        <w:jc w:val="both"/>
      </w:pPr>
      <w:r>
        <w:t>These alloys used in</w:t>
      </w:r>
      <w:r>
        <w:rPr>
          <w:spacing w:val="-1"/>
        </w:rPr>
        <w:t xml:space="preserve"> </w:t>
      </w:r>
      <w:r>
        <w:t>the form</w:t>
      </w:r>
      <w:r>
        <w:rPr>
          <w:spacing w:val="-6"/>
        </w:rPr>
        <w:t xml:space="preserve"> </w:t>
      </w:r>
      <w:r>
        <w:t>of</w:t>
      </w:r>
      <w:r>
        <w:rPr>
          <w:spacing w:val="-4"/>
        </w:rPr>
        <w:t xml:space="preserve"> </w:t>
      </w:r>
      <w:r>
        <w:t>tooling plate and easy</w:t>
      </w:r>
      <w:r>
        <w:rPr>
          <w:spacing w:val="-1"/>
        </w:rPr>
        <w:t xml:space="preserve"> </w:t>
      </w:r>
      <w:r>
        <w:t xml:space="preserve">and speed of fabrication. Brasses – Alloys of Cu and </w:t>
      </w:r>
      <w:r>
        <w:rPr>
          <w:spacing w:val="-4"/>
        </w:rPr>
        <w:t>Zn.</w:t>
      </w:r>
    </w:p>
    <w:p w:rsidR="0080622D" w:rsidRDefault="00C06B70">
      <w:pPr>
        <w:pStyle w:val="Heading3"/>
        <w:spacing w:before="208"/>
      </w:pPr>
      <w:bookmarkStart w:id="144" w:name="6.5-Predominating_elements_of_Nickel_all"/>
      <w:bookmarkEnd w:id="144"/>
      <w:r>
        <w:t>6.5-Predominating</w:t>
      </w:r>
      <w:r>
        <w:rPr>
          <w:spacing w:val="-11"/>
        </w:rPr>
        <w:t xml:space="preserve"> </w:t>
      </w:r>
      <w:r>
        <w:t>elements</w:t>
      </w:r>
      <w:r>
        <w:rPr>
          <w:spacing w:val="-13"/>
        </w:rPr>
        <w:t xml:space="preserve"> </w:t>
      </w:r>
      <w:r>
        <w:t>of</w:t>
      </w:r>
      <w:r>
        <w:rPr>
          <w:spacing w:val="-17"/>
        </w:rPr>
        <w:t xml:space="preserve"> </w:t>
      </w:r>
      <w:r>
        <w:t>Nickel</w:t>
      </w:r>
      <w:r>
        <w:rPr>
          <w:spacing w:val="-11"/>
        </w:rPr>
        <w:t xml:space="preserve"> </w:t>
      </w:r>
      <w:r>
        <w:rPr>
          <w:spacing w:val="-2"/>
        </w:rPr>
        <w:t>alloys</w:t>
      </w:r>
    </w:p>
    <w:p w:rsidR="0080622D" w:rsidRDefault="00C06B70">
      <w:pPr>
        <w:pStyle w:val="BodyText"/>
        <w:spacing w:before="245" w:line="280" w:lineRule="auto"/>
        <w:ind w:left="360" w:right="369" w:firstLine="720"/>
        <w:jc w:val="both"/>
      </w:pPr>
      <w:r>
        <w:t>Nickel is one of the most important metals which is used as a pure metal and alloyed with other elements.Nickel copper,</w:t>
      </w:r>
      <w:r>
        <w:t xml:space="preserve"> nickel copper silicon alloys. Nickel copper tin, sometimes with lead.</w:t>
      </w:r>
    </w:p>
    <w:p w:rsidR="0080622D" w:rsidRDefault="00C06B70">
      <w:pPr>
        <w:pStyle w:val="BodyText"/>
        <w:spacing w:before="190" w:line="280" w:lineRule="auto"/>
        <w:ind w:left="360" w:right="349" w:firstLine="720"/>
        <w:jc w:val="both"/>
      </w:pPr>
      <w:r>
        <w:t>Nickel chromium- with iron or cobalt. Nickel molybdenum-also with chromium. Nickel silicon.Nickel manganese, nickel aluminium.</w:t>
      </w:r>
    </w:p>
    <w:p w:rsidR="0080622D" w:rsidRDefault="00C06B70">
      <w:pPr>
        <w:pStyle w:val="Heading3"/>
        <w:spacing w:before="196" w:line="278" w:lineRule="auto"/>
        <w:ind w:right="349"/>
        <w:jc w:val="both"/>
      </w:pPr>
      <w:bookmarkStart w:id="145" w:name="6.6_Low_alloy_materials_like_P-91,_P-22_"/>
      <w:bookmarkEnd w:id="145"/>
      <w:r>
        <w:t>6.6 Low alloy materials like P-91, P-22 for power plants and other high temperature services, high alloy materials like stainless steel grades of duplex, super duplex materials.</w:t>
      </w:r>
    </w:p>
    <w:p w:rsidR="0080622D" w:rsidRDefault="00C06B70">
      <w:pPr>
        <w:pStyle w:val="Heading5"/>
        <w:spacing w:before="188"/>
        <w:jc w:val="both"/>
      </w:pPr>
      <w:bookmarkStart w:id="146" w:name="Low_alloy_materials"/>
      <w:bookmarkEnd w:id="146"/>
      <w:r>
        <w:t>Low</w:t>
      </w:r>
      <w:r>
        <w:rPr>
          <w:spacing w:val="-11"/>
        </w:rPr>
        <w:t xml:space="preserve"> </w:t>
      </w:r>
      <w:r>
        <w:t>alloy</w:t>
      </w:r>
      <w:r>
        <w:rPr>
          <w:spacing w:val="-2"/>
        </w:rPr>
        <w:t xml:space="preserve"> materials</w:t>
      </w:r>
    </w:p>
    <w:p w:rsidR="0080622D" w:rsidRDefault="00C06B70">
      <w:pPr>
        <w:pStyle w:val="BodyText"/>
        <w:spacing w:before="36" w:line="276" w:lineRule="auto"/>
        <w:ind w:left="360" w:right="365"/>
        <w:jc w:val="both"/>
      </w:pPr>
      <w:r>
        <w:t>Which possess slowly cooled micro structures, similar to those of plain carbon steel in the same condition namely</w:t>
      </w:r>
      <w:r>
        <w:rPr>
          <w:spacing w:val="-5"/>
        </w:rPr>
        <w:t xml:space="preserve"> </w:t>
      </w:r>
      <w:r>
        <w:t>pearlite, pearlite plus ferrite. These low alloys also known as pearlite alloy steel.</w:t>
      </w:r>
    </w:p>
    <w:p w:rsidR="0080622D" w:rsidRDefault="00C06B70">
      <w:pPr>
        <w:pStyle w:val="Heading5"/>
        <w:spacing w:before="275"/>
        <w:jc w:val="both"/>
      </w:pPr>
      <w:bookmarkStart w:id="147" w:name="High_alloy_steel"/>
      <w:bookmarkEnd w:id="147"/>
      <w:r>
        <w:t>High</w:t>
      </w:r>
      <w:r>
        <w:rPr>
          <w:spacing w:val="-10"/>
        </w:rPr>
        <w:t xml:space="preserve"> </w:t>
      </w:r>
      <w:r>
        <w:t>alloy</w:t>
      </w:r>
      <w:r>
        <w:rPr>
          <w:spacing w:val="-4"/>
        </w:rPr>
        <w:t xml:space="preserve"> steel</w:t>
      </w:r>
    </w:p>
    <w:p w:rsidR="0080622D" w:rsidRDefault="00C06B70">
      <w:pPr>
        <w:pStyle w:val="BodyText"/>
        <w:spacing w:before="41" w:line="280" w:lineRule="auto"/>
        <w:ind w:left="360" w:right="369"/>
        <w:jc w:val="both"/>
      </w:pPr>
      <w:r>
        <w:t>Which</w:t>
      </w:r>
      <w:r>
        <w:rPr>
          <w:spacing w:val="-8"/>
        </w:rPr>
        <w:t xml:space="preserve"> </w:t>
      </w:r>
      <w:r>
        <w:t>possess</w:t>
      </w:r>
      <w:r>
        <w:rPr>
          <w:spacing w:val="-5"/>
        </w:rPr>
        <w:t xml:space="preserve"> </w:t>
      </w:r>
      <w:r>
        <w:t>slowly</w:t>
      </w:r>
      <w:r>
        <w:rPr>
          <w:spacing w:val="-8"/>
        </w:rPr>
        <w:t xml:space="preserve"> </w:t>
      </w:r>
      <w:r>
        <w:t>cooled micro struc</w:t>
      </w:r>
      <w:r>
        <w:t>ture,</w:t>
      </w:r>
      <w:r>
        <w:rPr>
          <w:spacing w:val="-1"/>
        </w:rPr>
        <w:t xml:space="preserve"> </w:t>
      </w:r>
      <w:r>
        <w:t>consisting</w:t>
      </w:r>
      <w:r>
        <w:rPr>
          <w:spacing w:val="-3"/>
        </w:rPr>
        <w:t xml:space="preserve"> </w:t>
      </w:r>
      <w:r>
        <w:t>either</w:t>
      </w:r>
      <w:r>
        <w:rPr>
          <w:spacing w:val="-2"/>
        </w:rPr>
        <w:t xml:space="preserve"> </w:t>
      </w:r>
      <w:r>
        <w:t>of</w:t>
      </w:r>
      <w:r>
        <w:rPr>
          <w:spacing w:val="-6"/>
        </w:rPr>
        <w:t xml:space="preserve"> </w:t>
      </w:r>
      <w:r>
        <w:t>martensite,</w:t>
      </w:r>
      <w:r>
        <w:rPr>
          <w:spacing w:val="-1"/>
        </w:rPr>
        <w:t xml:space="preserve"> </w:t>
      </w:r>
      <w:r>
        <w:t>austenite</w:t>
      </w:r>
      <w:r>
        <w:rPr>
          <w:spacing w:val="-4"/>
        </w:rPr>
        <w:t xml:space="preserve"> </w:t>
      </w:r>
      <w:r>
        <w:t>or</w:t>
      </w:r>
      <w:r>
        <w:rPr>
          <w:spacing w:val="-6"/>
        </w:rPr>
        <w:t xml:space="preserve"> </w:t>
      </w:r>
      <w:r>
        <w:t>ferrite</w:t>
      </w:r>
      <w:r>
        <w:rPr>
          <w:spacing w:val="-4"/>
        </w:rPr>
        <w:t xml:space="preserve"> </w:t>
      </w:r>
      <w:r>
        <w:t>plus</w:t>
      </w:r>
      <w:r>
        <w:rPr>
          <w:spacing w:val="-1"/>
        </w:rPr>
        <w:t xml:space="preserve"> </w:t>
      </w:r>
      <w:r>
        <w:t>carbide particle. It is more than 8% in the case of steels.</w:t>
      </w:r>
    </w:p>
    <w:p w:rsidR="0080622D" w:rsidRDefault="0080622D">
      <w:pPr>
        <w:pStyle w:val="BodyText"/>
        <w:spacing w:line="280" w:lineRule="auto"/>
        <w:jc w:val="both"/>
        <w:sectPr w:rsidR="0080622D">
          <w:pgSz w:w="11910" w:h="16840"/>
          <w:pgMar w:top="600" w:right="360" w:bottom="760" w:left="360" w:header="0" w:footer="566" w:gutter="0"/>
          <w:cols w:space="720"/>
        </w:sectPr>
      </w:pPr>
    </w:p>
    <w:p w:rsidR="0080622D" w:rsidRDefault="00C06B70">
      <w:pPr>
        <w:pStyle w:val="Heading2"/>
        <w:spacing w:before="61"/>
        <w:ind w:left="5"/>
        <w:rPr>
          <w:u w:val="none"/>
        </w:rPr>
      </w:pPr>
      <w:r>
        <w:rPr>
          <w:noProof/>
        </w:rPr>
        <w:lastRenderedPageBreak/>
        <mc:AlternateContent>
          <mc:Choice Requires="wps">
            <w:drawing>
              <wp:anchor distT="0" distB="0" distL="0" distR="0" simplePos="0" relativeHeight="486452224" behindDoc="1" locked="0" layoutInCell="1" allowOverlap="1">
                <wp:simplePos x="0" y="0"/>
                <wp:positionH relativeFrom="page">
                  <wp:posOffset>304800</wp:posOffset>
                </wp:positionH>
                <wp:positionV relativeFrom="page">
                  <wp:posOffset>305053</wp:posOffset>
                </wp:positionV>
                <wp:extent cx="6952615" cy="10083800"/>
                <wp:effectExtent l="0" t="0" r="0" b="0"/>
                <wp:wrapNone/>
                <wp:docPr id="114" name="Graphic 1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52615" cy="10083800"/>
                        </a:xfrm>
                        <a:custGeom>
                          <a:avLst/>
                          <a:gdLst/>
                          <a:ahLst/>
                          <a:cxnLst/>
                          <a:rect l="l" t="t" r="r" b="b"/>
                          <a:pathLst>
                            <a:path w="6952615" h="10083800">
                              <a:moveTo>
                                <a:pt x="6934200" y="46990"/>
                              </a:moveTo>
                              <a:lnTo>
                                <a:pt x="6896100" y="46990"/>
                              </a:lnTo>
                              <a:lnTo>
                                <a:pt x="6896100" y="55880"/>
                              </a:lnTo>
                              <a:lnTo>
                                <a:pt x="6896100" y="10027920"/>
                              </a:lnTo>
                              <a:lnTo>
                                <a:pt x="56515" y="10027920"/>
                              </a:lnTo>
                              <a:lnTo>
                                <a:pt x="56515" y="55880"/>
                              </a:lnTo>
                              <a:lnTo>
                                <a:pt x="6896100" y="55880"/>
                              </a:lnTo>
                              <a:lnTo>
                                <a:pt x="6896100" y="46990"/>
                              </a:lnTo>
                              <a:lnTo>
                                <a:pt x="56515" y="46990"/>
                              </a:lnTo>
                              <a:lnTo>
                                <a:pt x="56515" y="46736"/>
                              </a:lnTo>
                              <a:lnTo>
                                <a:pt x="46990" y="46736"/>
                              </a:lnTo>
                              <a:lnTo>
                                <a:pt x="46990" y="10065766"/>
                              </a:lnTo>
                              <a:lnTo>
                                <a:pt x="56515" y="10065766"/>
                              </a:lnTo>
                              <a:lnTo>
                                <a:pt x="56515" y="10066020"/>
                              </a:lnTo>
                              <a:lnTo>
                                <a:pt x="6934200" y="10066020"/>
                              </a:lnTo>
                              <a:lnTo>
                                <a:pt x="6934200" y="10027920"/>
                              </a:lnTo>
                              <a:lnTo>
                                <a:pt x="6934200" y="55880"/>
                              </a:lnTo>
                              <a:lnTo>
                                <a:pt x="6934200" y="46990"/>
                              </a:lnTo>
                              <a:close/>
                            </a:path>
                            <a:path w="6952615" h="10083800">
                              <a:moveTo>
                                <a:pt x="6952615" y="0"/>
                              </a:moveTo>
                              <a:lnTo>
                                <a:pt x="0" y="0"/>
                              </a:lnTo>
                              <a:lnTo>
                                <a:pt x="0" y="38100"/>
                              </a:lnTo>
                              <a:lnTo>
                                <a:pt x="0" y="10074910"/>
                              </a:lnTo>
                              <a:lnTo>
                                <a:pt x="0" y="10083800"/>
                              </a:lnTo>
                              <a:lnTo>
                                <a:pt x="6952615" y="10083800"/>
                              </a:lnTo>
                              <a:lnTo>
                                <a:pt x="6952615" y="10074910"/>
                              </a:lnTo>
                              <a:lnTo>
                                <a:pt x="38100" y="10074910"/>
                              </a:lnTo>
                              <a:lnTo>
                                <a:pt x="38100" y="38100"/>
                              </a:lnTo>
                              <a:lnTo>
                                <a:pt x="6943090" y="38100"/>
                              </a:lnTo>
                              <a:lnTo>
                                <a:pt x="6943090" y="10074656"/>
                              </a:lnTo>
                              <a:lnTo>
                                <a:pt x="6952615" y="10074656"/>
                              </a:lnTo>
                              <a:lnTo>
                                <a:pt x="6952615" y="38100"/>
                              </a:lnTo>
                              <a:lnTo>
                                <a:pt x="6952615" y="37846"/>
                              </a:lnTo>
                              <a:lnTo>
                                <a:pt x="69526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ADD4D07" id="Graphic 114" o:spid="_x0000_s1026" style="position:absolute;margin-left:24pt;margin-top:24pt;width:547.45pt;height:794pt;z-index:-16864256;visibility:visible;mso-wrap-style:square;mso-wrap-distance-left:0;mso-wrap-distance-top:0;mso-wrap-distance-right:0;mso-wrap-distance-bottom:0;mso-position-horizontal:absolute;mso-position-horizontal-relative:page;mso-position-vertical:absolute;mso-position-vertical-relative:page;v-text-anchor:top" coordsize="6952615,10083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" path="m6934200,46990r-38100,l6896100,55880r,9972040l56515,10027920r,-9972040l6896100,55880r,-8890l56515,46990r,-254l46990,46736r,10019030l56515,10065766r,254l6934200,10066020r,-38100l6934200,55880r,-8890xem6952615,l,,,38100,,10074910r,8890l6952615,10083800r,-8890l38100,10074910r,-10036810l6943090,38100r,10036556l6952615,10074656r,-10036556l6952615,37846r,-37846xe" fillcolor="black" stroked="f">
                <v:path arrowok="t"/>
                <w10:wrap anchorx="page" anchory="page"/>
              </v:shape>
            </w:pict>
          </mc:Fallback>
        </mc:AlternateContent>
      </w:r>
      <w:bookmarkStart w:id="148" w:name="POSSIBLE_SHORT_TYPE_QUESTIONS_WITH_ANSWE"/>
      <w:bookmarkEnd w:id="148"/>
      <w:r>
        <w:rPr>
          <w:spacing w:val="-12"/>
        </w:rPr>
        <w:t xml:space="preserve"> </w:t>
      </w:r>
      <w:r>
        <w:t>POSSIBLE</w:t>
      </w:r>
      <w:r>
        <w:rPr>
          <w:spacing w:val="-6"/>
        </w:rPr>
        <w:t xml:space="preserve"> </w:t>
      </w:r>
      <w:r>
        <w:t>SHORT</w:t>
      </w:r>
      <w:r>
        <w:rPr>
          <w:spacing w:val="-11"/>
        </w:rPr>
        <w:t xml:space="preserve"> </w:t>
      </w:r>
      <w:r>
        <w:t>TYPE</w:t>
      </w:r>
      <w:r>
        <w:rPr>
          <w:spacing w:val="-6"/>
        </w:rPr>
        <w:t xml:space="preserve"> </w:t>
      </w:r>
      <w:r>
        <w:t>QUESTIONS</w:t>
      </w:r>
      <w:r>
        <w:rPr>
          <w:spacing w:val="-5"/>
        </w:rPr>
        <w:t xml:space="preserve"> </w:t>
      </w:r>
      <w:r>
        <w:t>WITH</w:t>
      </w:r>
      <w:r>
        <w:rPr>
          <w:spacing w:val="-8"/>
        </w:rPr>
        <w:t xml:space="preserve"> </w:t>
      </w:r>
      <w:r>
        <w:rPr>
          <w:spacing w:val="-2"/>
        </w:rPr>
        <w:t>ANSWERS</w:t>
      </w:r>
    </w:p>
    <w:p w:rsidR="0080622D" w:rsidRDefault="00C06B70">
      <w:pPr>
        <w:pStyle w:val="ListParagraph"/>
        <w:numPr>
          <w:ilvl w:val="0"/>
          <w:numId w:val="28"/>
        </w:numPr>
        <w:tabs>
          <w:tab w:val="left" w:pos="618"/>
        </w:tabs>
        <w:spacing w:before="249" w:line="446" w:lineRule="auto"/>
        <w:ind w:right="4659" w:firstLine="0"/>
        <w:rPr>
          <w:sz w:val="24"/>
        </w:rPr>
      </w:pPr>
      <w:r>
        <w:rPr>
          <w:b/>
          <w:sz w:val="24"/>
        </w:rPr>
        <w:t>Give</w:t>
      </w:r>
      <w:r>
        <w:rPr>
          <w:b/>
          <w:spacing w:val="-4"/>
          <w:sz w:val="24"/>
        </w:rPr>
        <w:t xml:space="preserve"> </w:t>
      </w:r>
      <w:r>
        <w:rPr>
          <w:b/>
          <w:sz w:val="24"/>
        </w:rPr>
        <w:t>two</w:t>
      </w:r>
      <w:r>
        <w:rPr>
          <w:b/>
          <w:spacing w:val="-4"/>
          <w:sz w:val="24"/>
        </w:rPr>
        <w:t xml:space="preserve"> </w:t>
      </w:r>
      <w:r>
        <w:rPr>
          <w:b/>
          <w:sz w:val="24"/>
        </w:rPr>
        <w:t>examples</w:t>
      </w:r>
      <w:r>
        <w:rPr>
          <w:b/>
          <w:spacing w:val="-5"/>
          <w:sz w:val="24"/>
        </w:rPr>
        <w:t xml:space="preserve"> </w:t>
      </w:r>
      <w:r>
        <w:rPr>
          <w:b/>
          <w:sz w:val="24"/>
        </w:rPr>
        <w:t>of</w:t>
      </w:r>
      <w:r>
        <w:rPr>
          <w:b/>
          <w:spacing w:val="-6"/>
          <w:sz w:val="24"/>
        </w:rPr>
        <w:t xml:space="preserve"> </w:t>
      </w:r>
      <w:r>
        <w:rPr>
          <w:b/>
          <w:sz w:val="24"/>
        </w:rPr>
        <w:t>nonferrous</w:t>
      </w:r>
      <w:r>
        <w:rPr>
          <w:b/>
          <w:spacing w:val="-5"/>
          <w:sz w:val="24"/>
        </w:rPr>
        <w:t xml:space="preserve"> </w:t>
      </w:r>
      <w:r>
        <w:rPr>
          <w:b/>
          <w:sz w:val="24"/>
        </w:rPr>
        <w:t xml:space="preserve">alloys </w:t>
      </w:r>
      <w:r>
        <w:rPr>
          <w:sz w:val="24"/>
        </w:rPr>
        <w:t>[.2017</w:t>
      </w:r>
      <w:r>
        <w:rPr>
          <w:spacing w:val="-8"/>
          <w:sz w:val="24"/>
        </w:rPr>
        <w:t xml:space="preserve"> </w:t>
      </w:r>
      <w:r>
        <w:rPr>
          <w:sz w:val="24"/>
        </w:rPr>
        <w:t>w,</w:t>
      </w:r>
      <w:r>
        <w:rPr>
          <w:spacing w:val="-2"/>
          <w:sz w:val="24"/>
        </w:rPr>
        <w:t xml:space="preserve"> </w:t>
      </w:r>
      <w:r>
        <w:rPr>
          <w:sz w:val="24"/>
        </w:rPr>
        <w:t>2018</w:t>
      </w:r>
      <w:r>
        <w:rPr>
          <w:spacing w:val="-3"/>
          <w:sz w:val="24"/>
        </w:rPr>
        <w:t xml:space="preserve"> </w:t>
      </w:r>
      <w:r>
        <w:rPr>
          <w:sz w:val="24"/>
        </w:rPr>
        <w:t>w.] Ans – Aluminium alloy, Copper alloy</w:t>
      </w:r>
    </w:p>
    <w:p w:rsidR="0080622D" w:rsidRDefault="00C06B70">
      <w:pPr>
        <w:pStyle w:val="Heading7"/>
        <w:numPr>
          <w:ilvl w:val="0"/>
          <w:numId w:val="28"/>
        </w:numPr>
        <w:tabs>
          <w:tab w:val="left" w:pos="618"/>
        </w:tabs>
        <w:spacing w:before="11"/>
        <w:ind w:left="618" w:hanging="258"/>
      </w:pPr>
      <w:bookmarkStart w:id="149" w:name="2-_What_is_alloy?"/>
      <w:bookmarkEnd w:id="149"/>
      <w:r>
        <w:t>What</w:t>
      </w:r>
      <w:r>
        <w:rPr>
          <w:spacing w:val="4"/>
        </w:rPr>
        <w:t xml:space="preserve"> </w:t>
      </w:r>
      <w:r>
        <w:t xml:space="preserve">is </w:t>
      </w:r>
      <w:r>
        <w:rPr>
          <w:spacing w:val="-2"/>
        </w:rPr>
        <w:t>alloy?</w:t>
      </w:r>
    </w:p>
    <w:p w:rsidR="0080622D" w:rsidRDefault="00C06B70">
      <w:pPr>
        <w:pStyle w:val="BodyText"/>
        <w:spacing w:before="233" w:line="280" w:lineRule="auto"/>
        <w:ind w:left="360" w:right="385"/>
      </w:pPr>
      <w:r>
        <w:t>Ans. When two</w:t>
      </w:r>
      <w:r>
        <w:rPr>
          <w:spacing w:val="-1"/>
        </w:rPr>
        <w:t xml:space="preserve"> </w:t>
      </w:r>
      <w:r>
        <w:t>or more metal</w:t>
      </w:r>
      <w:r>
        <w:rPr>
          <w:spacing w:val="-5"/>
        </w:rPr>
        <w:t xml:space="preserve"> </w:t>
      </w:r>
      <w:r>
        <w:t>combine with</w:t>
      </w:r>
      <w:r>
        <w:rPr>
          <w:spacing w:val="-1"/>
        </w:rPr>
        <w:t xml:space="preserve"> </w:t>
      </w:r>
      <w:r>
        <w:t>each other and form</w:t>
      </w:r>
      <w:r>
        <w:rPr>
          <w:spacing w:val="-5"/>
        </w:rPr>
        <w:t xml:space="preserve"> </w:t>
      </w:r>
      <w:r>
        <w:t>a new material that is called alloy. steel is the alloy iron and steel.</w:t>
      </w:r>
    </w:p>
    <w:p w:rsidR="0080622D" w:rsidRDefault="00C06B70">
      <w:pPr>
        <w:pStyle w:val="ListParagraph"/>
        <w:numPr>
          <w:ilvl w:val="0"/>
          <w:numId w:val="28"/>
        </w:numPr>
        <w:tabs>
          <w:tab w:val="left" w:pos="618"/>
        </w:tabs>
        <w:spacing w:before="189" w:line="451" w:lineRule="auto"/>
        <w:ind w:right="3924" w:firstLine="0"/>
        <w:rPr>
          <w:sz w:val="24"/>
        </w:rPr>
      </w:pPr>
      <w:r>
        <w:rPr>
          <w:b/>
          <w:sz w:val="24"/>
        </w:rPr>
        <w:t>Give</w:t>
      </w:r>
      <w:r>
        <w:rPr>
          <w:b/>
          <w:spacing w:val="-5"/>
          <w:sz w:val="24"/>
        </w:rPr>
        <w:t xml:space="preserve"> </w:t>
      </w:r>
      <w:r>
        <w:rPr>
          <w:b/>
          <w:sz w:val="24"/>
        </w:rPr>
        <w:t>two</w:t>
      </w:r>
      <w:r>
        <w:rPr>
          <w:b/>
          <w:spacing w:val="-3"/>
          <w:sz w:val="24"/>
        </w:rPr>
        <w:t xml:space="preserve"> </w:t>
      </w:r>
      <w:r>
        <w:rPr>
          <w:b/>
          <w:sz w:val="24"/>
        </w:rPr>
        <w:t>examples</w:t>
      </w:r>
      <w:r>
        <w:rPr>
          <w:b/>
          <w:spacing w:val="-5"/>
          <w:sz w:val="24"/>
        </w:rPr>
        <w:t xml:space="preserve"> </w:t>
      </w:r>
      <w:r>
        <w:rPr>
          <w:b/>
          <w:sz w:val="24"/>
        </w:rPr>
        <w:t>of</w:t>
      </w:r>
      <w:r>
        <w:rPr>
          <w:b/>
          <w:spacing w:val="-6"/>
          <w:sz w:val="24"/>
        </w:rPr>
        <w:t xml:space="preserve"> </w:t>
      </w:r>
      <w:r>
        <w:rPr>
          <w:b/>
          <w:sz w:val="24"/>
        </w:rPr>
        <w:t>ferrous</w:t>
      </w:r>
      <w:r>
        <w:rPr>
          <w:b/>
          <w:spacing w:val="-5"/>
          <w:sz w:val="24"/>
        </w:rPr>
        <w:t xml:space="preserve"> </w:t>
      </w:r>
      <w:r>
        <w:rPr>
          <w:b/>
          <w:sz w:val="24"/>
        </w:rPr>
        <w:t>and</w:t>
      </w:r>
      <w:r>
        <w:rPr>
          <w:b/>
          <w:spacing w:val="-4"/>
          <w:sz w:val="24"/>
        </w:rPr>
        <w:t xml:space="preserve"> </w:t>
      </w:r>
      <w:r>
        <w:rPr>
          <w:b/>
          <w:sz w:val="24"/>
        </w:rPr>
        <w:t>nonferrous</w:t>
      </w:r>
      <w:r>
        <w:rPr>
          <w:b/>
          <w:spacing w:val="-5"/>
          <w:sz w:val="24"/>
        </w:rPr>
        <w:t xml:space="preserve"> </w:t>
      </w:r>
      <w:r>
        <w:rPr>
          <w:b/>
          <w:sz w:val="24"/>
        </w:rPr>
        <w:t>materials</w:t>
      </w:r>
      <w:r>
        <w:rPr>
          <w:sz w:val="24"/>
        </w:rPr>
        <w:t>.</w:t>
      </w:r>
      <w:r>
        <w:rPr>
          <w:spacing w:val="-2"/>
          <w:sz w:val="24"/>
        </w:rPr>
        <w:t xml:space="preserve"> </w:t>
      </w:r>
      <w:r>
        <w:rPr>
          <w:sz w:val="24"/>
        </w:rPr>
        <w:t>[2017w]. Name two ferrous materials – Cast iron, Steel.</w:t>
      </w:r>
    </w:p>
    <w:p w:rsidR="0080622D" w:rsidRDefault="00C06B70">
      <w:pPr>
        <w:pStyle w:val="BodyText"/>
        <w:spacing w:before="5"/>
        <w:ind w:left="360"/>
      </w:pPr>
      <w:r>
        <w:t>Nonferrous</w:t>
      </w:r>
      <w:r>
        <w:rPr>
          <w:spacing w:val="-5"/>
        </w:rPr>
        <w:t xml:space="preserve"> </w:t>
      </w:r>
      <w:r>
        <w:t>materials</w:t>
      </w:r>
      <w:r>
        <w:rPr>
          <w:spacing w:val="-5"/>
        </w:rPr>
        <w:t xml:space="preserve"> </w:t>
      </w:r>
      <w:r>
        <w:rPr>
          <w:spacing w:val="-2"/>
        </w:rPr>
        <w:t>–Copper,Bronze.</w:t>
      </w:r>
    </w:p>
    <w:p w:rsidR="0080622D" w:rsidRDefault="00C06B70">
      <w:pPr>
        <w:spacing w:before="233"/>
        <w:ind w:left="360"/>
        <w:rPr>
          <w:sz w:val="24"/>
        </w:rPr>
      </w:pPr>
      <w:r>
        <w:rPr>
          <w:b/>
          <w:sz w:val="24"/>
        </w:rPr>
        <w:t>4</w:t>
      </w:r>
      <w:r>
        <w:rPr>
          <w:b/>
          <w:spacing w:val="-2"/>
          <w:sz w:val="24"/>
        </w:rPr>
        <w:t xml:space="preserve"> </w:t>
      </w:r>
      <w:r>
        <w:rPr>
          <w:b/>
          <w:sz w:val="24"/>
        </w:rPr>
        <w:t>–</w:t>
      </w:r>
      <w:r>
        <w:rPr>
          <w:b/>
          <w:spacing w:val="-1"/>
          <w:sz w:val="24"/>
        </w:rPr>
        <w:t xml:space="preserve"> </w:t>
      </w:r>
      <w:r>
        <w:rPr>
          <w:b/>
          <w:sz w:val="24"/>
        </w:rPr>
        <w:t>What</w:t>
      </w:r>
      <w:r>
        <w:rPr>
          <w:b/>
          <w:spacing w:val="-5"/>
          <w:sz w:val="24"/>
        </w:rPr>
        <w:t xml:space="preserve"> </w:t>
      </w:r>
      <w:r>
        <w:rPr>
          <w:b/>
          <w:sz w:val="24"/>
        </w:rPr>
        <w:t>is</w:t>
      </w:r>
      <w:r>
        <w:rPr>
          <w:b/>
          <w:spacing w:val="-3"/>
          <w:sz w:val="24"/>
        </w:rPr>
        <w:t xml:space="preserve"> </w:t>
      </w:r>
      <w:r>
        <w:rPr>
          <w:b/>
          <w:sz w:val="24"/>
        </w:rPr>
        <w:t>brass?</w:t>
      </w:r>
      <w:r>
        <w:rPr>
          <w:b/>
          <w:spacing w:val="-1"/>
          <w:sz w:val="24"/>
        </w:rPr>
        <w:t xml:space="preserve"> </w:t>
      </w:r>
      <w:r>
        <w:rPr>
          <w:b/>
          <w:spacing w:val="-2"/>
          <w:sz w:val="24"/>
        </w:rPr>
        <w:t>[</w:t>
      </w:r>
      <w:r>
        <w:rPr>
          <w:spacing w:val="-2"/>
          <w:sz w:val="24"/>
        </w:rPr>
        <w:t>2019w]</w:t>
      </w:r>
    </w:p>
    <w:p w:rsidR="0080622D" w:rsidRDefault="00C06B70">
      <w:pPr>
        <w:pStyle w:val="BodyText"/>
        <w:spacing w:before="243" w:line="451" w:lineRule="auto"/>
        <w:ind w:left="360" w:right="6596"/>
      </w:pPr>
      <w:r>
        <w:t>Ans:</w:t>
      </w:r>
      <w:r>
        <w:rPr>
          <w:spacing w:val="-4"/>
        </w:rPr>
        <w:t xml:space="preserve"> </w:t>
      </w:r>
      <w:r>
        <w:t>Brass</w:t>
      </w:r>
      <w:r>
        <w:rPr>
          <w:spacing w:val="-2"/>
        </w:rPr>
        <w:t xml:space="preserve"> </w:t>
      </w:r>
      <w:r>
        <w:t>is</w:t>
      </w:r>
      <w:r>
        <w:rPr>
          <w:spacing w:val="-6"/>
        </w:rPr>
        <w:t xml:space="preserve"> </w:t>
      </w:r>
      <w:r>
        <w:t>an</w:t>
      </w:r>
      <w:r>
        <w:rPr>
          <w:spacing w:val="-9"/>
        </w:rPr>
        <w:t xml:space="preserve"> </w:t>
      </w:r>
      <w:r>
        <w:t>alloy</w:t>
      </w:r>
      <w:r>
        <w:rPr>
          <w:spacing w:val="-9"/>
        </w:rPr>
        <w:t xml:space="preserve"> </w:t>
      </w:r>
      <w:r>
        <w:t>of</w:t>
      </w:r>
      <w:r>
        <w:rPr>
          <w:spacing w:val="-12"/>
        </w:rPr>
        <w:t xml:space="preserve"> </w:t>
      </w:r>
      <w:r>
        <w:t>copper</w:t>
      </w:r>
      <w:r>
        <w:rPr>
          <w:spacing w:val="-3"/>
        </w:rPr>
        <w:t xml:space="preserve"> </w:t>
      </w:r>
      <w:r>
        <w:t>and</w:t>
      </w:r>
      <w:r>
        <w:rPr>
          <w:spacing w:val="-4"/>
        </w:rPr>
        <w:t xml:space="preserve"> </w:t>
      </w:r>
      <w:r>
        <w:t>zinc Copper -64, Zinc -36.</w:t>
      </w:r>
    </w:p>
    <w:p w:rsidR="0080622D" w:rsidRDefault="0080622D">
      <w:pPr>
        <w:pStyle w:val="BodyText"/>
        <w:spacing w:before="244"/>
        <w:ind w:left="0"/>
      </w:pPr>
    </w:p>
    <w:p w:rsidR="0080622D" w:rsidRDefault="00C06B70">
      <w:pPr>
        <w:pStyle w:val="Heading2"/>
        <w:ind w:left="0"/>
        <w:rPr>
          <w:u w:val="none"/>
        </w:rPr>
      </w:pPr>
      <w:bookmarkStart w:id="150" w:name="POSSIBLE_LONG_TYPE_QUESTIONS"/>
      <w:bookmarkEnd w:id="150"/>
      <w:r>
        <w:rPr>
          <w:spacing w:val="-8"/>
        </w:rPr>
        <w:t xml:space="preserve"> </w:t>
      </w:r>
      <w:r>
        <w:t>POSSIBLE</w:t>
      </w:r>
      <w:r>
        <w:rPr>
          <w:spacing w:val="-6"/>
        </w:rPr>
        <w:t xml:space="preserve"> </w:t>
      </w:r>
      <w:r>
        <w:t>LONG</w:t>
      </w:r>
      <w:r>
        <w:rPr>
          <w:spacing w:val="-12"/>
        </w:rPr>
        <w:t xml:space="preserve"> </w:t>
      </w:r>
      <w:r>
        <w:t>TYPE</w:t>
      </w:r>
      <w:r>
        <w:rPr>
          <w:spacing w:val="-1"/>
        </w:rPr>
        <w:t xml:space="preserve"> </w:t>
      </w:r>
      <w:r>
        <w:rPr>
          <w:spacing w:val="-2"/>
        </w:rPr>
        <w:t>QUESTIONS</w:t>
      </w:r>
    </w:p>
    <w:p w:rsidR="0080622D" w:rsidRDefault="00C06B70">
      <w:pPr>
        <w:pStyle w:val="ListParagraph"/>
        <w:numPr>
          <w:ilvl w:val="0"/>
          <w:numId w:val="27"/>
        </w:numPr>
        <w:tabs>
          <w:tab w:val="left" w:pos="600"/>
        </w:tabs>
        <w:spacing w:before="254"/>
        <w:rPr>
          <w:sz w:val="24"/>
        </w:rPr>
      </w:pPr>
      <w:r>
        <w:rPr>
          <w:sz w:val="24"/>
        </w:rPr>
        <w:t>Describe</w:t>
      </w:r>
      <w:r>
        <w:rPr>
          <w:spacing w:val="-3"/>
          <w:sz w:val="24"/>
        </w:rPr>
        <w:t xml:space="preserve"> </w:t>
      </w:r>
      <w:r>
        <w:rPr>
          <w:sz w:val="24"/>
        </w:rPr>
        <w:t>composition</w:t>
      </w:r>
      <w:r>
        <w:rPr>
          <w:spacing w:val="-4"/>
          <w:sz w:val="24"/>
        </w:rPr>
        <w:t xml:space="preserve"> </w:t>
      </w:r>
      <w:r>
        <w:rPr>
          <w:sz w:val="24"/>
        </w:rPr>
        <w:t>and</w:t>
      </w:r>
      <w:r>
        <w:rPr>
          <w:spacing w:val="-1"/>
          <w:sz w:val="24"/>
        </w:rPr>
        <w:t xml:space="preserve"> </w:t>
      </w:r>
      <w:r>
        <w:rPr>
          <w:sz w:val="24"/>
        </w:rPr>
        <w:t>properties</w:t>
      </w:r>
      <w:r>
        <w:rPr>
          <w:spacing w:val="-3"/>
          <w:sz w:val="24"/>
        </w:rPr>
        <w:t xml:space="preserve"> </w:t>
      </w:r>
      <w:r>
        <w:rPr>
          <w:sz w:val="24"/>
        </w:rPr>
        <w:t>and</w:t>
      </w:r>
      <w:r>
        <w:rPr>
          <w:spacing w:val="1"/>
          <w:sz w:val="24"/>
        </w:rPr>
        <w:t xml:space="preserve"> </w:t>
      </w:r>
      <w:r>
        <w:rPr>
          <w:sz w:val="24"/>
        </w:rPr>
        <w:t>application</w:t>
      </w:r>
      <w:r>
        <w:rPr>
          <w:spacing w:val="-8"/>
          <w:sz w:val="24"/>
        </w:rPr>
        <w:t xml:space="preserve"> </w:t>
      </w:r>
      <w:r>
        <w:rPr>
          <w:sz w:val="24"/>
        </w:rPr>
        <w:t>of</w:t>
      </w:r>
      <w:r>
        <w:rPr>
          <w:spacing w:val="-9"/>
          <w:sz w:val="24"/>
        </w:rPr>
        <w:t xml:space="preserve"> </w:t>
      </w:r>
      <w:r>
        <w:rPr>
          <w:sz w:val="24"/>
        </w:rPr>
        <w:t>zinc?</w:t>
      </w:r>
      <w:r>
        <w:rPr>
          <w:spacing w:val="-1"/>
          <w:sz w:val="24"/>
        </w:rPr>
        <w:t xml:space="preserve"> </w:t>
      </w:r>
      <w:r>
        <w:rPr>
          <w:sz w:val="24"/>
        </w:rPr>
        <w:t>[</w:t>
      </w:r>
      <w:r>
        <w:rPr>
          <w:spacing w:val="1"/>
          <w:sz w:val="24"/>
        </w:rPr>
        <w:t xml:space="preserve"> </w:t>
      </w:r>
      <w:r>
        <w:rPr>
          <w:sz w:val="24"/>
        </w:rPr>
        <w:t xml:space="preserve">2010 </w:t>
      </w:r>
      <w:r>
        <w:rPr>
          <w:spacing w:val="-5"/>
          <w:sz w:val="24"/>
        </w:rPr>
        <w:t>w]</w:t>
      </w:r>
    </w:p>
    <w:p w:rsidR="0080622D" w:rsidRDefault="00C06B70">
      <w:pPr>
        <w:pStyle w:val="ListParagraph"/>
        <w:numPr>
          <w:ilvl w:val="0"/>
          <w:numId w:val="27"/>
        </w:numPr>
        <w:tabs>
          <w:tab w:val="left" w:pos="614"/>
        </w:tabs>
        <w:spacing w:before="232" w:line="280" w:lineRule="auto"/>
        <w:ind w:left="360" w:right="367" w:firstLine="0"/>
        <w:rPr>
          <w:sz w:val="24"/>
        </w:rPr>
      </w:pPr>
      <w:r>
        <w:rPr>
          <w:sz w:val="24"/>
        </w:rPr>
        <w:t>Describe composition, properties and use of aluminium alloys, tin base bearing materials. [ 2008 w,2014 w ,2015 w ,2019 w,2022W]</w:t>
      </w:r>
    </w:p>
    <w:p w:rsidR="0080622D" w:rsidRDefault="00C06B70">
      <w:pPr>
        <w:pStyle w:val="ListParagraph"/>
        <w:numPr>
          <w:ilvl w:val="0"/>
          <w:numId w:val="27"/>
        </w:numPr>
        <w:tabs>
          <w:tab w:val="left" w:pos="600"/>
        </w:tabs>
        <w:spacing w:before="190"/>
        <w:rPr>
          <w:sz w:val="24"/>
        </w:rPr>
      </w:pPr>
      <w:r>
        <w:rPr>
          <w:sz w:val="24"/>
        </w:rPr>
        <w:t>What</w:t>
      </w:r>
      <w:r>
        <w:rPr>
          <w:spacing w:val="4"/>
          <w:sz w:val="24"/>
        </w:rPr>
        <w:t xml:space="preserve"> </w:t>
      </w:r>
      <w:r>
        <w:rPr>
          <w:sz w:val="24"/>
        </w:rPr>
        <w:t>are</w:t>
      </w:r>
      <w:r>
        <w:rPr>
          <w:spacing w:val="-6"/>
          <w:sz w:val="24"/>
        </w:rPr>
        <w:t xml:space="preserve"> </w:t>
      </w:r>
      <w:r>
        <w:rPr>
          <w:sz w:val="24"/>
        </w:rPr>
        <w:t>the</w:t>
      </w:r>
      <w:r>
        <w:rPr>
          <w:spacing w:val="-1"/>
          <w:sz w:val="24"/>
        </w:rPr>
        <w:t xml:space="preserve"> </w:t>
      </w:r>
      <w:r>
        <w:rPr>
          <w:sz w:val="24"/>
        </w:rPr>
        <w:t>effect of</w:t>
      </w:r>
      <w:r>
        <w:rPr>
          <w:spacing w:val="-8"/>
          <w:sz w:val="24"/>
        </w:rPr>
        <w:t xml:space="preserve"> </w:t>
      </w:r>
      <w:r>
        <w:rPr>
          <w:sz w:val="24"/>
        </w:rPr>
        <w:t>various</w:t>
      </w:r>
      <w:r>
        <w:rPr>
          <w:spacing w:val="-2"/>
          <w:sz w:val="24"/>
        </w:rPr>
        <w:t xml:space="preserve"> </w:t>
      </w:r>
      <w:r>
        <w:rPr>
          <w:sz w:val="24"/>
        </w:rPr>
        <w:t>alloying</w:t>
      </w:r>
      <w:r>
        <w:rPr>
          <w:spacing w:val="2"/>
          <w:sz w:val="24"/>
        </w:rPr>
        <w:t xml:space="preserve"> </w:t>
      </w:r>
      <w:r>
        <w:rPr>
          <w:sz w:val="24"/>
        </w:rPr>
        <w:t>elements</w:t>
      </w:r>
      <w:r>
        <w:rPr>
          <w:spacing w:val="-1"/>
          <w:sz w:val="24"/>
        </w:rPr>
        <w:t xml:space="preserve"> </w:t>
      </w:r>
      <w:r>
        <w:rPr>
          <w:sz w:val="24"/>
        </w:rPr>
        <w:t>such</w:t>
      </w:r>
      <w:r>
        <w:rPr>
          <w:spacing w:val="-6"/>
          <w:sz w:val="24"/>
        </w:rPr>
        <w:t xml:space="preserve"> </w:t>
      </w:r>
      <w:r>
        <w:rPr>
          <w:sz w:val="24"/>
        </w:rPr>
        <w:t>as</w:t>
      </w:r>
      <w:r>
        <w:rPr>
          <w:spacing w:val="3"/>
          <w:sz w:val="24"/>
        </w:rPr>
        <w:t xml:space="preserve"> </w:t>
      </w:r>
      <w:r>
        <w:rPr>
          <w:sz w:val="24"/>
        </w:rPr>
        <w:t>C,Ni,Mn,Mo,v</w:t>
      </w:r>
      <w:r>
        <w:rPr>
          <w:spacing w:val="-3"/>
          <w:sz w:val="24"/>
        </w:rPr>
        <w:t xml:space="preserve"> </w:t>
      </w:r>
      <w:r>
        <w:rPr>
          <w:sz w:val="24"/>
        </w:rPr>
        <w:t>and w.</w:t>
      </w:r>
      <w:r>
        <w:rPr>
          <w:spacing w:val="1"/>
          <w:sz w:val="24"/>
        </w:rPr>
        <w:t xml:space="preserve"> </w:t>
      </w:r>
      <w:r>
        <w:rPr>
          <w:sz w:val="24"/>
        </w:rPr>
        <w:t>[</w:t>
      </w:r>
      <w:r>
        <w:rPr>
          <w:spacing w:val="-3"/>
          <w:sz w:val="24"/>
        </w:rPr>
        <w:t xml:space="preserve"> </w:t>
      </w:r>
      <w:r>
        <w:rPr>
          <w:sz w:val="24"/>
        </w:rPr>
        <w:t>2019</w:t>
      </w:r>
      <w:r>
        <w:rPr>
          <w:spacing w:val="-1"/>
          <w:sz w:val="24"/>
        </w:rPr>
        <w:t xml:space="preserve"> </w:t>
      </w:r>
      <w:r>
        <w:rPr>
          <w:sz w:val="24"/>
        </w:rPr>
        <w:t>w</w:t>
      </w:r>
      <w:r>
        <w:rPr>
          <w:spacing w:val="-5"/>
          <w:sz w:val="24"/>
        </w:rPr>
        <w:t xml:space="preserve"> </w:t>
      </w:r>
      <w:r>
        <w:rPr>
          <w:sz w:val="24"/>
        </w:rPr>
        <w:t>2020</w:t>
      </w:r>
      <w:r>
        <w:rPr>
          <w:spacing w:val="-5"/>
          <w:sz w:val="24"/>
        </w:rPr>
        <w:t xml:space="preserve"> w]</w:t>
      </w:r>
    </w:p>
    <w:p w:rsidR="0080622D" w:rsidRDefault="00C06B70">
      <w:pPr>
        <w:pStyle w:val="ListParagraph"/>
        <w:numPr>
          <w:ilvl w:val="0"/>
          <w:numId w:val="27"/>
        </w:numPr>
        <w:tabs>
          <w:tab w:val="left" w:pos="600"/>
        </w:tabs>
        <w:spacing w:before="243"/>
        <w:rPr>
          <w:sz w:val="24"/>
        </w:rPr>
      </w:pPr>
      <w:r>
        <w:rPr>
          <w:sz w:val="24"/>
        </w:rPr>
        <w:t>Write</w:t>
      </w:r>
      <w:r>
        <w:rPr>
          <w:spacing w:val="-1"/>
          <w:sz w:val="24"/>
        </w:rPr>
        <w:t xml:space="preserve"> </w:t>
      </w:r>
      <w:r>
        <w:rPr>
          <w:sz w:val="24"/>
        </w:rPr>
        <w:t>down</w:t>
      </w:r>
      <w:r>
        <w:rPr>
          <w:spacing w:val="-8"/>
          <w:sz w:val="24"/>
        </w:rPr>
        <w:t xml:space="preserve"> </w:t>
      </w:r>
      <w:r>
        <w:rPr>
          <w:sz w:val="24"/>
        </w:rPr>
        <w:t>the</w:t>
      </w:r>
      <w:r>
        <w:rPr>
          <w:spacing w:val="-1"/>
          <w:sz w:val="24"/>
        </w:rPr>
        <w:t xml:space="preserve"> </w:t>
      </w:r>
      <w:r>
        <w:rPr>
          <w:sz w:val="24"/>
        </w:rPr>
        <w:t>composition</w:t>
      </w:r>
      <w:r>
        <w:rPr>
          <w:spacing w:val="-3"/>
          <w:sz w:val="24"/>
        </w:rPr>
        <w:t xml:space="preserve"> </w:t>
      </w:r>
      <w:r>
        <w:rPr>
          <w:sz w:val="24"/>
        </w:rPr>
        <w:t>of</w:t>
      </w:r>
      <w:r>
        <w:rPr>
          <w:spacing w:val="-8"/>
          <w:sz w:val="24"/>
        </w:rPr>
        <w:t xml:space="preserve"> </w:t>
      </w:r>
      <w:r>
        <w:rPr>
          <w:sz w:val="24"/>
        </w:rPr>
        <w:t>duralumin.</w:t>
      </w:r>
      <w:r>
        <w:rPr>
          <w:spacing w:val="4"/>
          <w:sz w:val="24"/>
        </w:rPr>
        <w:t xml:space="preserve"> </w:t>
      </w:r>
      <w:r>
        <w:rPr>
          <w:sz w:val="24"/>
        </w:rPr>
        <w:t>[ 2020</w:t>
      </w:r>
      <w:r>
        <w:rPr>
          <w:spacing w:val="-3"/>
          <w:sz w:val="24"/>
        </w:rPr>
        <w:t xml:space="preserve"> </w:t>
      </w:r>
      <w:r>
        <w:rPr>
          <w:spacing w:val="-5"/>
          <w:sz w:val="24"/>
        </w:rPr>
        <w:t>w]</w:t>
      </w:r>
    </w:p>
    <w:p w:rsidR="0080622D" w:rsidRDefault="00C06B70">
      <w:pPr>
        <w:pStyle w:val="ListParagraph"/>
        <w:numPr>
          <w:ilvl w:val="0"/>
          <w:numId w:val="27"/>
        </w:numPr>
        <w:tabs>
          <w:tab w:val="left" w:pos="662"/>
        </w:tabs>
        <w:spacing w:before="242"/>
        <w:ind w:left="662" w:hanging="302"/>
        <w:rPr>
          <w:sz w:val="24"/>
        </w:rPr>
      </w:pPr>
      <w:r>
        <w:rPr>
          <w:sz w:val="24"/>
        </w:rPr>
        <w:t>Give</w:t>
      </w:r>
      <w:r>
        <w:rPr>
          <w:spacing w:val="-4"/>
          <w:sz w:val="24"/>
        </w:rPr>
        <w:t xml:space="preserve"> </w:t>
      </w:r>
      <w:r>
        <w:rPr>
          <w:sz w:val="24"/>
        </w:rPr>
        <w:t>some examples</w:t>
      </w:r>
      <w:r>
        <w:rPr>
          <w:spacing w:val="-2"/>
          <w:sz w:val="24"/>
        </w:rPr>
        <w:t xml:space="preserve"> </w:t>
      </w:r>
      <w:r>
        <w:rPr>
          <w:sz w:val="24"/>
        </w:rPr>
        <w:t>of</w:t>
      </w:r>
      <w:r>
        <w:rPr>
          <w:spacing w:val="-3"/>
          <w:sz w:val="24"/>
        </w:rPr>
        <w:t xml:space="preserve"> </w:t>
      </w:r>
      <w:r>
        <w:rPr>
          <w:sz w:val="24"/>
        </w:rPr>
        <w:t>nickel</w:t>
      </w:r>
      <w:r>
        <w:rPr>
          <w:spacing w:val="-6"/>
          <w:sz w:val="24"/>
        </w:rPr>
        <w:t xml:space="preserve"> </w:t>
      </w:r>
      <w:r>
        <w:rPr>
          <w:sz w:val="24"/>
        </w:rPr>
        <w:t>alloy</w:t>
      </w:r>
      <w:r>
        <w:rPr>
          <w:spacing w:val="-8"/>
          <w:sz w:val="24"/>
        </w:rPr>
        <w:t xml:space="preserve"> </w:t>
      </w:r>
      <w:r>
        <w:rPr>
          <w:sz w:val="24"/>
        </w:rPr>
        <w:t>and write down</w:t>
      </w:r>
      <w:r>
        <w:rPr>
          <w:spacing w:val="-5"/>
          <w:sz w:val="24"/>
        </w:rPr>
        <w:t xml:space="preserve"> </w:t>
      </w:r>
      <w:r>
        <w:rPr>
          <w:sz w:val="24"/>
        </w:rPr>
        <w:t>preparation</w:t>
      </w:r>
      <w:r>
        <w:rPr>
          <w:spacing w:val="-3"/>
          <w:sz w:val="24"/>
        </w:rPr>
        <w:t xml:space="preserve"> </w:t>
      </w:r>
      <w:r>
        <w:rPr>
          <w:sz w:val="24"/>
        </w:rPr>
        <w:t>of</w:t>
      </w:r>
      <w:r>
        <w:rPr>
          <w:spacing w:val="-3"/>
          <w:sz w:val="24"/>
        </w:rPr>
        <w:t xml:space="preserve"> </w:t>
      </w:r>
      <w:r>
        <w:rPr>
          <w:sz w:val="24"/>
        </w:rPr>
        <w:t>inconel.</w:t>
      </w:r>
      <w:r>
        <w:rPr>
          <w:spacing w:val="2"/>
          <w:sz w:val="24"/>
        </w:rPr>
        <w:t xml:space="preserve"> </w:t>
      </w:r>
      <w:r>
        <w:rPr>
          <w:sz w:val="24"/>
        </w:rPr>
        <w:t>[2019</w:t>
      </w:r>
      <w:r>
        <w:rPr>
          <w:spacing w:val="2"/>
          <w:sz w:val="24"/>
        </w:rPr>
        <w:t xml:space="preserve"> </w:t>
      </w:r>
      <w:r>
        <w:rPr>
          <w:spacing w:val="-5"/>
          <w:sz w:val="24"/>
        </w:rPr>
        <w:t>w]</w:t>
      </w:r>
    </w:p>
    <w:p w:rsidR="0080622D" w:rsidRDefault="0080622D">
      <w:pPr>
        <w:pStyle w:val="ListParagraph"/>
        <w:rPr>
          <w:sz w:val="24"/>
        </w:rPr>
        <w:sectPr w:rsidR="0080622D">
          <w:pgSz w:w="11910" w:h="16840"/>
          <w:pgMar w:top="620" w:right="360" w:bottom="760" w:left="360" w:header="0" w:footer="566" w:gutter="0"/>
          <w:cols w:space="720"/>
        </w:sectPr>
      </w:pPr>
    </w:p>
    <w:p w:rsidR="0080622D" w:rsidRDefault="0080622D">
      <w:pPr>
        <w:pStyle w:val="BodyText"/>
        <w:ind w:left="0"/>
        <w:rPr>
          <w:sz w:val="32"/>
        </w:rPr>
      </w:pPr>
    </w:p>
    <w:p w:rsidR="0080622D" w:rsidRDefault="0080622D">
      <w:pPr>
        <w:pStyle w:val="BodyText"/>
        <w:ind w:left="0"/>
        <w:rPr>
          <w:sz w:val="32"/>
        </w:rPr>
      </w:pPr>
    </w:p>
    <w:p w:rsidR="0080622D" w:rsidRDefault="0080622D">
      <w:pPr>
        <w:pStyle w:val="BodyText"/>
        <w:spacing w:before="311"/>
        <w:ind w:left="0"/>
        <w:rPr>
          <w:sz w:val="32"/>
        </w:rPr>
      </w:pPr>
    </w:p>
    <w:p w:rsidR="0080622D" w:rsidRDefault="00C06B70">
      <w:pPr>
        <w:ind w:left="360"/>
        <w:rPr>
          <w:b/>
          <w:sz w:val="32"/>
        </w:rPr>
      </w:pPr>
      <w:r>
        <w:rPr>
          <w:b/>
          <w:sz w:val="32"/>
          <w:u w:val="single"/>
        </w:rPr>
        <w:t>Learning</w:t>
      </w:r>
      <w:r>
        <w:rPr>
          <w:b/>
          <w:spacing w:val="-9"/>
          <w:sz w:val="32"/>
          <w:u w:val="single"/>
        </w:rPr>
        <w:t xml:space="preserve"> </w:t>
      </w:r>
      <w:r>
        <w:rPr>
          <w:b/>
          <w:spacing w:val="-2"/>
          <w:sz w:val="32"/>
          <w:u w:val="single"/>
        </w:rPr>
        <w:t>Objectives</w:t>
      </w:r>
      <w:r>
        <w:rPr>
          <w:b/>
          <w:spacing w:val="-2"/>
          <w:sz w:val="32"/>
        </w:rPr>
        <w:t>:</w:t>
      </w:r>
    </w:p>
    <w:p w:rsidR="0080622D" w:rsidRDefault="00C06B70">
      <w:pPr>
        <w:pStyle w:val="Heading1"/>
        <w:spacing w:line="396" w:lineRule="auto"/>
        <w:ind w:left="360" w:right="3730" w:firstLine="351"/>
        <w:rPr>
          <w:u w:val="none"/>
        </w:rPr>
      </w:pPr>
      <w:r>
        <w:rPr>
          <w:b w:val="0"/>
          <w:u w:val="none"/>
        </w:rPr>
        <w:br w:type="column"/>
      </w:r>
      <w:bookmarkStart w:id="151" w:name="CHAPTER_NO.-_07_BEARING_MATERIAL"/>
      <w:bookmarkEnd w:id="151"/>
      <w:r>
        <w:lastRenderedPageBreak/>
        <w:t>CHAPTER NO.- 07</w:t>
      </w:r>
      <w:r>
        <w:rPr>
          <w:u w:val="none"/>
        </w:rPr>
        <w:t xml:space="preserve"> </w:t>
      </w:r>
      <w:r>
        <w:t>BEARING</w:t>
      </w:r>
      <w:r>
        <w:rPr>
          <w:spacing w:val="-23"/>
        </w:rPr>
        <w:t xml:space="preserve"> </w:t>
      </w:r>
      <w:r>
        <w:t>MATERIAL</w:t>
      </w:r>
    </w:p>
    <w:p w:rsidR="0080622D" w:rsidRDefault="0080622D">
      <w:pPr>
        <w:pStyle w:val="Heading1"/>
        <w:spacing w:line="396" w:lineRule="auto"/>
        <w:sectPr w:rsidR="0080622D">
          <w:pgSz w:w="11910" w:h="16840"/>
          <w:pgMar w:top="620" w:right="360" w:bottom="760" w:left="360" w:header="0" w:footer="566" w:gutter="0"/>
          <w:pgBorders w:offsetFrom="page">
            <w:top w:val="thinThickSmallGap" w:sz="24" w:space="26" w:color="000000"/>
            <w:left w:val="thinThickSmallGap" w:sz="24" w:space="26" w:color="000000"/>
            <w:bottom w:val="thickThinSmallGap" w:sz="24" w:space="24" w:color="000000"/>
            <w:right w:val="thickThinSmallGap" w:sz="24" w:space="25" w:color="000000"/>
          </w:pgBorders>
          <w:cols w:num="2" w:space="720" w:equalWidth="0">
            <w:col w:w="3293" w:space="63"/>
            <w:col w:w="7834"/>
          </w:cols>
        </w:sectPr>
      </w:pPr>
    </w:p>
    <w:p w:rsidR="0080622D" w:rsidRDefault="00C06B70">
      <w:pPr>
        <w:pStyle w:val="ListParagraph"/>
        <w:numPr>
          <w:ilvl w:val="1"/>
          <w:numId w:val="37"/>
        </w:numPr>
        <w:tabs>
          <w:tab w:val="left" w:pos="820"/>
        </w:tabs>
        <w:spacing w:before="246" w:line="276" w:lineRule="auto"/>
        <w:ind w:right="383" w:firstLine="0"/>
        <w:rPr>
          <w:i/>
          <w:sz w:val="28"/>
        </w:rPr>
      </w:pPr>
      <w:r>
        <w:rPr>
          <w:i/>
          <w:sz w:val="28"/>
        </w:rPr>
        <w:lastRenderedPageBreak/>
        <w:t>Classification,</w:t>
      </w:r>
      <w:r>
        <w:rPr>
          <w:i/>
          <w:spacing w:val="36"/>
          <w:sz w:val="28"/>
        </w:rPr>
        <w:t xml:space="preserve"> </w:t>
      </w:r>
      <w:r>
        <w:rPr>
          <w:i/>
          <w:sz w:val="28"/>
        </w:rPr>
        <w:t>composition,</w:t>
      </w:r>
      <w:r>
        <w:rPr>
          <w:i/>
          <w:spacing w:val="36"/>
          <w:sz w:val="28"/>
        </w:rPr>
        <w:t xml:space="preserve"> </w:t>
      </w:r>
      <w:r>
        <w:rPr>
          <w:i/>
          <w:sz w:val="28"/>
        </w:rPr>
        <w:t>properties</w:t>
      </w:r>
      <w:r>
        <w:rPr>
          <w:i/>
          <w:spacing w:val="36"/>
          <w:sz w:val="28"/>
        </w:rPr>
        <w:t xml:space="preserve"> </w:t>
      </w:r>
      <w:r>
        <w:rPr>
          <w:i/>
          <w:sz w:val="28"/>
        </w:rPr>
        <w:t>and</w:t>
      </w:r>
      <w:r>
        <w:rPr>
          <w:i/>
          <w:spacing w:val="33"/>
          <w:sz w:val="28"/>
        </w:rPr>
        <w:t xml:space="preserve"> </w:t>
      </w:r>
      <w:r>
        <w:rPr>
          <w:i/>
          <w:sz w:val="28"/>
        </w:rPr>
        <w:t>uses</w:t>
      </w:r>
      <w:r>
        <w:rPr>
          <w:i/>
          <w:spacing w:val="36"/>
          <w:sz w:val="28"/>
        </w:rPr>
        <w:t xml:space="preserve"> </w:t>
      </w:r>
      <w:r>
        <w:rPr>
          <w:i/>
          <w:sz w:val="28"/>
        </w:rPr>
        <w:t>of</w:t>
      </w:r>
      <w:r>
        <w:rPr>
          <w:i/>
          <w:spacing w:val="32"/>
          <w:sz w:val="28"/>
        </w:rPr>
        <w:t xml:space="preserve"> </w:t>
      </w:r>
      <w:r>
        <w:rPr>
          <w:i/>
          <w:sz w:val="28"/>
        </w:rPr>
        <w:t>Copper</w:t>
      </w:r>
      <w:r>
        <w:rPr>
          <w:i/>
          <w:spacing w:val="36"/>
          <w:sz w:val="28"/>
        </w:rPr>
        <w:t xml:space="preserve"> </w:t>
      </w:r>
      <w:r>
        <w:rPr>
          <w:i/>
          <w:sz w:val="28"/>
        </w:rPr>
        <w:t>base,</w:t>
      </w:r>
      <w:r>
        <w:rPr>
          <w:i/>
          <w:spacing w:val="36"/>
          <w:sz w:val="28"/>
        </w:rPr>
        <w:t xml:space="preserve"> </w:t>
      </w:r>
      <w:r>
        <w:rPr>
          <w:i/>
          <w:sz w:val="28"/>
        </w:rPr>
        <w:t>Tin</w:t>
      </w:r>
      <w:r>
        <w:rPr>
          <w:i/>
          <w:spacing w:val="33"/>
          <w:sz w:val="28"/>
        </w:rPr>
        <w:t xml:space="preserve"> </w:t>
      </w:r>
      <w:r>
        <w:rPr>
          <w:i/>
          <w:sz w:val="28"/>
        </w:rPr>
        <w:t>base,</w:t>
      </w:r>
      <w:r>
        <w:rPr>
          <w:i/>
          <w:spacing w:val="35"/>
          <w:sz w:val="28"/>
        </w:rPr>
        <w:t xml:space="preserve"> </w:t>
      </w:r>
      <w:r>
        <w:rPr>
          <w:i/>
          <w:sz w:val="28"/>
        </w:rPr>
        <w:t>Lead</w:t>
      </w:r>
      <w:r>
        <w:rPr>
          <w:i/>
          <w:spacing w:val="34"/>
          <w:sz w:val="28"/>
        </w:rPr>
        <w:t xml:space="preserve"> </w:t>
      </w:r>
      <w:r>
        <w:rPr>
          <w:i/>
          <w:sz w:val="28"/>
        </w:rPr>
        <w:t>base and Cadmium base bearing materials</w:t>
      </w:r>
    </w:p>
    <w:p w:rsidR="0080622D" w:rsidRDefault="00C06B70">
      <w:pPr>
        <w:pStyle w:val="Heading3"/>
        <w:spacing w:before="206"/>
      </w:pPr>
      <w:r>
        <w:rPr>
          <w:spacing w:val="-2"/>
        </w:rPr>
        <w:t>Introduction</w:t>
      </w:r>
    </w:p>
    <w:p w:rsidR="0080622D" w:rsidRDefault="00C06B70">
      <w:pPr>
        <w:pStyle w:val="BodyText"/>
        <w:spacing w:before="245" w:line="276" w:lineRule="auto"/>
        <w:ind w:left="360" w:right="355" w:firstLine="720"/>
        <w:jc w:val="both"/>
      </w:pPr>
      <w:r>
        <w:t>When a lubricant film cannot completely separate the movi</w:t>
      </w:r>
      <w:r>
        <w:t>ng parts of a bearing, friction and wear increase. The resulting frictional heat combined with high pressure promotes localized welding of the two rubbing surfaces. These welded contact points break apart with</w:t>
      </w:r>
      <w:r>
        <w:rPr>
          <w:spacing w:val="-2"/>
        </w:rPr>
        <w:t xml:space="preserve"> </w:t>
      </w:r>
      <w:r>
        <w:t>relative motion</w:t>
      </w:r>
      <w:r>
        <w:rPr>
          <w:spacing w:val="-2"/>
        </w:rPr>
        <w:t xml:space="preserve"> </w:t>
      </w:r>
      <w:r>
        <w:t>and metal</w:t>
      </w:r>
      <w:r>
        <w:rPr>
          <w:spacing w:val="-2"/>
        </w:rPr>
        <w:t xml:space="preserve"> </w:t>
      </w:r>
      <w:r>
        <w:t>is pulled from</w:t>
      </w:r>
      <w:r>
        <w:rPr>
          <w:spacing w:val="-7"/>
        </w:rPr>
        <w:t xml:space="preserve"> </w:t>
      </w:r>
      <w:r>
        <w:t>one o</w:t>
      </w:r>
      <w:r>
        <w:t>r both surfaces decreasing the life of the bearing. This friction and welding is most common when like metals, such as steel or cast iron, are used as bearings – they easily weld together. Compatibility of bearing materials, therefore, and absorption of lu</w:t>
      </w:r>
      <w:r>
        <w:t>bricant upon the bearing surface, is necessary to reduce metallic contact and extend bearing life.</w:t>
      </w:r>
    </w:p>
    <w:p w:rsidR="0080622D" w:rsidRDefault="00C06B70">
      <w:pPr>
        <w:pStyle w:val="BodyText"/>
        <w:spacing w:before="198" w:line="276" w:lineRule="auto"/>
        <w:ind w:left="360" w:right="343" w:firstLine="720"/>
        <w:jc w:val="both"/>
      </w:pPr>
      <w:r>
        <w:t>Babbitt In 1839, Isaac Babbitt received the first patent for a white metal</w:t>
      </w:r>
      <w:r>
        <w:rPr>
          <w:spacing w:val="-1"/>
        </w:rPr>
        <w:t xml:space="preserve"> </w:t>
      </w:r>
      <w:r>
        <w:t>alloy that showed excellent bearing properties. Since then, the name babbitt has</w:t>
      </w:r>
      <w:r>
        <w:rPr>
          <w:spacing w:val="-1"/>
        </w:rPr>
        <w:t xml:space="preserve"> </w:t>
      </w:r>
      <w:r>
        <w:t>b</w:t>
      </w:r>
      <w:r>
        <w:t>een</w:t>
      </w:r>
      <w:r>
        <w:rPr>
          <w:spacing w:val="-3"/>
        </w:rPr>
        <w:t xml:space="preserve"> </w:t>
      </w:r>
      <w:r>
        <w:t>used for</w:t>
      </w:r>
      <w:r>
        <w:rPr>
          <w:spacing w:val="-2"/>
        </w:rPr>
        <w:t xml:space="preserve"> </w:t>
      </w:r>
      <w:r>
        <w:t>other alloys involving similar ingredients. Babbitts</w:t>
      </w:r>
      <w:r>
        <w:rPr>
          <w:spacing w:val="-8"/>
        </w:rPr>
        <w:t xml:space="preserve"> </w:t>
      </w:r>
      <w:r>
        <w:t>offer an</w:t>
      </w:r>
      <w:r>
        <w:rPr>
          <w:spacing w:val="-6"/>
        </w:rPr>
        <w:t xml:space="preserve"> </w:t>
      </w:r>
      <w:r>
        <w:t>almost unsurpassed</w:t>
      </w:r>
      <w:r>
        <w:rPr>
          <w:spacing w:val="-1"/>
        </w:rPr>
        <w:t xml:space="preserve"> </w:t>
      </w:r>
      <w:r>
        <w:t>combination</w:t>
      </w:r>
      <w:r>
        <w:rPr>
          <w:spacing w:val="-6"/>
        </w:rPr>
        <w:t xml:space="preserve"> </w:t>
      </w:r>
      <w:r>
        <w:t>of</w:t>
      </w:r>
      <w:r>
        <w:rPr>
          <w:spacing w:val="-9"/>
        </w:rPr>
        <w:t xml:space="preserve"> </w:t>
      </w:r>
      <w:r>
        <w:t>compatibility, conformability, and</w:t>
      </w:r>
      <w:r>
        <w:rPr>
          <w:spacing w:val="-1"/>
        </w:rPr>
        <w:t xml:space="preserve"> </w:t>
      </w:r>
      <w:r>
        <w:t>embeddability. They easily adapt their shapes to conform to the bearing shaft and will hold a lubricant film. Foreign matter not carried away by the lubrication is embedded below the surface and rendered harmless. These characteristics are due to babbitt’s</w:t>
      </w:r>
      <w:r>
        <w:t xml:space="preserve"> hard/soft composition. High-tin babbitts, for example, consist of a relatively soft, solid matrix of tin in which are distributed hard copper-tin needles and tin-antimony cuboids. This provides for “good run-in” which means the bearing will absorb a lubri</w:t>
      </w:r>
      <w:r>
        <w:t>cant on the surface and hold the lubricant film. Even</w:t>
      </w:r>
      <w:r>
        <w:rPr>
          <w:spacing w:val="-6"/>
        </w:rPr>
        <w:t xml:space="preserve"> </w:t>
      </w:r>
      <w:r>
        <w:t>under</w:t>
      </w:r>
      <w:r>
        <w:rPr>
          <w:spacing w:val="-1"/>
        </w:rPr>
        <w:t xml:space="preserve"> </w:t>
      </w:r>
      <w:r>
        <w:t>severe</w:t>
      </w:r>
      <w:r>
        <w:rPr>
          <w:spacing w:val="-2"/>
        </w:rPr>
        <w:t xml:space="preserve"> </w:t>
      </w:r>
      <w:r>
        <w:t>operating</w:t>
      </w:r>
      <w:r>
        <w:rPr>
          <w:spacing w:val="-1"/>
        </w:rPr>
        <w:t xml:space="preserve"> </w:t>
      </w:r>
      <w:r>
        <w:t>conditions, where high</w:t>
      </w:r>
      <w:r>
        <w:rPr>
          <w:spacing w:val="-1"/>
        </w:rPr>
        <w:t xml:space="preserve"> </w:t>
      </w:r>
      <w:r>
        <w:t>loads, fatigue</w:t>
      </w:r>
      <w:r>
        <w:rPr>
          <w:spacing w:val="-2"/>
        </w:rPr>
        <w:t xml:space="preserve"> </w:t>
      </w:r>
      <w:r>
        <w:t>problems, or</w:t>
      </w:r>
      <w:r>
        <w:rPr>
          <w:spacing w:val="-1"/>
        </w:rPr>
        <w:t xml:space="preserve"> </w:t>
      </w:r>
      <w:r>
        <w:t>high</w:t>
      </w:r>
      <w:r>
        <w:rPr>
          <w:spacing w:val="-6"/>
        </w:rPr>
        <w:t xml:space="preserve"> </w:t>
      </w:r>
      <w:r>
        <w:t>temperatures</w:t>
      </w:r>
      <w:r>
        <w:rPr>
          <w:spacing w:val="-3"/>
        </w:rPr>
        <w:t xml:space="preserve"> </w:t>
      </w:r>
      <w:r>
        <w:t>dictate</w:t>
      </w:r>
      <w:r>
        <w:rPr>
          <w:spacing w:val="-7"/>
        </w:rPr>
        <w:t xml:space="preserve"> </w:t>
      </w:r>
      <w:r>
        <w:t>the use of other stronger materials, babbitts are often employed as a thin surface coating to</w:t>
      </w:r>
      <w:r>
        <w:rPr>
          <w:spacing w:val="40"/>
        </w:rPr>
        <w:t xml:space="preserve"> </w:t>
      </w:r>
      <w:r>
        <w:t>obtain</w:t>
      </w:r>
      <w:r>
        <w:rPr>
          <w:spacing w:val="40"/>
        </w:rPr>
        <w:t xml:space="preserve"> </w:t>
      </w:r>
      <w:r>
        <w:t>t</w:t>
      </w:r>
      <w:r>
        <w:t>he advantages of their good rubbing characteristics.</w:t>
      </w:r>
    </w:p>
    <w:p w:rsidR="0080622D" w:rsidRDefault="00C06B70">
      <w:pPr>
        <w:pStyle w:val="Heading3"/>
        <w:spacing w:before="217" w:line="278" w:lineRule="auto"/>
      </w:pPr>
      <w:bookmarkStart w:id="152" w:name="7.1._Classification,_composition,_proper"/>
      <w:bookmarkEnd w:id="152"/>
      <w:r>
        <w:t>7.1.</w:t>
      </w:r>
      <w:r>
        <w:rPr>
          <w:spacing w:val="40"/>
        </w:rPr>
        <w:t xml:space="preserve"> </w:t>
      </w:r>
      <w:r>
        <w:t>Classification,</w:t>
      </w:r>
      <w:r>
        <w:rPr>
          <w:spacing w:val="40"/>
        </w:rPr>
        <w:t xml:space="preserve"> </w:t>
      </w:r>
      <w:r>
        <w:t>composition,</w:t>
      </w:r>
      <w:r>
        <w:rPr>
          <w:spacing w:val="40"/>
        </w:rPr>
        <w:t xml:space="preserve"> </w:t>
      </w:r>
      <w:r>
        <w:t>properties</w:t>
      </w:r>
      <w:r>
        <w:rPr>
          <w:spacing w:val="40"/>
        </w:rPr>
        <w:t xml:space="preserve"> </w:t>
      </w:r>
      <w:r>
        <w:t>and</w:t>
      </w:r>
      <w:r>
        <w:rPr>
          <w:spacing w:val="40"/>
        </w:rPr>
        <w:t xml:space="preserve"> </w:t>
      </w:r>
      <w:r>
        <w:t>uses</w:t>
      </w:r>
      <w:r>
        <w:rPr>
          <w:spacing w:val="40"/>
        </w:rPr>
        <w:t xml:space="preserve"> </w:t>
      </w:r>
      <w:r>
        <w:t>of</w:t>
      </w:r>
      <w:r>
        <w:rPr>
          <w:spacing w:val="40"/>
        </w:rPr>
        <w:t xml:space="preserve"> </w:t>
      </w:r>
      <w:r>
        <w:t>Copper</w:t>
      </w:r>
      <w:r>
        <w:rPr>
          <w:spacing w:val="40"/>
        </w:rPr>
        <w:t xml:space="preserve"> </w:t>
      </w:r>
      <w:r>
        <w:t>base,</w:t>
      </w:r>
      <w:r>
        <w:rPr>
          <w:spacing w:val="40"/>
        </w:rPr>
        <w:t xml:space="preserve"> </w:t>
      </w:r>
      <w:r>
        <w:t>Tin base, Lead base and Cadmium base bearing materials:</w:t>
      </w:r>
    </w:p>
    <w:p w:rsidR="0080622D" w:rsidRDefault="00C06B70">
      <w:pPr>
        <w:pStyle w:val="Heading5"/>
        <w:spacing w:before="193"/>
      </w:pPr>
      <w:bookmarkStart w:id="153" w:name="A._Copper_base_Bearing_Material:"/>
      <w:bookmarkEnd w:id="153"/>
      <w:r>
        <w:t>A.</w:t>
      </w:r>
      <w:r>
        <w:rPr>
          <w:spacing w:val="-7"/>
        </w:rPr>
        <w:t xml:space="preserve"> </w:t>
      </w:r>
      <w:r>
        <w:t>Copper</w:t>
      </w:r>
      <w:r>
        <w:rPr>
          <w:spacing w:val="-11"/>
        </w:rPr>
        <w:t xml:space="preserve"> </w:t>
      </w:r>
      <w:r>
        <w:t>base</w:t>
      </w:r>
      <w:r>
        <w:rPr>
          <w:spacing w:val="-11"/>
        </w:rPr>
        <w:t xml:space="preserve"> </w:t>
      </w:r>
      <w:r>
        <w:t>Bearing</w:t>
      </w:r>
      <w:r>
        <w:rPr>
          <w:spacing w:val="-11"/>
        </w:rPr>
        <w:t xml:space="preserve"> </w:t>
      </w:r>
      <w:r>
        <w:rPr>
          <w:spacing w:val="-2"/>
        </w:rPr>
        <w:t>Material:</w:t>
      </w:r>
    </w:p>
    <w:p w:rsidR="0080622D" w:rsidRDefault="0080622D">
      <w:pPr>
        <w:pStyle w:val="BodyText"/>
        <w:ind w:left="0"/>
        <w:rPr>
          <w:b/>
          <w:sz w:val="20"/>
        </w:rPr>
      </w:pPr>
    </w:p>
    <w:p w:rsidR="0080622D" w:rsidRDefault="0080622D">
      <w:pPr>
        <w:pStyle w:val="BodyText"/>
        <w:ind w:left="0"/>
        <w:rPr>
          <w:b/>
          <w:sz w:val="20"/>
        </w:rPr>
      </w:pPr>
    </w:p>
    <w:p w:rsidR="0080622D" w:rsidRDefault="0080622D">
      <w:pPr>
        <w:pStyle w:val="BodyText"/>
        <w:ind w:left="0"/>
        <w:rPr>
          <w:b/>
          <w:sz w:val="20"/>
        </w:rPr>
      </w:pPr>
    </w:p>
    <w:p w:rsidR="0080622D" w:rsidRDefault="0080622D">
      <w:pPr>
        <w:pStyle w:val="BodyText"/>
        <w:ind w:left="0"/>
        <w:rPr>
          <w:b/>
          <w:sz w:val="20"/>
        </w:rPr>
      </w:pPr>
    </w:p>
    <w:p w:rsidR="0080622D" w:rsidRDefault="0080622D">
      <w:pPr>
        <w:pStyle w:val="BodyText"/>
        <w:ind w:left="0"/>
        <w:rPr>
          <w:b/>
          <w:sz w:val="20"/>
        </w:rPr>
      </w:pPr>
    </w:p>
    <w:p w:rsidR="0080622D" w:rsidRDefault="0080622D">
      <w:pPr>
        <w:pStyle w:val="BodyText"/>
        <w:spacing w:before="67"/>
        <w:ind w:left="0"/>
        <w:rPr>
          <w:b/>
          <w:sz w:val="20"/>
        </w:rPr>
      </w:pPr>
    </w:p>
    <w:tbl>
      <w:tblPr>
        <w:tblW w:w="0" w:type="auto"/>
        <w:tblInd w:w="9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6"/>
        <w:gridCol w:w="4178"/>
        <w:gridCol w:w="3103"/>
      </w:tblGrid>
      <w:tr w:rsidR="0080622D">
        <w:trPr>
          <w:trHeight w:val="517"/>
        </w:trPr>
        <w:tc>
          <w:tcPr>
            <w:tcW w:w="2046" w:type="dxa"/>
          </w:tcPr>
          <w:p w:rsidR="0080622D" w:rsidRDefault="00C06B70">
            <w:pPr>
              <w:pStyle w:val="TableParagraph"/>
              <w:spacing w:line="273" w:lineRule="exact"/>
              <w:ind w:left="9"/>
              <w:rPr>
                <w:b/>
                <w:sz w:val="24"/>
              </w:rPr>
            </w:pPr>
            <w:r>
              <w:rPr>
                <w:b/>
                <w:spacing w:val="-4"/>
                <w:sz w:val="24"/>
              </w:rPr>
              <w:t>Name</w:t>
            </w:r>
          </w:p>
        </w:tc>
        <w:tc>
          <w:tcPr>
            <w:tcW w:w="4178" w:type="dxa"/>
          </w:tcPr>
          <w:p w:rsidR="0080622D" w:rsidRDefault="00C06B70">
            <w:pPr>
              <w:pStyle w:val="TableParagraph"/>
              <w:spacing w:line="273" w:lineRule="exact"/>
              <w:ind w:left="9"/>
              <w:rPr>
                <w:b/>
                <w:sz w:val="24"/>
              </w:rPr>
            </w:pPr>
            <w:r>
              <w:rPr>
                <w:b/>
                <w:sz w:val="24"/>
              </w:rPr>
              <w:t>Composition</w:t>
            </w:r>
            <w:r>
              <w:rPr>
                <w:b/>
                <w:spacing w:val="-2"/>
                <w:sz w:val="24"/>
              </w:rPr>
              <w:t xml:space="preserve"> </w:t>
            </w:r>
            <w:r>
              <w:rPr>
                <w:b/>
                <w:sz w:val="24"/>
              </w:rPr>
              <w:t>(Wt</w:t>
            </w:r>
            <w:r>
              <w:rPr>
                <w:b/>
                <w:spacing w:val="3"/>
                <w:sz w:val="24"/>
              </w:rPr>
              <w:t xml:space="preserve"> </w:t>
            </w:r>
            <w:r>
              <w:rPr>
                <w:b/>
                <w:spacing w:val="-5"/>
                <w:sz w:val="24"/>
              </w:rPr>
              <w:t>%)</w:t>
            </w:r>
          </w:p>
        </w:tc>
        <w:tc>
          <w:tcPr>
            <w:tcW w:w="3103" w:type="dxa"/>
          </w:tcPr>
          <w:p w:rsidR="0080622D" w:rsidRDefault="00C06B70">
            <w:pPr>
              <w:pStyle w:val="TableParagraph"/>
              <w:spacing w:line="273" w:lineRule="exact"/>
              <w:ind w:left="8"/>
              <w:rPr>
                <w:b/>
                <w:sz w:val="24"/>
              </w:rPr>
            </w:pPr>
            <w:r>
              <w:rPr>
                <w:b/>
                <w:spacing w:val="-4"/>
                <w:sz w:val="24"/>
              </w:rPr>
              <w:t>Uses</w:t>
            </w:r>
          </w:p>
        </w:tc>
      </w:tr>
      <w:tr w:rsidR="0080622D">
        <w:trPr>
          <w:trHeight w:val="1353"/>
        </w:trPr>
        <w:tc>
          <w:tcPr>
            <w:tcW w:w="2046" w:type="dxa"/>
          </w:tcPr>
          <w:p w:rsidR="0080622D" w:rsidRDefault="0080622D">
            <w:pPr>
              <w:pStyle w:val="TableParagraph"/>
              <w:spacing w:before="124"/>
              <w:rPr>
                <w:b/>
                <w:sz w:val="24"/>
              </w:rPr>
            </w:pPr>
          </w:p>
          <w:p w:rsidR="0080622D" w:rsidRDefault="00C06B70">
            <w:pPr>
              <w:pStyle w:val="TableParagraph"/>
              <w:ind w:left="9"/>
              <w:rPr>
                <w:sz w:val="24"/>
              </w:rPr>
            </w:pPr>
            <w:r>
              <w:rPr>
                <w:sz w:val="24"/>
              </w:rPr>
              <w:t>Tin</w:t>
            </w:r>
            <w:r>
              <w:rPr>
                <w:spacing w:val="-10"/>
                <w:sz w:val="24"/>
              </w:rPr>
              <w:t xml:space="preserve"> </w:t>
            </w:r>
            <w:r>
              <w:rPr>
                <w:sz w:val="24"/>
              </w:rPr>
              <w:t xml:space="preserve">Based </w:t>
            </w:r>
            <w:r>
              <w:rPr>
                <w:spacing w:val="-2"/>
                <w:sz w:val="24"/>
              </w:rPr>
              <w:t>Babbitt</w:t>
            </w:r>
          </w:p>
        </w:tc>
        <w:tc>
          <w:tcPr>
            <w:tcW w:w="4178" w:type="dxa"/>
          </w:tcPr>
          <w:p w:rsidR="0080622D" w:rsidRDefault="0080622D">
            <w:pPr>
              <w:pStyle w:val="TableParagraph"/>
              <w:spacing w:before="124"/>
              <w:rPr>
                <w:b/>
                <w:sz w:val="24"/>
              </w:rPr>
            </w:pPr>
          </w:p>
          <w:p w:rsidR="0080622D" w:rsidRDefault="00C06B70">
            <w:pPr>
              <w:pStyle w:val="TableParagraph"/>
              <w:ind w:left="9"/>
              <w:rPr>
                <w:sz w:val="24"/>
              </w:rPr>
            </w:pPr>
            <w:r>
              <w:rPr>
                <w:spacing w:val="-2"/>
                <w:sz w:val="24"/>
              </w:rPr>
              <w:t>85Sn-10Sb-</w:t>
            </w:r>
            <w:r>
              <w:rPr>
                <w:spacing w:val="-5"/>
                <w:sz w:val="24"/>
              </w:rPr>
              <w:t>5Cu</w:t>
            </w:r>
          </w:p>
        </w:tc>
        <w:tc>
          <w:tcPr>
            <w:tcW w:w="3103" w:type="dxa"/>
          </w:tcPr>
          <w:p w:rsidR="0080622D" w:rsidRDefault="00C06B70">
            <w:pPr>
              <w:pStyle w:val="TableParagraph"/>
              <w:spacing w:line="276" w:lineRule="auto"/>
              <w:ind w:left="8"/>
              <w:rPr>
                <w:sz w:val="24"/>
              </w:rPr>
            </w:pPr>
            <w:r>
              <w:rPr>
                <w:sz w:val="24"/>
              </w:rPr>
              <w:t>High</w:t>
            </w:r>
            <w:r>
              <w:rPr>
                <w:spacing w:val="38"/>
                <w:sz w:val="24"/>
              </w:rPr>
              <w:t xml:space="preserve"> </w:t>
            </w:r>
            <w:r>
              <w:rPr>
                <w:sz w:val="24"/>
              </w:rPr>
              <w:t>speed bearing</w:t>
            </w:r>
            <w:r>
              <w:rPr>
                <w:spacing w:val="-3"/>
                <w:sz w:val="24"/>
              </w:rPr>
              <w:t xml:space="preserve"> </w:t>
            </w:r>
            <w:r>
              <w:rPr>
                <w:sz w:val="24"/>
              </w:rPr>
              <w:t>bushes</w:t>
            </w:r>
            <w:r>
              <w:rPr>
                <w:spacing w:val="-1"/>
                <w:sz w:val="24"/>
              </w:rPr>
              <w:t xml:space="preserve"> </w:t>
            </w:r>
            <w:r>
              <w:rPr>
                <w:sz w:val="24"/>
              </w:rPr>
              <w:t>in steam</w:t>
            </w:r>
            <w:r>
              <w:rPr>
                <w:spacing w:val="-16"/>
                <w:sz w:val="24"/>
              </w:rPr>
              <w:t xml:space="preserve"> </w:t>
            </w:r>
            <w:r>
              <w:rPr>
                <w:sz w:val="24"/>
              </w:rPr>
              <w:t>and</w:t>
            </w:r>
            <w:r>
              <w:rPr>
                <w:spacing w:val="-3"/>
                <w:sz w:val="24"/>
              </w:rPr>
              <w:t xml:space="preserve"> </w:t>
            </w:r>
            <w:r>
              <w:rPr>
                <w:sz w:val="24"/>
              </w:rPr>
              <w:t>gas</w:t>
            </w:r>
            <w:r>
              <w:rPr>
                <w:spacing w:val="-2"/>
                <w:sz w:val="24"/>
              </w:rPr>
              <w:t xml:space="preserve"> </w:t>
            </w:r>
            <w:r>
              <w:rPr>
                <w:sz w:val="24"/>
              </w:rPr>
              <w:t>turbine,</w:t>
            </w:r>
            <w:r>
              <w:rPr>
                <w:spacing w:val="3"/>
                <w:sz w:val="24"/>
              </w:rPr>
              <w:t xml:space="preserve"> </w:t>
            </w:r>
            <w:r>
              <w:rPr>
                <w:spacing w:val="-2"/>
                <w:sz w:val="24"/>
              </w:rPr>
              <w:t>electric</w:t>
            </w:r>
          </w:p>
          <w:p w:rsidR="0080622D" w:rsidRDefault="00C06B70">
            <w:pPr>
              <w:pStyle w:val="TableParagraph"/>
              <w:spacing w:before="183"/>
              <w:ind w:left="8"/>
              <w:rPr>
                <w:sz w:val="24"/>
              </w:rPr>
            </w:pPr>
            <w:r>
              <w:rPr>
                <w:sz w:val="24"/>
              </w:rPr>
              <w:t>motor,</w:t>
            </w:r>
            <w:r>
              <w:rPr>
                <w:spacing w:val="-8"/>
                <w:sz w:val="24"/>
              </w:rPr>
              <w:t xml:space="preserve"> </w:t>
            </w:r>
            <w:r>
              <w:rPr>
                <w:sz w:val="24"/>
              </w:rPr>
              <w:t>blower,</w:t>
            </w:r>
            <w:r>
              <w:rPr>
                <w:spacing w:val="-1"/>
                <w:sz w:val="24"/>
              </w:rPr>
              <w:t xml:space="preserve"> </w:t>
            </w:r>
            <w:r>
              <w:rPr>
                <w:sz w:val="24"/>
              </w:rPr>
              <w:t>pumps</w:t>
            </w:r>
            <w:r>
              <w:rPr>
                <w:spacing w:val="-10"/>
                <w:sz w:val="24"/>
              </w:rPr>
              <w:t xml:space="preserve"> </w:t>
            </w:r>
            <w:r>
              <w:rPr>
                <w:spacing w:val="-4"/>
                <w:sz w:val="24"/>
              </w:rPr>
              <w:t>etc.</w:t>
            </w:r>
          </w:p>
        </w:tc>
      </w:tr>
      <w:tr w:rsidR="0080622D">
        <w:trPr>
          <w:trHeight w:val="518"/>
        </w:trPr>
        <w:tc>
          <w:tcPr>
            <w:tcW w:w="2046" w:type="dxa"/>
          </w:tcPr>
          <w:p w:rsidR="0080622D" w:rsidRDefault="00C06B70">
            <w:pPr>
              <w:pStyle w:val="TableParagraph"/>
              <w:spacing w:line="268" w:lineRule="exact"/>
              <w:ind w:left="9"/>
              <w:rPr>
                <w:sz w:val="24"/>
              </w:rPr>
            </w:pPr>
            <w:r>
              <w:rPr>
                <w:sz w:val="24"/>
              </w:rPr>
              <w:t>Lead</w:t>
            </w:r>
            <w:r>
              <w:rPr>
                <w:spacing w:val="-4"/>
                <w:sz w:val="24"/>
              </w:rPr>
              <w:t xml:space="preserve"> </w:t>
            </w:r>
            <w:r>
              <w:rPr>
                <w:sz w:val="24"/>
              </w:rPr>
              <w:t>Based</w:t>
            </w:r>
            <w:r>
              <w:rPr>
                <w:spacing w:val="-3"/>
                <w:sz w:val="24"/>
              </w:rPr>
              <w:t xml:space="preserve"> </w:t>
            </w:r>
            <w:r>
              <w:rPr>
                <w:spacing w:val="-2"/>
                <w:sz w:val="24"/>
              </w:rPr>
              <w:t>Babbitt</w:t>
            </w:r>
          </w:p>
        </w:tc>
        <w:tc>
          <w:tcPr>
            <w:tcW w:w="4178" w:type="dxa"/>
          </w:tcPr>
          <w:p w:rsidR="0080622D" w:rsidRDefault="00C06B70">
            <w:pPr>
              <w:pStyle w:val="TableParagraph"/>
              <w:spacing w:line="268" w:lineRule="exact"/>
              <w:ind w:left="9"/>
              <w:rPr>
                <w:sz w:val="24"/>
              </w:rPr>
            </w:pPr>
            <w:r>
              <w:rPr>
                <w:spacing w:val="-2"/>
                <w:sz w:val="24"/>
              </w:rPr>
              <w:t>80Pb-12Sb-</w:t>
            </w:r>
            <w:r>
              <w:rPr>
                <w:spacing w:val="-5"/>
                <w:sz w:val="24"/>
              </w:rPr>
              <w:t>8Sn</w:t>
            </w:r>
          </w:p>
        </w:tc>
        <w:tc>
          <w:tcPr>
            <w:tcW w:w="3103" w:type="dxa"/>
          </w:tcPr>
          <w:p w:rsidR="0080622D" w:rsidRDefault="00C06B70">
            <w:pPr>
              <w:pStyle w:val="TableParagraph"/>
              <w:spacing w:line="268" w:lineRule="exact"/>
              <w:ind w:left="8"/>
              <w:rPr>
                <w:sz w:val="24"/>
              </w:rPr>
            </w:pPr>
            <w:r>
              <w:rPr>
                <w:sz w:val="24"/>
              </w:rPr>
              <w:t>Railway</w:t>
            </w:r>
            <w:r>
              <w:rPr>
                <w:spacing w:val="-9"/>
                <w:sz w:val="24"/>
              </w:rPr>
              <w:t xml:space="preserve"> </w:t>
            </w:r>
            <w:r>
              <w:rPr>
                <w:sz w:val="24"/>
              </w:rPr>
              <w:t>Wagon</w:t>
            </w:r>
            <w:r>
              <w:rPr>
                <w:spacing w:val="-4"/>
                <w:sz w:val="24"/>
              </w:rPr>
              <w:t xml:space="preserve"> </w:t>
            </w:r>
            <w:r>
              <w:rPr>
                <w:spacing w:val="-2"/>
                <w:sz w:val="24"/>
              </w:rPr>
              <w:t>bearing.</w:t>
            </w:r>
          </w:p>
        </w:tc>
      </w:tr>
    </w:tbl>
    <w:p w:rsidR="0080622D" w:rsidRDefault="0080622D">
      <w:pPr>
        <w:pStyle w:val="TableParagraph"/>
        <w:spacing w:line="268" w:lineRule="exact"/>
        <w:rPr>
          <w:sz w:val="24"/>
        </w:rPr>
        <w:sectPr w:rsidR="0080622D">
          <w:type w:val="continuous"/>
          <w:pgSz w:w="11910" w:h="16840"/>
          <w:pgMar w:top="760" w:right="360" w:bottom="280" w:left="360" w:header="0" w:footer="566" w:gutter="0"/>
          <w:pgBorders w:offsetFrom="page">
            <w:top w:val="thinThickSmallGap" w:sz="24" w:space="26" w:color="000000"/>
            <w:left w:val="thinThickSmallGap" w:sz="24" w:space="26" w:color="000000"/>
            <w:bottom w:val="thickThinSmallGap" w:sz="24" w:space="24" w:color="000000"/>
            <w:right w:val="thickThinSmallGap" w:sz="24" w:space="25" w:color="000000"/>
          </w:pgBorders>
          <w:cols w:space="720"/>
        </w:sectPr>
      </w:pPr>
    </w:p>
    <w:tbl>
      <w:tblPr>
        <w:tblW w:w="0" w:type="auto"/>
        <w:tblInd w:w="9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6"/>
        <w:gridCol w:w="4178"/>
        <w:gridCol w:w="3103"/>
      </w:tblGrid>
      <w:tr w:rsidR="0080622D">
        <w:trPr>
          <w:trHeight w:val="835"/>
        </w:trPr>
        <w:tc>
          <w:tcPr>
            <w:tcW w:w="2046" w:type="dxa"/>
          </w:tcPr>
          <w:p w:rsidR="0080622D" w:rsidRDefault="00C06B70">
            <w:pPr>
              <w:pStyle w:val="TableParagraph"/>
              <w:spacing w:before="145"/>
              <w:ind w:left="9"/>
              <w:rPr>
                <w:sz w:val="24"/>
              </w:rPr>
            </w:pPr>
            <w:r>
              <w:rPr>
                <w:sz w:val="24"/>
              </w:rPr>
              <w:lastRenderedPageBreak/>
              <w:t>Cadmium</w:t>
            </w:r>
            <w:r>
              <w:rPr>
                <w:spacing w:val="-11"/>
                <w:sz w:val="24"/>
              </w:rPr>
              <w:t xml:space="preserve"> </w:t>
            </w:r>
            <w:r>
              <w:rPr>
                <w:spacing w:val="-2"/>
                <w:sz w:val="24"/>
              </w:rPr>
              <w:t>Based</w:t>
            </w:r>
          </w:p>
        </w:tc>
        <w:tc>
          <w:tcPr>
            <w:tcW w:w="4178" w:type="dxa"/>
          </w:tcPr>
          <w:p w:rsidR="0080622D" w:rsidRDefault="00C06B70">
            <w:pPr>
              <w:pStyle w:val="TableParagraph"/>
              <w:spacing w:before="145"/>
              <w:ind w:left="9"/>
              <w:rPr>
                <w:sz w:val="24"/>
              </w:rPr>
            </w:pPr>
            <w:r>
              <w:rPr>
                <w:sz w:val="24"/>
              </w:rPr>
              <w:t>95cd-5ag &amp;</w:t>
            </w:r>
            <w:r>
              <w:rPr>
                <w:spacing w:val="-7"/>
                <w:sz w:val="24"/>
              </w:rPr>
              <w:t xml:space="preserve"> </w:t>
            </w:r>
            <w:r>
              <w:rPr>
                <w:sz w:val="24"/>
              </w:rPr>
              <w:t>small</w:t>
            </w:r>
            <w:r>
              <w:rPr>
                <w:spacing w:val="-7"/>
                <w:sz w:val="24"/>
              </w:rPr>
              <w:t xml:space="preserve"> </w:t>
            </w:r>
            <w:r>
              <w:rPr>
                <w:sz w:val="24"/>
              </w:rPr>
              <w:t>amount</w:t>
            </w:r>
            <w:r>
              <w:rPr>
                <w:spacing w:val="1"/>
                <w:sz w:val="24"/>
              </w:rPr>
              <w:t xml:space="preserve"> </w:t>
            </w:r>
            <w:r>
              <w:rPr>
                <w:sz w:val="24"/>
              </w:rPr>
              <w:t>of</w:t>
            </w:r>
            <w:r>
              <w:rPr>
                <w:spacing w:val="-5"/>
                <w:sz w:val="24"/>
              </w:rPr>
              <w:t xml:space="preserve"> </w:t>
            </w:r>
            <w:r>
              <w:rPr>
                <w:spacing w:val="-2"/>
                <w:sz w:val="24"/>
              </w:rPr>
              <w:t>iridium</w:t>
            </w:r>
          </w:p>
        </w:tc>
        <w:tc>
          <w:tcPr>
            <w:tcW w:w="3103" w:type="dxa"/>
          </w:tcPr>
          <w:p w:rsidR="0080622D" w:rsidRDefault="00C06B70">
            <w:pPr>
              <w:pStyle w:val="TableParagraph"/>
              <w:tabs>
                <w:tab w:val="left" w:pos="1281"/>
                <w:tab w:val="left" w:pos="2371"/>
              </w:tabs>
              <w:spacing w:line="276" w:lineRule="auto"/>
              <w:ind w:left="8" w:right="19"/>
              <w:rPr>
                <w:sz w:val="24"/>
              </w:rPr>
            </w:pPr>
            <w:r>
              <w:rPr>
                <w:spacing w:val="-2"/>
                <w:sz w:val="24"/>
              </w:rPr>
              <w:t>Medium</w:t>
            </w:r>
            <w:r>
              <w:rPr>
                <w:sz w:val="24"/>
              </w:rPr>
              <w:tab/>
            </w:r>
            <w:r>
              <w:rPr>
                <w:spacing w:val="-2"/>
                <w:sz w:val="24"/>
              </w:rPr>
              <w:t>loaded</w:t>
            </w:r>
            <w:r>
              <w:rPr>
                <w:sz w:val="24"/>
              </w:rPr>
              <w:tab/>
            </w:r>
            <w:r>
              <w:rPr>
                <w:spacing w:val="-4"/>
                <w:sz w:val="24"/>
              </w:rPr>
              <w:t xml:space="preserve">bearing </w:t>
            </w:r>
            <w:r>
              <w:rPr>
                <w:sz w:val="24"/>
              </w:rPr>
              <w:t>subjected to high temperature</w:t>
            </w:r>
          </w:p>
        </w:tc>
      </w:tr>
      <w:tr w:rsidR="0080622D">
        <w:trPr>
          <w:trHeight w:val="517"/>
        </w:trPr>
        <w:tc>
          <w:tcPr>
            <w:tcW w:w="2046" w:type="dxa"/>
          </w:tcPr>
          <w:p w:rsidR="0080622D" w:rsidRDefault="00C06B70">
            <w:pPr>
              <w:pStyle w:val="TableParagraph"/>
              <w:spacing w:line="268" w:lineRule="exact"/>
              <w:ind w:left="9"/>
              <w:rPr>
                <w:sz w:val="24"/>
              </w:rPr>
            </w:pPr>
            <w:r>
              <w:rPr>
                <w:sz w:val="24"/>
              </w:rPr>
              <w:t>Copper</w:t>
            </w:r>
            <w:r>
              <w:rPr>
                <w:spacing w:val="2"/>
                <w:sz w:val="24"/>
              </w:rPr>
              <w:t xml:space="preserve"> </w:t>
            </w:r>
            <w:r>
              <w:rPr>
                <w:spacing w:val="-2"/>
                <w:sz w:val="24"/>
              </w:rPr>
              <w:t>Based</w:t>
            </w:r>
          </w:p>
        </w:tc>
        <w:tc>
          <w:tcPr>
            <w:tcW w:w="4178" w:type="dxa"/>
          </w:tcPr>
          <w:p w:rsidR="0080622D" w:rsidRDefault="00C06B70">
            <w:pPr>
              <w:pStyle w:val="TableParagraph"/>
              <w:spacing w:line="268" w:lineRule="exact"/>
              <w:ind w:left="9"/>
              <w:rPr>
                <w:sz w:val="24"/>
              </w:rPr>
            </w:pPr>
            <w:r>
              <w:rPr>
                <w:spacing w:val="-2"/>
                <w:sz w:val="24"/>
              </w:rPr>
              <w:t>80Cu-10Pb-</w:t>
            </w:r>
            <w:r>
              <w:rPr>
                <w:spacing w:val="-4"/>
                <w:sz w:val="24"/>
              </w:rPr>
              <w:t>10Si</w:t>
            </w:r>
          </w:p>
        </w:tc>
        <w:tc>
          <w:tcPr>
            <w:tcW w:w="3103" w:type="dxa"/>
          </w:tcPr>
          <w:p w:rsidR="0080622D" w:rsidRDefault="00C06B70">
            <w:pPr>
              <w:pStyle w:val="TableParagraph"/>
              <w:spacing w:line="268" w:lineRule="exact"/>
              <w:ind w:left="8"/>
              <w:rPr>
                <w:sz w:val="24"/>
              </w:rPr>
            </w:pPr>
            <w:r>
              <w:rPr>
                <w:sz w:val="24"/>
              </w:rPr>
              <w:t>Heavy</w:t>
            </w:r>
            <w:r>
              <w:rPr>
                <w:spacing w:val="-4"/>
                <w:sz w:val="24"/>
              </w:rPr>
              <w:t xml:space="preserve"> </w:t>
            </w:r>
            <w:r>
              <w:rPr>
                <w:sz w:val="24"/>
              </w:rPr>
              <w:t>duty</w:t>
            </w:r>
            <w:r>
              <w:rPr>
                <w:spacing w:val="-9"/>
                <w:sz w:val="24"/>
              </w:rPr>
              <w:t xml:space="preserve"> </w:t>
            </w:r>
            <w:r>
              <w:rPr>
                <w:spacing w:val="-2"/>
                <w:sz w:val="24"/>
              </w:rPr>
              <w:t>bearing.</w:t>
            </w:r>
          </w:p>
        </w:tc>
      </w:tr>
    </w:tbl>
    <w:p w:rsidR="0080622D" w:rsidRDefault="0080622D">
      <w:pPr>
        <w:pStyle w:val="BodyText"/>
        <w:spacing w:before="248"/>
        <w:ind w:left="0"/>
        <w:rPr>
          <w:b/>
        </w:rPr>
      </w:pPr>
    </w:p>
    <w:p w:rsidR="0080622D" w:rsidRDefault="00C06B70">
      <w:pPr>
        <w:pStyle w:val="BodyText"/>
        <w:ind w:left="360"/>
      </w:pPr>
      <w:r>
        <w:t>A</w:t>
      </w:r>
      <w:r>
        <w:rPr>
          <w:spacing w:val="-12"/>
        </w:rPr>
        <w:t xml:space="preserve"> </w:t>
      </w:r>
      <w:r>
        <w:t>bearing</w:t>
      </w:r>
      <w:r>
        <w:rPr>
          <w:spacing w:val="1"/>
        </w:rPr>
        <w:t xml:space="preserve"> </w:t>
      </w:r>
      <w:r>
        <w:t>metal</w:t>
      </w:r>
      <w:r>
        <w:rPr>
          <w:spacing w:val="-20"/>
        </w:rPr>
        <w:t xml:space="preserve"> </w:t>
      </w:r>
      <w:r>
        <w:t>should</w:t>
      </w:r>
      <w:r>
        <w:rPr>
          <w:spacing w:val="-6"/>
        </w:rPr>
        <w:t xml:space="preserve"> </w:t>
      </w:r>
      <w:r>
        <w:t>possess</w:t>
      </w:r>
      <w:r>
        <w:rPr>
          <w:spacing w:val="-8"/>
        </w:rPr>
        <w:t xml:space="preserve"> </w:t>
      </w:r>
      <w:r>
        <w:t>the</w:t>
      </w:r>
      <w:r>
        <w:rPr>
          <w:spacing w:val="1"/>
        </w:rPr>
        <w:t xml:space="preserve"> </w:t>
      </w:r>
      <w:r>
        <w:t>following</w:t>
      </w:r>
      <w:r>
        <w:rPr>
          <w:spacing w:val="2"/>
        </w:rPr>
        <w:t xml:space="preserve"> </w:t>
      </w:r>
      <w:r>
        <w:t>important</w:t>
      </w:r>
      <w:r>
        <w:rPr>
          <w:spacing w:val="-3"/>
        </w:rPr>
        <w:t xml:space="preserve"> </w:t>
      </w:r>
      <w:r>
        <w:rPr>
          <w:spacing w:val="-2"/>
        </w:rPr>
        <w:t>properties.</w:t>
      </w:r>
    </w:p>
    <w:p w:rsidR="0080622D" w:rsidRDefault="00C06B70">
      <w:pPr>
        <w:pStyle w:val="ListParagraph"/>
        <w:numPr>
          <w:ilvl w:val="0"/>
          <w:numId w:val="25"/>
        </w:numPr>
        <w:tabs>
          <w:tab w:val="left" w:pos="1080"/>
        </w:tabs>
        <w:spacing w:before="247"/>
        <w:ind w:hanging="499"/>
        <w:jc w:val="left"/>
        <w:rPr>
          <w:sz w:val="24"/>
        </w:rPr>
      </w:pPr>
      <w:r>
        <w:rPr>
          <w:sz w:val="24"/>
        </w:rPr>
        <w:t>It</w:t>
      </w:r>
      <w:r>
        <w:rPr>
          <w:spacing w:val="-8"/>
          <w:sz w:val="24"/>
        </w:rPr>
        <w:t xml:space="preserve"> </w:t>
      </w:r>
      <w:r>
        <w:rPr>
          <w:sz w:val="24"/>
        </w:rPr>
        <w:t>should</w:t>
      </w:r>
      <w:r>
        <w:rPr>
          <w:spacing w:val="-1"/>
          <w:sz w:val="24"/>
        </w:rPr>
        <w:t xml:space="preserve"> </w:t>
      </w:r>
      <w:r>
        <w:rPr>
          <w:sz w:val="24"/>
        </w:rPr>
        <w:t>have</w:t>
      </w:r>
      <w:r>
        <w:rPr>
          <w:spacing w:val="-6"/>
          <w:sz w:val="24"/>
        </w:rPr>
        <w:t xml:space="preserve"> </w:t>
      </w:r>
      <w:r>
        <w:rPr>
          <w:sz w:val="24"/>
        </w:rPr>
        <w:t>enough</w:t>
      </w:r>
      <w:r>
        <w:rPr>
          <w:spacing w:val="-15"/>
          <w:sz w:val="24"/>
        </w:rPr>
        <w:t xml:space="preserve"> </w:t>
      </w:r>
      <w:r>
        <w:rPr>
          <w:sz w:val="24"/>
        </w:rPr>
        <w:t>compressive</w:t>
      </w:r>
      <w:r>
        <w:rPr>
          <w:spacing w:val="-5"/>
          <w:sz w:val="24"/>
        </w:rPr>
        <w:t xml:space="preserve"> </w:t>
      </w:r>
      <w:r>
        <w:rPr>
          <w:sz w:val="24"/>
        </w:rPr>
        <w:t>and</w:t>
      </w:r>
      <w:r>
        <w:rPr>
          <w:spacing w:val="3"/>
          <w:sz w:val="24"/>
        </w:rPr>
        <w:t xml:space="preserve"> </w:t>
      </w:r>
      <w:r>
        <w:rPr>
          <w:sz w:val="24"/>
        </w:rPr>
        <w:t>fatigue</w:t>
      </w:r>
      <w:r>
        <w:rPr>
          <w:spacing w:val="-6"/>
          <w:sz w:val="24"/>
        </w:rPr>
        <w:t xml:space="preserve"> </w:t>
      </w:r>
      <w:r>
        <w:rPr>
          <w:sz w:val="24"/>
        </w:rPr>
        <w:t>strength</w:t>
      </w:r>
      <w:r>
        <w:rPr>
          <w:spacing w:val="-9"/>
          <w:sz w:val="24"/>
        </w:rPr>
        <w:t xml:space="preserve"> </w:t>
      </w:r>
      <w:r>
        <w:rPr>
          <w:sz w:val="24"/>
        </w:rPr>
        <w:t>to</w:t>
      </w:r>
      <w:r>
        <w:rPr>
          <w:spacing w:val="3"/>
          <w:sz w:val="24"/>
        </w:rPr>
        <w:t xml:space="preserve"> </w:t>
      </w:r>
      <w:r>
        <w:rPr>
          <w:sz w:val="24"/>
        </w:rPr>
        <w:t>possess</w:t>
      </w:r>
      <w:r>
        <w:rPr>
          <w:spacing w:val="-7"/>
          <w:sz w:val="24"/>
        </w:rPr>
        <w:t xml:space="preserve"> </w:t>
      </w:r>
      <w:r>
        <w:rPr>
          <w:sz w:val="24"/>
        </w:rPr>
        <w:t>adequate</w:t>
      </w:r>
      <w:r>
        <w:rPr>
          <w:spacing w:val="-7"/>
          <w:sz w:val="24"/>
        </w:rPr>
        <w:t xml:space="preserve"> </w:t>
      </w:r>
      <w:r>
        <w:rPr>
          <w:sz w:val="24"/>
        </w:rPr>
        <w:t>load</w:t>
      </w:r>
      <w:r>
        <w:rPr>
          <w:spacing w:val="-5"/>
          <w:sz w:val="24"/>
        </w:rPr>
        <w:t xml:space="preserve"> </w:t>
      </w:r>
      <w:r>
        <w:rPr>
          <w:sz w:val="24"/>
        </w:rPr>
        <w:t>carrying</w:t>
      </w:r>
      <w:r>
        <w:rPr>
          <w:spacing w:val="-5"/>
          <w:sz w:val="24"/>
        </w:rPr>
        <w:t xml:space="preserve"> </w:t>
      </w:r>
      <w:r>
        <w:rPr>
          <w:spacing w:val="-2"/>
          <w:sz w:val="24"/>
        </w:rPr>
        <w:t>capacity.</w:t>
      </w:r>
    </w:p>
    <w:p w:rsidR="0080622D" w:rsidRDefault="00C06B70">
      <w:pPr>
        <w:pStyle w:val="ListParagraph"/>
        <w:numPr>
          <w:ilvl w:val="0"/>
          <w:numId w:val="25"/>
        </w:numPr>
        <w:tabs>
          <w:tab w:val="left" w:pos="1080"/>
        </w:tabs>
        <w:ind w:hanging="581"/>
        <w:jc w:val="left"/>
        <w:rPr>
          <w:sz w:val="24"/>
        </w:rPr>
      </w:pPr>
      <w:r>
        <w:rPr>
          <w:sz w:val="24"/>
        </w:rPr>
        <w:t>It</w:t>
      </w:r>
      <w:r>
        <w:rPr>
          <w:spacing w:val="-9"/>
          <w:sz w:val="24"/>
        </w:rPr>
        <w:t xml:space="preserve"> </w:t>
      </w:r>
      <w:r>
        <w:rPr>
          <w:sz w:val="24"/>
        </w:rPr>
        <w:t>should</w:t>
      </w:r>
      <w:r>
        <w:rPr>
          <w:spacing w:val="-3"/>
          <w:sz w:val="24"/>
        </w:rPr>
        <w:t xml:space="preserve"> </w:t>
      </w:r>
      <w:r>
        <w:rPr>
          <w:sz w:val="24"/>
        </w:rPr>
        <w:t>have</w:t>
      </w:r>
      <w:r>
        <w:rPr>
          <w:spacing w:val="-6"/>
          <w:sz w:val="24"/>
        </w:rPr>
        <w:t xml:space="preserve"> </w:t>
      </w:r>
      <w:r>
        <w:rPr>
          <w:sz w:val="24"/>
        </w:rPr>
        <w:t>good</w:t>
      </w:r>
      <w:r>
        <w:rPr>
          <w:spacing w:val="-6"/>
          <w:sz w:val="24"/>
        </w:rPr>
        <w:t xml:space="preserve"> </w:t>
      </w:r>
      <w:r>
        <w:rPr>
          <w:sz w:val="24"/>
        </w:rPr>
        <w:t>plasticity</w:t>
      </w:r>
      <w:r>
        <w:rPr>
          <w:spacing w:val="-10"/>
          <w:sz w:val="24"/>
        </w:rPr>
        <w:t xml:space="preserve"> </w:t>
      </w:r>
      <w:r>
        <w:rPr>
          <w:sz w:val="24"/>
        </w:rPr>
        <w:t>for</w:t>
      </w:r>
      <w:r>
        <w:rPr>
          <w:spacing w:val="-5"/>
          <w:sz w:val="24"/>
        </w:rPr>
        <w:t xml:space="preserve"> </w:t>
      </w:r>
      <w:r>
        <w:rPr>
          <w:sz w:val="24"/>
        </w:rPr>
        <w:t>small</w:t>
      </w:r>
      <w:r>
        <w:rPr>
          <w:spacing w:val="-6"/>
          <w:sz w:val="24"/>
        </w:rPr>
        <w:t xml:space="preserve"> </w:t>
      </w:r>
      <w:r>
        <w:rPr>
          <w:sz w:val="24"/>
        </w:rPr>
        <w:t>variations</w:t>
      </w:r>
      <w:r>
        <w:rPr>
          <w:spacing w:val="2"/>
          <w:sz w:val="24"/>
        </w:rPr>
        <w:t xml:space="preserve"> </w:t>
      </w:r>
      <w:r>
        <w:rPr>
          <w:sz w:val="24"/>
        </w:rPr>
        <w:t>in</w:t>
      </w:r>
      <w:r>
        <w:rPr>
          <w:spacing w:val="-15"/>
          <w:sz w:val="24"/>
        </w:rPr>
        <w:t xml:space="preserve"> </w:t>
      </w:r>
      <w:r>
        <w:rPr>
          <w:sz w:val="24"/>
        </w:rPr>
        <w:t>alignment</w:t>
      </w:r>
      <w:r>
        <w:rPr>
          <w:spacing w:val="4"/>
          <w:sz w:val="24"/>
        </w:rPr>
        <w:t xml:space="preserve"> </w:t>
      </w:r>
      <w:r>
        <w:rPr>
          <w:sz w:val="24"/>
        </w:rPr>
        <w:t>&amp;</w:t>
      </w:r>
      <w:r>
        <w:rPr>
          <w:spacing w:val="-6"/>
          <w:sz w:val="24"/>
        </w:rPr>
        <w:t xml:space="preserve"> </w:t>
      </w:r>
      <w:r>
        <w:rPr>
          <w:spacing w:val="-2"/>
          <w:sz w:val="24"/>
        </w:rPr>
        <w:t>fittings.</w:t>
      </w:r>
    </w:p>
    <w:p w:rsidR="0080622D" w:rsidRDefault="00C06B70">
      <w:pPr>
        <w:pStyle w:val="ListParagraph"/>
        <w:numPr>
          <w:ilvl w:val="0"/>
          <w:numId w:val="25"/>
        </w:numPr>
        <w:tabs>
          <w:tab w:val="left" w:pos="1080"/>
        </w:tabs>
        <w:ind w:hanging="658"/>
        <w:jc w:val="left"/>
        <w:rPr>
          <w:sz w:val="24"/>
        </w:rPr>
      </w:pPr>
      <w:r>
        <w:rPr>
          <w:sz w:val="24"/>
        </w:rPr>
        <w:t>It</w:t>
      </w:r>
      <w:r>
        <w:rPr>
          <w:spacing w:val="-7"/>
          <w:sz w:val="24"/>
        </w:rPr>
        <w:t xml:space="preserve"> </w:t>
      </w:r>
      <w:r>
        <w:rPr>
          <w:sz w:val="24"/>
        </w:rPr>
        <w:t>should</w:t>
      </w:r>
      <w:r>
        <w:rPr>
          <w:spacing w:val="-3"/>
          <w:sz w:val="24"/>
        </w:rPr>
        <w:t xml:space="preserve"> </w:t>
      </w:r>
      <w:r>
        <w:rPr>
          <w:sz w:val="24"/>
        </w:rPr>
        <w:t>have</w:t>
      </w:r>
      <w:r>
        <w:rPr>
          <w:spacing w:val="-6"/>
          <w:sz w:val="24"/>
        </w:rPr>
        <w:t xml:space="preserve"> </w:t>
      </w:r>
      <w:r>
        <w:rPr>
          <w:sz w:val="24"/>
        </w:rPr>
        <w:t>good</w:t>
      </w:r>
      <w:r>
        <w:rPr>
          <w:spacing w:val="-12"/>
          <w:sz w:val="24"/>
        </w:rPr>
        <w:t xml:space="preserve"> </w:t>
      </w:r>
      <w:r>
        <w:rPr>
          <w:sz w:val="24"/>
        </w:rPr>
        <w:t>wear</w:t>
      </w:r>
      <w:r>
        <w:rPr>
          <w:spacing w:val="-5"/>
          <w:sz w:val="24"/>
        </w:rPr>
        <w:t xml:space="preserve"> </w:t>
      </w:r>
      <w:r>
        <w:rPr>
          <w:sz w:val="24"/>
        </w:rPr>
        <w:t>Resistance</w:t>
      </w:r>
      <w:r>
        <w:rPr>
          <w:spacing w:val="-8"/>
          <w:sz w:val="24"/>
        </w:rPr>
        <w:t xml:space="preserve"> </w:t>
      </w:r>
      <w:r>
        <w:rPr>
          <w:sz w:val="24"/>
        </w:rPr>
        <w:t>to</w:t>
      </w:r>
      <w:r>
        <w:rPr>
          <w:spacing w:val="2"/>
          <w:sz w:val="24"/>
        </w:rPr>
        <w:t xml:space="preserve"> </w:t>
      </w:r>
      <w:r>
        <w:rPr>
          <w:sz w:val="24"/>
        </w:rPr>
        <w:t>maintain</w:t>
      </w:r>
      <w:r>
        <w:rPr>
          <w:spacing w:val="-10"/>
          <w:sz w:val="24"/>
        </w:rPr>
        <w:t xml:space="preserve"> </w:t>
      </w:r>
      <w:r>
        <w:rPr>
          <w:sz w:val="24"/>
        </w:rPr>
        <w:t>a</w:t>
      </w:r>
      <w:r>
        <w:rPr>
          <w:spacing w:val="1"/>
          <w:sz w:val="24"/>
        </w:rPr>
        <w:t xml:space="preserve"> </w:t>
      </w:r>
      <w:r>
        <w:rPr>
          <w:sz w:val="24"/>
        </w:rPr>
        <w:t>specified</w:t>
      </w:r>
      <w:r>
        <w:rPr>
          <w:spacing w:val="1"/>
          <w:sz w:val="24"/>
        </w:rPr>
        <w:t xml:space="preserve"> </w:t>
      </w:r>
      <w:r>
        <w:rPr>
          <w:spacing w:val="-4"/>
          <w:sz w:val="24"/>
        </w:rPr>
        <w:t>fit.</w:t>
      </w:r>
    </w:p>
    <w:p w:rsidR="0080622D" w:rsidRDefault="00C06B70">
      <w:pPr>
        <w:pStyle w:val="ListParagraph"/>
        <w:numPr>
          <w:ilvl w:val="0"/>
          <w:numId w:val="25"/>
        </w:numPr>
        <w:tabs>
          <w:tab w:val="left" w:pos="1080"/>
        </w:tabs>
        <w:ind w:hanging="672"/>
        <w:jc w:val="left"/>
        <w:rPr>
          <w:sz w:val="24"/>
        </w:rPr>
      </w:pPr>
      <w:r>
        <w:rPr>
          <w:sz w:val="24"/>
        </w:rPr>
        <w:t>It</w:t>
      </w:r>
      <w:r>
        <w:rPr>
          <w:spacing w:val="-10"/>
          <w:sz w:val="24"/>
        </w:rPr>
        <w:t xml:space="preserve"> </w:t>
      </w:r>
      <w:r>
        <w:rPr>
          <w:sz w:val="24"/>
        </w:rPr>
        <w:t>should</w:t>
      </w:r>
      <w:r>
        <w:rPr>
          <w:spacing w:val="-3"/>
          <w:sz w:val="24"/>
        </w:rPr>
        <w:t xml:space="preserve"> </w:t>
      </w:r>
      <w:r>
        <w:rPr>
          <w:sz w:val="24"/>
        </w:rPr>
        <w:t>have</w:t>
      </w:r>
      <w:r>
        <w:rPr>
          <w:spacing w:val="-1"/>
          <w:sz w:val="24"/>
        </w:rPr>
        <w:t xml:space="preserve"> </w:t>
      </w:r>
      <w:r>
        <w:rPr>
          <w:sz w:val="24"/>
        </w:rPr>
        <w:t>low</w:t>
      </w:r>
      <w:r>
        <w:rPr>
          <w:spacing w:val="-7"/>
          <w:sz w:val="24"/>
        </w:rPr>
        <w:t xml:space="preserve"> </w:t>
      </w:r>
      <w:r>
        <w:rPr>
          <w:sz w:val="24"/>
        </w:rPr>
        <w:t>co-efficient</w:t>
      </w:r>
      <w:r>
        <w:rPr>
          <w:spacing w:val="-2"/>
          <w:sz w:val="24"/>
        </w:rPr>
        <w:t xml:space="preserve"> </w:t>
      </w:r>
      <w:r>
        <w:rPr>
          <w:sz w:val="24"/>
        </w:rPr>
        <w:t>of</w:t>
      </w:r>
      <w:r>
        <w:rPr>
          <w:spacing w:val="-12"/>
          <w:sz w:val="24"/>
        </w:rPr>
        <w:t xml:space="preserve"> </w:t>
      </w:r>
      <w:r>
        <w:rPr>
          <w:sz w:val="24"/>
        </w:rPr>
        <w:t>friction</w:t>
      </w:r>
      <w:r>
        <w:rPr>
          <w:spacing w:val="-11"/>
          <w:sz w:val="24"/>
        </w:rPr>
        <w:t xml:space="preserve"> </w:t>
      </w:r>
      <w:r>
        <w:rPr>
          <w:sz w:val="24"/>
        </w:rPr>
        <w:t>to</w:t>
      </w:r>
      <w:r>
        <w:rPr>
          <w:spacing w:val="-4"/>
          <w:sz w:val="24"/>
        </w:rPr>
        <w:t xml:space="preserve"> </w:t>
      </w:r>
      <w:r>
        <w:rPr>
          <w:sz w:val="24"/>
        </w:rPr>
        <w:t xml:space="preserve">avoid excessive </w:t>
      </w:r>
      <w:r>
        <w:rPr>
          <w:spacing w:val="-2"/>
          <w:sz w:val="24"/>
        </w:rPr>
        <w:t>heating.</w:t>
      </w:r>
    </w:p>
    <w:p w:rsidR="0080622D" w:rsidRDefault="00C06B70">
      <w:pPr>
        <w:pStyle w:val="ListParagraph"/>
        <w:numPr>
          <w:ilvl w:val="0"/>
          <w:numId w:val="25"/>
        </w:numPr>
        <w:tabs>
          <w:tab w:val="left" w:pos="1080"/>
        </w:tabs>
        <w:ind w:hanging="595"/>
        <w:jc w:val="left"/>
        <w:rPr>
          <w:sz w:val="24"/>
        </w:rPr>
      </w:pPr>
      <w:r>
        <w:rPr>
          <w:sz w:val="24"/>
        </w:rPr>
        <w:t>The</w:t>
      </w:r>
      <w:r>
        <w:rPr>
          <w:spacing w:val="-1"/>
          <w:sz w:val="24"/>
        </w:rPr>
        <w:t xml:space="preserve"> </w:t>
      </w:r>
      <w:r>
        <w:rPr>
          <w:sz w:val="24"/>
        </w:rPr>
        <w:t>material</w:t>
      </w:r>
      <w:r>
        <w:rPr>
          <w:spacing w:val="-15"/>
          <w:sz w:val="24"/>
        </w:rPr>
        <w:t xml:space="preserve"> </w:t>
      </w:r>
      <w:r>
        <w:rPr>
          <w:sz w:val="24"/>
        </w:rPr>
        <w:t>should</w:t>
      </w:r>
      <w:r>
        <w:rPr>
          <w:spacing w:val="-7"/>
          <w:sz w:val="24"/>
        </w:rPr>
        <w:t xml:space="preserve"> </w:t>
      </w:r>
      <w:r>
        <w:rPr>
          <w:sz w:val="24"/>
        </w:rPr>
        <w:t>resist</w:t>
      </w:r>
      <w:r>
        <w:rPr>
          <w:spacing w:val="1"/>
          <w:sz w:val="24"/>
        </w:rPr>
        <w:t xml:space="preserve"> </w:t>
      </w:r>
      <w:r>
        <w:rPr>
          <w:spacing w:val="-2"/>
          <w:sz w:val="24"/>
        </w:rPr>
        <w:t>vibration.</w:t>
      </w:r>
    </w:p>
    <w:p w:rsidR="0080622D" w:rsidRDefault="00C06B70">
      <w:pPr>
        <w:pStyle w:val="ListParagraph"/>
        <w:numPr>
          <w:ilvl w:val="0"/>
          <w:numId w:val="25"/>
        </w:numPr>
        <w:tabs>
          <w:tab w:val="left" w:pos="1080"/>
        </w:tabs>
        <w:spacing w:line="271" w:lineRule="auto"/>
        <w:ind w:right="388" w:hanging="672"/>
        <w:jc w:val="left"/>
        <w:rPr>
          <w:sz w:val="24"/>
        </w:rPr>
      </w:pPr>
      <w:r>
        <w:rPr>
          <w:sz w:val="24"/>
        </w:rPr>
        <w:t>It</w:t>
      </w:r>
      <w:r>
        <w:rPr>
          <w:spacing w:val="40"/>
          <w:sz w:val="24"/>
        </w:rPr>
        <w:t xml:space="preserve"> </w:t>
      </w:r>
      <w:r>
        <w:rPr>
          <w:sz w:val="24"/>
        </w:rPr>
        <w:t>should</w:t>
      </w:r>
      <w:r>
        <w:rPr>
          <w:spacing w:val="40"/>
          <w:sz w:val="24"/>
        </w:rPr>
        <w:t xml:space="preserve"> </w:t>
      </w:r>
      <w:r>
        <w:rPr>
          <w:sz w:val="24"/>
        </w:rPr>
        <w:t>have</w:t>
      </w:r>
      <w:r>
        <w:rPr>
          <w:spacing w:val="40"/>
          <w:sz w:val="24"/>
        </w:rPr>
        <w:t xml:space="preserve"> </w:t>
      </w:r>
      <w:r>
        <w:rPr>
          <w:sz w:val="24"/>
        </w:rPr>
        <w:t>high</w:t>
      </w:r>
      <w:r>
        <w:rPr>
          <w:spacing w:val="38"/>
          <w:sz w:val="24"/>
        </w:rPr>
        <w:t xml:space="preserve"> </w:t>
      </w:r>
      <w:r>
        <w:rPr>
          <w:sz w:val="24"/>
        </w:rPr>
        <w:t>Thermal</w:t>
      </w:r>
      <w:r>
        <w:rPr>
          <w:spacing w:val="35"/>
          <w:sz w:val="24"/>
        </w:rPr>
        <w:t xml:space="preserve"> </w:t>
      </w:r>
      <w:r>
        <w:rPr>
          <w:sz w:val="24"/>
        </w:rPr>
        <w:t>conductivity</w:t>
      </w:r>
      <w:r>
        <w:rPr>
          <w:spacing w:val="34"/>
          <w:sz w:val="24"/>
        </w:rPr>
        <w:t xml:space="preserve"> </w:t>
      </w:r>
      <w:r>
        <w:rPr>
          <w:sz w:val="24"/>
        </w:rPr>
        <w:t>so</w:t>
      </w:r>
      <w:r>
        <w:rPr>
          <w:spacing w:val="40"/>
          <w:sz w:val="24"/>
        </w:rPr>
        <w:t xml:space="preserve"> </w:t>
      </w:r>
      <w:r>
        <w:rPr>
          <w:sz w:val="24"/>
        </w:rPr>
        <w:t>as</w:t>
      </w:r>
      <w:r>
        <w:rPr>
          <w:spacing w:val="40"/>
          <w:sz w:val="24"/>
        </w:rPr>
        <w:t xml:space="preserve"> </w:t>
      </w:r>
      <w:r>
        <w:rPr>
          <w:sz w:val="24"/>
        </w:rPr>
        <w:t>to</w:t>
      </w:r>
      <w:r>
        <w:rPr>
          <w:spacing w:val="40"/>
          <w:sz w:val="24"/>
        </w:rPr>
        <w:t xml:space="preserve"> </w:t>
      </w:r>
      <w:r>
        <w:rPr>
          <w:sz w:val="24"/>
        </w:rPr>
        <w:t>take</w:t>
      </w:r>
      <w:r>
        <w:rPr>
          <w:spacing w:val="40"/>
          <w:sz w:val="24"/>
        </w:rPr>
        <w:t xml:space="preserve"> </w:t>
      </w:r>
      <w:r>
        <w:rPr>
          <w:sz w:val="24"/>
        </w:rPr>
        <w:t>away</w:t>
      </w:r>
      <w:r>
        <w:rPr>
          <w:spacing w:val="28"/>
          <w:sz w:val="24"/>
        </w:rPr>
        <w:t xml:space="preserve"> </w:t>
      </w:r>
      <w:r>
        <w:rPr>
          <w:sz w:val="24"/>
        </w:rPr>
        <w:t>the</w:t>
      </w:r>
      <w:r>
        <w:rPr>
          <w:spacing w:val="40"/>
          <w:sz w:val="24"/>
        </w:rPr>
        <w:t xml:space="preserve"> </w:t>
      </w:r>
      <w:r>
        <w:rPr>
          <w:sz w:val="24"/>
        </w:rPr>
        <w:t>heat</w:t>
      </w:r>
      <w:r>
        <w:rPr>
          <w:spacing w:val="40"/>
          <w:sz w:val="24"/>
        </w:rPr>
        <w:t xml:space="preserve"> </w:t>
      </w:r>
      <w:r>
        <w:rPr>
          <w:sz w:val="24"/>
        </w:rPr>
        <w:t>produced</w:t>
      </w:r>
      <w:r>
        <w:rPr>
          <w:spacing w:val="40"/>
          <w:sz w:val="24"/>
        </w:rPr>
        <w:t xml:space="preserve"> </w:t>
      </w:r>
      <w:r>
        <w:rPr>
          <w:sz w:val="24"/>
        </w:rPr>
        <w:t>due</w:t>
      </w:r>
      <w:r>
        <w:rPr>
          <w:spacing w:val="32"/>
          <w:sz w:val="24"/>
        </w:rPr>
        <w:t xml:space="preserve"> </w:t>
      </w:r>
      <w:r>
        <w:rPr>
          <w:sz w:val="24"/>
        </w:rPr>
        <w:t>to</w:t>
      </w:r>
      <w:r>
        <w:rPr>
          <w:spacing w:val="40"/>
          <w:sz w:val="24"/>
        </w:rPr>
        <w:t xml:space="preserve"> </w:t>
      </w:r>
      <w:r>
        <w:rPr>
          <w:sz w:val="24"/>
        </w:rPr>
        <w:t>friction between two moving parts.</w:t>
      </w:r>
    </w:p>
    <w:p w:rsidR="0080622D" w:rsidRDefault="00C06B70">
      <w:pPr>
        <w:pStyle w:val="ListParagraph"/>
        <w:numPr>
          <w:ilvl w:val="0"/>
          <w:numId w:val="25"/>
        </w:numPr>
        <w:tabs>
          <w:tab w:val="left" w:pos="1080"/>
        </w:tabs>
        <w:spacing w:before="5" w:line="280" w:lineRule="auto"/>
        <w:ind w:right="411" w:hanging="754"/>
        <w:jc w:val="left"/>
        <w:rPr>
          <w:sz w:val="24"/>
        </w:rPr>
      </w:pPr>
      <w:r>
        <w:rPr>
          <w:sz w:val="24"/>
        </w:rPr>
        <w:t>It should have the properties</w:t>
      </w:r>
      <w:r>
        <w:rPr>
          <w:spacing w:val="-3"/>
          <w:sz w:val="24"/>
        </w:rPr>
        <w:t xml:space="preserve"> </w:t>
      </w:r>
      <w:r>
        <w:rPr>
          <w:sz w:val="24"/>
        </w:rPr>
        <w:t>to from</w:t>
      </w:r>
      <w:r>
        <w:rPr>
          <w:spacing w:val="-10"/>
          <w:sz w:val="24"/>
        </w:rPr>
        <w:t xml:space="preserve"> </w:t>
      </w:r>
      <w:r>
        <w:rPr>
          <w:sz w:val="24"/>
        </w:rPr>
        <w:t>a continuous</w:t>
      </w:r>
      <w:r>
        <w:rPr>
          <w:spacing w:val="-3"/>
          <w:sz w:val="24"/>
        </w:rPr>
        <w:t xml:space="preserve"> </w:t>
      </w:r>
      <w:r>
        <w:rPr>
          <w:sz w:val="24"/>
        </w:rPr>
        <w:t>thin film</w:t>
      </w:r>
      <w:r>
        <w:rPr>
          <w:spacing w:val="-10"/>
          <w:sz w:val="24"/>
        </w:rPr>
        <w:t xml:space="preserve"> </w:t>
      </w:r>
      <w:r>
        <w:rPr>
          <w:sz w:val="24"/>
        </w:rPr>
        <w:t>of lubricant between</w:t>
      </w:r>
      <w:r>
        <w:rPr>
          <w:spacing w:val="-10"/>
          <w:sz w:val="24"/>
        </w:rPr>
        <w:t xml:space="preserve"> </w:t>
      </w:r>
      <w:r>
        <w:rPr>
          <w:sz w:val="24"/>
        </w:rPr>
        <w:t>the shaft &amp;</w:t>
      </w:r>
      <w:r>
        <w:rPr>
          <w:spacing w:val="-2"/>
          <w:sz w:val="24"/>
        </w:rPr>
        <w:t xml:space="preserve"> </w:t>
      </w:r>
      <w:r>
        <w:rPr>
          <w:sz w:val="24"/>
        </w:rPr>
        <w:t>bear</w:t>
      </w:r>
      <w:r>
        <w:rPr>
          <w:sz w:val="24"/>
        </w:rPr>
        <w:t>ing to avoid direct contact between two rotating surface.</w:t>
      </w:r>
    </w:p>
    <w:p w:rsidR="0080622D" w:rsidRDefault="0080622D">
      <w:pPr>
        <w:pStyle w:val="BodyText"/>
        <w:ind w:left="0"/>
      </w:pPr>
    </w:p>
    <w:p w:rsidR="0080622D" w:rsidRDefault="0080622D">
      <w:pPr>
        <w:pStyle w:val="BodyText"/>
        <w:ind w:left="0"/>
      </w:pPr>
    </w:p>
    <w:p w:rsidR="0080622D" w:rsidRDefault="0080622D">
      <w:pPr>
        <w:pStyle w:val="BodyText"/>
        <w:spacing w:before="127"/>
        <w:ind w:left="0"/>
      </w:pPr>
    </w:p>
    <w:p w:rsidR="0080622D" w:rsidRDefault="00C06B70">
      <w:pPr>
        <w:pStyle w:val="Heading2"/>
        <w:ind w:right="25"/>
        <w:rPr>
          <w:u w:val="none"/>
        </w:rPr>
      </w:pPr>
      <w:bookmarkStart w:id="154" w:name="SHORT_QUESTIONS_WITH_ANSWERS"/>
      <w:bookmarkEnd w:id="154"/>
      <w:r>
        <w:t>SHORT</w:t>
      </w:r>
      <w:r>
        <w:rPr>
          <w:spacing w:val="-8"/>
        </w:rPr>
        <w:t xml:space="preserve"> </w:t>
      </w:r>
      <w:r>
        <w:t>QUESTIONS</w:t>
      </w:r>
      <w:r>
        <w:rPr>
          <w:spacing w:val="-10"/>
        </w:rPr>
        <w:t xml:space="preserve"> </w:t>
      </w:r>
      <w:r>
        <w:t>WITH</w:t>
      </w:r>
      <w:r>
        <w:rPr>
          <w:spacing w:val="-11"/>
        </w:rPr>
        <w:t xml:space="preserve"> </w:t>
      </w:r>
      <w:r>
        <w:rPr>
          <w:spacing w:val="-2"/>
        </w:rPr>
        <w:t>ANSWERS</w:t>
      </w:r>
    </w:p>
    <w:p w:rsidR="0080622D" w:rsidRDefault="0080622D">
      <w:pPr>
        <w:pStyle w:val="BodyText"/>
        <w:spacing w:before="190"/>
        <w:ind w:left="0"/>
        <w:rPr>
          <w:b/>
        </w:rPr>
      </w:pPr>
    </w:p>
    <w:p w:rsidR="0080622D" w:rsidRDefault="00C06B70">
      <w:pPr>
        <w:pStyle w:val="ListParagraph"/>
        <w:numPr>
          <w:ilvl w:val="1"/>
          <w:numId w:val="25"/>
        </w:numPr>
        <w:tabs>
          <w:tab w:val="left" w:pos="604"/>
        </w:tabs>
        <w:spacing w:before="0"/>
        <w:ind w:left="604" w:hanging="244"/>
        <w:rPr>
          <w:sz w:val="24"/>
        </w:rPr>
      </w:pPr>
      <w:r>
        <w:rPr>
          <w:b/>
          <w:sz w:val="24"/>
        </w:rPr>
        <w:t>Classify</w:t>
      </w:r>
      <w:r>
        <w:rPr>
          <w:b/>
          <w:spacing w:val="-4"/>
          <w:sz w:val="24"/>
        </w:rPr>
        <w:t xml:space="preserve"> </w:t>
      </w:r>
      <w:r>
        <w:rPr>
          <w:b/>
          <w:sz w:val="24"/>
        </w:rPr>
        <w:t>bearing</w:t>
      </w:r>
      <w:r>
        <w:rPr>
          <w:b/>
          <w:spacing w:val="-1"/>
          <w:sz w:val="24"/>
        </w:rPr>
        <w:t xml:space="preserve"> </w:t>
      </w:r>
      <w:r>
        <w:rPr>
          <w:b/>
          <w:sz w:val="24"/>
        </w:rPr>
        <w:t>material</w:t>
      </w:r>
      <w:r>
        <w:rPr>
          <w:sz w:val="24"/>
        </w:rPr>
        <w:t>. [</w:t>
      </w:r>
      <w:r>
        <w:rPr>
          <w:spacing w:val="-1"/>
          <w:sz w:val="24"/>
        </w:rPr>
        <w:t xml:space="preserve"> </w:t>
      </w:r>
      <w:r>
        <w:rPr>
          <w:sz w:val="24"/>
        </w:rPr>
        <w:t>2010</w:t>
      </w:r>
      <w:r>
        <w:rPr>
          <w:spacing w:val="-9"/>
          <w:sz w:val="24"/>
        </w:rPr>
        <w:t xml:space="preserve"> </w:t>
      </w:r>
      <w:r>
        <w:rPr>
          <w:spacing w:val="-5"/>
          <w:sz w:val="24"/>
        </w:rPr>
        <w:t>w]</w:t>
      </w:r>
    </w:p>
    <w:p w:rsidR="0080622D" w:rsidRDefault="00C06B70">
      <w:pPr>
        <w:pStyle w:val="BodyText"/>
        <w:spacing w:before="46"/>
      </w:pPr>
      <w:r>
        <w:t>Ans</w:t>
      </w:r>
      <w:r>
        <w:rPr>
          <w:spacing w:val="-9"/>
        </w:rPr>
        <w:t xml:space="preserve"> </w:t>
      </w:r>
      <w:r>
        <w:t>–Bearing</w:t>
      </w:r>
      <w:r>
        <w:rPr>
          <w:spacing w:val="3"/>
        </w:rPr>
        <w:t xml:space="preserve"> </w:t>
      </w:r>
      <w:r>
        <w:t>material</w:t>
      </w:r>
      <w:r>
        <w:rPr>
          <w:spacing w:val="-14"/>
        </w:rPr>
        <w:t xml:space="preserve"> </w:t>
      </w:r>
      <w:r>
        <w:t>are</w:t>
      </w:r>
      <w:r>
        <w:rPr>
          <w:spacing w:val="-7"/>
        </w:rPr>
        <w:t xml:space="preserve"> </w:t>
      </w:r>
      <w:r>
        <w:t>classified as</w:t>
      </w:r>
      <w:r>
        <w:rPr>
          <w:spacing w:val="1"/>
        </w:rPr>
        <w:t xml:space="preserve"> </w:t>
      </w:r>
      <w:r>
        <w:rPr>
          <w:spacing w:val="-2"/>
        </w:rPr>
        <w:t>follows</w:t>
      </w:r>
    </w:p>
    <w:p w:rsidR="0080622D" w:rsidRDefault="00C06B70">
      <w:pPr>
        <w:pStyle w:val="ListParagraph"/>
        <w:numPr>
          <w:ilvl w:val="2"/>
          <w:numId w:val="25"/>
        </w:numPr>
        <w:tabs>
          <w:tab w:val="left" w:pos="1800"/>
        </w:tabs>
        <w:spacing w:before="47"/>
        <w:ind w:left="1800" w:hanging="360"/>
        <w:rPr>
          <w:sz w:val="24"/>
        </w:rPr>
      </w:pPr>
      <w:r>
        <w:rPr>
          <w:sz w:val="24"/>
        </w:rPr>
        <w:t>a-tin</w:t>
      </w:r>
      <w:r>
        <w:rPr>
          <w:spacing w:val="-7"/>
          <w:sz w:val="24"/>
        </w:rPr>
        <w:t xml:space="preserve"> </w:t>
      </w:r>
      <w:r>
        <w:rPr>
          <w:spacing w:val="-4"/>
          <w:sz w:val="24"/>
        </w:rPr>
        <w:t>base</w:t>
      </w:r>
    </w:p>
    <w:p w:rsidR="0080622D" w:rsidRDefault="00C06B70">
      <w:pPr>
        <w:pStyle w:val="ListParagraph"/>
        <w:numPr>
          <w:ilvl w:val="2"/>
          <w:numId w:val="25"/>
        </w:numPr>
        <w:tabs>
          <w:tab w:val="left" w:pos="1800"/>
        </w:tabs>
        <w:spacing w:before="37"/>
        <w:ind w:left="1800" w:hanging="360"/>
        <w:rPr>
          <w:sz w:val="24"/>
        </w:rPr>
      </w:pPr>
      <w:r>
        <w:rPr>
          <w:sz w:val="24"/>
        </w:rPr>
        <w:t>b-lead</w:t>
      </w:r>
      <w:r>
        <w:rPr>
          <w:spacing w:val="-6"/>
          <w:sz w:val="24"/>
        </w:rPr>
        <w:t xml:space="preserve"> </w:t>
      </w:r>
      <w:r>
        <w:rPr>
          <w:spacing w:val="-4"/>
          <w:sz w:val="24"/>
        </w:rPr>
        <w:t>base</w:t>
      </w:r>
    </w:p>
    <w:p w:rsidR="0080622D" w:rsidRDefault="00C06B70">
      <w:pPr>
        <w:pStyle w:val="ListParagraph"/>
        <w:numPr>
          <w:ilvl w:val="2"/>
          <w:numId w:val="25"/>
        </w:numPr>
        <w:tabs>
          <w:tab w:val="left" w:pos="1800"/>
        </w:tabs>
        <w:spacing w:before="43"/>
        <w:ind w:left="1800" w:hanging="360"/>
        <w:rPr>
          <w:sz w:val="24"/>
        </w:rPr>
      </w:pPr>
      <w:r>
        <w:rPr>
          <w:sz w:val="24"/>
        </w:rPr>
        <w:t>c</w:t>
      </w:r>
      <w:r>
        <w:rPr>
          <w:spacing w:val="-4"/>
          <w:sz w:val="24"/>
        </w:rPr>
        <w:t xml:space="preserve"> </w:t>
      </w:r>
      <w:r>
        <w:rPr>
          <w:sz w:val="24"/>
        </w:rPr>
        <w:t>–cadmium</w:t>
      </w:r>
      <w:r>
        <w:rPr>
          <w:spacing w:val="-5"/>
          <w:sz w:val="24"/>
        </w:rPr>
        <w:t xml:space="preserve"> </w:t>
      </w:r>
      <w:r>
        <w:rPr>
          <w:spacing w:val="-4"/>
          <w:sz w:val="24"/>
        </w:rPr>
        <w:t>base</w:t>
      </w:r>
    </w:p>
    <w:p w:rsidR="0080622D" w:rsidRDefault="00C06B70">
      <w:pPr>
        <w:pStyle w:val="ListParagraph"/>
        <w:numPr>
          <w:ilvl w:val="2"/>
          <w:numId w:val="25"/>
        </w:numPr>
        <w:tabs>
          <w:tab w:val="left" w:pos="1800"/>
        </w:tabs>
        <w:spacing w:before="37"/>
        <w:ind w:left="1800" w:hanging="360"/>
        <w:rPr>
          <w:sz w:val="24"/>
        </w:rPr>
      </w:pPr>
      <w:r>
        <w:rPr>
          <w:sz w:val="24"/>
        </w:rPr>
        <w:t>d</w:t>
      </w:r>
      <w:r>
        <w:rPr>
          <w:spacing w:val="-2"/>
          <w:sz w:val="24"/>
        </w:rPr>
        <w:t xml:space="preserve"> </w:t>
      </w:r>
      <w:r>
        <w:rPr>
          <w:sz w:val="24"/>
        </w:rPr>
        <w:t>–copper</w:t>
      </w:r>
      <w:r>
        <w:rPr>
          <w:spacing w:val="-1"/>
          <w:sz w:val="24"/>
        </w:rPr>
        <w:t xml:space="preserve"> </w:t>
      </w:r>
      <w:r>
        <w:rPr>
          <w:spacing w:val="-4"/>
          <w:sz w:val="24"/>
        </w:rPr>
        <w:t>base.</w:t>
      </w:r>
    </w:p>
    <w:p w:rsidR="0080622D" w:rsidRDefault="0080622D">
      <w:pPr>
        <w:pStyle w:val="BodyText"/>
        <w:spacing w:before="76"/>
        <w:ind w:left="0"/>
      </w:pPr>
    </w:p>
    <w:p w:rsidR="0080622D" w:rsidRDefault="00C06B70">
      <w:pPr>
        <w:pStyle w:val="ListParagraph"/>
        <w:numPr>
          <w:ilvl w:val="1"/>
          <w:numId w:val="25"/>
        </w:numPr>
        <w:tabs>
          <w:tab w:val="left" w:pos="604"/>
          <w:tab w:val="left" w:pos="1080"/>
        </w:tabs>
        <w:spacing w:before="0" w:line="280" w:lineRule="auto"/>
        <w:ind w:left="1080" w:right="2737" w:hanging="720"/>
        <w:rPr>
          <w:sz w:val="24"/>
        </w:rPr>
      </w:pPr>
      <w:r>
        <w:rPr>
          <w:b/>
          <w:sz w:val="24"/>
        </w:rPr>
        <w:t>Write</w:t>
      </w:r>
      <w:r>
        <w:rPr>
          <w:b/>
          <w:spacing w:val="-8"/>
          <w:sz w:val="24"/>
        </w:rPr>
        <w:t xml:space="preserve"> </w:t>
      </w:r>
      <w:r>
        <w:rPr>
          <w:b/>
          <w:sz w:val="24"/>
        </w:rPr>
        <w:t>down</w:t>
      </w:r>
      <w:r>
        <w:rPr>
          <w:b/>
          <w:spacing w:val="-6"/>
          <w:sz w:val="24"/>
        </w:rPr>
        <w:t xml:space="preserve"> </w:t>
      </w:r>
      <w:r>
        <w:rPr>
          <w:b/>
          <w:sz w:val="24"/>
        </w:rPr>
        <w:t>the</w:t>
      </w:r>
      <w:r>
        <w:rPr>
          <w:b/>
          <w:spacing w:val="-7"/>
          <w:sz w:val="24"/>
        </w:rPr>
        <w:t xml:space="preserve"> </w:t>
      </w:r>
      <w:r>
        <w:rPr>
          <w:b/>
          <w:sz w:val="24"/>
        </w:rPr>
        <w:t>composition</w:t>
      </w:r>
      <w:r>
        <w:rPr>
          <w:b/>
          <w:spacing w:val="-1"/>
          <w:sz w:val="24"/>
        </w:rPr>
        <w:t xml:space="preserve"> </w:t>
      </w:r>
      <w:r>
        <w:rPr>
          <w:b/>
          <w:sz w:val="24"/>
        </w:rPr>
        <w:t>of</w:t>
      </w:r>
      <w:r>
        <w:rPr>
          <w:b/>
          <w:spacing w:val="-9"/>
          <w:sz w:val="24"/>
        </w:rPr>
        <w:t xml:space="preserve"> </w:t>
      </w:r>
      <w:r>
        <w:rPr>
          <w:b/>
          <w:sz w:val="24"/>
        </w:rPr>
        <w:t>lead</w:t>
      </w:r>
      <w:r>
        <w:rPr>
          <w:b/>
          <w:spacing w:val="-2"/>
          <w:sz w:val="24"/>
        </w:rPr>
        <w:t xml:space="preserve"> </w:t>
      </w:r>
      <w:r>
        <w:rPr>
          <w:b/>
          <w:sz w:val="24"/>
        </w:rPr>
        <w:t>base</w:t>
      </w:r>
      <w:r>
        <w:rPr>
          <w:b/>
          <w:spacing w:val="-8"/>
          <w:sz w:val="24"/>
        </w:rPr>
        <w:t xml:space="preserve"> </w:t>
      </w:r>
      <w:r>
        <w:rPr>
          <w:b/>
          <w:sz w:val="24"/>
        </w:rPr>
        <w:t>bearing</w:t>
      </w:r>
      <w:r>
        <w:rPr>
          <w:b/>
          <w:spacing w:val="-2"/>
          <w:sz w:val="24"/>
        </w:rPr>
        <w:t xml:space="preserve"> </w:t>
      </w:r>
      <w:r>
        <w:rPr>
          <w:b/>
          <w:sz w:val="24"/>
        </w:rPr>
        <w:t>material</w:t>
      </w:r>
      <w:r>
        <w:rPr>
          <w:sz w:val="24"/>
        </w:rPr>
        <w:t>.</w:t>
      </w:r>
      <w:r>
        <w:rPr>
          <w:spacing w:val="-1"/>
          <w:sz w:val="24"/>
        </w:rPr>
        <w:t xml:space="preserve"> </w:t>
      </w:r>
      <w:r>
        <w:rPr>
          <w:sz w:val="24"/>
        </w:rPr>
        <w:t>[2009</w:t>
      </w:r>
      <w:r>
        <w:rPr>
          <w:spacing w:val="-2"/>
          <w:sz w:val="24"/>
        </w:rPr>
        <w:t xml:space="preserve"> </w:t>
      </w:r>
      <w:r>
        <w:rPr>
          <w:sz w:val="24"/>
        </w:rPr>
        <w:t>W</w:t>
      </w:r>
      <w:r>
        <w:rPr>
          <w:spacing w:val="-15"/>
          <w:sz w:val="24"/>
        </w:rPr>
        <w:t xml:space="preserve"> </w:t>
      </w:r>
      <w:r>
        <w:rPr>
          <w:sz w:val="24"/>
        </w:rPr>
        <w:t>.2019</w:t>
      </w:r>
      <w:r>
        <w:rPr>
          <w:spacing w:val="-3"/>
          <w:sz w:val="24"/>
        </w:rPr>
        <w:t xml:space="preserve"> </w:t>
      </w:r>
      <w:r>
        <w:rPr>
          <w:sz w:val="24"/>
        </w:rPr>
        <w:t xml:space="preserve">W] </w:t>
      </w:r>
      <w:r>
        <w:rPr>
          <w:spacing w:val="-2"/>
          <w:sz w:val="24"/>
        </w:rPr>
        <w:t>Composition</w:t>
      </w:r>
    </w:p>
    <w:p w:rsidR="0080622D" w:rsidRDefault="00C06B70">
      <w:pPr>
        <w:pStyle w:val="ListParagraph"/>
        <w:numPr>
          <w:ilvl w:val="2"/>
          <w:numId w:val="25"/>
        </w:numPr>
        <w:tabs>
          <w:tab w:val="left" w:pos="1800"/>
        </w:tabs>
        <w:spacing w:before="0" w:line="289" w:lineRule="exact"/>
        <w:ind w:left="1800" w:hanging="360"/>
        <w:rPr>
          <w:sz w:val="24"/>
        </w:rPr>
      </w:pPr>
      <w:r>
        <w:rPr>
          <w:sz w:val="24"/>
        </w:rPr>
        <w:t>Pb</w:t>
      </w:r>
      <w:r>
        <w:rPr>
          <w:spacing w:val="-8"/>
          <w:sz w:val="24"/>
        </w:rPr>
        <w:t xml:space="preserve"> </w:t>
      </w:r>
      <w:r>
        <w:rPr>
          <w:sz w:val="24"/>
        </w:rPr>
        <w:t>-80</w:t>
      </w:r>
      <w:r>
        <w:rPr>
          <w:spacing w:val="3"/>
          <w:sz w:val="24"/>
        </w:rPr>
        <w:t xml:space="preserve"> </w:t>
      </w:r>
      <w:r>
        <w:rPr>
          <w:spacing w:val="-10"/>
          <w:sz w:val="24"/>
        </w:rPr>
        <w:t>%</w:t>
      </w:r>
    </w:p>
    <w:p w:rsidR="0080622D" w:rsidRDefault="00C06B70">
      <w:pPr>
        <w:pStyle w:val="ListParagraph"/>
        <w:numPr>
          <w:ilvl w:val="2"/>
          <w:numId w:val="25"/>
        </w:numPr>
        <w:tabs>
          <w:tab w:val="left" w:pos="1800"/>
        </w:tabs>
        <w:spacing w:before="37"/>
        <w:ind w:left="1800" w:hanging="360"/>
        <w:rPr>
          <w:sz w:val="24"/>
        </w:rPr>
      </w:pPr>
      <w:r>
        <w:rPr>
          <w:sz w:val="24"/>
        </w:rPr>
        <w:t>Sn</w:t>
      </w:r>
      <w:r>
        <w:rPr>
          <w:spacing w:val="-8"/>
          <w:sz w:val="24"/>
        </w:rPr>
        <w:t xml:space="preserve"> </w:t>
      </w:r>
      <w:r>
        <w:rPr>
          <w:sz w:val="24"/>
        </w:rPr>
        <w:t>-8</w:t>
      </w:r>
      <w:r>
        <w:rPr>
          <w:spacing w:val="3"/>
          <w:sz w:val="24"/>
        </w:rPr>
        <w:t xml:space="preserve"> </w:t>
      </w:r>
      <w:r>
        <w:rPr>
          <w:spacing w:val="-10"/>
          <w:sz w:val="24"/>
        </w:rPr>
        <w:t>%</w:t>
      </w:r>
    </w:p>
    <w:p w:rsidR="0080622D" w:rsidRDefault="00C06B70">
      <w:pPr>
        <w:pStyle w:val="ListParagraph"/>
        <w:numPr>
          <w:ilvl w:val="2"/>
          <w:numId w:val="25"/>
        </w:numPr>
        <w:tabs>
          <w:tab w:val="left" w:pos="1800"/>
        </w:tabs>
        <w:spacing w:before="42"/>
        <w:ind w:left="1800" w:hanging="360"/>
        <w:rPr>
          <w:sz w:val="24"/>
        </w:rPr>
      </w:pPr>
      <w:r>
        <w:rPr>
          <w:sz w:val="24"/>
        </w:rPr>
        <w:t>Sb</w:t>
      </w:r>
      <w:r>
        <w:rPr>
          <w:spacing w:val="-8"/>
          <w:sz w:val="24"/>
        </w:rPr>
        <w:t xml:space="preserve"> </w:t>
      </w:r>
      <w:r>
        <w:rPr>
          <w:sz w:val="24"/>
        </w:rPr>
        <w:t>-12</w:t>
      </w:r>
      <w:r>
        <w:rPr>
          <w:spacing w:val="3"/>
          <w:sz w:val="24"/>
        </w:rPr>
        <w:t xml:space="preserve"> </w:t>
      </w:r>
      <w:r>
        <w:rPr>
          <w:spacing w:val="-10"/>
          <w:sz w:val="24"/>
        </w:rPr>
        <w:t>%</w:t>
      </w:r>
    </w:p>
    <w:p w:rsidR="0080622D" w:rsidRDefault="00C06B70">
      <w:pPr>
        <w:pStyle w:val="Heading7"/>
        <w:numPr>
          <w:ilvl w:val="1"/>
          <w:numId w:val="25"/>
        </w:numPr>
        <w:tabs>
          <w:tab w:val="left" w:pos="604"/>
          <w:tab w:val="left" w:pos="1080"/>
        </w:tabs>
        <w:spacing w:before="35" w:line="276" w:lineRule="auto"/>
        <w:ind w:left="1080" w:right="3077" w:hanging="720"/>
        <w:rPr>
          <w:b w:val="0"/>
        </w:rPr>
      </w:pPr>
      <w:bookmarkStart w:id="155" w:name="3._Write_any_four_desirable_properties_o"/>
      <w:bookmarkEnd w:id="155"/>
      <w:r>
        <w:t>Write</w:t>
      </w:r>
      <w:r>
        <w:rPr>
          <w:spacing w:val="-3"/>
        </w:rPr>
        <w:t xml:space="preserve"> </w:t>
      </w:r>
      <w:r>
        <w:t>any</w:t>
      </w:r>
      <w:r>
        <w:rPr>
          <w:spacing w:val="-2"/>
        </w:rPr>
        <w:t xml:space="preserve"> </w:t>
      </w:r>
      <w:r>
        <w:t>four</w:t>
      </w:r>
      <w:r>
        <w:rPr>
          <w:spacing w:val="-8"/>
        </w:rPr>
        <w:t xml:space="preserve"> </w:t>
      </w:r>
      <w:r>
        <w:t>desirable</w:t>
      </w:r>
      <w:r>
        <w:rPr>
          <w:spacing w:val="-3"/>
        </w:rPr>
        <w:t xml:space="preserve"> </w:t>
      </w:r>
      <w:r>
        <w:t>properties</w:t>
      </w:r>
      <w:r>
        <w:rPr>
          <w:spacing w:val="-5"/>
        </w:rPr>
        <w:t xml:space="preserve"> </w:t>
      </w:r>
      <w:r>
        <w:t>of</w:t>
      </w:r>
      <w:r>
        <w:rPr>
          <w:spacing w:val="-5"/>
        </w:rPr>
        <w:t xml:space="preserve"> </w:t>
      </w:r>
      <w:r>
        <w:t>bearing</w:t>
      </w:r>
      <w:r>
        <w:rPr>
          <w:spacing w:val="-2"/>
        </w:rPr>
        <w:t xml:space="preserve"> </w:t>
      </w:r>
      <w:r>
        <w:t>material. [2009</w:t>
      </w:r>
      <w:r>
        <w:rPr>
          <w:spacing w:val="-2"/>
        </w:rPr>
        <w:t xml:space="preserve"> </w:t>
      </w:r>
      <w:r>
        <w:t>w,</w:t>
      </w:r>
      <w:r>
        <w:rPr>
          <w:spacing w:val="-1"/>
        </w:rPr>
        <w:t xml:space="preserve"> </w:t>
      </w:r>
      <w:r>
        <w:t>2014</w:t>
      </w:r>
      <w:r>
        <w:rPr>
          <w:spacing w:val="-7"/>
        </w:rPr>
        <w:t xml:space="preserve"> </w:t>
      </w:r>
      <w:r>
        <w:t>w</w:t>
      </w:r>
      <w:r>
        <w:rPr>
          <w:b w:val="0"/>
        </w:rPr>
        <w:t>] Ans –</w:t>
      </w:r>
    </w:p>
    <w:p w:rsidR="0080622D" w:rsidRDefault="00C06B70">
      <w:pPr>
        <w:pStyle w:val="ListParagraph"/>
        <w:numPr>
          <w:ilvl w:val="2"/>
          <w:numId w:val="25"/>
        </w:numPr>
        <w:tabs>
          <w:tab w:val="left" w:pos="1800"/>
        </w:tabs>
        <w:spacing w:before="1"/>
        <w:ind w:left="1800" w:hanging="360"/>
        <w:rPr>
          <w:sz w:val="24"/>
        </w:rPr>
      </w:pPr>
      <w:r>
        <w:rPr>
          <w:sz w:val="24"/>
        </w:rPr>
        <w:t>Posses</w:t>
      </w:r>
      <w:r>
        <w:rPr>
          <w:spacing w:val="-4"/>
          <w:sz w:val="24"/>
        </w:rPr>
        <w:t xml:space="preserve"> </w:t>
      </w:r>
      <w:r>
        <w:rPr>
          <w:sz w:val="24"/>
        </w:rPr>
        <w:t>low</w:t>
      </w:r>
      <w:r>
        <w:rPr>
          <w:spacing w:val="-7"/>
          <w:sz w:val="24"/>
        </w:rPr>
        <w:t xml:space="preserve"> </w:t>
      </w:r>
      <w:r>
        <w:rPr>
          <w:sz w:val="24"/>
        </w:rPr>
        <w:t>coefficient of</w:t>
      </w:r>
      <w:r>
        <w:rPr>
          <w:spacing w:val="-9"/>
          <w:sz w:val="24"/>
        </w:rPr>
        <w:t xml:space="preserve"> </w:t>
      </w:r>
      <w:r>
        <w:rPr>
          <w:spacing w:val="-2"/>
          <w:sz w:val="24"/>
        </w:rPr>
        <w:t>friction.</w:t>
      </w:r>
    </w:p>
    <w:p w:rsidR="0080622D" w:rsidRDefault="00C06B70">
      <w:pPr>
        <w:pStyle w:val="ListParagraph"/>
        <w:numPr>
          <w:ilvl w:val="2"/>
          <w:numId w:val="25"/>
        </w:numPr>
        <w:tabs>
          <w:tab w:val="left" w:pos="1800"/>
        </w:tabs>
        <w:spacing w:before="47"/>
        <w:ind w:left="1800" w:hanging="360"/>
        <w:rPr>
          <w:sz w:val="24"/>
        </w:rPr>
      </w:pPr>
      <w:r>
        <w:rPr>
          <w:sz w:val="24"/>
        </w:rPr>
        <w:t>Have</w:t>
      </w:r>
      <w:r>
        <w:rPr>
          <w:spacing w:val="1"/>
          <w:sz w:val="24"/>
        </w:rPr>
        <w:t xml:space="preserve"> </w:t>
      </w:r>
      <w:r>
        <w:rPr>
          <w:sz w:val="24"/>
        </w:rPr>
        <w:t>high</w:t>
      </w:r>
      <w:r>
        <w:rPr>
          <w:spacing w:val="-15"/>
          <w:sz w:val="24"/>
        </w:rPr>
        <w:t xml:space="preserve"> </w:t>
      </w:r>
      <w:r>
        <w:rPr>
          <w:sz w:val="24"/>
        </w:rPr>
        <w:t xml:space="preserve">compressive </w:t>
      </w:r>
      <w:r>
        <w:rPr>
          <w:spacing w:val="-2"/>
          <w:sz w:val="24"/>
        </w:rPr>
        <w:t>strength.</w:t>
      </w:r>
    </w:p>
    <w:p w:rsidR="0080622D" w:rsidRDefault="00C06B70">
      <w:pPr>
        <w:pStyle w:val="ListParagraph"/>
        <w:numPr>
          <w:ilvl w:val="2"/>
          <w:numId w:val="25"/>
        </w:numPr>
        <w:tabs>
          <w:tab w:val="left" w:pos="1800"/>
        </w:tabs>
        <w:spacing w:before="33"/>
        <w:ind w:left="1800" w:hanging="360"/>
        <w:rPr>
          <w:sz w:val="24"/>
        </w:rPr>
      </w:pPr>
      <w:r>
        <w:rPr>
          <w:sz w:val="24"/>
        </w:rPr>
        <w:t>Have high</w:t>
      </w:r>
      <w:r>
        <w:rPr>
          <w:spacing w:val="-6"/>
          <w:sz w:val="24"/>
        </w:rPr>
        <w:t xml:space="preserve"> </w:t>
      </w:r>
      <w:r>
        <w:rPr>
          <w:sz w:val="24"/>
        </w:rPr>
        <w:t>fatigue</w:t>
      </w:r>
      <w:r>
        <w:rPr>
          <w:spacing w:val="-7"/>
          <w:sz w:val="24"/>
        </w:rPr>
        <w:t xml:space="preserve"> </w:t>
      </w:r>
      <w:r>
        <w:rPr>
          <w:spacing w:val="-2"/>
          <w:sz w:val="24"/>
        </w:rPr>
        <w:t>strength.</w:t>
      </w:r>
    </w:p>
    <w:p w:rsidR="0080622D" w:rsidRDefault="00C06B70">
      <w:pPr>
        <w:pStyle w:val="ListParagraph"/>
        <w:numPr>
          <w:ilvl w:val="2"/>
          <w:numId w:val="25"/>
        </w:numPr>
        <w:tabs>
          <w:tab w:val="left" w:pos="1800"/>
        </w:tabs>
        <w:spacing w:before="37"/>
        <w:ind w:left="1800" w:hanging="360"/>
        <w:rPr>
          <w:sz w:val="24"/>
        </w:rPr>
      </w:pPr>
      <w:r>
        <w:rPr>
          <w:sz w:val="24"/>
        </w:rPr>
        <w:t>Should</w:t>
      </w:r>
      <w:r>
        <w:rPr>
          <w:spacing w:val="-7"/>
          <w:sz w:val="24"/>
        </w:rPr>
        <w:t xml:space="preserve"> </w:t>
      </w:r>
      <w:r>
        <w:rPr>
          <w:sz w:val="24"/>
        </w:rPr>
        <w:t>bear</w:t>
      </w:r>
      <w:r>
        <w:rPr>
          <w:spacing w:val="-4"/>
          <w:sz w:val="24"/>
        </w:rPr>
        <w:t xml:space="preserve"> </w:t>
      </w:r>
      <w:r>
        <w:rPr>
          <w:sz w:val="24"/>
        </w:rPr>
        <w:t>shock</w:t>
      </w:r>
      <w:r>
        <w:rPr>
          <w:spacing w:val="-7"/>
          <w:sz w:val="24"/>
        </w:rPr>
        <w:t xml:space="preserve"> </w:t>
      </w:r>
      <w:r>
        <w:rPr>
          <w:sz w:val="24"/>
        </w:rPr>
        <w:t>and</w:t>
      </w:r>
      <w:r>
        <w:rPr>
          <w:spacing w:val="4"/>
          <w:sz w:val="24"/>
        </w:rPr>
        <w:t xml:space="preserve"> </w:t>
      </w:r>
      <w:r>
        <w:rPr>
          <w:spacing w:val="-2"/>
          <w:sz w:val="24"/>
        </w:rPr>
        <w:t>vibration.</w:t>
      </w:r>
    </w:p>
    <w:p w:rsidR="0080622D" w:rsidRDefault="00C06B70">
      <w:pPr>
        <w:pStyle w:val="Heading7"/>
        <w:numPr>
          <w:ilvl w:val="0"/>
          <w:numId w:val="28"/>
        </w:numPr>
        <w:tabs>
          <w:tab w:val="left" w:pos="623"/>
        </w:tabs>
        <w:spacing w:before="256"/>
        <w:ind w:left="623" w:hanging="263"/>
      </w:pPr>
      <w:bookmarkStart w:id="156" w:name="4-_what_is_the_function_of_bearing[2021W"/>
      <w:bookmarkEnd w:id="156"/>
      <w:r>
        <w:t>what</w:t>
      </w:r>
      <w:r>
        <w:rPr>
          <w:spacing w:val="-3"/>
        </w:rPr>
        <w:t xml:space="preserve"> </w:t>
      </w:r>
      <w:r>
        <w:t>is</w:t>
      </w:r>
      <w:r>
        <w:rPr>
          <w:spacing w:val="-7"/>
        </w:rPr>
        <w:t xml:space="preserve"> </w:t>
      </w:r>
      <w:r>
        <w:t>the function</w:t>
      </w:r>
      <w:r>
        <w:rPr>
          <w:spacing w:val="-3"/>
        </w:rPr>
        <w:t xml:space="preserve"> </w:t>
      </w:r>
      <w:r>
        <w:t>of</w:t>
      </w:r>
      <w:r>
        <w:rPr>
          <w:spacing w:val="-7"/>
        </w:rPr>
        <w:t xml:space="preserve"> </w:t>
      </w:r>
      <w:r>
        <w:rPr>
          <w:spacing w:val="-2"/>
        </w:rPr>
        <w:t>bearing[2021W]</w:t>
      </w:r>
    </w:p>
    <w:p w:rsidR="0080622D" w:rsidRDefault="00C06B70">
      <w:pPr>
        <w:pStyle w:val="BodyText"/>
        <w:spacing w:before="32"/>
        <w:ind w:left="360"/>
      </w:pPr>
      <w:r>
        <w:rPr>
          <w:b/>
        </w:rPr>
        <w:t>Ans-</w:t>
      </w:r>
      <w:r>
        <w:rPr>
          <w:b/>
          <w:spacing w:val="-4"/>
        </w:rPr>
        <w:t xml:space="preserve"> </w:t>
      </w:r>
      <w:r>
        <w:t>Bearing</w:t>
      </w:r>
      <w:r>
        <w:rPr>
          <w:spacing w:val="-7"/>
        </w:rPr>
        <w:t xml:space="preserve"> </w:t>
      </w:r>
      <w:r>
        <w:t>are</w:t>
      </w:r>
      <w:r>
        <w:rPr>
          <w:spacing w:val="-9"/>
        </w:rPr>
        <w:t xml:space="preserve"> </w:t>
      </w:r>
      <w:r>
        <w:t>part</w:t>
      </w:r>
      <w:r>
        <w:rPr>
          <w:spacing w:val="-11"/>
        </w:rPr>
        <w:t xml:space="preserve"> </w:t>
      </w:r>
      <w:r>
        <w:t>that</w:t>
      </w:r>
      <w:r>
        <w:rPr>
          <w:spacing w:val="-2"/>
        </w:rPr>
        <w:t xml:space="preserve"> </w:t>
      </w:r>
      <w:r>
        <w:t>assist</w:t>
      </w:r>
      <w:r>
        <w:rPr>
          <w:spacing w:val="-3"/>
        </w:rPr>
        <w:t xml:space="preserve"> </w:t>
      </w:r>
      <w:r>
        <w:t>object</w:t>
      </w:r>
      <w:r>
        <w:rPr>
          <w:spacing w:val="2"/>
        </w:rPr>
        <w:t xml:space="preserve"> </w:t>
      </w:r>
      <w:r>
        <w:t>rotations.</w:t>
      </w:r>
      <w:r>
        <w:rPr>
          <w:spacing w:val="1"/>
        </w:rPr>
        <w:t xml:space="preserve"> </w:t>
      </w:r>
      <w:r>
        <w:t>They</w:t>
      </w:r>
      <w:r>
        <w:rPr>
          <w:spacing w:val="-12"/>
        </w:rPr>
        <w:t xml:space="preserve"> </w:t>
      </w:r>
      <w:r>
        <w:t>support</w:t>
      </w:r>
      <w:r>
        <w:rPr>
          <w:spacing w:val="-2"/>
        </w:rPr>
        <w:t xml:space="preserve"> </w:t>
      </w:r>
      <w:r>
        <w:t>shaft</w:t>
      </w:r>
      <w:r>
        <w:rPr>
          <w:spacing w:val="1"/>
        </w:rPr>
        <w:t xml:space="preserve"> </w:t>
      </w:r>
      <w:r>
        <w:t>that</w:t>
      </w:r>
      <w:r>
        <w:rPr>
          <w:spacing w:val="-2"/>
        </w:rPr>
        <w:t xml:space="preserve"> </w:t>
      </w:r>
      <w:r>
        <w:t>rotate</w:t>
      </w:r>
      <w:r>
        <w:rPr>
          <w:spacing w:val="-8"/>
        </w:rPr>
        <w:t xml:space="preserve"> </w:t>
      </w:r>
      <w:r>
        <w:t>inside</w:t>
      </w:r>
      <w:r>
        <w:rPr>
          <w:spacing w:val="-8"/>
        </w:rPr>
        <w:t xml:space="preserve"> </w:t>
      </w:r>
      <w:r>
        <w:t>the</w:t>
      </w:r>
      <w:r>
        <w:rPr>
          <w:spacing w:val="1"/>
        </w:rPr>
        <w:t xml:space="preserve"> </w:t>
      </w:r>
      <w:r>
        <w:rPr>
          <w:spacing w:val="-2"/>
        </w:rPr>
        <w:t>machinery</w:t>
      </w:r>
    </w:p>
    <w:p w:rsidR="0080622D" w:rsidRDefault="0080622D">
      <w:pPr>
        <w:pStyle w:val="BodyText"/>
        <w:spacing w:before="93"/>
        <w:ind w:left="0"/>
      </w:pPr>
    </w:p>
    <w:p w:rsidR="0080622D" w:rsidRDefault="00C06B70">
      <w:pPr>
        <w:pStyle w:val="Heading2"/>
        <w:ind w:left="3644"/>
        <w:jc w:val="left"/>
        <w:rPr>
          <w:u w:val="none"/>
        </w:rPr>
      </w:pPr>
      <w:r>
        <w:rPr>
          <w:spacing w:val="-3"/>
        </w:rPr>
        <w:t xml:space="preserve"> </w:t>
      </w:r>
      <w:r>
        <w:t>POSSIBLE</w:t>
      </w:r>
      <w:r>
        <w:rPr>
          <w:spacing w:val="-4"/>
        </w:rPr>
        <w:t xml:space="preserve"> </w:t>
      </w:r>
      <w:r>
        <w:t>LONG</w:t>
      </w:r>
      <w:r>
        <w:rPr>
          <w:spacing w:val="-11"/>
        </w:rPr>
        <w:t xml:space="preserve"> </w:t>
      </w:r>
      <w:r>
        <w:rPr>
          <w:spacing w:val="-2"/>
        </w:rPr>
        <w:t>QUESTIONS</w:t>
      </w:r>
    </w:p>
    <w:p w:rsidR="0080622D" w:rsidRDefault="00C06B70">
      <w:pPr>
        <w:pStyle w:val="ListParagraph"/>
        <w:numPr>
          <w:ilvl w:val="0"/>
          <w:numId w:val="24"/>
        </w:numPr>
        <w:tabs>
          <w:tab w:val="left" w:pos="604"/>
        </w:tabs>
        <w:spacing w:before="43" w:line="276" w:lineRule="auto"/>
        <w:ind w:right="377" w:firstLine="0"/>
        <w:rPr>
          <w:sz w:val="24"/>
        </w:rPr>
      </w:pPr>
      <w:r>
        <w:rPr>
          <w:sz w:val="24"/>
        </w:rPr>
        <w:t>Describe</w:t>
      </w:r>
      <w:r>
        <w:rPr>
          <w:spacing w:val="-4"/>
          <w:sz w:val="24"/>
        </w:rPr>
        <w:t xml:space="preserve"> </w:t>
      </w:r>
      <w:r>
        <w:rPr>
          <w:sz w:val="24"/>
        </w:rPr>
        <w:t>the</w:t>
      </w:r>
      <w:r>
        <w:rPr>
          <w:spacing w:val="-4"/>
          <w:sz w:val="24"/>
        </w:rPr>
        <w:t xml:space="preserve"> </w:t>
      </w:r>
      <w:r>
        <w:rPr>
          <w:sz w:val="24"/>
        </w:rPr>
        <w:t>composition,</w:t>
      </w:r>
      <w:r>
        <w:rPr>
          <w:spacing w:val="-1"/>
          <w:sz w:val="24"/>
        </w:rPr>
        <w:t xml:space="preserve"> </w:t>
      </w:r>
      <w:r>
        <w:rPr>
          <w:sz w:val="24"/>
        </w:rPr>
        <w:t>properties</w:t>
      </w:r>
      <w:r>
        <w:rPr>
          <w:spacing w:val="-5"/>
          <w:sz w:val="24"/>
        </w:rPr>
        <w:t xml:space="preserve"> </w:t>
      </w:r>
      <w:r>
        <w:rPr>
          <w:sz w:val="24"/>
        </w:rPr>
        <w:t>and</w:t>
      </w:r>
      <w:r>
        <w:rPr>
          <w:spacing w:val="-3"/>
          <w:sz w:val="24"/>
        </w:rPr>
        <w:t xml:space="preserve"> </w:t>
      </w:r>
      <w:r>
        <w:rPr>
          <w:sz w:val="24"/>
        </w:rPr>
        <w:t>uses</w:t>
      </w:r>
      <w:r>
        <w:rPr>
          <w:spacing w:val="-5"/>
          <w:sz w:val="24"/>
        </w:rPr>
        <w:t xml:space="preserve"> </w:t>
      </w:r>
      <w:r>
        <w:rPr>
          <w:sz w:val="24"/>
        </w:rPr>
        <w:t>of</w:t>
      </w:r>
      <w:r>
        <w:rPr>
          <w:spacing w:val="-10"/>
          <w:sz w:val="24"/>
        </w:rPr>
        <w:t xml:space="preserve"> </w:t>
      </w:r>
      <w:r>
        <w:rPr>
          <w:sz w:val="24"/>
        </w:rPr>
        <w:t>copper</w:t>
      </w:r>
      <w:r>
        <w:rPr>
          <w:spacing w:val="-5"/>
          <w:sz w:val="24"/>
        </w:rPr>
        <w:t xml:space="preserve"> </w:t>
      </w:r>
      <w:r>
        <w:rPr>
          <w:sz w:val="24"/>
        </w:rPr>
        <w:t>base</w:t>
      </w:r>
      <w:r>
        <w:rPr>
          <w:spacing w:val="-4"/>
          <w:sz w:val="24"/>
        </w:rPr>
        <w:t xml:space="preserve"> </w:t>
      </w:r>
      <w:r>
        <w:rPr>
          <w:sz w:val="24"/>
        </w:rPr>
        <w:t>and</w:t>
      </w:r>
      <w:r>
        <w:rPr>
          <w:spacing w:val="-3"/>
          <w:sz w:val="24"/>
        </w:rPr>
        <w:t xml:space="preserve"> </w:t>
      </w:r>
      <w:r>
        <w:rPr>
          <w:sz w:val="24"/>
        </w:rPr>
        <w:t>tin</w:t>
      </w:r>
      <w:r>
        <w:rPr>
          <w:spacing w:val="-3"/>
          <w:sz w:val="24"/>
        </w:rPr>
        <w:t xml:space="preserve"> </w:t>
      </w:r>
      <w:r>
        <w:rPr>
          <w:sz w:val="24"/>
        </w:rPr>
        <w:t>base bearing material.</w:t>
      </w:r>
      <w:r>
        <w:rPr>
          <w:spacing w:val="-1"/>
          <w:sz w:val="24"/>
        </w:rPr>
        <w:t xml:space="preserve"> </w:t>
      </w:r>
      <w:r>
        <w:rPr>
          <w:sz w:val="24"/>
        </w:rPr>
        <w:t>[2010</w:t>
      </w:r>
      <w:r>
        <w:rPr>
          <w:spacing w:val="-3"/>
          <w:sz w:val="24"/>
        </w:rPr>
        <w:t xml:space="preserve"> </w:t>
      </w:r>
      <w:r>
        <w:rPr>
          <w:sz w:val="24"/>
        </w:rPr>
        <w:t>w,</w:t>
      </w:r>
      <w:r>
        <w:rPr>
          <w:spacing w:val="-10"/>
          <w:sz w:val="24"/>
        </w:rPr>
        <w:t xml:space="preserve"> </w:t>
      </w:r>
      <w:r>
        <w:rPr>
          <w:sz w:val="24"/>
        </w:rPr>
        <w:t>2008 w,2014 w ,1018 w]</w:t>
      </w:r>
    </w:p>
    <w:p w:rsidR="0080622D" w:rsidRDefault="0080622D">
      <w:pPr>
        <w:pStyle w:val="ListParagraph"/>
        <w:spacing w:line="276" w:lineRule="auto"/>
        <w:rPr>
          <w:sz w:val="24"/>
        </w:rPr>
        <w:sectPr w:rsidR="0080622D">
          <w:type w:val="continuous"/>
          <w:pgSz w:w="11910" w:h="16840"/>
          <w:pgMar w:top="660" w:right="360" w:bottom="760" w:left="360" w:header="0" w:footer="566" w:gutter="0"/>
          <w:pgBorders w:offsetFrom="page">
            <w:top w:val="thinThickSmallGap" w:sz="24" w:space="26" w:color="000000"/>
            <w:left w:val="thinThickSmallGap" w:sz="24" w:space="26" w:color="000000"/>
            <w:bottom w:val="thickThinSmallGap" w:sz="24" w:space="24" w:color="000000"/>
            <w:right w:val="thickThinSmallGap" w:sz="24" w:space="25" w:color="000000"/>
          </w:pgBorders>
          <w:cols w:space="720"/>
        </w:sectPr>
      </w:pPr>
    </w:p>
    <w:p w:rsidR="0080622D" w:rsidRDefault="00C06B70">
      <w:pPr>
        <w:pStyle w:val="ListParagraph"/>
        <w:numPr>
          <w:ilvl w:val="0"/>
          <w:numId w:val="24"/>
        </w:numPr>
        <w:tabs>
          <w:tab w:val="left" w:pos="604"/>
        </w:tabs>
        <w:spacing w:before="70"/>
        <w:ind w:left="604" w:hanging="244"/>
        <w:rPr>
          <w:sz w:val="24"/>
        </w:rPr>
      </w:pPr>
      <w:r>
        <w:rPr>
          <w:sz w:val="24"/>
        </w:rPr>
        <w:lastRenderedPageBreak/>
        <w:t>Classify</w:t>
      </w:r>
      <w:r>
        <w:rPr>
          <w:spacing w:val="-10"/>
          <w:sz w:val="24"/>
        </w:rPr>
        <w:t xml:space="preserve"> </w:t>
      </w:r>
      <w:r>
        <w:rPr>
          <w:sz w:val="24"/>
        </w:rPr>
        <w:t>bearing</w:t>
      </w:r>
      <w:r>
        <w:rPr>
          <w:spacing w:val="8"/>
          <w:sz w:val="24"/>
        </w:rPr>
        <w:t xml:space="preserve"> </w:t>
      </w:r>
      <w:r>
        <w:rPr>
          <w:sz w:val="24"/>
        </w:rPr>
        <w:t>material</w:t>
      </w:r>
      <w:r>
        <w:rPr>
          <w:spacing w:val="-14"/>
          <w:sz w:val="24"/>
        </w:rPr>
        <w:t xml:space="preserve"> </w:t>
      </w:r>
      <w:r>
        <w:rPr>
          <w:sz w:val="24"/>
        </w:rPr>
        <w:t>with</w:t>
      </w:r>
      <w:r>
        <w:rPr>
          <w:spacing w:val="-11"/>
          <w:sz w:val="24"/>
        </w:rPr>
        <w:t xml:space="preserve"> </w:t>
      </w:r>
      <w:r>
        <w:rPr>
          <w:sz w:val="24"/>
        </w:rPr>
        <w:t>example</w:t>
      </w:r>
      <w:r>
        <w:rPr>
          <w:spacing w:val="3"/>
          <w:sz w:val="24"/>
        </w:rPr>
        <w:t xml:space="preserve"> </w:t>
      </w:r>
      <w:r>
        <w:rPr>
          <w:sz w:val="24"/>
        </w:rPr>
        <w:t>[.2007</w:t>
      </w:r>
      <w:r>
        <w:rPr>
          <w:spacing w:val="-5"/>
          <w:sz w:val="24"/>
        </w:rPr>
        <w:t xml:space="preserve"> w]</w:t>
      </w:r>
    </w:p>
    <w:p w:rsidR="0080622D" w:rsidRDefault="00C06B70">
      <w:pPr>
        <w:pStyle w:val="ListParagraph"/>
        <w:numPr>
          <w:ilvl w:val="0"/>
          <w:numId w:val="24"/>
        </w:numPr>
        <w:tabs>
          <w:tab w:val="left" w:pos="604"/>
        </w:tabs>
        <w:spacing w:before="40"/>
        <w:ind w:left="604" w:hanging="244"/>
        <w:rPr>
          <w:sz w:val="24"/>
        </w:rPr>
      </w:pPr>
      <w:r>
        <w:rPr>
          <w:sz w:val="24"/>
        </w:rPr>
        <w:t>State</w:t>
      </w:r>
      <w:r>
        <w:rPr>
          <w:spacing w:val="-17"/>
          <w:sz w:val="24"/>
        </w:rPr>
        <w:t xml:space="preserve"> </w:t>
      </w:r>
      <w:r>
        <w:rPr>
          <w:sz w:val="24"/>
        </w:rPr>
        <w:t>the</w:t>
      </w:r>
      <w:r>
        <w:rPr>
          <w:spacing w:val="-4"/>
          <w:sz w:val="24"/>
        </w:rPr>
        <w:t xml:space="preserve"> </w:t>
      </w:r>
      <w:r>
        <w:rPr>
          <w:sz w:val="24"/>
        </w:rPr>
        <w:t>properties</w:t>
      </w:r>
      <w:r>
        <w:rPr>
          <w:spacing w:val="-6"/>
          <w:sz w:val="24"/>
        </w:rPr>
        <w:t xml:space="preserve"> </w:t>
      </w:r>
      <w:r>
        <w:rPr>
          <w:sz w:val="24"/>
        </w:rPr>
        <w:t>of</w:t>
      </w:r>
      <w:r>
        <w:rPr>
          <w:spacing w:val="-15"/>
          <w:sz w:val="24"/>
        </w:rPr>
        <w:t xml:space="preserve"> </w:t>
      </w:r>
      <w:r>
        <w:rPr>
          <w:sz w:val="24"/>
        </w:rPr>
        <w:t>cadmium</w:t>
      </w:r>
      <w:r>
        <w:rPr>
          <w:spacing w:val="-9"/>
          <w:sz w:val="24"/>
        </w:rPr>
        <w:t xml:space="preserve"> </w:t>
      </w:r>
      <w:r>
        <w:rPr>
          <w:sz w:val="24"/>
        </w:rPr>
        <w:t>base bearing</w:t>
      </w:r>
      <w:r>
        <w:rPr>
          <w:spacing w:val="14"/>
          <w:sz w:val="24"/>
        </w:rPr>
        <w:t xml:space="preserve"> </w:t>
      </w:r>
      <w:r>
        <w:rPr>
          <w:sz w:val="24"/>
        </w:rPr>
        <w:t>material.</w:t>
      </w:r>
      <w:r>
        <w:rPr>
          <w:spacing w:val="8"/>
          <w:sz w:val="24"/>
        </w:rPr>
        <w:t xml:space="preserve"> </w:t>
      </w:r>
      <w:r>
        <w:rPr>
          <w:sz w:val="24"/>
        </w:rPr>
        <w:t xml:space="preserve">[2006 </w:t>
      </w:r>
      <w:r>
        <w:rPr>
          <w:spacing w:val="-5"/>
          <w:sz w:val="24"/>
        </w:rPr>
        <w:t>w]</w:t>
      </w:r>
    </w:p>
    <w:p w:rsidR="0080622D" w:rsidRDefault="00C06B70">
      <w:pPr>
        <w:pStyle w:val="ListParagraph"/>
        <w:numPr>
          <w:ilvl w:val="0"/>
          <w:numId w:val="24"/>
        </w:numPr>
        <w:tabs>
          <w:tab w:val="left" w:pos="604"/>
        </w:tabs>
        <w:ind w:left="604" w:hanging="244"/>
        <w:rPr>
          <w:sz w:val="24"/>
        </w:rPr>
      </w:pPr>
      <w:r>
        <w:rPr>
          <w:sz w:val="24"/>
        </w:rPr>
        <w:t>Explain</w:t>
      </w:r>
      <w:r>
        <w:rPr>
          <w:spacing w:val="-7"/>
          <w:sz w:val="24"/>
        </w:rPr>
        <w:t xml:space="preserve"> </w:t>
      </w:r>
      <w:r>
        <w:rPr>
          <w:sz w:val="24"/>
        </w:rPr>
        <w:t>lead</w:t>
      </w:r>
      <w:r>
        <w:rPr>
          <w:spacing w:val="-3"/>
          <w:sz w:val="24"/>
        </w:rPr>
        <w:t xml:space="preserve"> </w:t>
      </w:r>
      <w:r>
        <w:rPr>
          <w:sz w:val="24"/>
        </w:rPr>
        <w:t>alloys</w:t>
      </w:r>
      <w:r>
        <w:rPr>
          <w:spacing w:val="-8"/>
          <w:sz w:val="24"/>
        </w:rPr>
        <w:t xml:space="preserve"> </w:t>
      </w:r>
      <w:r>
        <w:rPr>
          <w:sz w:val="24"/>
        </w:rPr>
        <w:t>with</w:t>
      </w:r>
      <w:r>
        <w:rPr>
          <w:spacing w:val="-11"/>
          <w:sz w:val="24"/>
        </w:rPr>
        <w:t xml:space="preserve"> </w:t>
      </w:r>
      <w:r>
        <w:rPr>
          <w:sz w:val="24"/>
        </w:rPr>
        <w:t>composition,</w:t>
      </w:r>
      <w:r>
        <w:rPr>
          <w:spacing w:val="1"/>
          <w:sz w:val="24"/>
        </w:rPr>
        <w:t xml:space="preserve"> </w:t>
      </w:r>
      <w:r>
        <w:rPr>
          <w:sz w:val="24"/>
        </w:rPr>
        <w:t>properties and</w:t>
      </w:r>
      <w:r>
        <w:rPr>
          <w:spacing w:val="-2"/>
          <w:sz w:val="24"/>
        </w:rPr>
        <w:t xml:space="preserve"> </w:t>
      </w:r>
      <w:r>
        <w:rPr>
          <w:sz w:val="24"/>
        </w:rPr>
        <w:t>uses</w:t>
      </w:r>
      <w:r>
        <w:rPr>
          <w:spacing w:val="-10"/>
          <w:sz w:val="24"/>
        </w:rPr>
        <w:t xml:space="preserve"> </w:t>
      </w:r>
      <w:r>
        <w:rPr>
          <w:sz w:val="24"/>
        </w:rPr>
        <w:t>[2007</w:t>
      </w:r>
      <w:r>
        <w:rPr>
          <w:spacing w:val="-2"/>
          <w:sz w:val="24"/>
        </w:rPr>
        <w:t xml:space="preserve"> </w:t>
      </w:r>
      <w:r>
        <w:rPr>
          <w:spacing w:val="-5"/>
          <w:sz w:val="24"/>
        </w:rPr>
        <w:t>w]</w:t>
      </w:r>
    </w:p>
    <w:p w:rsidR="0080622D" w:rsidRDefault="00C06B70">
      <w:pPr>
        <w:pStyle w:val="ListParagraph"/>
        <w:numPr>
          <w:ilvl w:val="0"/>
          <w:numId w:val="24"/>
        </w:numPr>
        <w:tabs>
          <w:tab w:val="left" w:pos="604"/>
        </w:tabs>
        <w:ind w:left="604" w:hanging="244"/>
        <w:rPr>
          <w:sz w:val="24"/>
        </w:rPr>
      </w:pPr>
      <w:r>
        <w:rPr>
          <w:sz w:val="24"/>
        </w:rPr>
        <w:t>Discuss</w:t>
      </w:r>
      <w:r>
        <w:rPr>
          <w:spacing w:val="-15"/>
          <w:sz w:val="24"/>
        </w:rPr>
        <w:t xml:space="preserve"> </w:t>
      </w:r>
      <w:r>
        <w:rPr>
          <w:sz w:val="24"/>
        </w:rPr>
        <w:t>about</w:t>
      </w:r>
      <w:r>
        <w:rPr>
          <w:spacing w:val="-2"/>
          <w:sz w:val="24"/>
        </w:rPr>
        <w:t xml:space="preserve"> </w:t>
      </w:r>
      <w:r>
        <w:rPr>
          <w:sz w:val="24"/>
        </w:rPr>
        <w:t>different</w:t>
      </w:r>
      <w:r>
        <w:rPr>
          <w:spacing w:val="-1"/>
          <w:sz w:val="24"/>
        </w:rPr>
        <w:t xml:space="preserve"> </w:t>
      </w:r>
      <w:r>
        <w:rPr>
          <w:sz w:val="24"/>
        </w:rPr>
        <w:t>bearing</w:t>
      </w:r>
      <w:r>
        <w:rPr>
          <w:spacing w:val="-6"/>
          <w:sz w:val="24"/>
        </w:rPr>
        <w:t xml:space="preserve"> </w:t>
      </w:r>
      <w:r>
        <w:rPr>
          <w:sz w:val="24"/>
        </w:rPr>
        <w:t>materials</w:t>
      </w:r>
      <w:r>
        <w:rPr>
          <w:spacing w:val="-10"/>
          <w:sz w:val="24"/>
        </w:rPr>
        <w:t xml:space="preserve"> </w:t>
      </w:r>
      <w:r>
        <w:rPr>
          <w:spacing w:val="-2"/>
          <w:sz w:val="24"/>
        </w:rPr>
        <w:t>[2021W]</w:t>
      </w:r>
    </w:p>
    <w:p w:rsidR="0080622D" w:rsidRDefault="0080622D">
      <w:pPr>
        <w:pStyle w:val="ListParagraph"/>
        <w:rPr>
          <w:sz w:val="24"/>
        </w:rPr>
        <w:sectPr w:rsidR="0080622D">
          <w:pgSz w:w="11910" w:h="16840"/>
          <w:pgMar w:top="600" w:right="360" w:bottom="760" w:left="360" w:header="0" w:footer="566" w:gutter="0"/>
          <w:pgBorders w:offsetFrom="page">
            <w:top w:val="thinThickSmallGap" w:sz="24" w:space="26" w:color="000000"/>
            <w:left w:val="thinThickSmallGap" w:sz="24" w:space="26" w:color="000000"/>
            <w:bottom w:val="thickThinSmallGap" w:sz="24" w:space="24" w:color="000000"/>
            <w:right w:val="thickThinSmallGap" w:sz="24" w:space="25" w:color="000000"/>
          </w:pgBorders>
          <w:cols w:space="720"/>
        </w:sectPr>
      </w:pPr>
    </w:p>
    <w:p w:rsidR="0080622D" w:rsidRDefault="00C06B70">
      <w:pPr>
        <w:pStyle w:val="Heading1"/>
        <w:spacing w:line="396" w:lineRule="auto"/>
        <w:ind w:left="3885" w:right="3883" w:firstLine="10"/>
        <w:jc w:val="center"/>
        <w:rPr>
          <w:u w:val="none"/>
        </w:rPr>
      </w:pPr>
      <w:bookmarkStart w:id="157" w:name="CHAPTER_NO.-_08_SPRING_MATERIAL"/>
      <w:bookmarkEnd w:id="157"/>
      <w:r>
        <w:lastRenderedPageBreak/>
        <w:t>CHAPTER NO.- 08</w:t>
      </w:r>
      <w:r>
        <w:rPr>
          <w:u w:val="none"/>
        </w:rPr>
        <w:t xml:space="preserve"> </w:t>
      </w:r>
      <w:r>
        <w:t>SPRING</w:t>
      </w:r>
      <w:r>
        <w:rPr>
          <w:spacing w:val="-23"/>
        </w:rPr>
        <w:t xml:space="preserve"> </w:t>
      </w:r>
      <w:r>
        <w:t>MATERIAL</w:t>
      </w:r>
    </w:p>
    <w:p w:rsidR="0080622D" w:rsidRDefault="00C06B70">
      <w:pPr>
        <w:spacing w:line="350" w:lineRule="exact"/>
        <w:ind w:left="1080"/>
        <w:rPr>
          <w:b/>
          <w:sz w:val="32"/>
        </w:rPr>
      </w:pPr>
      <w:r>
        <w:rPr>
          <w:b/>
          <w:sz w:val="32"/>
          <w:u w:val="single"/>
        </w:rPr>
        <w:t>Learning</w:t>
      </w:r>
      <w:r>
        <w:rPr>
          <w:b/>
          <w:spacing w:val="-9"/>
          <w:sz w:val="32"/>
          <w:u w:val="single"/>
        </w:rPr>
        <w:t xml:space="preserve"> </w:t>
      </w:r>
      <w:r>
        <w:rPr>
          <w:b/>
          <w:spacing w:val="-2"/>
          <w:sz w:val="32"/>
          <w:u w:val="single"/>
        </w:rPr>
        <w:t>Objectives:</w:t>
      </w:r>
    </w:p>
    <w:p w:rsidR="0080622D" w:rsidRDefault="00C06B70">
      <w:pPr>
        <w:spacing w:before="251" w:line="422" w:lineRule="auto"/>
        <w:ind w:left="1099"/>
        <w:rPr>
          <w:i/>
          <w:sz w:val="28"/>
        </w:rPr>
      </w:pPr>
      <w:r>
        <w:rPr>
          <w:i/>
          <w:sz w:val="28"/>
        </w:rPr>
        <w:t>Classification,</w:t>
      </w:r>
      <w:r>
        <w:rPr>
          <w:i/>
          <w:spacing w:val="40"/>
          <w:sz w:val="28"/>
        </w:rPr>
        <w:t xml:space="preserve"> </w:t>
      </w:r>
      <w:r>
        <w:rPr>
          <w:i/>
          <w:sz w:val="28"/>
        </w:rPr>
        <w:t>composition,</w:t>
      </w:r>
      <w:r>
        <w:rPr>
          <w:i/>
          <w:spacing w:val="40"/>
          <w:sz w:val="28"/>
        </w:rPr>
        <w:t xml:space="preserve"> </w:t>
      </w:r>
      <w:r>
        <w:rPr>
          <w:i/>
          <w:sz w:val="28"/>
        </w:rPr>
        <w:t>properties</w:t>
      </w:r>
      <w:r>
        <w:rPr>
          <w:i/>
          <w:spacing w:val="40"/>
          <w:sz w:val="28"/>
        </w:rPr>
        <w:t xml:space="preserve"> </w:t>
      </w:r>
      <w:r>
        <w:rPr>
          <w:i/>
          <w:sz w:val="28"/>
        </w:rPr>
        <w:t>and</w:t>
      </w:r>
      <w:r>
        <w:rPr>
          <w:i/>
          <w:spacing w:val="40"/>
          <w:sz w:val="28"/>
        </w:rPr>
        <w:t xml:space="preserve"> </w:t>
      </w:r>
      <w:r>
        <w:rPr>
          <w:i/>
          <w:sz w:val="28"/>
        </w:rPr>
        <w:t>uses</w:t>
      </w:r>
      <w:r>
        <w:rPr>
          <w:i/>
          <w:spacing w:val="40"/>
          <w:sz w:val="28"/>
        </w:rPr>
        <w:t xml:space="preserve"> </w:t>
      </w:r>
      <w:r>
        <w:rPr>
          <w:i/>
          <w:sz w:val="28"/>
        </w:rPr>
        <w:t>of</w:t>
      </w:r>
      <w:r>
        <w:rPr>
          <w:i/>
          <w:spacing w:val="40"/>
          <w:sz w:val="28"/>
        </w:rPr>
        <w:t xml:space="preserve"> </w:t>
      </w:r>
      <w:r>
        <w:rPr>
          <w:i/>
          <w:sz w:val="28"/>
        </w:rPr>
        <w:t>Iron-base</w:t>
      </w:r>
      <w:r>
        <w:rPr>
          <w:i/>
          <w:spacing w:val="40"/>
          <w:sz w:val="28"/>
        </w:rPr>
        <w:t xml:space="preserve"> </w:t>
      </w:r>
      <w:r>
        <w:rPr>
          <w:i/>
          <w:sz w:val="28"/>
        </w:rPr>
        <w:t>springmaterial Classification,</w:t>
      </w:r>
      <w:r>
        <w:rPr>
          <w:i/>
          <w:spacing w:val="2"/>
          <w:sz w:val="28"/>
        </w:rPr>
        <w:t xml:space="preserve"> </w:t>
      </w:r>
      <w:r>
        <w:rPr>
          <w:i/>
          <w:sz w:val="28"/>
        </w:rPr>
        <w:t>composition,</w:t>
      </w:r>
      <w:r>
        <w:rPr>
          <w:i/>
          <w:spacing w:val="2"/>
          <w:sz w:val="28"/>
        </w:rPr>
        <w:t xml:space="preserve"> </w:t>
      </w:r>
      <w:r>
        <w:rPr>
          <w:i/>
          <w:sz w:val="28"/>
        </w:rPr>
        <w:t>properties</w:t>
      </w:r>
      <w:r>
        <w:rPr>
          <w:i/>
          <w:spacing w:val="2"/>
          <w:sz w:val="28"/>
        </w:rPr>
        <w:t xml:space="preserve"> </w:t>
      </w:r>
      <w:r>
        <w:rPr>
          <w:i/>
          <w:sz w:val="28"/>
        </w:rPr>
        <w:t>and</w:t>
      </w:r>
      <w:r>
        <w:rPr>
          <w:i/>
          <w:spacing w:val="2"/>
          <w:sz w:val="28"/>
        </w:rPr>
        <w:t xml:space="preserve"> </w:t>
      </w:r>
      <w:r>
        <w:rPr>
          <w:i/>
          <w:sz w:val="28"/>
        </w:rPr>
        <w:t>uses</w:t>
      </w:r>
      <w:r>
        <w:rPr>
          <w:i/>
          <w:spacing w:val="2"/>
          <w:sz w:val="28"/>
        </w:rPr>
        <w:t xml:space="preserve"> </w:t>
      </w:r>
      <w:r>
        <w:rPr>
          <w:i/>
          <w:sz w:val="28"/>
        </w:rPr>
        <w:t>of</w:t>
      </w:r>
      <w:r>
        <w:rPr>
          <w:i/>
          <w:spacing w:val="3"/>
          <w:sz w:val="28"/>
        </w:rPr>
        <w:t xml:space="preserve"> </w:t>
      </w:r>
      <w:r>
        <w:rPr>
          <w:i/>
          <w:sz w:val="28"/>
        </w:rPr>
        <w:t>copper</w:t>
      </w:r>
      <w:r>
        <w:rPr>
          <w:i/>
          <w:spacing w:val="6"/>
          <w:sz w:val="28"/>
        </w:rPr>
        <w:t xml:space="preserve"> </w:t>
      </w:r>
      <w:r>
        <w:rPr>
          <w:i/>
          <w:sz w:val="28"/>
        </w:rPr>
        <w:t xml:space="preserve">base </w:t>
      </w:r>
      <w:r>
        <w:rPr>
          <w:i/>
          <w:spacing w:val="-2"/>
          <w:sz w:val="28"/>
        </w:rPr>
        <w:t>springmaterial</w:t>
      </w:r>
    </w:p>
    <w:p w:rsidR="0080622D" w:rsidRDefault="0080622D">
      <w:pPr>
        <w:pStyle w:val="BodyText"/>
        <w:spacing w:before="258"/>
        <w:ind w:left="0"/>
        <w:rPr>
          <w:i/>
          <w:sz w:val="28"/>
        </w:rPr>
      </w:pPr>
    </w:p>
    <w:p w:rsidR="0080622D" w:rsidRDefault="00C06B70">
      <w:pPr>
        <w:pStyle w:val="Heading5"/>
        <w:ind w:left="1080"/>
      </w:pPr>
      <w:r>
        <w:rPr>
          <w:spacing w:val="-2"/>
        </w:rPr>
        <w:t>Introduction</w:t>
      </w:r>
    </w:p>
    <w:p w:rsidR="0080622D" w:rsidRDefault="00C06B70">
      <w:pPr>
        <w:pStyle w:val="BodyText"/>
        <w:spacing w:before="239" w:line="276" w:lineRule="auto"/>
        <w:ind w:right="1084"/>
        <w:jc w:val="both"/>
      </w:pPr>
      <w:r>
        <w:t>Springs are fundamental mechanical components found in many mechanical systems. Developments in material, design pr</w:t>
      </w:r>
      <w:r>
        <w:t>ocedures and manufacturing processes permit springs to be made with longer fatigue life, reduced complexity, and higher production rate. Most springs are linear which means the resisting force is linearly</w:t>
      </w:r>
      <w:r>
        <w:rPr>
          <w:spacing w:val="-1"/>
        </w:rPr>
        <w:t xml:space="preserve"> </w:t>
      </w:r>
      <w:r>
        <w:t>proportional</w:t>
      </w:r>
      <w:r>
        <w:rPr>
          <w:spacing w:val="-1"/>
        </w:rPr>
        <w:t xml:space="preserve"> </w:t>
      </w:r>
      <w:r>
        <w:t>to its displacement. Linear springs ob</w:t>
      </w:r>
      <w:r>
        <w:t>ey the Hooke's Law, F = k× Dx</w:t>
      </w:r>
    </w:p>
    <w:p w:rsidR="0080622D" w:rsidRDefault="00C06B70">
      <w:pPr>
        <w:pStyle w:val="BodyText"/>
        <w:spacing w:before="200" w:line="276" w:lineRule="auto"/>
        <w:ind w:right="1068"/>
        <w:jc w:val="both"/>
      </w:pPr>
      <w:r>
        <w:t>Where F is the resisting force, k is the spring constant, and Dx is the</w:t>
      </w:r>
      <w:r>
        <w:rPr>
          <w:spacing w:val="40"/>
        </w:rPr>
        <w:t xml:space="preserve"> </w:t>
      </w:r>
      <w:r>
        <w:t>displacement. Depending on load characteristics spring may be classified as:</w:t>
      </w:r>
    </w:p>
    <w:p w:rsidR="0080622D" w:rsidRDefault="00C06B70">
      <w:pPr>
        <w:pStyle w:val="Heading3"/>
        <w:spacing w:before="212" w:line="278" w:lineRule="auto"/>
        <w:ind w:right="1179"/>
      </w:pPr>
      <w:r>
        <w:t>Classification,</w:t>
      </w:r>
      <w:r>
        <w:rPr>
          <w:spacing w:val="37"/>
        </w:rPr>
        <w:t xml:space="preserve"> </w:t>
      </w:r>
      <w:r>
        <w:t>composition,</w:t>
      </w:r>
      <w:r>
        <w:rPr>
          <w:spacing w:val="40"/>
        </w:rPr>
        <w:t xml:space="preserve"> </w:t>
      </w:r>
      <w:r>
        <w:t>properties and uses of</w:t>
      </w:r>
      <w:r>
        <w:rPr>
          <w:spacing w:val="40"/>
        </w:rPr>
        <w:t xml:space="preserve"> </w:t>
      </w:r>
      <w:r>
        <w:t xml:space="preserve">Iron-basespring </w:t>
      </w:r>
      <w:r>
        <w:rPr>
          <w:spacing w:val="-2"/>
        </w:rPr>
        <w:t>material</w:t>
      </w:r>
    </w:p>
    <w:p w:rsidR="0080622D" w:rsidRDefault="00C06B70">
      <w:pPr>
        <w:pStyle w:val="BodyText"/>
        <w:spacing w:before="181" w:line="276" w:lineRule="auto"/>
        <w:ind w:right="1079"/>
        <w:jc w:val="both"/>
      </w:pPr>
      <w:r>
        <w:t>Most springs are made with iron- based alloy (high-carbon spring steels, alloy spring steels, stainless spring steels), copper base spring alloys and nickel base spring alloys.</w:t>
      </w:r>
    </w:p>
    <w:p w:rsidR="0080622D" w:rsidRDefault="00C06B70">
      <w:pPr>
        <w:pStyle w:val="ListParagraph"/>
        <w:numPr>
          <w:ilvl w:val="1"/>
          <w:numId w:val="24"/>
        </w:numPr>
        <w:tabs>
          <w:tab w:val="left" w:pos="2044"/>
        </w:tabs>
        <w:spacing w:before="201" w:line="276" w:lineRule="auto"/>
        <w:ind w:right="1077" w:firstLine="720"/>
        <w:jc w:val="both"/>
        <w:rPr>
          <w:sz w:val="24"/>
        </w:rPr>
      </w:pPr>
      <w:r>
        <w:rPr>
          <w:sz w:val="24"/>
        </w:rPr>
        <w:t>High Carbon Spring Steel –(C 0.7-1.0, Mn 0.3-0.6&amp; remaining Fe) these spring st</w:t>
      </w:r>
      <w:r>
        <w:rPr>
          <w:sz w:val="24"/>
        </w:rPr>
        <w:t>eels are the most commonly used of</w:t>
      </w:r>
      <w:r>
        <w:rPr>
          <w:spacing w:val="-1"/>
          <w:sz w:val="24"/>
        </w:rPr>
        <w:t xml:space="preserve"> </w:t>
      </w:r>
      <w:r>
        <w:rPr>
          <w:sz w:val="24"/>
        </w:rPr>
        <w:t>all</w:t>
      </w:r>
      <w:r>
        <w:rPr>
          <w:spacing w:val="-1"/>
          <w:sz w:val="24"/>
        </w:rPr>
        <w:t xml:space="preserve"> </w:t>
      </w:r>
      <w:r>
        <w:rPr>
          <w:sz w:val="24"/>
        </w:rPr>
        <w:t>spring materials because they</w:t>
      </w:r>
      <w:r>
        <w:rPr>
          <w:spacing w:val="-2"/>
          <w:sz w:val="24"/>
        </w:rPr>
        <w:t xml:space="preserve"> </w:t>
      </w:r>
      <w:r>
        <w:rPr>
          <w:sz w:val="24"/>
        </w:rPr>
        <w:t>are the least expense, are easily worked, and are readily available. They are not suitable</w:t>
      </w:r>
      <w:r>
        <w:rPr>
          <w:spacing w:val="40"/>
          <w:sz w:val="24"/>
        </w:rPr>
        <w:t xml:space="preserve"> </w:t>
      </w:r>
      <w:r>
        <w:rPr>
          <w:sz w:val="24"/>
        </w:rPr>
        <w:t>for springs operating at high or low temperature or for shock or impact loading.</w:t>
      </w:r>
    </w:p>
    <w:p w:rsidR="0080622D" w:rsidRDefault="00C06B70">
      <w:pPr>
        <w:pStyle w:val="ListParagraph"/>
        <w:numPr>
          <w:ilvl w:val="1"/>
          <w:numId w:val="24"/>
        </w:numPr>
        <w:tabs>
          <w:tab w:val="left" w:pos="2077"/>
        </w:tabs>
        <w:spacing w:before="199" w:line="276" w:lineRule="auto"/>
        <w:ind w:right="1060" w:firstLine="720"/>
        <w:jc w:val="both"/>
        <w:rPr>
          <w:sz w:val="24"/>
        </w:rPr>
      </w:pPr>
      <w:r>
        <w:rPr>
          <w:sz w:val="24"/>
        </w:rPr>
        <w:t>Alloy</w:t>
      </w:r>
      <w:r>
        <w:rPr>
          <w:spacing w:val="-1"/>
          <w:sz w:val="24"/>
        </w:rPr>
        <w:t xml:space="preserve"> </w:t>
      </w:r>
      <w:r>
        <w:rPr>
          <w:sz w:val="24"/>
        </w:rPr>
        <w:t>Spring Steel –EN-45(C 0.5, Mn 1.0, Cr 0.2-0.9, V0.12 &amp;remaining Fe), EN- 60(C0.5-0.75, Mn0.6- 1.2&amp;</w:t>
      </w:r>
      <w:r>
        <w:rPr>
          <w:spacing w:val="-6"/>
          <w:sz w:val="24"/>
        </w:rPr>
        <w:t xml:space="preserve"> </w:t>
      </w:r>
      <w:r>
        <w:rPr>
          <w:sz w:val="24"/>
        </w:rPr>
        <w:t>remaining Fe). These spring</w:t>
      </w:r>
      <w:r>
        <w:rPr>
          <w:spacing w:val="-2"/>
          <w:sz w:val="24"/>
        </w:rPr>
        <w:t xml:space="preserve"> </w:t>
      </w:r>
      <w:r>
        <w:rPr>
          <w:sz w:val="24"/>
        </w:rPr>
        <w:t>steels</w:t>
      </w:r>
      <w:r>
        <w:rPr>
          <w:spacing w:val="-3"/>
          <w:sz w:val="24"/>
        </w:rPr>
        <w:t xml:space="preserve"> </w:t>
      </w:r>
      <w:r>
        <w:rPr>
          <w:sz w:val="24"/>
        </w:rPr>
        <w:t>are</w:t>
      </w:r>
      <w:r>
        <w:rPr>
          <w:spacing w:val="-3"/>
          <w:sz w:val="24"/>
        </w:rPr>
        <w:t xml:space="preserve"> </w:t>
      </w:r>
      <w:r>
        <w:rPr>
          <w:sz w:val="24"/>
        </w:rPr>
        <w:t>used for</w:t>
      </w:r>
      <w:r>
        <w:rPr>
          <w:spacing w:val="-1"/>
          <w:sz w:val="24"/>
        </w:rPr>
        <w:t xml:space="preserve"> </w:t>
      </w:r>
      <w:r>
        <w:rPr>
          <w:sz w:val="24"/>
        </w:rPr>
        <w:t>conditions</w:t>
      </w:r>
      <w:r>
        <w:rPr>
          <w:spacing w:val="-3"/>
          <w:sz w:val="24"/>
        </w:rPr>
        <w:t xml:space="preserve"> </w:t>
      </w:r>
      <w:r>
        <w:rPr>
          <w:sz w:val="24"/>
        </w:rPr>
        <w:t>of</w:t>
      </w:r>
      <w:r>
        <w:rPr>
          <w:spacing w:val="-4"/>
          <w:sz w:val="24"/>
        </w:rPr>
        <w:t xml:space="preserve"> </w:t>
      </w:r>
      <w:r>
        <w:rPr>
          <w:sz w:val="24"/>
        </w:rPr>
        <w:t>high stress, and shock or impact loadings. They can withstand a wider temperature variation tha</w:t>
      </w:r>
      <w:r>
        <w:rPr>
          <w:sz w:val="24"/>
        </w:rPr>
        <w:t>n high carbon spring steel</w:t>
      </w:r>
      <w:r>
        <w:rPr>
          <w:spacing w:val="-9"/>
          <w:sz w:val="24"/>
        </w:rPr>
        <w:t xml:space="preserve"> </w:t>
      </w:r>
      <w:r>
        <w:rPr>
          <w:sz w:val="24"/>
        </w:rPr>
        <w:t>and are available in</w:t>
      </w:r>
      <w:r>
        <w:rPr>
          <w:spacing w:val="-1"/>
          <w:sz w:val="24"/>
        </w:rPr>
        <w:t xml:space="preserve"> </w:t>
      </w:r>
      <w:r>
        <w:rPr>
          <w:sz w:val="24"/>
        </w:rPr>
        <w:t>either the annealed or pre-tempered conditions.</w:t>
      </w:r>
    </w:p>
    <w:p w:rsidR="0080622D" w:rsidRDefault="00C06B70">
      <w:pPr>
        <w:pStyle w:val="ListParagraph"/>
        <w:numPr>
          <w:ilvl w:val="1"/>
          <w:numId w:val="24"/>
        </w:numPr>
        <w:tabs>
          <w:tab w:val="left" w:pos="2138"/>
        </w:tabs>
        <w:spacing w:before="200" w:line="276" w:lineRule="auto"/>
        <w:ind w:right="1065" w:firstLine="720"/>
        <w:jc w:val="both"/>
        <w:rPr>
          <w:sz w:val="24"/>
        </w:rPr>
      </w:pPr>
      <w:r>
        <w:rPr>
          <w:sz w:val="24"/>
        </w:rPr>
        <w:t>Stainless Spring Steel – (Cr18, Ni8, C 0.1-0.2&amp;remaining Fe) The use of</w:t>
      </w:r>
      <w:r>
        <w:rPr>
          <w:spacing w:val="-1"/>
          <w:sz w:val="24"/>
        </w:rPr>
        <w:t xml:space="preserve"> </w:t>
      </w:r>
      <w:r>
        <w:rPr>
          <w:sz w:val="24"/>
        </w:rPr>
        <w:t>stainless spring steels has increased and there are compositions available that may be u</w:t>
      </w:r>
      <w:r>
        <w:rPr>
          <w:sz w:val="24"/>
        </w:rPr>
        <w:t>sed for temperatures up to 288°C. They are all corrosion resistant but only the stainless 18-8 compositions should be used at sub-zero temperatures. They</w:t>
      </w:r>
      <w:r>
        <w:rPr>
          <w:spacing w:val="-10"/>
          <w:sz w:val="24"/>
        </w:rPr>
        <w:t xml:space="preserve"> </w:t>
      </w:r>
      <w:r>
        <w:rPr>
          <w:sz w:val="24"/>
        </w:rPr>
        <w:t>are suitable for valve springs.</w:t>
      </w:r>
    </w:p>
    <w:p w:rsidR="0080622D" w:rsidRDefault="0080622D">
      <w:pPr>
        <w:pStyle w:val="ListParagraph"/>
        <w:spacing w:line="276" w:lineRule="auto"/>
        <w:jc w:val="both"/>
        <w:rPr>
          <w:sz w:val="24"/>
        </w:rPr>
        <w:sectPr w:rsidR="0080622D">
          <w:footerReference w:type="default" r:id="rId28"/>
          <w:pgSz w:w="11910" w:h="16840"/>
          <w:pgMar w:top="1340" w:right="360" w:bottom="280" w:left="360" w:header="0" w:footer="0" w:gutter="0"/>
          <w:pgBorders w:offsetFrom="page">
            <w:top w:val="thinThickSmallGap" w:sz="24" w:space="26" w:color="000000"/>
            <w:left w:val="thinThickSmallGap" w:sz="24" w:space="26" w:color="000000"/>
            <w:bottom w:val="thickThinSmallGap" w:sz="24" w:space="24" w:color="000000"/>
            <w:right w:val="thickThinSmallGap" w:sz="24" w:space="25" w:color="000000"/>
          </w:pgBorders>
          <w:cols w:space="720"/>
        </w:sectPr>
      </w:pPr>
    </w:p>
    <w:p w:rsidR="0080622D" w:rsidRDefault="00C06B70">
      <w:pPr>
        <w:pStyle w:val="Heading3"/>
        <w:spacing w:before="61" w:line="276" w:lineRule="auto"/>
        <w:ind w:right="385"/>
      </w:pPr>
      <w:r>
        <w:lastRenderedPageBreak/>
        <w:t>Classification,</w:t>
      </w:r>
      <w:r>
        <w:rPr>
          <w:spacing w:val="-6"/>
        </w:rPr>
        <w:t xml:space="preserve"> </w:t>
      </w:r>
      <w:r>
        <w:t>composition,</w:t>
      </w:r>
      <w:r>
        <w:rPr>
          <w:spacing w:val="-6"/>
        </w:rPr>
        <w:t xml:space="preserve"> </w:t>
      </w:r>
      <w:r>
        <w:t>properties</w:t>
      </w:r>
      <w:r>
        <w:rPr>
          <w:spacing w:val="-7"/>
        </w:rPr>
        <w:t xml:space="preserve"> </w:t>
      </w:r>
      <w:r>
        <w:t>and</w:t>
      </w:r>
      <w:r>
        <w:rPr>
          <w:spacing w:val="-3"/>
        </w:rPr>
        <w:t xml:space="preserve"> </w:t>
      </w:r>
      <w:r>
        <w:t>uses</w:t>
      </w:r>
      <w:r>
        <w:rPr>
          <w:spacing w:val="-7"/>
        </w:rPr>
        <w:t xml:space="preserve"> </w:t>
      </w:r>
      <w:r>
        <w:t>of</w:t>
      </w:r>
      <w:r>
        <w:rPr>
          <w:spacing w:val="-4"/>
        </w:rPr>
        <w:t xml:space="preserve"> </w:t>
      </w:r>
      <w:r>
        <w:t>copper</w:t>
      </w:r>
      <w:r>
        <w:rPr>
          <w:spacing w:val="-1"/>
        </w:rPr>
        <w:t xml:space="preserve"> </w:t>
      </w:r>
      <w:r>
        <w:t xml:space="preserve">basespring </w:t>
      </w:r>
      <w:r>
        <w:rPr>
          <w:spacing w:val="-2"/>
        </w:rPr>
        <w:t>material</w:t>
      </w:r>
    </w:p>
    <w:p w:rsidR="0080622D" w:rsidRDefault="00C06B70">
      <w:pPr>
        <w:pStyle w:val="BodyText"/>
        <w:spacing w:before="185" w:line="276" w:lineRule="auto"/>
        <w:ind w:right="1069" w:firstLine="720"/>
        <w:jc w:val="both"/>
      </w:pPr>
      <w:r>
        <w:t>Copper base alloys are more expensive than high carbon and alloy steels spring material. However they are frequently used in electrical components because of their good electrical properties a</w:t>
      </w:r>
      <w:r>
        <w:t>nd resistance to corrosion. They are suitable to use in sub-zero temperatures. i) Brasses (Cu67, Zn33): Switch control, electrical</w:t>
      </w:r>
      <w:r>
        <w:rPr>
          <w:spacing w:val="-1"/>
        </w:rPr>
        <w:t xml:space="preserve"> </w:t>
      </w:r>
      <w:r>
        <w:t>application.</w:t>
      </w:r>
    </w:p>
    <w:p w:rsidR="0080622D" w:rsidRDefault="00C06B70">
      <w:pPr>
        <w:pStyle w:val="BodyText"/>
        <w:spacing w:before="204" w:line="276" w:lineRule="auto"/>
        <w:ind w:right="1179" w:firstLine="720"/>
      </w:pPr>
      <w:r>
        <w:t>ii) Nickle Silver (Cu56, Ni18, Zn18): Electrical</w:t>
      </w:r>
      <w:r>
        <w:rPr>
          <w:spacing w:val="-1"/>
        </w:rPr>
        <w:t xml:space="preserve"> </w:t>
      </w:r>
      <w:r>
        <w:t>relays. iii)Pb Bronze (Cu92, Sn8, Pb 0.1): Bushes.</w:t>
      </w:r>
    </w:p>
    <w:p w:rsidR="0080622D" w:rsidRDefault="00C06B70">
      <w:pPr>
        <w:pStyle w:val="BodyText"/>
        <w:spacing w:before="200"/>
        <w:ind w:left="1801"/>
      </w:pPr>
      <w:r>
        <w:t>Iv)</w:t>
      </w:r>
      <w:r>
        <w:rPr>
          <w:spacing w:val="-1"/>
        </w:rPr>
        <w:t xml:space="preserve"> </w:t>
      </w:r>
      <w:r>
        <w:t>Berylliu</w:t>
      </w:r>
      <w:r>
        <w:t>m</w:t>
      </w:r>
      <w:r>
        <w:rPr>
          <w:spacing w:val="-14"/>
        </w:rPr>
        <w:t xml:space="preserve"> </w:t>
      </w:r>
      <w:r>
        <w:t>Copper</w:t>
      </w:r>
      <w:r>
        <w:rPr>
          <w:spacing w:val="-1"/>
        </w:rPr>
        <w:t xml:space="preserve"> </w:t>
      </w:r>
      <w:r>
        <w:t>(Cu98, Be2.0):</w:t>
      </w:r>
      <w:r>
        <w:rPr>
          <w:spacing w:val="-5"/>
        </w:rPr>
        <w:t xml:space="preserve"> </w:t>
      </w:r>
      <w:r>
        <w:t>Relays</w:t>
      </w:r>
      <w:r>
        <w:rPr>
          <w:spacing w:val="-4"/>
        </w:rPr>
        <w:t xml:space="preserve"> </w:t>
      </w:r>
      <w:r>
        <w:t>and</w:t>
      </w:r>
      <w:r>
        <w:rPr>
          <w:spacing w:val="-1"/>
        </w:rPr>
        <w:t xml:space="preserve"> </w:t>
      </w:r>
      <w:r>
        <w:rPr>
          <w:spacing w:val="-2"/>
        </w:rPr>
        <w:t>Bushes</w:t>
      </w:r>
    </w:p>
    <w:p w:rsidR="0080622D" w:rsidRDefault="00C06B70">
      <w:pPr>
        <w:pStyle w:val="Heading2"/>
        <w:spacing w:before="255"/>
        <w:ind w:right="10"/>
        <w:rPr>
          <w:u w:val="none"/>
        </w:rPr>
      </w:pPr>
      <w:r>
        <w:t>POSSIBLE</w:t>
      </w:r>
      <w:r>
        <w:rPr>
          <w:spacing w:val="-12"/>
        </w:rPr>
        <w:t xml:space="preserve"> </w:t>
      </w:r>
      <w:r>
        <w:t>SHORT</w:t>
      </w:r>
      <w:r>
        <w:rPr>
          <w:spacing w:val="-10"/>
        </w:rPr>
        <w:t xml:space="preserve"> </w:t>
      </w:r>
      <w:r>
        <w:t>QUESTIONS</w:t>
      </w:r>
      <w:r>
        <w:rPr>
          <w:spacing w:val="-20"/>
        </w:rPr>
        <w:t xml:space="preserve"> </w:t>
      </w:r>
      <w:r>
        <w:t>WITH</w:t>
      </w:r>
      <w:r>
        <w:rPr>
          <w:spacing w:val="-10"/>
        </w:rPr>
        <w:t xml:space="preserve"> </w:t>
      </w:r>
      <w:r>
        <w:rPr>
          <w:spacing w:val="-2"/>
        </w:rPr>
        <w:t>ANSWERS</w:t>
      </w:r>
    </w:p>
    <w:p w:rsidR="0080622D" w:rsidRDefault="00C06B70">
      <w:pPr>
        <w:pStyle w:val="ListParagraph"/>
        <w:numPr>
          <w:ilvl w:val="0"/>
          <w:numId w:val="23"/>
        </w:numPr>
        <w:tabs>
          <w:tab w:val="left" w:pos="1440"/>
          <w:tab w:val="left" w:pos="1801"/>
        </w:tabs>
        <w:spacing w:before="249" w:line="446" w:lineRule="auto"/>
        <w:ind w:right="4659" w:hanging="721"/>
        <w:rPr>
          <w:sz w:val="24"/>
        </w:rPr>
      </w:pPr>
      <w:r>
        <w:rPr>
          <w:b/>
          <w:sz w:val="24"/>
        </w:rPr>
        <w:t>Write</w:t>
      </w:r>
      <w:r>
        <w:rPr>
          <w:b/>
          <w:spacing w:val="-5"/>
          <w:sz w:val="24"/>
        </w:rPr>
        <w:t xml:space="preserve"> </w:t>
      </w:r>
      <w:r>
        <w:rPr>
          <w:b/>
          <w:sz w:val="24"/>
        </w:rPr>
        <w:t>down</w:t>
      </w:r>
      <w:r>
        <w:rPr>
          <w:b/>
          <w:spacing w:val="-4"/>
          <w:sz w:val="24"/>
        </w:rPr>
        <w:t xml:space="preserve"> </w:t>
      </w:r>
      <w:r>
        <w:rPr>
          <w:b/>
          <w:sz w:val="24"/>
        </w:rPr>
        <w:t>types</w:t>
      </w:r>
      <w:r>
        <w:rPr>
          <w:b/>
          <w:spacing w:val="-6"/>
          <w:sz w:val="24"/>
        </w:rPr>
        <w:t xml:space="preserve"> </w:t>
      </w:r>
      <w:r>
        <w:rPr>
          <w:b/>
          <w:sz w:val="24"/>
        </w:rPr>
        <w:t>of</w:t>
      </w:r>
      <w:r>
        <w:rPr>
          <w:b/>
          <w:spacing w:val="-7"/>
          <w:sz w:val="24"/>
        </w:rPr>
        <w:t xml:space="preserve"> </w:t>
      </w:r>
      <w:r>
        <w:rPr>
          <w:b/>
          <w:sz w:val="24"/>
        </w:rPr>
        <w:t>spring</w:t>
      </w:r>
      <w:r>
        <w:rPr>
          <w:b/>
          <w:spacing w:val="-4"/>
          <w:sz w:val="24"/>
        </w:rPr>
        <w:t xml:space="preserve"> </w:t>
      </w:r>
      <w:r>
        <w:rPr>
          <w:b/>
          <w:sz w:val="24"/>
        </w:rPr>
        <w:t>materials</w:t>
      </w:r>
      <w:r>
        <w:rPr>
          <w:sz w:val="24"/>
        </w:rPr>
        <w:t>.</w:t>
      </w:r>
      <w:r>
        <w:rPr>
          <w:spacing w:val="-2"/>
          <w:sz w:val="24"/>
        </w:rPr>
        <w:t xml:space="preserve"> </w:t>
      </w:r>
      <w:r>
        <w:rPr>
          <w:sz w:val="24"/>
        </w:rPr>
        <w:t>[</w:t>
      </w:r>
      <w:r>
        <w:rPr>
          <w:spacing w:val="-3"/>
          <w:sz w:val="24"/>
        </w:rPr>
        <w:t xml:space="preserve"> </w:t>
      </w:r>
      <w:r>
        <w:rPr>
          <w:sz w:val="24"/>
        </w:rPr>
        <w:t>2019</w:t>
      </w:r>
      <w:r>
        <w:rPr>
          <w:spacing w:val="-9"/>
          <w:sz w:val="24"/>
        </w:rPr>
        <w:t xml:space="preserve"> </w:t>
      </w:r>
      <w:r>
        <w:rPr>
          <w:sz w:val="24"/>
        </w:rPr>
        <w:t xml:space="preserve">new] </w:t>
      </w:r>
      <w:r>
        <w:rPr>
          <w:spacing w:val="-4"/>
          <w:sz w:val="24"/>
        </w:rPr>
        <w:t>Ans.</w:t>
      </w:r>
    </w:p>
    <w:p w:rsidR="0080622D" w:rsidRDefault="00C06B70">
      <w:pPr>
        <w:pStyle w:val="ListParagraph"/>
        <w:numPr>
          <w:ilvl w:val="1"/>
          <w:numId w:val="23"/>
        </w:numPr>
        <w:tabs>
          <w:tab w:val="left" w:pos="2520"/>
        </w:tabs>
        <w:spacing w:before="3"/>
        <w:ind w:left="2520" w:hanging="359"/>
        <w:rPr>
          <w:sz w:val="24"/>
        </w:rPr>
      </w:pPr>
      <w:r>
        <w:rPr>
          <w:sz w:val="24"/>
        </w:rPr>
        <w:t>Iron</w:t>
      </w:r>
      <w:r>
        <w:rPr>
          <w:spacing w:val="-8"/>
          <w:sz w:val="24"/>
        </w:rPr>
        <w:t xml:space="preserve"> </w:t>
      </w:r>
      <w:r>
        <w:rPr>
          <w:spacing w:val="-4"/>
          <w:sz w:val="24"/>
        </w:rPr>
        <w:t>base</w:t>
      </w:r>
    </w:p>
    <w:p w:rsidR="0080622D" w:rsidRDefault="00C06B70">
      <w:pPr>
        <w:pStyle w:val="ListParagraph"/>
        <w:numPr>
          <w:ilvl w:val="1"/>
          <w:numId w:val="23"/>
        </w:numPr>
        <w:tabs>
          <w:tab w:val="left" w:pos="2520"/>
        </w:tabs>
        <w:spacing w:before="42"/>
        <w:ind w:left="2520" w:hanging="359"/>
        <w:rPr>
          <w:sz w:val="24"/>
        </w:rPr>
      </w:pPr>
      <w:r>
        <w:rPr>
          <w:sz w:val="24"/>
        </w:rPr>
        <w:t>Nickel</w:t>
      </w:r>
      <w:r>
        <w:rPr>
          <w:spacing w:val="-7"/>
          <w:sz w:val="24"/>
        </w:rPr>
        <w:t xml:space="preserve"> </w:t>
      </w:r>
      <w:r>
        <w:rPr>
          <w:spacing w:val="-4"/>
          <w:sz w:val="24"/>
        </w:rPr>
        <w:t>base</w:t>
      </w:r>
    </w:p>
    <w:p w:rsidR="0080622D" w:rsidRDefault="00C06B70">
      <w:pPr>
        <w:pStyle w:val="ListParagraph"/>
        <w:numPr>
          <w:ilvl w:val="1"/>
          <w:numId w:val="23"/>
        </w:numPr>
        <w:tabs>
          <w:tab w:val="left" w:pos="2520"/>
        </w:tabs>
        <w:spacing w:before="42"/>
        <w:ind w:left="2520" w:hanging="359"/>
        <w:rPr>
          <w:sz w:val="24"/>
        </w:rPr>
      </w:pPr>
      <w:r>
        <w:rPr>
          <w:sz w:val="24"/>
        </w:rPr>
        <w:t>Copper</w:t>
      </w:r>
      <w:r>
        <w:rPr>
          <w:spacing w:val="-2"/>
          <w:sz w:val="24"/>
        </w:rPr>
        <w:t xml:space="preserve"> base.</w:t>
      </w:r>
    </w:p>
    <w:p w:rsidR="0080622D" w:rsidRDefault="00C06B70">
      <w:pPr>
        <w:pStyle w:val="ListParagraph"/>
        <w:numPr>
          <w:ilvl w:val="0"/>
          <w:numId w:val="23"/>
        </w:numPr>
        <w:tabs>
          <w:tab w:val="left" w:pos="1503"/>
        </w:tabs>
        <w:spacing w:before="35"/>
        <w:ind w:left="1503" w:hanging="423"/>
        <w:rPr>
          <w:sz w:val="24"/>
        </w:rPr>
      </w:pPr>
      <w:r>
        <w:rPr>
          <w:b/>
          <w:sz w:val="24"/>
        </w:rPr>
        <w:t>What</w:t>
      </w:r>
      <w:r>
        <w:rPr>
          <w:b/>
          <w:spacing w:val="-5"/>
          <w:sz w:val="24"/>
        </w:rPr>
        <w:t xml:space="preserve"> </w:t>
      </w:r>
      <w:r>
        <w:rPr>
          <w:b/>
          <w:sz w:val="24"/>
        </w:rPr>
        <w:t>is</w:t>
      </w:r>
      <w:r>
        <w:rPr>
          <w:b/>
          <w:spacing w:val="-2"/>
          <w:sz w:val="24"/>
        </w:rPr>
        <w:t xml:space="preserve"> </w:t>
      </w:r>
      <w:r>
        <w:rPr>
          <w:b/>
          <w:sz w:val="24"/>
        </w:rPr>
        <w:t>iron base</w:t>
      </w:r>
      <w:r>
        <w:rPr>
          <w:b/>
          <w:spacing w:val="-2"/>
          <w:sz w:val="24"/>
        </w:rPr>
        <w:t xml:space="preserve"> </w:t>
      </w:r>
      <w:r>
        <w:rPr>
          <w:b/>
          <w:sz w:val="24"/>
        </w:rPr>
        <w:t>spring material</w:t>
      </w:r>
      <w:r>
        <w:rPr>
          <w:sz w:val="24"/>
        </w:rPr>
        <w:t>?</w:t>
      </w:r>
      <w:r>
        <w:rPr>
          <w:spacing w:val="-9"/>
          <w:sz w:val="24"/>
        </w:rPr>
        <w:t xml:space="preserve"> </w:t>
      </w:r>
      <w:r>
        <w:rPr>
          <w:sz w:val="24"/>
        </w:rPr>
        <w:t>[</w:t>
      </w:r>
      <w:r>
        <w:rPr>
          <w:spacing w:val="2"/>
          <w:sz w:val="24"/>
        </w:rPr>
        <w:t xml:space="preserve"> </w:t>
      </w:r>
      <w:r>
        <w:rPr>
          <w:sz w:val="24"/>
        </w:rPr>
        <w:t>2019 w</w:t>
      </w:r>
      <w:r>
        <w:rPr>
          <w:spacing w:val="-1"/>
          <w:sz w:val="24"/>
        </w:rPr>
        <w:t xml:space="preserve"> </w:t>
      </w:r>
      <w:r>
        <w:rPr>
          <w:sz w:val="24"/>
        </w:rPr>
        <w:t>2020</w:t>
      </w:r>
      <w:r>
        <w:rPr>
          <w:spacing w:val="-1"/>
          <w:sz w:val="24"/>
        </w:rPr>
        <w:t xml:space="preserve"> </w:t>
      </w:r>
      <w:r>
        <w:rPr>
          <w:sz w:val="24"/>
        </w:rPr>
        <w:t>w</w:t>
      </w:r>
      <w:r>
        <w:rPr>
          <w:spacing w:val="56"/>
          <w:sz w:val="24"/>
        </w:rPr>
        <w:t xml:space="preserve"> </w:t>
      </w:r>
      <w:r>
        <w:rPr>
          <w:spacing w:val="-10"/>
          <w:sz w:val="24"/>
        </w:rPr>
        <w:t>]</w:t>
      </w:r>
    </w:p>
    <w:p w:rsidR="0080622D" w:rsidRDefault="00C06B70">
      <w:pPr>
        <w:pStyle w:val="BodyText"/>
        <w:spacing w:before="238" w:line="276" w:lineRule="auto"/>
        <w:ind w:left="1801" w:right="1179"/>
      </w:pPr>
      <w:r>
        <w:t>Ans. The spring material</w:t>
      </w:r>
      <w:r>
        <w:rPr>
          <w:spacing w:val="-1"/>
        </w:rPr>
        <w:t xml:space="preserve"> </w:t>
      </w:r>
      <w:r>
        <w:t>in which iron is used as main constituent is called iron base spring material. Example. Hard drawn spring wire.</w:t>
      </w:r>
    </w:p>
    <w:p w:rsidR="0080622D" w:rsidRDefault="00C06B70">
      <w:pPr>
        <w:pStyle w:val="Heading7"/>
        <w:numPr>
          <w:ilvl w:val="0"/>
          <w:numId w:val="23"/>
        </w:numPr>
        <w:tabs>
          <w:tab w:val="left" w:pos="1503"/>
          <w:tab w:val="left" w:pos="1801"/>
        </w:tabs>
        <w:spacing w:before="201" w:line="451" w:lineRule="auto"/>
        <w:ind w:right="5215" w:hanging="721"/>
        <w:rPr>
          <w:b w:val="0"/>
        </w:rPr>
      </w:pPr>
      <w:bookmarkStart w:id="158" w:name="3._Write_down_4_properties_of_spring_mat"/>
      <w:bookmarkEnd w:id="158"/>
      <w:r>
        <w:t>Write</w:t>
      </w:r>
      <w:r>
        <w:rPr>
          <w:spacing w:val="-7"/>
        </w:rPr>
        <w:t xml:space="preserve"> </w:t>
      </w:r>
      <w:r>
        <w:t>down</w:t>
      </w:r>
      <w:r>
        <w:rPr>
          <w:spacing w:val="-6"/>
        </w:rPr>
        <w:t xml:space="preserve"> </w:t>
      </w:r>
      <w:r>
        <w:t>4</w:t>
      </w:r>
      <w:r>
        <w:rPr>
          <w:spacing w:val="-6"/>
        </w:rPr>
        <w:t xml:space="preserve"> </w:t>
      </w:r>
      <w:r>
        <w:t>properties</w:t>
      </w:r>
      <w:r>
        <w:rPr>
          <w:spacing w:val="-9"/>
        </w:rPr>
        <w:t xml:space="preserve"> </w:t>
      </w:r>
      <w:r>
        <w:t>of</w:t>
      </w:r>
      <w:r>
        <w:rPr>
          <w:spacing w:val="-9"/>
        </w:rPr>
        <w:t xml:space="preserve"> </w:t>
      </w:r>
      <w:r>
        <w:t>spring</w:t>
      </w:r>
      <w:r>
        <w:rPr>
          <w:spacing w:val="-6"/>
        </w:rPr>
        <w:t xml:space="preserve"> </w:t>
      </w:r>
      <w:r>
        <w:t>material</w:t>
      </w:r>
      <w:r>
        <w:rPr>
          <w:b w:val="0"/>
        </w:rPr>
        <w:t xml:space="preserve">. </w:t>
      </w:r>
      <w:r>
        <w:rPr>
          <w:b w:val="0"/>
          <w:spacing w:val="-4"/>
        </w:rPr>
        <w:t>Ans:</w:t>
      </w:r>
    </w:p>
    <w:p w:rsidR="0080622D" w:rsidRDefault="00C06B70">
      <w:pPr>
        <w:pStyle w:val="ListParagraph"/>
        <w:numPr>
          <w:ilvl w:val="1"/>
          <w:numId w:val="23"/>
        </w:numPr>
        <w:tabs>
          <w:tab w:val="left" w:pos="2520"/>
        </w:tabs>
        <w:spacing w:before="1"/>
        <w:ind w:left="2520" w:hanging="359"/>
        <w:rPr>
          <w:sz w:val="24"/>
        </w:rPr>
      </w:pPr>
      <w:r>
        <w:rPr>
          <w:sz w:val="24"/>
        </w:rPr>
        <w:t>Posses’</w:t>
      </w:r>
      <w:r>
        <w:rPr>
          <w:spacing w:val="-8"/>
          <w:sz w:val="24"/>
        </w:rPr>
        <w:t xml:space="preserve"> </w:t>
      </w:r>
      <w:r>
        <w:rPr>
          <w:sz w:val="24"/>
        </w:rPr>
        <w:t>high</w:t>
      </w:r>
      <w:r>
        <w:rPr>
          <w:spacing w:val="-1"/>
          <w:sz w:val="24"/>
        </w:rPr>
        <w:t xml:space="preserve"> </w:t>
      </w:r>
      <w:r>
        <w:rPr>
          <w:sz w:val="24"/>
        </w:rPr>
        <w:t>modulus</w:t>
      </w:r>
      <w:r>
        <w:rPr>
          <w:spacing w:val="-8"/>
          <w:sz w:val="24"/>
        </w:rPr>
        <w:t xml:space="preserve"> </w:t>
      </w:r>
      <w:r>
        <w:rPr>
          <w:sz w:val="24"/>
        </w:rPr>
        <w:t>of</w:t>
      </w:r>
      <w:r>
        <w:rPr>
          <w:spacing w:val="-16"/>
          <w:sz w:val="24"/>
        </w:rPr>
        <w:t xml:space="preserve"> </w:t>
      </w:r>
      <w:r>
        <w:rPr>
          <w:spacing w:val="-2"/>
          <w:sz w:val="24"/>
        </w:rPr>
        <w:t>elasticity.</w:t>
      </w:r>
    </w:p>
    <w:p w:rsidR="0080622D" w:rsidRDefault="00C06B70">
      <w:pPr>
        <w:pStyle w:val="ListParagraph"/>
        <w:numPr>
          <w:ilvl w:val="1"/>
          <w:numId w:val="23"/>
        </w:numPr>
        <w:tabs>
          <w:tab w:val="left" w:pos="2520"/>
        </w:tabs>
        <w:spacing w:before="43"/>
        <w:ind w:left="2520" w:hanging="359"/>
        <w:rPr>
          <w:sz w:val="24"/>
        </w:rPr>
      </w:pPr>
      <w:r>
        <w:rPr>
          <w:sz w:val="24"/>
        </w:rPr>
        <w:t>High</w:t>
      </w:r>
      <w:r>
        <w:rPr>
          <w:spacing w:val="-15"/>
          <w:sz w:val="24"/>
        </w:rPr>
        <w:t xml:space="preserve"> </w:t>
      </w:r>
      <w:r>
        <w:rPr>
          <w:sz w:val="24"/>
        </w:rPr>
        <w:t xml:space="preserve">elastic </w:t>
      </w:r>
      <w:r>
        <w:rPr>
          <w:spacing w:val="-4"/>
          <w:sz w:val="24"/>
        </w:rPr>
        <w:t>limit</w:t>
      </w:r>
    </w:p>
    <w:p w:rsidR="0080622D" w:rsidRDefault="00C06B70">
      <w:pPr>
        <w:pStyle w:val="ListParagraph"/>
        <w:numPr>
          <w:ilvl w:val="1"/>
          <w:numId w:val="23"/>
        </w:numPr>
        <w:tabs>
          <w:tab w:val="left" w:pos="2520"/>
        </w:tabs>
        <w:spacing w:before="42"/>
        <w:ind w:left="2520" w:hanging="359"/>
        <w:rPr>
          <w:sz w:val="24"/>
        </w:rPr>
      </w:pPr>
      <w:r>
        <w:rPr>
          <w:sz w:val="24"/>
        </w:rPr>
        <w:t>Good</w:t>
      </w:r>
      <w:r>
        <w:rPr>
          <w:spacing w:val="-14"/>
          <w:sz w:val="24"/>
        </w:rPr>
        <w:t xml:space="preserve"> </w:t>
      </w:r>
      <w:r>
        <w:rPr>
          <w:sz w:val="24"/>
        </w:rPr>
        <w:t>resistance</w:t>
      </w:r>
      <w:r>
        <w:rPr>
          <w:spacing w:val="-3"/>
          <w:sz w:val="24"/>
        </w:rPr>
        <w:t xml:space="preserve"> </w:t>
      </w:r>
      <w:r>
        <w:rPr>
          <w:sz w:val="24"/>
        </w:rPr>
        <w:t>to</w:t>
      </w:r>
      <w:r>
        <w:rPr>
          <w:spacing w:val="1"/>
          <w:sz w:val="24"/>
        </w:rPr>
        <w:t xml:space="preserve"> </w:t>
      </w:r>
      <w:r>
        <w:rPr>
          <w:spacing w:val="-2"/>
          <w:sz w:val="24"/>
        </w:rPr>
        <w:t>corrosion</w:t>
      </w:r>
    </w:p>
    <w:p w:rsidR="0080622D" w:rsidRDefault="00C06B70">
      <w:pPr>
        <w:pStyle w:val="ListParagraph"/>
        <w:numPr>
          <w:ilvl w:val="1"/>
          <w:numId w:val="23"/>
        </w:numPr>
        <w:tabs>
          <w:tab w:val="left" w:pos="2520"/>
        </w:tabs>
        <w:spacing w:before="32"/>
        <w:ind w:left="2520" w:hanging="359"/>
        <w:rPr>
          <w:sz w:val="24"/>
        </w:rPr>
      </w:pPr>
      <w:r>
        <w:rPr>
          <w:sz w:val="24"/>
        </w:rPr>
        <w:t>High</w:t>
      </w:r>
      <w:r>
        <w:rPr>
          <w:spacing w:val="-14"/>
          <w:sz w:val="24"/>
        </w:rPr>
        <w:t xml:space="preserve"> </w:t>
      </w:r>
      <w:r>
        <w:rPr>
          <w:sz w:val="24"/>
        </w:rPr>
        <w:t>electrical</w:t>
      </w:r>
      <w:r>
        <w:rPr>
          <w:spacing w:val="-11"/>
          <w:sz w:val="24"/>
        </w:rPr>
        <w:t xml:space="preserve"> </w:t>
      </w:r>
      <w:r>
        <w:rPr>
          <w:spacing w:val="-2"/>
          <w:sz w:val="24"/>
        </w:rPr>
        <w:t>conductivity.</w:t>
      </w:r>
    </w:p>
    <w:p w:rsidR="0080622D" w:rsidRDefault="00C06B70">
      <w:pPr>
        <w:pStyle w:val="Heading7"/>
        <w:numPr>
          <w:ilvl w:val="0"/>
          <w:numId w:val="23"/>
        </w:numPr>
        <w:tabs>
          <w:tab w:val="left" w:pos="1261"/>
        </w:tabs>
        <w:spacing w:before="251"/>
        <w:ind w:left="1261" w:hanging="181"/>
        <w:rPr>
          <w:sz w:val="20"/>
        </w:rPr>
      </w:pPr>
      <w:bookmarkStart w:id="159" w:name="4._What_is_an_iron_base_spring_material?"/>
      <w:bookmarkEnd w:id="159"/>
      <w:r>
        <w:t>What</w:t>
      </w:r>
      <w:r>
        <w:rPr>
          <w:spacing w:val="-4"/>
        </w:rPr>
        <w:t xml:space="preserve"> </w:t>
      </w:r>
      <w:r>
        <w:t>is</w:t>
      </w:r>
      <w:r>
        <w:rPr>
          <w:spacing w:val="-4"/>
        </w:rPr>
        <w:t xml:space="preserve"> </w:t>
      </w:r>
      <w:r>
        <w:t>an</w:t>
      </w:r>
      <w:r>
        <w:rPr>
          <w:spacing w:val="-5"/>
        </w:rPr>
        <w:t xml:space="preserve"> </w:t>
      </w:r>
      <w:r>
        <w:t>iron</w:t>
      </w:r>
      <w:r>
        <w:rPr>
          <w:spacing w:val="-2"/>
        </w:rPr>
        <w:t xml:space="preserve"> </w:t>
      </w:r>
      <w:r>
        <w:t>base</w:t>
      </w:r>
      <w:r>
        <w:rPr>
          <w:spacing w:val="-2"/>
        </w:rPr>
        <w:t xml:space="preserve"> </w:t>
      </w:r>
      <w:r>
        <w:t xml:space="preserve">spring </w:t>
      </w:r>
      <w:r>
        <w:rPr>
          <w:spacing w:val="-2"/>
        </w:rPr>
        <w:t>material?[2020W]</w:t>
      </w:r>
    </w:p>
    <w:p w:rsidR="0080622D" w:rsidRDefault="00C06B70">
      <w:pPr>
        <w:pStyle w:val="BodyText"/>
        <w:spacing w:before="31" w:line="276" w:lineRule="auto"/>
        <w:ind w:right="1073"/>
      </w:pPr>
      <w:r>
        <w:rPr>
          <w:b/>
        </w:rPr>
        <w:t>Ans</w:t>
      </w:r>
      <w:r>
        <w:rPr>
          <w:b/>
          <w:spacing w:val="29"/>
        </w:rPr>
        <w:t xml:space="preserve"> </w:t>
      </w:r>
      <w:r>
        <w:rPr>
          <w:b/>
        </w:rPr>
        <w:t>–</w:t>
      </w:r>
      <w:r>
        <w:rPr>
          <w:b/>
          <w:spacing w:val="31"/>
        </w:rPr>
        <w:t xml:space="preserve"> </w:t>
      </w:r>
      <w:r>
        <w:t>The</w:t>
      </w:r>
      <w:r>
        <w:rPr>
          <w:spacing w:val="30"/>
        </w:rPr>
        <w:t xml:space="preserve"> </w:t>
      </w:r>
      <w:r>
        <w:t>spring</w:t>
      </w:r>
      <w:r>
        <w:rPr>
          <w:spacing w:val="40"/>
        </w:rPr>
        <w:t xml:space="preserve"> </w:t>
      </w:r>
      <w:r>
        <w:t>material</w:t>
      </w:r>
      <w:r>
        <w:rPr>
          <w:spacing w:val="28"/>
        </w:rPr>
        <w:t xml:space="preserve"> </w:t>
      </w:r>
      <w:r>
        <w:t>in</w:t>
      </w:r>
      <w:r>
        <w:rPr>
          <w:spacing w:val="31"/>
        </w:rPr>
        <w:t xml:space="preserve"> </w:t>
      </w:r>
      <w:r>
        <w:t>which</w:t>
      </w:r>
      <w:r>
        <w:rPr>
          <w:spacing w:val="31"/>
        </w:rPr>
        <w:t xml:space="preserve"> </w:t>
      </w:r>
      <w:r>
        <w:t>iron</w:t>
      </w:r>
      <w:r>
        <w:rPr>
          <w:spacing w:val="31"/>
        </w:rPr>
        <w:t xml:space="preserve"> </w:t>
      </w:r>
      <w:r>
        <w:t>is</w:t>
      </w:r>
      <w:r>
        <w:rPr>
          <w:spacing w:val="28"/>
        </w:rPr>
        <w:t xml:space="preserve"> </w:t>
      </w:r>
      <w:r>
        <w:t>used</w:t>
      </w:r>
      <w:r>
        <w:rPr>
          <w:spacing w:val="40"/>
        </w:rPr>
        <w:t xml:space="preserve"> </w:t>
      </w:r>
      <w:r>
        <w:t>as</w:t>
      </w:r>
      <w:r>
        <w:rPr>
          <w:spacing w:val="34"/>
        </w:rPr>
        <w:t xml:space="preserve"> </w:t>
      </w:r>
      <w:r>
        <w:t>main</w:t>
      </w:r>
      <w:r>
        <w:rPr>
          <w:spacing w:val="31"/>
        </w:rPr>
        <w:t xml:space="preserve"> </w:t>
      </w:r>
      <w:r>
        <w:t>constituent</w:t>
      </w:r>
      <w:r>
        <w:rPr>
          <w:spacing w:val="40"/>
        </w:rPr>
        <w:t xml:space="preserve"> </w:t>
      </w:r>
      <w:r>
        <w:t>is</w:t>
      </w:r>
      <w:r>
        <w:rPr>
          <w:spacing w:val="28"/>
        </w:rPr>
        <w:t xml:space="preserve"> </w:t>
      </w:r>
      <w:r>
        <w:t>called</w:t>
      </w:r>
      <w:r>
        <w:rPr>
          <w:spacing w:val="40"/>
        </w:rPr>
        <w:t xml:space="preserve"> </w:t>
      </w:r>
      <w:r>
        <w:t>iron</w:t>
      </w:r>
      <w:r>
        <w:rPr>
          <w:spacing w:val="31"/>
        </w:rPr>
        <w:t xml:space="preserve"> </w:t>
      </w:r>
      <w:r>
        <w:t>based spring material.</w:t>
      </w:r>
    </w:p>
    <w:p w:rsidR="0080622D" w:rsidRDefault="00C06B70">
      <w:pPr>
        <w:pStyle w:val="BodyText"/>
        <w:spacing w:before="4"/>
      </w:pPr>
      <w:r>
        <w:t>Ex-</w:t>
      </w:r>
      <w:r>
        <w:rPr>
          <w:spacing w:val="1"/>
        </w:rPr>
        <w:t xml:space="preserve"> </w:t>
      </w:r>
      <w:r>
        <w:t>hard</w:t>
      </w:r>
      <w:r>
        <w:rPr>
          <w:spacing w:val="-1"/>
        </w:rPr>
        <w:t xml:space="preserve"> </w:t>
      </w:r>
      <w:r>
        <w:t>drawn</w:t>
      </w:r>
      <w:r>
        <w:rPr>
          <w:spacing w:val="-10"/>
        </w:rPr>
        <w:t xml:space="preserve"> </w:t>
      </w:r>
      <w:r>
        <w:rPr>
          <w:spacing w:val="-2"/>
        </w:rPr>
        <w:t>spring</w:t>
      </w:r>
    </w:p>
    <w:p w:rsidR="0080622D" w:rsidRDefault="00C06B70">
      <w:pPr>
        <w:pStyle w:val="Heading7"/>
        <w:numPr>
          <w:ilvl w:val="0"/>
          <w:numId w:val="23"/>
        </w:numPr>
        <w:tabs>
          <w:tab w:val="left" w:pos="1324"/>
        </w:tabs>
        <w:spacing w:before="51"/>
        <w:ind w:left="1324" w:hanging="244"/>
      </w:pPr>
      <w:bookmarkStart w:id="160" w:name="5._State_two_properties_of_spring_materi"/>
      <w:bookmarkEnd w:id="160"/>
      <w:r>
        <w:t>State</w:t>
      </w:r>
      <w:r>
        <w:rPr>
          <w:spacing w:val="-9"/>
        </w:rPr>
        <w:t xml:space="preserve"> </w:t>
      </w:r>
      <w:r>
        <w:t>two</w:t>
      </w:r>
      <w:r>
        <w:rPr>
          <w:spacing w:val="-5"/>
        </w:rPr>
        <w:t xml:space="preserve"> </w:t>
      </w:r>
      <w:r>
        <w:t>properties</w:t>
      </w:r>
      <w:r>
        <w:rPr>
          <w:spacing w:val="-5"/>
        </w:rPr>
        <w:t xml:space="preserve"> </w:t>
      </w:r>
      <w:r>
        <w:t>of</w:t>
      </w:r>
      <w:r>
        <w:rPr>
          <w:spacing w:val="-8"/>
        </w:rPr>
        <w:t xml:space="preserve"> </w:t>
      </w:r>
      <w:r>
        <w:t>spring</w:t>
      </w:r>
      <w:r>
        <w:rPr>
          <w:spacing w:val="2"/>
        </w:rPr>
        <w:t xml:space="preserve"> </w:t>
      </w:r>
      <w:r>
        <w:rPr>
          <w:spacing w:val="-2"/>
        </w:rPr>
        <w:t>material?[2021W]</w:t>
      </w:r>
    </w:p>
    <w:p w:rsidR="0080622D" w:rsidRDefault="00C06B70">
      <w:pPr>
        <w:pStyle w:val="BodyText"/>
        <w:spacing w:before="31" w:line="276" w:lineRule="auto"/>
        <w:ind w:left="1685" w:right="7263" w:hanging="606"/>
      </w:pPr>
      <w:r>
        <w:rPr>
          <w:b/>
        </w:rPr>
        <w:t xml:space="preserve">Ans- (i) </w:t>
      </w:r>
      <w:r>
        <w:t xml:space="preserve">High strength </w:t>
      </w:r>
      <w:r>
        <w:rPr>
          <w:spacing w:val="-2"/>
        </w:rPr>
        <w:t>(ii)High</w:t>
      </w:r>
      <w:r>
        <w:rPr>
          <w:spacing w:val="-13"/>
        </w:rPr>
        <w:t xml:space="preserve"> </w:t>
      </w:r>
      <w:r>
        <w:rPr>
          <w:spacing w:val="-2"/>
        </w:rPr>
        <w:t>elastic</w:t>
      </w:r>
      <w:r>
        <w:rPr>
          <w:spacing w:val="-13"/>
        </w:rPr>
        <w:t xml:space="preserve"> </w:t>
      </w:r>
      <w:r>
        <w:rPr>
          <w:spacing w:val="-2"/>
        </w:rPr>
        <w:t>limit</w:t>
      </w:r>
    </w:p>
    <w:p w:rsidR="0080622D" w:rsidRDefault="0080622D">
      <w:pPr>
        <w:pStyle w:val="BodyText"/>
        <w:spacing w:before="253"/>
        <w:ind w:left="0"/>
      </w:pPr>
    </w:p>
    <w:p w:rsidR="0080622D" w:rsidRDefault="00C06B70">
      <w:pPr>
        <w:pStyle w:val="Heading2"/>
        <w:spacing w:before="1"/>
        <w:ind w:left="739" w:right="9"/>
        <w:rPr>
          <w:u w:val="none"/>
        </w:rPr>
      </w:pPr>
      <w:r>
        <w:t>POSSIBLE</w:t>
      </w:r>
      <w:r>
        <w:rPr>
          <w:spacing w:val="-7"/>
        </w:rPr>
        <w:t xml:space="preserve"> </w:t>
      </w:r>
      <w:r>
        <w:t>LONG</w:t>
      </w:r>
      <w:r>
        <w:rPr>
          <w:spacing w:val="-13"/>
        </w:rPr>
        <w:t xml:space="preserve"> </w:t>
      </w:r>
      <w:r>
        <w:rPr>
          <w:spacing w:val="-2"/>
        </w:rPr>
        <w:t>QUESTIONS</w:t>
      </w:r>
    </w:p>
    <w:p w:rsidR="0080622D" w:rsidRDefault="0080622D">
      <w:pPr>
        <w:pStyle w:val="Heading2"/>
        <w:sectPr w:rsidR="0080622D">
          <w:footerReference w:type="default" r:id="rId29"/>
          <w:pgSz w:w="11910" w:h="16840"/>
          <w:pgMar w:top="1340" w:right="360" w:bottom="280" w:left="360" w:header="0" w:footer="0" w:gutter="0"/>
          <w:pgBorders w:offsetFrom="page">
            <w:top w:val="thinThickSmallGap" w:sz="24" w:space="26" w:color="000000"/>
            <w:left w:val="thinThickSmallGap" w:sz="24" w:space="26" w:color="000000"/>
            <w:bottom w:val="thickThinSmallGap" w:sz="24" w:space="24" w:color="000000"/>
            <w:right w:val="thickThinSmallGap" w:sz="24" w:space="25" w:color="000000"/>
          </w:pgBorders>
          <w:cols w:space="720"/>
        </w:sectPr>
      </w:pPr>
    </w:p>
    <w:p w:rsidR="0080622D" w:rsidRDefault="00C06B70">
      <w:pPr>
        <w:pStyle w:val="ListParagraph"/>
        <w:numPr>
          <w:ilvl w:val="0"/>
          <w:numId w:val="22"/>
        </w:numPr>
        <w:tabs>
          <w:tab w:val="left" w:pos="1503"/>
        </w:tabs>
        <w:spacing w:before="70"/>
        <w:rPr>
          <w:sz w:val="24"/>
        </w:rPr>
      </w:pPr>
      <w:r>
        <w:rPr>
          <w:sz w:val="24"/>
        </w:rPr>
        <w:lastRenderedPageBreak/>
        <w:t>Write</w:t>
      </w:r>
      <w:r>
        <w:rPr>
          <w:spacing w:val="-8"/>
          <w:sz w:val="24"/>
        </w:rPr>
        <w:t xml:space="preserve"> </w:t>
      </w:r>
      <w:r>
        <w:rPr>
          <w:sz w:val="24"/>
        </w:rPr>
        <w:t>down</w:t>
      </w:r>
      <w:r>
        <w:rPr>
          <w:spacing w:val="-15"/>
          <w:sz w:val="24"/>
        </w:rPr>
        <w:t xml:space="preserve"> </w:t>
      </w:r>
      <w:r>
        <w:rPr>
          <w:sz w:val="24"/>
        </w:rPr>
        <w:t>the</w:t>
      </w:r>
      <w:r>
        <w:rPr>
          <w:spacing w:val="-2"/>
          <w:sz w:val="24"/>
        </w:rPr>
        <w:t xml:space="preserve"> </w:t>
      </w:r>
      <w:r>
        <w:rPr>
          <w:sz w:val="24"/>
        </w:rPr>
        <w:t>composition,</w:t>
      </w:r>
      <w:r>
        <w:rPr>
          <w:spacing w:val="1"/>
          <w:sz w:val="24"/>
        </w:rPr>
        <w:t xml:space="preserve"> </w:t>
      </w:r>
      <w:r>
        <w:rPr>
          <w:sz w:val="24"/>
        </w:rPr>
        <w:t>properties</w:t>
      </w:r>
      <w:r>
        <w:rPr>
          <w:spacing w:val="-3"/>
          <w:sz w:val="24"/>
        </w:rPr>
        <w:t xml:space="preserve"> </w:t>
      </w:r>
      <w:r>
        <w:rPr>
          <w:sz w:val="24"/>
        </w:rPr>
        <w:t>and</w:t>
      </w:r>
      <w:r>
        <w:rPr>
          <w:spacing w:val="3"/>
          <w:sz w:val="24"/>
        </w:rPr>
        <w:t xml:space="preserve"> </w:t>
      </w:r>
      <w:r>
        <w:rPr>
          <w:sz w:val="24"/>
        </w:rPr>
        <w:t>uses</w:t>
      </w:r>
      <w:r>
        <w:rPr>
          <w:spacing w:val="-3"/>
          <w:sz w:val="24"/>
        </w:rPr>
        <w:t xml:space="preserve"> </w:t>
      </w:r>
      <w:r>
        <w:rPr>
          <w:sz w:val="24"/>
        </w:rPr>
        <w:t>of</w:t>
      </w:r>
      <w:r>
        <w:rPr>
          <w:spacing w:val="-8"/>
          <w:sz w:val="24"/>
        </w:rPr>
        <w:t xml:space="preserve"> </w:t>
      </w:r>
      <w:r>
        <w:rPr>
          <w:sz w:val="24"/>
        </w:rPr>
        <w:t>iron</w:t>
      </w:r>
      <w:r>
        <w:rPr>
          <w:spacing w:val="-10"/>
          <w:sz w:val="24"/>
        </w:rPr>
        <w:t xml:space="preserve"> </w:t>
      </w:r>
      <w:r>
        <w:rPr>
          <w:sz w:val="24"/>
        </w:rPr>
        <w:t>base</w:t>
      </w:r>
      <w:r>
        <w:rPr>
          <w:spacing w:val="7"/>
          <w:sz w:val="24"/>
        </w:rPr>
        <w:t xml:space="preserve"> </w:t>
      </w:r>
      <w:r>
        <w:rPr>
          <w:sz w:val="24"/>
        </w:rPr>
        <w:t>materials.</w:t>
      </w:r>
      <w:r>
        <w:rPr>
          <w:spacing w:val="7"/>
          <w:sz w:val="24"/>
        </w:rPr>
        <w:t xml:space="preserve"> </w:t>
      </w:r>
      <w:r>
        <w:rPr>
          <w:sz w:val="24"/>
        </w:rPr>
        <w:t>[2016</w:t>
      </w:r>
      <w:r>
        <w:rPr>
          <w:spacing w:val="-1"/>
          <w:sz w:val="24"/>
        </w:rPr>
        <w:t xml:space="preserve"> </w:t>
      </w:r>
      <w:r>
        <w:rPr>
          <w:sz w:val="24"/>
        </w:rPr>
        <w:t>w,</w:t>
      </w:r>
      <w:r>
        <w:rPr>
          <w:spacing w:val="-4"/>
          <w:sz w:val="24"/>
        </w:rPr>
        <w:t xml:space="preserve"> </w:t>
      </w:r>
      <w:r>
        <w:rPr>
          <w:sz w:val="24"/>
        </w:rPr>
        <w:t>2017</w:t>
      </w:r>
      <w:r>
        <w:rPr>
          <w:spacing w:val="-4"/>
          <w:sz w:val="24"/>
        </w:rPr>
        <w:t xml:space="preserve"> </w:t>
      </w:r>
      <w:r>
        <w:rPr>
          <w:spacing w:val="-10"/>
          <w:sz w:val="24"/>
        </w:rPr>
        <w:t>w</w:t>
      </w:r>
    </w:p>
    <w:p w:rsidR="0080622D" w:rsidRDefault="00C06B70">
      <w:pPr>
        <w:pStyle w:val="BodyText"/>
        <w:spacing w:before="40"/>
        <w:ind w:left="1440"/>
      </w:pPr>
      <w:r>
        <w:t>.2018</w:t>
      </w:r>
      <w:r>
        <w:rPr>
          <w:spacing w:val="3"/>
        </w:rPr>
        <w:t xml:space="preserve"> </w:t>
      </w:r>
      <w:r>
        <w:t>w</w:t>
      </w:r>
      <w:r>
        <w:rPr>
          <w:spacing w:val="-2"/>
        </w:rPr>
        <w:t xml:space="preserve"> </w:t>
      </w:r>
      <w:r>
        <w:t>.2019</w:t>
      </w:r>
      <w:r>
        <w:rPr>
          <w:spacing w:val="5"/>
        </w:rPr>
        <w:t xml:space="preserve"> </w:t>
      </w:r>
      <w:r>
        <w:rPr>
          <w:spacing w:val="-5"/>
        </w:rPr>
        <w:t>w.]</w:t>
      </w:r>
    </w:p>
    <w:p w:rsidR="0080622D" w:rsidRDefault="00C06B70">
      <w:pPr>
        <w:pStyle w:val="ListParagraph"/>
        <w:numPr>
          <w:ilvl w:val="0"/>
          <w:numId w:val="22"/>
        </w:numPr>
        <w:tabs>
          <w:tab w:val="left" w:pos="1324"/>
        </w:tabs>
        <w:ind w:left="1324" w:hanging="244"/>
        <w:rPr>
          <w:sz w:val="24"/>
        </w:rPr>
      </w:pPr>
      <w:r>
        <w:rPr>
          <w:sz w:val="24"/>
        </w:rPr>
        <w:t>List</w:t>
      </w:r>
      <w:r>
        <w:rPr>
          <w:spacing w:val="-3"/>
          <w:sz w:val="24"/>
        </w:rPr>
        <w:t xml:space="preserve"> </w:t>
      </w:r>
      <w:r>
        <w:rPr>
          <w:sz w:val="24"/>
        </w:rPr>
        <w:t>the</w:t>
      </w:r>
      <w:r>
        <w:rPr>
          <w:spacing w:val="-1"/>
          <w:sz w:val="24"/>
        </w:rPr>
        <w:t xml:space="preserve"> </w:t>
      </w:r>
      <w:r>
        <w:rPr>
          <w:sz w:val="24"/>
        </w:rPr>
        <w:t>properties</w:t>
      </w:r>
      <w:r>
        <w:rPr>
          <w:spacing w:val="-7"/>
          <w:sz w:val="24"/>
        </w:rPr>
        <w:t xml:space="preserve"> </w:t>
      </w:r>
      <w:r>
        <w:rPr>
          <w:sz w:val="24"/>
        </w:rPr>
        <w:t>of</w:t>
      </w:r>
      <w:r>
        <w:rPr>
          <w:spacing w:val="-16"/>
          <w:sz w:val="24"/>
        </w:rPr>
        <w:t xml:space="preserve"> </w:t>
      </w:r>
      <w:r>
        <w:rPr>
          <w:sz w:val="24"/>
        </w:rPr>
        <w:t>copper</w:t>
      </w:r>
      <w:r>
        <w:rPr>
          <w:spacing w:val="2"/>
          <w:sz w:val="24"/>
        </w:rPr>
        <w:t xml:space="preserve"> </w:t>
      </w:r>
      <w:r>
        <w:rPr>
          <w:sz w:val="24"/>
        </w:rPr>
        <w:t>base</w:t>
      </w:r>
      <w:r>
        <w:rPr>
          <w:spacing w:val="-2"/>
          <w:sz w:val="24"/>
        </w:rPr>
        <w:t xml:space="preserve"> </w:t>
      </w:r>
      <w:r>
        <w:rPr>
          <w:sz w:val="24"/>
        </w:rPr>
        <w:t>spring</w:t>
      </w:r>
      <w:r>
        <w:rPr>
          <w:spacing w:val="8"/>
          <w:sz w:val="24"/>
        </w:rPr>
        <w:t xml:space="preserve"> </w:t>
      </w:r>
      <w:r>
        <w:rPr>
          <w:sz w:val="24"/>
        </w:rPr>
        <w:t>materials.</w:t>
      </w:r>
      <w:r>
        <w:rPr>
          <w:spacing w:val="7"/>
          <w:sz w:val="24"/>
        </w:rPr>
        <w:t xml:space="preserve"> </w:t>
      </w:r>
      <w:r>
        <w:rPr>
          <w:sz w:val="24"/>
        </w:rPr>
        <w:t>[</w:t>
      </w:r>
      <w:r>
        <w:rPr>
          <w:spacing w:val="1"/>
          <w:sz w:val="24"/>
        </w:rPr>
        <w:t xml:space="preserve"> </w:t>
      </w:r>
      <w:r>
        <w:rPr>
          <w:sz w:val="24"/>
        </w:rPr>
        <w:t>2018</w:t>
      </w:r>
      <w:r>
        <w:rPr>
          <w:spacing w:val="-6"/>
          <w:sz w:val="24"/>
        </w:rPr>
        <w:t xml:space="preserve"> </w:t>
      </w:r>
      <w:r>
        <w:rPr>
          <w:sz w:val="24"/>
        </w:rPr>
        <w:t>w</w:t>
      </w:r>
      <w:r>
        <w:rPr>
          <w:spacing w:val="-10"/>
          <w:sz w:val="24"/>
        </w:rPr>
        <w:t xml:space="preserve"> </w:t>
      </w:r>
      <w:r>
        <w:rPr>
          <w:sz w:val="24"/>
        </w:rPr>
        <w:t>,2019</w:t>
      </w:r>
      <w:r>
        <w:rPr>
          <w:spacing w:val="-1"/>
          <w:sz w:val="24"/>
        </w:rPr>
        <w:t xml:space="preserve"> </w:t>
      </w:r>
      <w:r>
        <w:rPr>
          <w:sz w:val="24"/>
        </w:rPr>
        <w:t>s</w:t>
      </w:r>
      <w:r>
        <w:rPr>
          <w:spacing w:val="-11"/>
          <w:sz w:val="24"/>
        </w:rPr>
        <w:t xml:space="preserve"> </w:t>
      </w:r>
      <w:r>
        <w:rPr>
          <w:spacing w:val="-10"/>
          <w:sz w:val="24"/>
        </w:rPr>
        <w:t>]</w:t>
      </w:r>
    </w:p>
    <w:p w:rsidR="0080622D" w:rsidRDefault="00C06B70">
      <w:pPr>
        <w:pStyle w:val="ListParagraph"/>
        <w:numPr>
          <w:ilvl w:val="0"/>
          <w:numId w:val="22"/>
        </w:numPr>
        <w:tabs>
          <w:tab w:val="left" w:pos="1324"/>
        </w:tabs>
        <w:spacing w:before="42" w:line="276" w:lineRule="auto"/>
        <w:ind w:left="1080" w:right="1197" w:firstLine="0"/>
        <w:rPr>
          <w:sz w:val="24"/>
        </w:rPr>
      </w:pPr>
      <w:r>
        <w:rPr>
          <w:sz w:val="24"/>
        </w:rPr>
        <w:t>Write</w:t>
      </w:r>
      <w:r>
        <w:rPr>
          <w:spacing w:val="-4"/>
          <w:sz w:val="24"/>
        </w:rPr>
        <w:t xml:space="preserve"> </w:t>
      </w:r>
      <w:r>
        <w:rPr>
          <w:sz w:val="24"/>
        </w:rPr>
        <w:t>down</w:t>
      </w:r>
      <w:r>
        <w:rPr>
          <w:spacing w:val="-7"/>
          <w:sz w:val="24"/>
        </w:rPr>
        <w:t xml:space="preserve"> </w:t>
      </w:r>
      <w:r>
        <w:rPr>
          <w:sz w:val="24"/>
        </w:rPr>
        <w:t>the</w:t>
      </w:r>
      <w:r>
        <w:rPr>
          <w:spacing w:val="-4"/>
          <w:sz w:val="24"/>
        </w:rPr>
        <w:t xml:space="preserve"> </w:t>
      </w:r>
      <w:r>
        <w:rPr>
          <w:sz w:val="24"/>
        </w:rPr>
        <w:t>composition,</w:t>
      </w:r>
      <w:r>
        <w:rPr>
          <w:spacing w:val="-1"/>
          <w:sz w:val="24"/>
        </w:rPr>
        <w:t xml:space="preserve"> </w:t>
      </w:r>
      <w:r>
        <w:rPr>
          <w:sz w:val="24"/>
        </w:rPr>
        <w:t>properties</w:t>
      </w:r>
      <w:r>
        <w:rPr>
          <w:spacing w:val="-5"/>
          <w:sz w:val="24"/>
        </w:rPr>
        <w:t xml:space="preserve"> </w:t>
      </w:r>
      <w:r>
        <w:rPr>
          <w:sz w:val="24"/>
        </w:rPr>
        <w:t>and</w:t>
      </w:r>
      <w:r>
        <w:rPr>
          <w:spacing w:val="-3"/>
          <w:sz w:val="24"/>
        </w:rPr>
        <w:t xml:space="preserve"> </w:t>
      </w:r>
      <w:r>
        <w:rPr>
          <w:sz w:val="24"/>
        </w:rPr>
        <w:t>uses</w:t>
      </w:r>
      <w:r>
        <w:rPr>
          <w:spacing w:val="-5"/>
          <w:sz w:val="24"/>
        </w:rPr>
        <w:t xml:space="preserve"> </w:t>
      </w:r>
      <w:r>
        <w:rPr>
          <w:sz w:val="24"/>
        </w:rPr>
        <w:t>of</w:t>
      </w:r>
      <w:r>
        <w:rPr>
          <w:spacing w:val="-11"/>
          <w:sz w:val="24"/>
        </w:rPr>
        <w:t xml:space="preserve"> </w:t>
      </w:r>
      <w:r>
        <w:rPr>
          <w:sz w:val="24"/>
        </w:rPr>
        <w:t>copper</w:t>
      </w:r>
      <w:r>
        <w:rPr>
          <w:spacing w:val="-2"/>
          <w:sz w:val="24"/>
        </w:rPr>
        <w:t xml:space="preserve"> </w:t>
      </w:r>
      <w:r>
        <w:rPr>
          <w:sz w:val="24"/>
        </w:rPr>
        <w:t>and</w:t>
      </w:r>
      <w:r>
        <w:rPr>
          <w:spacing w:val="-3"/>
          <w:sz w:val="24"/>
        </w:rPr>
        <w:t xml:space="preserve"> </w:t>
      </w:r>
      <w:r>
        <w:rPr>
          <w:sz w:val="24"/>
        </w:rPr>
        <w:t>tin</w:t>
      </w:r>
      <w:r>
        <w:rPr>
          <w:spacing w:val="-3"/>
          <w:sz w:val="24"/>
        </w:rPr>
        <w:t xml:space="preserve"> </w:t>
      </w:r>
      <w:r>
        <w:rPr>
          <w:sz w:val="24"/>
        </w:rPr>
        <w:t>base</w:t>
      </w:r>
      <w:r>
        <w:rPr>
          <w:spacing w:val="-4"/>
          <w:sz w:val="24"/>
        </w:rPr>
        <w:t xml:space="preserve"> </w:t>
      </w:r>
      <w:r>
        <w:rPr>
          <w:sz w:val="24"/>
        </w:rPr>
        <w:t>spring materials.</w:t>
      </w:r>
      <w:r>
        <w:rPr>
          <w:spacing w:val="-1"/>
          <w:sz w:val="24"/>
        </w:rPr>
        <w:t xml:space="preserve"> </w:t>
      </w:r>
      <w:r>
        <w:rPr>
          <w:sz w:val="24"/>
        </w:rPr>
        <w:t>[ 2019 s ]</w:t>
      </w:r>
    </w:p>
    <w:p w:rsidR="0080622D" w:rsidRDefault="00C06B70">
      <w:pPr>
        <w:pStyle w:val="ListParagraph"/>
        <w:numPr>
          <w:ilvl w:val="0"/>
          <w:numId w:val="22"/>
        </w:numPr>
        <w:tabs>
          <w:tab w:val="left" w:pos="1324"/>
        </w:tabs>
        <w:spacing w:before="3"/>
        <w:ind w:left="1324" w:hanging="244"/>
        <w:rPr>
          <w:sz w:val="24"/>
        </w:rPr>
      </w:pPr>
      <w:r>
        <w:rPr>
          <w:sz w:val="24"/>
        </w:rPr>
        <w:t>What</w:t>
      </w:r>
      <w:r>
        <w:rPr>
          <w:spacing w:val="1"/>
          <w:sz w:val="24"/>
        </w:rPr>
        <w:t xml:space="preserve"> </w:t>
      </w:r>
      <w:r>
        <w:rPr>
          <w:sz w:val="24"/>
        </w:rPr>
        <w:t>is</w:t>
      </w:r>
      <w:r>
        <w:rPr>
          <w:spacing w:val="-11"/>
          <w:sz w:val="24"/>
        </w:rPr>
        <w:t xml:space="preserve"> </w:t>
      </w:r>
      <w:r>
        <w:rPr>
          <w:sz w:val="24"/>
        </w:rPr>
        <w:t>spring?</w:t>
      </w:r>
      <w:r>
        <w:rPr>
          <w:spacing w:val="-15"/>
          <w:sz w:val="24"/>
        </w:rPr>
        <w:t xml:space="preserve"> </w:t>
      </w:r>
      <w:r>
        <w:rPr>
          <w:sz w:val="24"/>
        </w:rPr>
        <w:t>Discuss</w:t>
      </w:r>
      <w:r>
        <w:rPr>
          <w:spacing w:val="-11"/>
          <w:sz w:val="24"/>
        </w:rPr>
        <w:t xml:space="preserve"> </w:t>
      </w:r>
      <w:r>
        <w:rPr>
          <w:sz w:val="24"/>
        </w:rPr>
        <w:t>about</w:t>
      </w:r>
      <w:r>
        <w:rPr>
          <w:spacing w:val="1"/>
          <w:sz w:val="24"/>
        </w:rPr>
        <w:t xml:space="preserve"> </w:t>
      </w:r>
      <w:r>
        <w:rPr>
          <w:sz w:val="24"/>
        </w:rPr>
        <w:t>different spring material</w:t>
      </w:r>
      <w:r>
        <w:rPr>
          <w:spacing w:val="-15"/>
          <w:sz w:val="24"/>
        </w:rPr>
        <w:t xml:space="preserve"> </w:t>
      </w:r>
      <w:r>
        <w:rPr>
          <w:spacing w:val="-2"/>
          <w:sz w:val="24"/>
        </w:rPr>
        <w:t>[2021W]</w:t>
      </w:r>
    </w:p>
    <w:p w:rsidR="0080622D" w:rsidRDefault="00C06B70">
      <w:pPr>
        <w:pStyle w:val="ListParagraph"/>
        <w:numPr>
          <w:ilvl w:val="0"/>
          <w:numId w:val="22"/>
        </w:numPr>
        <w:tabs>
          <w:tab w:val="left" w:pos="1406"/>
        </w:tabs>
        <w:spacing w:line="276" w:lineRule="auto"/>
        <w:ind w:left="1080" w:right="1842" w:firstLine="0"/>
        <w:rPr>
          <w:sz w:val="24"/>
        </w:rPr>
      </w:pPr>
      <w:r>
        <w:rPr>
          <w:sz w:val="24"/>
        </w:rPr>
        <w:t>Describe the composition, properties and uses of</w:t>
      </w:r>
      <w:r>
        <w:rPr>
          <w:spacing w:val="-1"/>
          <w:sz w:val="24"/>
        </w:rPr>
        <w:t xml:space="preserve"> </w:t>
      </w:r>
      <w:r>
        <w:rPr>
          <w:sz w:val="24"/>
        </w:rPr>
        <w:t xml:space="preserve">copper base and tin base spring </w:t>
      </w:r>
      <w:r>
        <w:rPr>
          <w:spacing w:val="-2"/>
          <w:sz w:val="24"/>
        </w:rPr>
        <w:t>material?[2022W]</w:t>
      </w:r>
    </w:p>
    <w:p w:rsidR="0080622D" w:rsidRDefault="0080622D">
      <w:pPr>
        <w:pStyle w:val="ListParagraph"/>
        <w:spacing w:line="276" w:lineRule="auto"/>
        <w:rPr>
          <w:sz w:val="24"/>
        </w:rPr>
        <w:sectPr w:rsidR="0080622D">
          <w:footerReference w:type="default" r:id="rId30"/>
          <w:pgSz w:w="11910" w:h="16840"/>
          <w:pgMar w:top="1320" w:right="360" w:bottom="280" w:left="360" w:header="0" w:footer="0" w:gutter="0"/>
          <w:pgBorders w:offsetFrom="page">
            <w:top w:val="thinThickSmallGap" w:sz="24" w:space="26" w:color="000000"/>
            <w:left w:val="thinThickSmallGap" w:sz="24" w:space="26" w:color="000000"/>
            <w:bottom w:val="thickThinSmallGap" w:sz="24" w:space="24" w:color="000000"/>
            <w:right w:val="thickThinSmallGap" w:sz="24" w:space="25" w:color="000000"/>
          </w:pgBorders>
          <w:cols w:space="720"/>
        </w:sectPr>
      </w:pPr>
    </w:p>
    <w:p w:rsidR="0080622D" w:rsidRDefault="0080622D">
      <w:pPr>
        <w:pStyle w:val="BodyText"/>
        <w:ind w:left="0"/>
        <w:rPr>
          <w:sz w:val="32"/>
        </w:rPr>
      </w:pPr>
    </w:p>
    <w:p w:rsidR="0080622D" w:rsidRDefault="0080622D">
      <w:pPr>
        <w:pStyle w:val="BodyText"/>
        <w:ind w:left="0"/>
        <w:rPr>
          <w:sz w:val="32"/>
        </w:rPr>
      </w:pPr>
    </w:p>
    <w:p w:rsidR="0080622D" w:rsidRDefault="0080622D">
      <w:pPr>
        <w:pStyle w:val="BodyText"/>
        <w:spacing w:before="311"/>
        <w:ind w:left="0"/>
        <w:rPr>
          <w:sz w:val="32"/>
        </w:rPr>
      </w:pPr>
    </w:p>
    <w:p w:rsidR="0080622D" w:rsidRDefault="00C06B70">
      <w:pPr>
        <w:spacing w:before="1"/>
        <w:ind w:left="1080"/>
        <w:rPr>
          <w:b/>
          <w:sz w:val="32"/>
        </w:rPr>
      </w:pPr>
      <w:r>
        <w:rPr>
          <w:b/>
          <w:sz w:val="32"/>
          <w:u w:val="single"/>
        </w:rPr>
        <w:t>Learning</w:t>
      </w:r>
      <w:r>
        <w:rPr>
          <w:b/>
          <w:spacing w:val="-14"/>
          <w:sz w:val="32"/>
          <w:u w:val="single"/>
        </w:rPr>
        <w:t xml:space="preserve"> </w:t>
      </w:r>
      <w:r>
        <w:rPr>
          <w:b/>
          <w:spacing w:val="-2"/>
          <w:sz w:val="32"/>
          <w:u w:val="single"/>
        </w:rPr>
        <w:t>Objectives</w:t>
      </w:r>
      <w:bookmarkStart w:id="161" w:name="CHAPTER_NO._-09_POLYMERS"/>
      <w:bookmarkEnd w:id="161"/>
      <w:r>
        <w:rPr>
          <w:b/>
          <w:spacing w:val="-2"/>
          <w:sz w:val="32"/>
        </w:rPr>
        <w:t>:</w:t>
      </w:r>
    </w:p>
    <w:p w:rsidR="0080622D" w:rsidRDefault="00C06B70">
      <w:pPr>
        <w:pStyle w:val="Heading1"/>
        <w:spacing w:line="396" w:lineRule="auto"/>
        <w:ind w:left="563" w:right="4065" w:hanging="504"/>
        <w:rPr>
          <w:u w:val="none"/>
        </w:rPr>
      </w:pPr>
      <w:r>
        <w:rPr>
          <w:b w:val="0"/>
          <w:u w:val="none"/>
        </w:rPr>
        <w:br w:type="column"/>
      </w:r>
      <w:r>
        <w:lastRenderedPageBreak/>
        <w:t>CHAPTER</w:t>
      </w:r>
      <w:r>
        <w:rPr>
          <w:spacing w:val="-18"/>
        </w:rPr>
        <w:t xml:space="preserve"> </w:t>
      </w:r>
      <w:r>
        <w:t>NO.</w:t>
      </w:r>
      <w:r>
        <w:rPr>
          <w:spacing w:val="-16"/>
        </w:rPr>
        <w:t xml:space="preserve"> </w:t>
      </w:r>
      <w:r>
        <w:t>-09</w:t>
      </w:r>
      <w:r>
        <w:rPr>
          <w:u w:val="none"/>
        </w:rPr>
        <w:t xml:space="preserve"> </w:t>
      </w:r>
      <w:r>
        <w:rPr>
          <w:spacing w:val="-2"/>
        </w:rPr>
        <w:t>POLYMERS</w:t>
      </w:r>
    </w:p>
    <w:p w:rsidR="0080622D" w:rsidRDefault="0080622D">
      <w:pPr>
        <w:pStyle w:val="Heading1"/>
        <w:spacing w:line="396" w:lineRule="auto"/>
        <w:sectPr w:rsidR="0080622D">
          <w:footerReference w:type="default" r:id="rId31"/>
          <w:pgSz w:w="11910" w:h="16840"/>
          <w:pgMar w:top="1340" w:right="360" w:bottom="280" w:left="360" w:header="0" w:footer="0" w:gutter="0"/>
          <w:pgBorders w:offsetFrom="page">
            <w:top w:val="thinThickSmallGap" w:sz="24" w:space="26" w:color="000000"/>
            <w:left w:val="thinThickSmallGap" w:sz="24" w:space="26" w:color="000000"/>
            <w:bottom w:val="thickThinSmallGap" w:sz="24" w:space="24" w:color="000000"/>
            <w:right w:val="thickThinSmallGap" w:sz="24" w:space="25" w:color="000000"/>
          </w:pgBorders>
          <w:cols w:num="2" w:space="720" w:equalWidth="0">
            <w:col w:w="3969" w:space="40"/>
            <w:col w:w="7181"/>
          </w:cols>
        </w:sectPr>
      </w:pPr>
    </w:p>
    <w:p w:rsidR="0080622D" w:rsidRDefault="00C06B70">
      <w:pPr>
        <w:spacing w:before="245" w:line="422" w:lineRule="auto"/>
        <w:ind w:left="1099" w:right="1179"/>
        <w:rPr>
          <w:i/>
          <w:sz w:val="28"/>
        </w:rPr>
      </w:pPr>
      <w:r>
        <w:rPr>
          <w:i/>
          <w:sz w:val="28"/>
        </w:rPr>
        <w:lastRenderedPageBreak/>
        <w:t>Properties</w:t>
      </w:r>
      <w:r>
        <w:rPr>
          <w:i/>
          <w:spacing w:val="-6"/>
          <w:sz w:val="28"/>
        </w:rPr>
        <w:t xml:space="preserve"> </w:t>
      </w:r>
      <w:r>
        <w:rPr>
          <w:i/>
          <w:sz w:val="28"/>
        </w:rPr>
        <w:t>and</w:t>
      </w:r>
      <w:r>
        <w:rPr>
          <w:i/>
          <w:spacing w:val="-10"/>
          <w:sz w:val="28"/>
        </w:rPr>
        <w:t xml:space="preserve"> </w:t>
      </w:r>
      <w:r>
        <w:rPr>
          <w:i/>
          <w:sz w:val="28"/>
        </w:rPr>
        <w:t>application</w:t>
      </w:r>
      <w:r>
        <w:rPr>
          <w:i/>
          <w:spacing w:val="-11"/>
          <w:sz w:val="28"/>
        </w:rPr>
        <w:t xml:space="preserve"> </w:t>
      </w:r>
      <w:r>
        <w:rPr>
          <w:i/>
          <w:sz w:val="28"/>
        </w:rPr>
        <w:t>of</w:t>
      </w:r>
      <w:r>
        <w:rPr>
          <w:i/>
          <w:spacing w:val="-12"/>
          <w:sz w:val="28"/>
        </w:rPr>
        <w:t xml:space="preserve"> </w:t>
      </w:r>
      <w:r>
        <w:rPr>
          <w:i/>
          <w:sz w:val="28"/>
        </w:rPr>
        <w:t>thermosetting</w:t>
      </w:r>
      <w:r>
        <w:rPr>
          <w:i/>
          <w:spacing w:val="-7"/>
          <w:sz w:val="28"/>
        </w:rPr>
        <w:t xml:space="preserve"> </w:t>
      </w:r>
      <w:r>
        <w:rPr>
          <w:i/>
          <w:sz w:val="28"/>
        </w:rPr>
        <w:t>and</w:t>
      </w:r>
      <w:r>
        <w:rPr>
          <w:i/>
          <w:spacing w:val="-11"/>
          <w:sz w:val="28"/>
        </w:rPr>
        <w:t xml:space="preserve"> </w:t>
      </w:r>
      <w:r>
        <w:rPr>
          <w:i/>
          <w:sz w:val="28"/>
        </w:rPr>
        <w:t>thermoplastic</w:t>
      </w:r>
      <w:r>
        <w:rPr>
          <w:i/>
          <w:spacing w:val="-10"/>
          <w:sz w:val="28"/>
        </w:rPr>
        <w:t xml:space="preserve"> </w:t>
      </w:r>
      <w:r>
        <w:rPr>
          <w:i/>
          <w:sz w:val="28"/>
        </w:rPr>
        <w:t>polymers Properties of elastomers</w:t>
      </w:r>
    </w:p>
    <w:p w:rsidR="0080622D" w:rsidRDefault="00C06B70">
      <w:pPr>
        <w:pStyle w:val="Heading3"/>
        <w:spacing w:before="15"/>
        <w:ind w:left="1080"/>
      </w:pPr>
      <w:r>
        <w:rPr>
          <w:spacing w:val="-2"/>
        </w:rPr>
        <w:t>Introduction</w:t>
      </w:r>
    </w:p>
    <w:p w:rsidR="0080622D" w:rsidRDefault="00C06B70">
      <w:pPr>
        <w:pStyle w:val="BodyText"/>
        <w:spacing w:before="245" w:line="276" w:lineRule="auto"/>
        <w:ind w:right="1067"/>
        <w:jc w:val="both"/>
      </w:pPr>
      <w:r>
        <w:t>The plastic is an organic substance and it consists of natural or synthetic binders or</w:t>
      </w:r>
      <w:r>
        <w:rPr>
          <w:spacing w:val="40"/>
        </w:rPr>
        <w:t xml:space="preserve"> </w:t>
      </w:r>
      <w:r>
        <w:t>resins with or without moulding compounds. The plastic is manufactured by the polymerizati</w:t>
      </w:r>
      <w:r>
        <w:t>on. A polymer consists of thousands of monomers joined together.</w:t>
      </w:r>
    </w:p>
    <w:p w:rsidR="0080622D" w:rsidRDefault="00C06B70">
      <w:pPr>
        <w:pStyle w:val="BodyText"/>
        <w:spacing w:before="3"/>
        <w:ind w:left="0"/>
        <w:rPr>
          <w:sz w:val="16"/>
        </w:rPr>
      </w:pPr>
      <w:r>
        <w:rPr>
          <w:noProof/>
          <w:sz w:val="16"/>
        </w:rPr>
        <w:drawing>
          <wp:anchor distT="0" distB="0" distL="0" distR="0" simplePos="0" relativeHeight="487604224" behindDoc="1" locked="0" layoutInCell="1" allowOverlap="1">
            <wp:simplePos x="0" y="0"/>
            <wp:positionH relativeFrom="page">
              <wp:posOffset>1085214</wp:posOffset>
            </wp:positionH>
            <wp:positionV relativeFrom="paragraph">
              <wp:posOffset>134171</wp:posOffset>
            </wp:positionV>
            <wp:extent cx="3504829" cy="1685925"/>
            <wp:effectExtent l="0" t="0" r="0" b="0"/>
            <wp:wrapTopAndBottom/>
            <wp:docPr id="115" name="Image 115" descr="C:\Users\Dell\Desktop\EM NOTE NEW\dfdf.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 name="Image 115" descr="C:\Users\Dell\Desktop\EM NOTE NEW\dfdf.JPG"/>
                    <pic:cNvPicPr/>
                  </pic:nvPicPr>
                  <pic:blipFill>
                    <a:blip r:embed="rId32" cstate="print"/>
                    <a:stretch>
                      <a:fillRect/>
                    </a:stretch>
                  </pic:blipFill>
                  <pic:spPr>
                    <a:xfrm>
                      <a:off x="0" y="0"/>
                      <a:ext cx="3504829" cy="1685925"/>
                    </a:xfrm>
                    <a:prstGeom prst="rect">
                      <a:avLst/>
                    </a:prstGeom>
                  </pic:spPr>
                </pic:pic>
              </a:graphicData>
            </a:graphic>
          </wp:anchor>
        </w:drawing>
      </w:r>
    </w:p>
    <w:p w:rsidR="0080622D" w:rsidRDefault="0080622D">
      <w:pPr>
        <w:pStyle w:val="BodyText"/>
        <w:spacing w:before="132"/>
        <w:ind w:left="0"/>
      </w:pPr>
    </w:p>
    <w:p w:rsidR="0080622D" w:rsidRDefault="00C06B70">
      <w:pPr>
        <w:pStyle w:val="Heading5"/>
        <w:ind w:left="1080"/>
      </w:pPr>
      <w:bookmarkStart w:id="162" w:name="Monomer:"/>
      <w:bookmarkEnd w:id="162"/>
      <w:r>
        <w:rPr>
          <w:spacing w:val="-2"/>
        </w:rPr>
        <w:t>Monomer:</w:t>
      </w:r>
    </w:p>
    <w:p w:rsidR="0080622D" w:rsidRDefault="00C06B70">
      <w:pPr>
        <w:pStyle w:val="BodyText"/>
        <w:spacing w:before="238"/>
      </w:pPr>
      <w:r>
        <w:t>The</w:t>
      </w:r>
      <w:r>
        <w:rPr>
          <w:spacing w:val="-12"/>
        </w:rPr>
        <w:t xml:space="preserve"> </w:t>
      </w:r>
      <w:r>
        <w:t>simplest</w:t>
      </w:r>
      <w:r>
        <w:rPr>
          <w:spacing w:val="9"/>
        </w:rPr>
        <w:t xml:space="preserve"> </w:t>
      </w:r>
      <w:r>
        <w:t>substance</w:t>
      </w:r>
      <w:r>
        <w:rPr>
          <w:spacing w:val="-1"/>
        </w:rPr>
        <w:t xml:space="preserve"> </w:t>
      </w:r>
      <w:r>
        <w:t>consisting of</w:t>
      </w:r>
      <w:r>
        <w:rPr>
          <w:spacing w:val="-16"/>
        </w:rPr>
        <w:t xml:space="preserve"> </w:t>
      </w:r>
      <w:r>
        <w:t>one</w:t>
      </w:r>
      <w:r>
        <w:rPr>
          <w:spacing w:val="-1"/>
        </w:rPr>
        <w:t xml:space="preserve"> </w:t>
      </w:r>
      <w:r>
        <w:t>primary</w:t>
      </w:r>
      <w:r>
        <w:rPr>
          <w:spacing w:val="-17"/>
        </w:rPr>
        <w:t xml:space="preserve"> </w:t>
      </w:r>
      <w:r>
        <w:t>chemical</w:t>
      </w:r>
      <w:r>
        <w:rPr>
          <w:spacing w:val="-8"/>
        </w:rPr>
        <w:t xml:space="preserve"> </w:t>
      </w:r>
      <w:r>
        <w:t>are</w:t>
      </w:r>
      <w:r>
        <w:rPr>
          <w:spacing w:val="-2"/>
        </w:rPr>
        <w:t xml:space="preserve"> </w:t>
      </w:r>
      <w:r>
        <w:t>known</w:t>
      </w:r>
      <w:r>
        <w:rPr>
          <w:spacing w:val="-10"/>
        </w:rPr>
        <w:t xml:space="preserve"> </w:t>
      </w:r>
      <w:r>
        <w:t>as</w:t>
      </w:r>
      <w:r>
        <w:rPr>
          <w:spacing w:val="-7"/>
        </w:rPr>
        <w:t xml:space="preserve"> </w:t>
      </w:r>
      <w:r>
        <w:t>the</w:t>
      </w:r>
      <w:r>
        <w:rPr>
          <w:spacing w:val="3"/>
        </w:rPr>
        <w:t xml:space="preserve"> </w:t>
      </w:r>
      <w:r>
        <w:rPr>
          <w:spacing w:val="-2"/>
        </w:rPr>
        <w:t>monomer.</w:t>
      </w:r>
    </w:p>
    <w:p w:rsidR="0080622D" w:rsidRDefault="00C06B70">
      <w:pPr>
        <w:pStyle w:val="Heading5"/>
        <w:spacing w:before="249"/>
        <w:ind w:left="1080"/>
      </w:pPr>
      <w:bookmarkStart w:id="163" w:name="Polymerization:"/>
      <w:bookmarkEnd w:id="163"/>
      <w:r>
        <w:rPr>
          <w:spacing w:val="-2"/>
        </w:rPr>
        <w:t>Polymerization:</w:t>
      </w:r>
    </w:p>
    <w:p w:rsidR="0080622D" w:rsidRDefault="00C06B70">
      <w:pPr>
        <w:pStyle w:val="ListParagraph"/>
        <w:numPr>
          <w:ilvl w:val="0"/>
          <w:numId w:val="21"/>
        </w:numPr>
        <w:tabs>
          <w:tab w:val="left" w:pos="1801"/>
        </w:tabs>
        <w:spacing w:before="241" w:line="268" w:lineRule="auto"/>
        <w:ind w:right="1812"/>
        <w:rPr>
          <w:sz w:val="24"/>
        </w:rPr>
      </w:pPr>
      <w:r>
        <w:rPr>
          <w:sz w:val="24"/>
        </w:rPr>
        <w:t>Monomers</w:t>
      </w:r>
      <w:r>
        <w:rPr>
          <w:spacing w:val="40"/>
          <w:sz w:val="24"/>
        </w:rPr>
        <w:t xml:space="preserve"> </w:t>
      </w:r>
      <w:r>
        <w:rPr>
          <w:sz w:val="24"/>
        </w:rPr>
        <w:t>are</w:t>
      </w:r>
      <w:r>
        <w:rPr>
          <w:spacing w:val="37"/>
          <w:sz w:val="24"/>
        </w:rPr>
        <w:t xml:space="preserve"> </w:t>
      </w:r>
      <w:r>
        <w:rPr>
          <w:sz w:val="24"/>
        </w:rPr>
        <w:t>to</w:t>
      </w:r>
      <w:r>
        <w:rPr>
          <w:spacing w:val="40"/>
          <w:sz w:val="24"/>
        </w:rPr>
        <w:t xml:space="preserve"> </w:t>
      </w:r>
      <w:r>
        <w:rPr>
          <w:sz w:val="24"/>
        </w:rPr>
        <w:t>be</w:t>
      </w:r>
      <w:r>
        <w:rPr>
          <w:spacing w:val="40"/>
          <w:sz w:val="24"/>
        </w:rPr>
        <w:t xml:space="preserve"> </w:t>
      </w:r>
      <w:r>
        <w:rPr>
          <w:sz w:val="24"/>
        </w:rPr>
        <w:t>combined</w:t>
      </w:r>
      <w:r>
        <w:rPr>
          <w:spacing w:val="40"/>
          <w:sz w:val="24"/>
        </w:rPr>
        <w:t xml:space="preserve"> </w:t>
      </w:r>
      <w:r>
        <w:rPr>
          <w:sz w:val="24"/>
        </w:rPr>
        <w:t>to</w:t>
      </w:r>
      <w:r>
        <w:rPr>
          <w:spacing w:val="40"/>
          <w:sz w:val="24"/>
        </w:rPr>
        <w:t xml:space="preserve"> </w:t>
      </w:r>
      <w:r>
        <w:rPr>
          <w:sz w:val="24"/>
        </w:rPr>
        <w:t>form</w:t>
      </w:r>
      <w:r>
        <w:rPr>
          <w:spacing w:val="29"/>
          <w:sz w:val="24"/>
        </w:rPr>
        <w:t xml:space="preserve"> </w:t>
      </w:r>
      <w:r>
        <w:rPr>
          <w:sz w:val="24"/>
        </w:rPr>
        <w:t>polymers</w:t>
      </w:r>
      <w:r>
        <w:rPr>
          <w:spacing w:val="40"/>
          <w:sz w:val="24"/>
        </w:rPr>
        <w:t xml:space="preserve"> </w:t>
      </w:r>
      <w:r>
        <w:rPr>
          <w:sz w:val="24"/>
        </w:rPr>
        <w:t>by</w:t>
      </w:r>
      <w:r>
        <w:rPr>
          <w:spacing w:val="28"/>
          <w:sz w:val="24"/>
        </w:rPr>
        <w:t xml:space="preserve"> </w:t>
      </w:r>
      <w:r>
        <w:rPr>
          <w:sz w:val="24"/>
        </w:rPr>
        <w:t>the</w:t>
      </w:r>
      <w:r>
        <w:rPr>
          <w:spacing w:val="40"/>
          <w:sz w:val="24"/>
        </w:rPr>
        <w:t xml:space="preserve"> </w:t>
      </w:r>
      <w:r>
        <w:rPr>
          <w:sz w:val="24"/>
        </w:rPr>
        <w:t>process</w:t>
      </w:r>
      <w:r>
        <w:rPr>
          <w:spacing w:val="40"/>
          <w:sz w:val="24"/>
        </w:rPr>
        <w:t xml:space="preserve"> </w:t>
      </w:r>
      <w:r>
        <w:rPr>
          <w:sz w:val="24"/>
        </w:rPr>
        <w:t>known</w:t>
      </w:r>
      <w:r>
        <w:rPr>
          <w:spacing w:val="33"/>
          <w:sz w:val="24"/>
        </w:rPr>
        <w:t xml:space="preserve"> </w:t>
      </w:r>
      <w:r>
        <w:rPr>
          <w:sz w:val="24"/>
        </w:rPr>
        <w:t xml:space="preserve">as </w:t>
      </w:r>
      <w:r>
        <w:rPr>
          <w:spacing w:val="-2"/>
          <w:sz w:val="24"/>
        </w:rPr>
        <w:t>polymerization.</w:t>
      </w:r>
    </w:p>
    <w:p w:rsidR="0080622D" w:rsidRDefault="00C06B70">
      <w:pPr>
        <w:pStyle w:val="ListParagraph"/>
        <w:numPr>
          <w:ilvl w:val="0"/>
          <w:numId w:val="21"/>
        </w:numPr>
        <w:tabs>
          <w:tab w:val="left" w:pos="1800"/>
        </w:tabs>
        <w:spacing w:before="9"/>
        <w:ind w:left="1800" w:hanging="360"/>
        <w:rPr>
          <w:sz w:val="24"/>
        </w:rPr>
      </w:pPr>
      <w:r>
        <w:rPr>
          <w:sz w:val="24"/>
        </w:rPr>
        <w:t>The</w:t>
      </w:r>
      <w:r>
        <w:rPr>
          <w:spacing w:val="-11"/>
          <w:sz w:val="24"/>
        </w:rPr>
        <w:t xml:space="preserve"> </w:t>
      </w:r>
      <w:r>
        <w:rPr>
          <w:sz w:val="24"/>
        </w:rPr>
        <w:t>polymer molecule</w:t>
      </w:r>
      <w:r>
        <w:rPr>
          <w:spacing w:val="1"/>
          <w:sz w:val="24"/>
        </w:rPr>
        <w:t xml:space="preserve"> </w:t>
      </w:r>
      <w:r>
        <w:rPr>
          <w:sz w:val="24"/>
        </w:rPr>
        <w:t>is</w:t>
      </w:r>
      <w:r>
        <w:rPr>
          <w:spacing w:val="-11"/>
          <w:sz w:val="24"/>
        </w:rPr>
        <w:t xml:space="preserve"> </w:t>
      </w:r>
      <w:r>
        <w:rPr>
          <w:sz w:val="24"/>
        </w:rPr>
        <w:t>also</w:t>
      </w:r>
      <w:r>
        <w:rPr>
          <w:spacing w:val="-1"/>
          <w:sz w:val="24"/>
        </w:rPr>
        <w:t xml:space="preserve"> </w:t>
      </w:r>
      <w:r>
        <w:rPr>
          <w:sz w:val="24"/>
        </w:rPr>
        <w:t>called</w:t>
      </w:r>
      <w:r>
        <w:rPr>
          <w:spacing w:val="-9"/>
          <w:sz w:val="24"/>
        </w:rPr>
        <w:t xml:space="preserve"> </w:t>
      </w:r>
      <w:r>
        <w:rPr>
          <w:sz w:val="24"/>
        </w:rPr>
        <w:t>a</w:t>
      </w:r>
      <w:r>
        <w:rPr>
          <w:spacing w:val="-5"/>
          <w:sz w:val="24"/>
        </w:rPr>
        <w:t xml:space="preserve"> </w:t>
      </w:r>
      <w:r>
        <w:rPr>
          <w:spacing w:val="-2"/>
          <w:sz w:val="24"/>
        </w:rPr>
        <w:t>macromolecule.</w:t>
      </w:r>
    </w:p>
    <w:p w:rsidR="0080622D" w:rsidRDefault="00C06B70">
      <w:pPr>
        <w:pStyle w:val="ListParagraph"/>
        <w:numPr>
          <w:ilvl w:val="0"/>
          <w:numId w:val="21"/>
        </w:numPr>
        <w:tabs>
          <w:tab w:val="left" w:pos="1800"/>
        </w:tabs>
        <w:spacing w:before="42"/>
        <w:ind w:left="1800" w:hanging="360"/>
        <w:rPr>
          <w:sz w:val="24"/>
        </w:rPr>
      </w:pPr>
      <w:r>
        <w:rPr>
          <w:sz w:val="24"/>
        </w:rPr>
        <w:t>A</w:t>
      </w:r>
      <w:r>
        <w:rPr>
          <w:spacing w:val="-17"/>
          <w:sz w:val="24"/>
        </w:rPr>
        <w:t xml:space="preserve"> </w:t>
      </w:r>
      <w:r>
        <w:rPr>
          <w:sz w:val="24"/>
        </w:rPr>
        <w:t>polymeric</w:t>
      </w:r>
      <w:r>
        <w:rPr>
          <w:spacing w:val="4"/>
          <w:sz w:val="24"/>
        </w:rPr>
        <w:t xml:space="preserve"> </w:t>
      </w:r>
      <w:r>
        <w:rPr>
          <w:sz w:val="24"/>
        </w:rPr>
        <w:t>material</w:t>
      </w:r>
      <w:r>
        <w:rPr>
          <w:spacing w:val="-15"/>
          <w:sz w:val="24"/>
        </w:rPr>
        <w:t xml:space="preserve"> </w:t>
      </w:r>
      <w:r>
        <w:rPr>
          <w:sz w:val="24"/>
        </w:rPr>
        <w:t>consists</w:t>
      </w:r>
      <w:r>
        <w:rPr>
          <w:spacing w:val="-7"/>
          <w:sz w:val="24"/>
        </w:rPr>
        <w:t xml:space="preserve"> </w:t>
      </w:r>
      <w:r>
        <w:rPr>
          <w:sz w:val="24"/>
        </w:rPr>
        <w:t>of</w:t>
      </w:r>
      <w:r>
        <w:rPr>
          <w:spacing w:val="-15"/>
          <w:sz w:val="24"/>
        </w:rPr>
        <w:t xml:space="preserve"> </w:t>
      </w:r>
      <w:r>
        <w:rPr>
          <w:sz w:val="24"/>
        </w:rPr>
        <w:t>a</w:t>
      </w:r>
      <w:r>
        <w:rPr>
          <w:spacing w:val="3"/>
          <w:sz w:val="24"/>
        </w:rPr>
        <w:t xml:space="preserve"> </w:t>
      </w:r>
      <w:r>
        <w:rPr>
          <w:sz w:val="24"/>
        </w:rPr>
        <w:t>large</w:t>
      </w:r>
      <w:r>
        <w:rPr>
          <w:spacing w:val="-1"/>
          <w:sz w:val="24"/>
        </w:rPr>
        <w:t xml:space="preserve"> </w:t>
      </w:r>
      <w:r>
        <w:rPr>
          <w:sz w:val="24"/>
        </w:rPr>
        <w:t>number of</w:t>
      </w:r>
      <w:r>
        <w:rPr>
          <w:spacing w:val="-15"/>
          <w:sz w:val="24"/>
        </w:rPr>
        <w:t xml:space="preserve"> </w:t>
      </w:r>
      <w:r>
        <w:rPr>
          <w:sz w:val="24"/>
        </w:rPr>
        <w:t>these</w:t>
      </w:r>
      <w:r>
        <w:rPr>
          <w:spacing w:val="3"/>
          <w:sz w:val="24"/>
        </w:rPr>
        <w:t xml:space="preserve"> </w:t>
      </w:r>
      <w:r>
        <w:rPr>
          <w:sz w:val="24"/>
        </w:rPr>
        <w:t>long chain</w:t>
      </w:r>
      <w:r>
        <w:rPr>
          <w:spacing w:val="5"/>
          <w:sz w:val="24"/>
        </w:rPr>
        <w:t xml:space="preserve"> </w:t>
      </w:r>
      <w:r>
        <w:rPr>
          <w:spacing w:val="-2"/>
          <w:sz w:val="24"/>
        </w:rPr>
        <w:t>molecules.</w:t>
      </w:r>
    </w:p>
    <w:p w:rsidR="0080622D" w:rsidRDefault="00C06B70">
      <w:pPr>
        <w:pStyle w:val="ListParagraph"/>
        <w:numPr>
          <w:ilvl w:val="0"/>
          <w:numId w:val="21"/>
        </w:numPr>
        <w:tabs>
          <w:tab w:val="left" w:pos="1799"/>
          <w:tab w:val="left" w:pos="1801"/>
        </w:tabs>
        <w:spacing w:before="38" w:line="271" w:lineRule="auto"/>
        <w:ind w:right="1075"/>
        <w:jc w:val="both"/>
        <w:rPr>
          <w:sz w:val="24"/>
        </w:rPr>
      </w:pPr>
      <w:r>
        <w:rPr>
          <w:sz w:val="24"/>
        </w:rPr>
        <w:t xml:space="preserve">The properties such as strength, rigidity and elasticity are considerably improved by the polymerization and it further leads to the manufacture of plastics in an economy </w:t>
      </w:r>
      <w:r>
        <w:rPr>
          <w:spacing w:val="-4"/>
          <w:sz w:val="24"/>
        </w:rPr>
        <w:t>way.</w:t>
      </w:r>
    </w:p>
    <w:p w:rsidR="0080622D" w:rsidRDefault="00C06B70">
      <w:pPr>
        <w:pStyle w:val="Heading5"/>
        <w:spacing w:before="219"/>
        <w:ind w:left="1080"/>
      </w:pPr>
      <w:bookmarkStart w:id="164" w:name="Classification_Of_Plastics"/>
      <w:bookmarkEnd w:id="164"/>
      <w:r>
        <w:t>Classification</w:t>
      </w:r>
      <w:r>
        <w:rPr>
          <w:spacing w:val="-18"/>
        </w:rPr>
        <w:t xml:space="preserve"> </w:t>
      </w:r>
      <w:r>
        <w:t>Of</w:t>
      </w:r>
      <w:r>
        <w:rPr>
          <w:spacing w:val="-4"/>
        </w:rPr>
        <w:t xml:space="preserve"> </w:t>
      </w:r>
      <w:r>
        <w:rPr>
          <w:spacing w:val="-2"/>
        </w:rPr>
        <w:t>Plastics</w:t>
      </w:r>
    </w:p>
    <w:p w:rsidR="0080622D" w:rsidRDefault="00C06B70">
      <w:pPr>
        <w:pStyle w:val="BodyText"/>
        <w:spacing w:before="239" w:line="276" w:lineRule="auto"/>
        <w:ind w:right="1076"/>
        <w:jc w:val="both"/>
      </w:pPr>
      <w:r>
        <w:t>The classification of</w:t>
      </w:r>
      <w:r>
        <w:rPr>
          <w:spacing w:val="-1"/>
        </w:rPr>
        <w:t xml:space="preserve"> </w:t>
      </w:r>
      <w:r>
        <w:t>plastics can be made by</w:t>
      </w:r>
      <w:r>
        <w:rPr>
          <w:spacing w:val="-2"/>
        </w:rPr>
        <w:t xml:space="preserve"> </w:t>
      </w:r>
      <w:r>
        <w:t>conside</w:t>
      </w:r>
      <w:r>
        <w:t>ring various aspects and for the purpose of discussion, they</w:t>
      </w:r>
      <w:r>
        <w:rPr>
          <w:spacing w:val="-4"/>
        </w:rPr>
        <w:t xml:space="preserve"> </w:t>
      </w:r>
      <w:r>
        <w:t>can be classified according to their</w:t>
      </w:r>
    </w:p>
    <w:p w:rsidR="0080622D" w:rsidRDefault="00C06B70">
      <w:pPr>
        <w:pStyle w:val="ListParagraph"/>
        <w:numPr>
          <w:ilvl w:val="0"/>
          <w:numId w:val="20"/>
        </w:numPr>
        <w:tabs>
          <w:tab w:val="left" w:pos="1800"/>
        </w:tabs>
        <w:spacing w:before="201"/>
        <w:ind w:left="1800" w:hanging="360"/>
        <w:rPr>
          <w:sz w:val="24"/>
        </w:rPr>
      </w:pPr>
      <w:r>
        <w:rPr>
          <w:sz w:val="24"/>
        </w:rPr>
        <w:t>Behaviour</w:t>
      </w:r>
      <w:r>
        <w:rPr>
          <w:spacing w:val="1"/>
          <w:sz w:val="24"/>
        </w:rPr>
        <w:t xml:space="preserve"> </w:t>
      </w:r>
      <w:r>
        <w:rPr>
          <w:sz w:val="24"/>
        </w:rPr>
        <w:t>with</w:t>
      </w:r>
      <w:r>
        <w:rPr>
          <w:spacing w:val="-15"/>
          <w:sz w:val="24"/>
        </w:rPr>
        <w:t xml:space="preserve"> </w:t>
      </w:r>
      <w:r>
        <w:rPr>
          <w:sz w:val="24"/>
        </w:rPr>
        <w:t>respect</w:t>
      </w:r>
      <w:r>
        <w:rPr>
          <w:spacing w:val="1"/>
          <w:sz w:val="24"/>
        </w:rPr>
        <w:t xml:space="preserve"> </w:t>
      </w:r>
      <w:r>
        <w:rPr>
          <w:sz w:val="24"/>
        </w:rPr>
        <w:t>to</w:t>
      </w:r>
      <w:r>
        <w:rPr>
          <w:spacing w:val="-1"/>
          <w:sz w:val="24"/>
        </w:rPr>
        <w:t xml:space="preserve"> </w:t>
      </w:r>
      <w:r>
        <w:rPr>
          <w:spacing w:val="-2"/>
          <w:sz w:val="24"/>
        </w:rPr>
        <w:t>heating.</w:t>
      </w:r>
    </w:p>
    <w:p w:rsidR="0080622D" w:rsidRDefault="0080622D">
      <w:pPr>
        <w:pStyle w:val="ListParagraph"/>
        <w:rPr>
          <w:sz w:val="24"/>
        </w:rPr>
        <w:sectPr w:rsidR="0080622D">
          <w:type w:val="continuous"/>
          <w:pgSz w:w="11910" w:h="16840"/>
          <w:pgMar w:top="760" w:right="360" w:bottom="280" w:left="360" w:header="0" w:footer="0" w:gutter="0"/>
          <w:pgBorders w:offsetFrom="page">
            <w:top w:val="thinThickSmallGap" w:sz="24" w:space="26" w:color="000000"/>
            <w:left w:val="thinThickSmallGap" w:sz="24" w:space="26" w:color="000000"/>
            <w:bottom w:val="thickThinSmallGap" w:sz="24" w:space="24" w:color="000000"/>
            <w:right w:val="thickThinSmallGap" w:sz="24" w:space="25" w:color="000000"/>
          </w:pgBorders>
          <w:cols w:space="720"/>
        </w:sectPr>
      </w:pPr>
    </w:p>
    <w:p w:rsidR="0080622D" w:rsidRDefault="00C06B70">
      <w:pPr>
        <w:pStyle w:val="ListParagraph"/>
        <w:numPr>
          <w:ilvl w:val="0"/>
          <w:numId w:val="20"/>
        </w:numPr>
        <w:tabs>
          <w:tab w:val="left" w:pos="1800"/>
        </w:tabs>
        <w:spacing w:before="70"/>
        <w:ind w:left="1800" w:hanging="360"/>
        <w:rPr>
          <w:sz w:val="24"/>
        </w:rPr>
      </w:pPr>
      <w:r>
        <w:rPr>
          <w:sz w:val="24"/>
        </w:rPr>
        <w:lastRenderedPageBreak/>
        <w:t>Structure</w:t>
      </w:r>
      <w:r>
        <w:rPr>
          <w:spacing w:val="-3"/>
          <w:sz w:val="24"/>
        </w:rPr>
        <w:t xml:space="preserve"> </w:t>
      </w:r>
      <w:r>
        <w:rPr>
          <w:spacing w:val="-5"/>
          <w:sz w:val="24"/>
        </w:rPr>
        <w:t>and</w:t>
      </w:r>
    </w:p>
    <w:p w:rsidR="0080622D" w:rsidRDefault="00C06B70">
      <w:pPr>
        <w:pStyle w:val="ListParagraph"/>
        <w:numPr>
          <w:ilvl w:val="0"/>
          <w:numId w:val="20"/>
        </w:numPr>
        <w:tabs>
          <w:tab w:val="left" w:pos="1800"/>
        </w:tabs>
        <w:spacing w:before="40"/>
        <w:ind w:left="1800" w:hanging="360"/>
        <w:rPr>
          <w:sz w:val="24"/>
        </w:rPr>
      </w:pPr>
      <w:r>
        <w:rPr>
          <w:sz w:val="24"/>
        </w:rPr>
        <w:t>Physical</w:t>
      </w:r>
      <w:r>
        <w:rPr>
          <w:spacing w:val="-15"/>
          <w:sz w:val="24"/>
        </w:rPr>
        <w:t xml:space="preserve"> </w:t>
      </w:r>
      <w:r>
        <w:rPr>
          <w:sz w:val="24"/>
        </w:rPr>
        <w:t>and</w:t>
      </w:r>
      <w:r>
        <w:rPr>
          <w:spacing w:val="-2"/>
          <w:sz w:val="24"/>
        </w:rPr>
        <w:t xml:space="preserve"> </w:t>
      </w:r>
      <w:r>
        <w:rPr>
          <w:sz w:val="24"/>
        </w:rPr>
        <w:t>chemical</w:t>
      </w:r>
      <w:r>
        <w:rPr>
          <w:spacing w:val="-11"/>
          <w:sz w:val="24"/>
        </w:rPr>
        <w:t xml:space="preserve"> </w:t>
      </w:r>
      <w:r>
        <w:rPr>
          <w:spacing w:val="-2"/>
          <w:sz w:val="24"/>
        </w:rPr>
        <w:t>properties.</w:t>
      </w:r>
    </w:p>
    <w:p w:rsidR="0080622D" w:rsidRDefault="00C06B70">
      <w:pPr>
        <w:pStyle w:val="BodyText"/>
        <w:spacing w:before="243"/>
      </w:pPr>
      <w:r>
        <w:t>As</w:t>
      </w:r>
      <w:r>
        <w:rPr>
          <w:spacing w:val="-3"/>
        </w:rPr>
        <w:t xml:space="preserve"> </w:t>
      </w:r>
      <w:r>
        <w:t>case-1</w:t>
      </w:r>
      <w:r>
        <w:rPr>
          <w:spacing w:val="11"/>
        </w:rPr>
        <w:t xml:space="preserve"> </w:t>
      </w:r>
      <w:r>
        <w:t>is</w:t>
      </w:r>
      <w:r>
        <w:rPr>
          <w:spacing w:val="-1"/>
        </w:rPr>
        <w:t xml:space="preserve"> </w:t>
      </w:r>
      <w:r>
        <w:t>the</w:t>
      </w:r>
      <w:r>
        <w:rPr>
          <w:spacing w:val="2"/>
        </w:rPr>
        <w:t xml:space="preserve"> </w:t>
      </w:r>
      <w:r>
        <w:t>topic</w:t>
      </w:r>
      <w:r>
        <w:rPr>
          <w:spacing w:val="1"/>
        </w:rPr>
        <w:t xml:space="preserve"> </w:t>
      </w:r>
      <w:r>
        <w:t>of</w:t>
      </w:r>
      <w:r>
        <w:rPr>
          <w:spacing w:val="-12"/>
        </w:rPr>
        <w:t xml:space="preserve"> </w:t>
      </w:r>
      <w:r>
        <w:t>our discussion</w:t>
      </w:r>
      <w:r>
        <w:rPr>
          <w:spacing w:val="-8"/>
        </w:rPr>
        <w:t xml:space="preserve"> </w:t>
      </w:r>
      <w:r>
        <w:t>we will</w:t>
      </w:r>
      <w:r>
        <w:rPr>
          <w:spacing w:val="-10"/>
        </w:rPr>
        <w:t xml:space="preserve"> </w:t>
      </w:r>
      <w:r>
        <w:t>concentrate</w:t>
      </w:r>
      <w:r>
        <w:rPr>
          <w:spacing w:val="-8"/>
        </w:rPr>
        <w:t xml:space="preserve"> </w:t>
      </w:r>
      <w:r>
        <w:t>on</w:t>
      </w:r>
      <w:r>
        <w:rPr>
          <w:spacing w:val="-12"/>
        </w:rPr>
        <w:t xml:space="preserve"> </w:t>
      </w:r>
      <w:r>
        <w:rPr>
          <w:spacing w:val="-2"/>
        </w:rPr>
        <w:t>that.</w:t>
      </w:r>
    </w:p>
    <w:p w:rsidR="0080622D" w:rsidRDefault="0080622D">
      <w:pPr>
        <w:pStyle w:val="BodyText"/>
        <w:ind w:left="0"/>
      </w:pPr>
    </w:p>
    <w:p w:rsidR="0080622D" w:rsidRDefault="0080622D">
      <w:pPr>
        <w:pStyle w:val="BodyText"/>
        <w:spacing w:before="216"/>
        <w:ind w:left="0"/>
      </w:pPr>
    </w:p>
    <w:p w:rsidR="0080622D" w:rsidRDefault="00C06B70">
      <w:pPr>
        <w:pStyle w:val="Heading3"/>
        <w:tabs>
          <w:tab w:val="left" w:pos="3702"/>
          <w:tab w:val="left" w:pos="6621"/>
          <w:tab w:val="left" w:pos="7293"/>
          <w:tab w:val="left" w:pos="9594"/>
        </w:tabs>
        <w:spacing w:line="278" w:lineRule="auto"/>
        <w:ind w:right="1073"/>
      </w:pPr>
      <w:bookmarkStart w:id="165" w:name="Properties_and_Application_of_thermosett"/>
      <w:bookmarkEnd w:id="165"/>
      <w:r>
        <w:t>Properties and</w:t>
      </w:r>
      <w:r>
        <w:tab/>
      </w:r>
      <w:r>
        <w:rPr>
          <w:spacing w:val="-2"/>
        </w:rPr>
        <w:t>Application</w:t>
      </w:r>
      <w:r>
        <w:tab/>
      </w:r>
      <w:r>
        <w:rPr>
          <w:spacing w:val="-6"/>
        </w:rPr>
        <w:t>of</w:t>
      </w:r>
      <w:r>
        <w:tab/>
      </w:r>
      <w:r>
        <w:rPr>
          <w:spacing w:val="-2"/>
        </w:rPr>
        <w:t>thermosetting</w:t>
      </w:r>
      <w:r>
        <w:tab/>
      </w:r>
      <w:r>
        <w:rPr>
          <w:spacing w:val="-4"/>
        </w:rPr>
        <w:t xml:space="preserve">and </w:t>
      </w:r>
      <w:r>
        <w:t>thermoplastic polymer</w:t>
      </w:r>
    </w:p>
    <w:p w:rsidR="0080622D" w:rsidRDefault="00C06B70">
      <w:pPr>
        <w:pStyle w:val="BodyText"/>
        <w:spacing w:before="182"/>
      </w:pPr>
      <w:r>
        <w:t>According</w:t>
      </w:r>
      <w:r>
        <w:rPr>
          <w:spacing w:val="-3"/>
        </w:rPr>
        <w:t xml:space="preserve"> </w:t>
      </w:r>
      <w:r>
        <w:t>to</w:t>
      </w:r>
      <w:r>
        <w:rPr>
          <w:spacing w:val="-7"/>
        </w:rPr>
        <w:t xml:space="preserve"> </w:t>
      </w:r>
      <w:r>
        <w:t>this</w:t>
      </w:r>
      <w:r>
        <w:rPr>
          <w:spacing w:val="-7"/>
        </w:rPr>
        <w:t xml:space="preserve"> </w:t>
      </w:r>
      <w:r>
        <w:t>classification</w:t>
      </w:r>
      <w:r>
        <w:rPr>
          <w:spacing w:val="-9"/>
        </w:rPr>
        <w:t xml:space="preserve"> </w:t>
      </w:r>
      <w:r>
        <w:t>the</w:t>
      </w:r>
      <w:r>
        <w:rPr>
          <w:spacing w:val="-2"/>
        </w:rPr>
        <w:t xml:space="preserve"> </w:t>
      </w:r>
      <w:r>
        <w:t>plastics</w:t>
      </w:r>
      <w:r>
        <w:rPr>
          <w:spacing w:val="-8"/>
        </w:rPr>
        <w:t xml:space="preserve"> </w:t>
      </w:r>
      <w:r>
        <w:t>are</w:t>
      </w:r>
      <w:r>
        <w:rPr>
          <w:spacing w:val="-7"/>
        </w:rPr>
        <w:t xml:space="preserve"> </w:t>
      </w:r>
      <w:r>
        <w:t>divided</w:t>
      </w:r>
      <w:r>
        <w:rPr>
          <w:spacing w:val="3"/>
        </w:rPr>
        <w:t xml:space="preserve"> </w:t>
      </w:r>
      <w:r>
        <w:t>into</w:t>
      </w:r>
      <w:r>
        <w:rPr>
          <w:spacing w:val="-7"/>
        </w:rPr>
        <w:t xml:space="preserve"> </w:t>
      </w:r>
      <w:r>
        <w:t>two</w:t>
      </w:r>
      <w:r>
        <w:rPr>
          <w:spacing w:val="-1"/>
        </w:rPr>
        <w:t xml:space="preserve"> </w:t>
      </w:r>
      <w:r>
        <w:rPr>
          <w:spacing w:val="-2"/>
        </w:rPr>
        <w:t>groups:</w:t>
      </w:r>
    </w:p>
    <w:p w:rsidR="0080622D" w:rsidRDefault="00C06B70">
      <w:pPr>
        <w:pStyle w:val="ListParagraph"/>
        <w:numPr>
          <w:ilvl w:val="1"/>
          <w:numId w:val="22"/>
        </w:numPr>
        <w:tabs>
          <w:tab w:val="left" w:pos="1800"/>
        </w:tabs>
        <w:spacing w:before="237"/>
        <w:ind w:left="1800" w:hanging="499"/>
        <w:jc w:val="left"/>
        <w:rPr>
          <w:sz w:val="24"/>
        </w:rPr>
      </w:pPr>
      <w:r>
        <w:rPr>
          <w:spacing w:val="-2"/>
          <w:sz w:val="24"/>
        </w:rPr>
        <w:t>Thermo-Plastic</w:t>
      </w:r>
    </w:p>
    <w:p w:rsidR="0080622D" w:rsidRDefault="00C06B70">
      <w:pPr>
        <w:pStyle w:val="ListParagraph"/>
        <w:numPr>
          <w:ilvl w:val="1"/>
          <w:numId w:val="22"/>
        </w:numPr>
        <w:tabs>
          <w:tab w:val="left" w:pos="1800"/>
        </w:tabs>
        <w:spacing w:before="46"/>
        <w:ind w:left="1800" w:hanging="581"/>
        <w:jc w:val="left"/>
        <w:rPr>
          <w:sz w:val="24"/>
        </w:rPr>
      </w:pPr>
      <w:r>
        <w:rPr>
          <w:spacing w:val="-2"/>
          <w:sz w:val="24"/>
        </w:rPr>
        <w:t>Thermo-Setting</w:t>
      </w:r>
    </w:p>
    <w:p w:rsidR="0080622D" w:rsidRDefault="00C06B70">
      <w:pPr>
        <w:pStyle w:val="BodyText"/>
        <w:spacing w:before="238" w:line="276" w:lineRule="auto"/>
        <w:ind w:right="1074"/>
        <w:jc w:val="both"/>
      </w:pPr>
      <w:r>
        <w:t>The above classification is based on the inherent characteristics of each group. These two groups can further be divided into several distinct sub-divisions. These sub-divisions are based on</w:t>
      </w:r>
      <w:r>
        <w:rPr>
          <w:spacing w:val="-6"/>
        </w:rPr>
        <w:t xml:space="preserve"> </w:t>
      </w:r>
      <w:r>
        <w:t>the raw materials from</w:t>
      </w:r>
      <w:r>
        <w:rPr>
          <w:spacing w:val="-6"/>
        </w:rPr>
        <w:t xml:space="preserve"> </w:t>
      </w:r>
      <w:r>
        <w:t>which</w:t>
      </w:r>
      <w:r>
        <w:rPr>
          <w:spacing w:val="-1"/>
        </w:rPr>
        <w:t xml:space="preserve"> </w:t>
      </w:r>
      <w:r>
        <w:t>plastics are prepared. It is interes</w:t>
      </w:r>
      <w:r>
        <w:t>ting to note</w:t>
      </w:r>
      <w:r>
        <w:rPr>
          <w:spacing w:val="-2"/>
        </w:rPr>
        <w:t xml:space="preserve"> </w:t>
      </w:r>
      <w:r>
        <w:t>that each of above group contains several hundred different products and with the advance of plastic industry, the number of</w:t>
      </w:r>
      <w:r>
        <w:rPr>
          <w:spacing w:val="-1"/>
        </w:rPr>
        <w:t xml:space="preserve"> </w:t>
      </w:r>
      <w:r>
        <w:t>sub-divisions under each category is constantly increasing.</w:t>
      </w:r>
    </w:p>
    <w:p w:rsidR="0080622D" w:rsidRDefault="00C06B70">
      <w:pPr>
        <w:pStyle w:val="Heading5"/>
        <w:numPr>
          <w:ilvl w:val="0"/>
          <w:numId w:val="19"/>
        </w:numPr>
        <w:tabs>
          <w:tab w:val="left" w:pos="1410"/>
        </w:tabs>
        <w:spacing w:before="215"/>
        <w:ind w:left="1410" w:hanging="330"/>
      </w:pPr>
      <w:bookmarkStart w:id="166" w:name="(i)_Thermoplastic_polymer"/>
      <w:bookmarkEnd w:id="166"/>
      <w:r>
        <w:rPr>
          <w:spacing w:val="-2"/>
        </w:rPr>
        <w:t>Thermoplastic</w:t>
      </w:r>
      <w:r>
        <w:rPr>
          <w:spacing w:val="7"/>
        </w:rPr>
        <w:t xml:space="preserve"> </w:t>
      </w:r>
      <w:r>
        <w:rPr>
          <w:spacing w:val="-2"/>
        </w:rPr>
        <w:t>polymer</w:t>
      </w:r>
    </w:p>
    <w:p w:rsidR="0080622D" w:rsidRDefault="00C06B70">
      <w:pPr>
        <w:pStyle w:val="BodyText"/>
        <w:spacing w:before="238" w:line="276" w:lineRule="auto"/>
        <w:ind w:right="1077"/>
        <w:jc w:val="both"/>
      </w:pPr>
      <w:r>
        <w:t>The thermo-plastic or heat nonconver</w:t>
      </w:r>
      <w:r>
        <w:t>tible group is the general term applied to the plastics which become soft when heated and hard when cooled. The process of softening and hardening may be repeated for an indefinite time. Provided the</w:t>
      </w:r>
      <w:r>
        <w:rPr>
          <w:spacing w:val="-4"/>
        </w:rPr>
        <w:t xml:space="preserve"> </w:t>
      </w:r>
      <w:r>
        <w:t>temperature during heat is</w:t>
      </w:r>
      <w:r>
        <w:rPr>
          <w:spacing w:val="-1"/>
        </w:rPr>
        <w:t xml:space="preserve"> </w:t>
      </w:r>
      <w:r>
        <w:t>not so high as to cause chemi</w:t>
      </w:r>
      <w:r>
        <w:t>cal decomposition. It is thus possible to shape and reshape these plastics by means of heat and pressure. One important advantage of this variety</w:t>
      </w:r>
      <w:r>
        <w:rPr>
          <w:spacing w:val="-1"/>
        </w:rPr>
        <w:t xml:space="preserve"> </w:t>
      </w:r>
      <w:r>
        <w:t>of plastics is that the scrap obtained from</w:t>
      </w:r>
      <w:r>
        <w:rPr>
          <w:spacing w:val="-10"/>
        </w:rPr>
        <w:t xml:space="preserve"> </w:t>
      </w:r>
      <w:r>
        <w:t>old and warn-out articles can be effectively used again</w:t>
      </w:r>
    </w:p>
    <w:p w:rsidR="0080622D" w:rsidRDefault="00C06B70">
      <w:pPr>
        <w:pStyle w:val="Heading5"/>
        <w:spacing w:before="214"/>
        <w:ind w:left="1080"/>
      </w:pPr>
      <w:bookmarkStart w:id="167" w:name="Application_of_thermoplastic_polymer."/>
      <w:bookmarkEnd w:id="167"/>
      <w:r>
        <w:t>Application</w:t>
      </w:r>
      <w:r>
        <w:rPr>
          <w:spacing w:val="-16"/>
        </w:rPr>
        <w:t xml:space="preserve"> </w:t>
      </w:r>
      <w:r>
        <w:t>of</w:t>
      </w:r>
      <w:r>
        <w:rPr>
          <w:spacing w:val="-10"/>
        </w:rPr>
        <w:t xml:space="preserve"> </w:t>
      </w:r>
      <w:r>
        <w:t>thermoplastic</w:t>
      </w:r>
      <w:r>
        <w:rPr>
          <w:spacing w:val="-14"/>
        </w:rPr>
        <w:t xml:space="preserve"> </w:t>
      </w:r>
      <w:r>
        <w:rPr>
          <w:spacing w:val="-2"/>
        </w:rPr>
        <w:t>polymer.</w:t>
      </w:r>
    </w:p>
    <w:p w:rsidR="0080622D" w:rsidRDefault="00C06B70">
      <w:pPr>
        <w:pStyle w:val="ListParagraph"/>
        <w:numPr>
          <w:ilvl w:val="1"/>
          <w:numId w:val="19"/>
        </w:numPr>
        <w:tabs>
          <w:tab w:val="left" w:pos="1343"/>
        </w:tabs>
        <w:spacing w:before="235"/>
        <w:ind w:left="1343" w:hanging="263"/>
        <w:rPr>
          <w:sz w:val="24"/>
        </w:rPr>
      </w:pPr>
      <w:r>
        <w:rPr>
          <w:sz w:val="24"/>
        </w:rPr>
        <w:t>Used</w:t>
      </w:r>
      <w:r>
        <w:rPr>
          <w:spacing w:val="-5"/>
          <w:sz w:val="24"/>
        </w:rPr>
        <w:t xml:space="preserve"> </w:t>
      </w:r>
      <w:r>
        <w:rPr>
          <w:sz w:val="24"/>
        </w:rPr>
        <w:t>to</w:t>
      </w:r>
      <w:r>
        <w:rPr>
          <w:spacing w:val="4"/>
          <w:sz w:val="24"/>
        </w:rPr>
        <w:t xml:space="preserve"> </w:t>
      </w:r>
      <w:r>
        <w:rPr>
          <w:sz w:val="24"/>
        </w:rPr>
        <w:t>make</w:t>
      </w:r>
      <w:r>
        <w:rPr>
          <w:spacing w:val="-1"/>
          <w:sz w:val="24"/>
        </w:rPr>
        <w:t xml:space="preserve"> </w:t>
      </w:r>
      <w:r>
        <w:rPr>
          <w:sz w:val="24"/>
        </w:rPr>
        <w:t>sports</w:t>
      </w:r>
      <w:r>
        <w:rPr>
          <w:spacing w:val="-6"/>
          <w:sz w:val="24"/>
        </w:rPr>
        <w:t xml:space="preserve"> </w:t>
      </w:r>
      <w:r>
        <w:rPr>
          <w:spacing w:val="-2"/>
          <w:sz w:val="24"/>
        </w:rPr>
        <w:t>equipments.</w:t>
      </w:r>
    </w:p>
    <w:p w:rsidR="0080622D" w:rsidRDefault="00C06B70">
      <w:pPr>
        <w:pStyle w:val="ListParagraph"/>
        <w:numPr>
          <w:ilvl w:val="1"/>
          <w:numId w:val="19"/>
        </w:numPr>
        <w:tabs>
          <w:tab w:val="left" w:pos="1347"/>
        </w:tabs>
        <w:spacing w:before="242"/>
        <w:ind w:left="1347" w:hanging="267"/>
        <w:rPr>
          <w:sz w:val="24"/>
        </w:rPr>
      </w:pPr>
      <w:r>
        <w:rPr>
          <w:sz w:val="24"/>
        </w:rPr>
        <w:t>Used</w:t>
      </w:r>
      <w:r>
        <w:rPr>
          <w:spacing w:val="-12"/>
          <w:sz w:val="24"/>
        </w:rPr>
        <w:t xml:space="preserve"> </w:t>
      </w:r>
      <w:r>
        <w:rPr>
          <w:sz w:val="24"/>
        </w:rPr>
        <w:t>to</w:t>
      </w:r>
      <w:r>
        <w:rPr>
          <w:spacing w:val="6"/>
          <w:sz w:val="24"/>
        </w:rPr>
        <w:t xml:space="preserve"> </w:t>
      </w:r>
      <w:r>
        <w:rPr>
          <w:sz w:val="24"/>
        </w:rPr>
        <w:t>making</w:t>
      </w:r>
      <w:r>
        <w:rPr>
          <w:spacing w:val="-2"/>
          <w:sz w:val="24"/>
        </w:rPr>
        <w:t xml:space="preserve"> </w:t>
      </w:r>
      <w:r>
        <w:rPr>
          <w:spacing w:val="-4"/>
          <w:sz w:val="24"/>
        </w:rPr>
        <w:t>toys.</w:t>
      </w:r>
    </w:p>
    <w:p w:rsidR="0080622D" w:rsidRDefault="00C06B70">
      <w:pPr>
        <w:pStyle w:val="ListParagraph"/>
        <w:numPr>
          <w:ilvl w:val="1"/>
          <w:numId w:val="19"/>
        </w:numPr>
        <w:tabs>
          <w:tab w:val="left" w:pos="1343"/>
        </w:tabs>
        <w:spacing w:before="247"/>
        <w:ind w:left="1343" w:hanging="263"/>
        <w:rPr>
          <w:sz w:val="24"/>
        </w:rPr>
      </w:pPr>
      <w:r>
        <w:rPr>
          <w:sz w:val="24"/>
        </w:rPr>
        <w:t>Used</w:t>
      </w:r>
      <w:r>
        <w:rPr>
          <w:spacing w:val="1"/>
          <w:sz w:val="24"/>
        </w:rPr>
        <w:t xml:space="preserve"> </w:t>
      </w:r>
      <w:r>
        <w:rPr>
          <w:sz w:val="24"/>
        </w:rPr>
        <w:t>in</w:t>
      </w:r>
      <w:r>
        <w:rPr>
          <w:spacing w:val="-12"/>
          <w:sz w:val="24"/>
        </w:rPr>
        <w:t xml:space="preserve"> </w:t>
      </w:r>
      <w:r>
        <w:rPr>
          <w:sz w:val="24"/>
        </w:rPr>
        <w:t>automobile</w:t>
      </w:r>
      <w:r>
        <w:rPr>
          <w:spacing w:val="-3"/>
          <w:sz w:val="24"/>
        </w:rPr>
        <w:t xml:space="preserve"> </w:t>
      </w:r>
      <w:r>
        <w:rPr>
          <w:spacing w:val="-2"/>
          <w:sz w:val="24"/>
        </w:rPr>
        <w:t>parts.</w:t>
      </w:r>
    </w:p>
    <w:p w:rsidR="0080622D" w:rsidRDefault="00C06B70">
      <w:pPr>
        <w:pStyle w:val="ListParagraph"/>
        <w:numPr>
          <w:ilvl w:val="1"/>
          <w:numId w:val="19"/>
        </w:numPr>
        <w:tabs>
          <w:tab w:val="left" w:pos="1280"/>
        </w:tabs>
        <w:spacing w:before="238"/>
        <w:ind w:left="1280" w:hanging="200"/>
        <w:rPr>
          <w:sz w:val="24"/>
        </w:rPr>
      </w:pPr>
      <w:r>
        <w:rPr>
          <w:sz w:val="24"/>
        </w:rPr>
        <w:t>Used</w:t>
      </w:r>
      <w:r>
        <w:rPr>
          <w:spacing w:val="1"/>
          <w:sz w:val="24"/>
        </w:rPr>
        <w:t xml:space="preserve"> </w:t>
      </w:r>
      <w:r>
        <w:rPr>
          <w:sz w:val="24"/>
        </w:rPr>
        <w:t>in</w:t>
      </w:r>
      <w:r>
        <w:rPr>
          <w:spacing w:val="-3"/>
          <w:sz w:val="24"/>
        </w:rPr>
        <w:t xml:space="preserve"> </w:t>
      </w:r>
      <w:r>
        <w:rPr>
          <w:sz w:val="24"/>
        </w:rPr>
        <w:t>making</w:t>
      </w:r>
      <w:r>
        <w:rPr>
          <w:spacing w:val="-2"/>
          <w:sz w:val="24"/>
        </w:rPr>
        <w:t xml:space="preserve"> </w:t>
      </w:r>
      <w:r>
        <w:rPr>
          <w:sz w:val="24"/>
        </w:rPr>
        <w:t>CDs</w:t>
      </w:r>
      <w:r>
        <w:rPr>
          <w:spacing w:val="-10"/>
          <w:sz w:val="24"/>
        </w:rPr>
        <w:t xml:space="preserve"> </w:t>
      </w:r>
      <w:r>
        <w:rPr>
          <w:sz w:val="24"/>
        </w:rPr>
        <w:t>and</w:t>
      </w:r>
      <w:r>
        <w:rPr>
          <w:spacing w:val="-3"/>
          <w:sz w:val="24"/>
        </w:rPr>
        <w:t xml:space="preserve"> </w:t>
      </w:r>
      <w:r>
        <w:rPr>
          <w:spacing w:val="-2"/>
          <w:sz w:val="24"/>
        </w:rPr>
        <w:t>DVDs.</w:t>
      </w:r>
    </w:p>
    <w:p w:rsidR="0080622D" w:rsidRDefault="00C06B70">
      <w:pPr>
        <w:pStyle w:val="ListParagraph"/>
        <w:numPr>
          <w:ilvl w:val="1"/>
          <w:numId w:val="19"/>
        </w:numPr>
        <w:tabs>
          <w:tab w:val="left" w:pos="1280"/>
        </w:tabs>
        <w:spacing w:before="243" w:line="276" w:lineRule="auto"/>
        <w:ind w:left="1080" w:right="1090" w:firstLine="0"/>
        <w:jc w:val="both"/>
        <w:rPr>
          <w:sz w:val="24"/>
        </w:rPr>
      </w:pPr>
      <w:r>
        <w:rPr>
          <w:sz w:val="24"/>
        </w:rPr>
        <w:t>Containers like</w:t>
      </w:r>
      <w:r>
        <w:rPr>
          <w:spacing w:val="-4"/>
          <w:sz w:val="24"/>
        </w:rPr>
        <w:t xml:space="preserve"> </w:t>
      </w:r>
      <w:r>
        <w:rPr>
          <w:sz w:val="24"/>
        </w:rPr>
        <w:t>shampoo bottle,</w:t>
      </w:r>
      <w:r>
        <w:rPr>
          <w:spacing w:val="-1"/>
          <w:sz w:val="24"/>
        </w:rPr>
        <w:t xml:space="preserve"> </w:t>
      </w:r>
      <w:r>
        <w:rPr>
          <w:sz w:val="24"/>
        </w:rPr>
        <w:t>drinking bottles, food</w:t>
      </w:r>
      <w:r>
        <w:rPr>
          <w:spacing w:val="-3"/>
          <w:sz w:val="24"/>
        </w:rPr>
        <w:t xml:space="preserve"> </w:t>
      </w:r>
      <w:r>
        <w:rPr>
          <w:sz w:val="24"/>
        </w:rPr>
        <w:t>storage</w:t>
      </w:r>
      <w:r>
        <w:rPr>
          <w:spacing w:val="-4"/>
          <w:sz w:val="24"/>
        </w:rPr>
        <w:t xml:space="preserve"> </w:t>
      </w:r>
      <w:r>
        <w:rPr>
          <w:sz w:val="24"/>
        </w:rPr>
        <w:t>are</w:t>
      </w:r>
      <w:r>
        <w:rPr>
          <w:spacing w:val="-4"/>
          <w:sz w:val="24"/>
        </w:rPr>
        <w:t xml:space="preserve"> </w:t>
      </w:r>
      <w:r>
        <w:rPr>
          <w:sz w:val="24"/>
        </w:rPr>
        <w:t>made</w:t>
      </w:r>
      <w:r>
        <w:rPr>
          <w:spacing w:val="-4"/>
          <w:sz w:val="24"/>
        </w:rPr>
        <w:t xml:space="preserve"> </w:t>
      </w:r>
      <w:r>
        <w:rPr>
          <w:sz w:val="24"/>
        </w:rPr>
        <w:t>up</w:t>
      </w:r>
      <w:r>
        <w:rPr>
          <w:spacing w:val="-3"/>
          <w:sz w:val="24"/>
        </w:rPr>
        <w:t xml:space="preserve"> </w:t>
      </w:r>
      <w:r>
        <w:rPr>
          <w:sz w:val="24"/>
        </w:rPr>
        <w:t>of</w:t>
      </w:r>
      <w:r>
        <w:rPr>
          <w:spacing w:val="-10"/>
          <w:sz w:val="24"/>
        </w:rPr>
        <w:t xml:space="preserve"> </w:t>
      </w:r>
      <w:r>
        <w:rPr>
          <w:sz w:val="24"/>
        </w:rPr>
        <w:t xml:space="preserve">thermoplastic </w:t>
      </w:r>
      <w:r>
        <w:rPr>
          <w:spacing w:val="-2"/>
          <w:sz w:val="24"/>
        </w:rPr>
        <w:t>polymer.</w:t>
      </w:r>
    </w:p>
    <w:p w:rsidR="0080622D" w:rsidRDefault="0080622D">
      <w:pPr>
        <w:pStyle w:val="BodyText"/>
        <w:ind w:left="0"/>
      </w:pPr>
    </w:p>
    <w:p w:rsidR="0080622D" w:rsidRDefault="0080622D">
      <w:pPr>
        <w:pStyle w:val="BodyText"/>
        <w:spacing w:before="173"/>
        <w:ind w:left="0"/>
      </w:pPr>
    </w:p>
    <w:p w:rsidR="0080622D" w:rsidRDefault="00C06B70">
      <w:pPr>
        <w:pStyle w:val="Heading5"/>
        <w:numPr>
          <w:ilvl w:val="0"/>
          <w:numId w:val="19"/>
        </w:numPr>
        <w:tabs>
          <w:tab w:val="left" w:pos="1486"/>
        </w:tabs>
        <w:ind w:left="1486" w:hanging="406"/>
      </w:pPr>
      <w:bookmarkStart w:id="168" w:name="(ii)_Thermosetting_polymer"/>
      <w:bookmarkEnd w:id="168"/>
      <w:r>
        <w:rPr>
          <w:spacing w:val="-2"/>
        </w:rPr>
        <w:t>Thermosetting</w:t>
      </w:r>
      <w:r>
        <w:rPr>
          <w:spacing w:val="2"/>
        </w:rPr>
        <w:t xml:space="preserve"> </w:t>
      </w:r>
      <w:r>
        <w:rPr>
          <w:spacing w:val="-2"/>
        </w:rPr>
        <w:t>polymer</w:t>
      </w:r>
    </w:p>
    <w:p w:rsidR="0080622D" w:rsidRDefault="00C06B70">
      <w:pPr>
        <w:pStyle w:val="BodyText"/>
        <w:spacing w:before="239" w:line="276" w:lineRule="auto"/>
        <w:ind w:right="1083"/>
        <w:jc w:val="both"/>
      </w:pPr>
      <w:r>
        <w:t>The thermosetting or heat convertible group is the general term applied to the plastics which become</w:t>
      </w:r>
      <w:r>
        <w:rPr>
          <w:spacing w:val="17"/>
        </w:rPr>
        <w:t xml:space="preserve"> </w:t>
      </w:r>
      <w:r>
        <w:t>rigid</w:t>
      </w:r>
      <w:r>
        <w:rPr>
          <w:spacing w:val="22"/>
        </w:rPr>
        <w:t xml:space="preserve"> </w:t>
      </w:r>
      <w:r>
        <w:t>when</w:t>
      </w:r>
      <w:r>
        <w:rPr>
          <w:spacing w:val="23"/>
        </w:rPr>
        <w:t xml:space="preserve"> </w:t>
      </w:r>
      <w:r>
        <w:t>moulded</w:t>
      </w:r>
      <w:r>
        <w:rPr>
          <w:spacing w:val="23"/>
        </w:rPr>
        <w:t xml:space="preserve"> </w:t>
      </w:r>
      <w:r>
        <w:t>at</w:t>
      </w:r>
      <w:r>
        <w:rPr>
          <w:spacing w:val="32"/>
        </w:rPr>
        <w:t xml:space="preserve"> </w:t>
      </w:r>
      <w:r>
        <w:t>suitable</w:t>
      </w:r>
      <w:r>
        <w:rPr>
          <w:spacing w:val="22"/>
        </w:rPr>
        <w:t xml:space="preserve"> </w:t>
      </w:r>
      <w:r>
        <w:t>pressure</w:t>
      </w:r>
      <w:r>
        <w:rPr>
          <w:spacing w:val="26"/>
        </w:rPr>
        <w:t xml:space="preserve"> </w:t>
      </w:r>
      <w:r>
        <w:t>and</w:t>
      </w:r>
      <w:r>
        <w:rPr>
          <w:spacing w:val="22"/>
        </w:rPr>
        <w:t xml:space="preserve"> </w:t>
      </w:r>
      <w:r>
        <w:t>temperature.</w:t>
      </w:r>
      <w:r>
        <w:rPr>
          <w:spacing w:val="22"/>
        </w:rPr>
        <w:t xml:space="preserve"> </w:t>
      </w:r>
      <w:r>
        <w:t>When they are</w:t>
      </w:r>
      <w:r>
        <w:rPr>
          <w:spacing w:val="21"/>
        </w:rPr>
        <w:t xml:space="preserve"> </w:t>
      </w:r>
      <w:r>
        <w:t>heated</w:t>
      </w:r>
      <w:r>
        <w:rPr>
          <w:spacing w:val="23"/>
        </w:rPr>
        <w:t xml:space="preserve"> </w:t>
      </w:r>
      <w:r>
        <w:t>in</w:t>
      </w:r>
    </w:p>
    <w:p w:rsidR="0080622D" w:rsidRDefault="0080622D">
      <w:pPr>
        <w:pStyle w:val="BodyText"/>
        <w:spacing w:line="276" w:lineRule="auto"/>
        <w:jc w:val="both"/>
        <w:sectPr w:rsidR="0080622D">
          <w:footerReference w:type="default" r:id="rId33"/>
          <w:pgSz w:w="11910" w:h="16840"/>
          <w:pgMar w:top="1320" w:right="360" w:bottom="280" w:left="360" w:header="0" w:footer="0" w:gutter="0"/>
          <w:pgBorders w:offsetFrom="page">
            <w:top w:val="thinThickSmallGap" w:sz="24" w:space="26" w:color="000000"/>
            <w:left w:val="thinThickSmallGap" w:sz="24" w:space="26" w:color="000000"/>
            <w:bottom w:val="thickThinSmallGap" w:sz="24" w:space="24" w:color="000000"/>
            <w:right w:val="thickThinSmallGap" w:sz="24" w:space="25" w:color="000000"/>
          </w:pgBorders>
          <w:cols w:space="720"/>
        </w:sectPr>
      </w:pPr>
    </w:p>
    <w:p w:rsidR="0080622D" w:rsidRDefault="00C06B70">
      <w:pPr>
        <w:pStyle w:val="BodyText"/>
        <w:spacing w:before="70" w:line="276" w:lineRule="auto"/>
        <w:ind w:right="1101"/>
        <w:jc w:val="both"/>
      </w:pPr>
      <w:r>
        <w:lastRenderedPageBreak/>
        <w:t xml:space="preserve">temperature range of 1270C to 1770C, they set permanently and further application of heat </w:t>
      </w:r>
      <w:r>
        <w:rPr>
          <w:spacing w:val="-4"/>
        </w:rPr>
        <w:t>does</w:t>
      </w:r>
    </w:p>
    <w:p w:rsidR="0080622D" w:rsidRDefault="00C06B70">
      <w:pPr>
        <w:pStyle w:val="BodyText"/>
        <w:spacing w:before="200" w:line="276" w:lineRule="auto"/>
        <w:ind w:right="1075"/>
        <w:jc w:val="both"/>
      </w:pPr>
      <w:r>
        <w:t>not altered</w:t>
      </w:r>
      <w:r>
        <w:rPr>
          <w:spacing w:val="-1"/>
        </w:rPr>
        <w:t xml:space="preserve"> </w:t>
      </w:r>
      <w:r>
        <w:t>their form</w:t>
      </w:r>
      <w:r>
        <w:rPr>
          <w:spacing w:val="-6"/>
        </w:rPr>
        <w:t xml:space="preserve"> </w:t>
      </w:r>
      <w:r>
        <w:t>or soften</w:t>
      </w:r>
      <w:r>
        <w:rPr>
          <w:spacing w:val="-6"/>
        </w:rPr>
        <w:t xml:space="preserve"> </w:t>
      </w:r>
      <w:r>
        <w:t>them. But at</w:t>
      </w:r>
      <w:r>
        <w:rPr>
          <w:spacing w:val="-1"/>
        </w:rPr>
        <w:t xml:space="preserve"> </w:t>
      </w:r>
      <w:r>
        <w:t>temperature</w:t>
      </w:r>
      <w:r>
        <w:rPr>
          <w:spacing w:val="-2"/>
        </w:rPr>
        <w:t xml:space="preserve"> </w:t>
      </w:r>
      <w:r>
        <w:t>of</w:t>
      </w:r>
      <w:r>
        <w:rPr>
          <w:spacing w:val="-4"/>
        </w:rPr>
        <w:t xml:space="preserve"> </w:t>
      </w:r>
      <w:r>
        <w:t>about 3430C, the charring occurs. This charri</w:t>
      </w:r>
      <w:r>
        <w:t>ng is a peculiar characteristic of the organic substances.</w:t>
      </w:r>
    </w:p>
    <w:p w:rsidR="0080622D" w:rsidRDefault="00C06B70">
      <w:pPr>
        <w:pStyle w:val="BodyText"/>
        <w:spacing w:before="201" w:line="276" w:lineRule="auto"/>
        <w:ind w:right="1082"/>
        <w:jc w:val="both"/>
      </w:pPr>
      <w:r>
        <w:t xml:space="preserve">The thermo setting plastics are soluble in alcohol and certain organic solvents when they are in thermo-plastic stage. This property is utilised for making paints and varnishes from these </w:t>
      </w:r>
      <w:r>
        <w:rPr>
          <w:spacing w:val="-2"/>
        </w:rPr>
        <w:t>plastics.</w:t>
      </w:r>
    </w:p>
    <w:p w:rsidR="0080622D" w:rsidRDefault="00C06B70">
      <w:pPr>
        <w:pStyle w:val="BodyText"/>
        <w:spacing w:before="200" w:line="276" w:lineRule="auto"/>
        <w:ind w:right="1087"/>
        <w:jc w:val="both"/>
      </w:pPr>
      <w:r>
        <w:t>These plastics are durable, strong and hard. They are available in a variety of beautiful colours. They</w:t>
      </w:r>
      <w:r>
        <w:rPr>
          <w:spacing w:val="-7"/>
        </w:rPr>
        <w:t xml:space="preserve"> </w:t>
      </w:r>
      <w:r>
        <w:t>are mainly used in engineering application of plastics.</w:t>
      </w:r>
    </w:p>
    <w:p w:rsidR="0080622D" w:rsidRDefault="00C06B70">
      <w:pPr>
        <w:pStyle w:val="Heading5"/>
        <w:spacing w:before="212"/>
        <w:ind w:left="1080"/>
      </w:pPr>
      <w:bookmarkStart w:id="169" w:name="Application_of_thermosetting_polymer"/>
      <w:bookmarkEnd w:id="169"/>
      <w:r>
        <w:t>Application</w:t>
      </w:r>
      <w:r>
        <w:rPr>
          <w:spacing w:val="-18"/>
        </w:rPr>
        <w:t xml:space="preserve"> </w:t>
      </w:r>
      <w:r>
        <w:t>of</w:t>
      </w:r>
      <w:r>
        <w:rPr>
          <w:spacing w:val="-11"/>
        </w:rPr>
        <w:t xml:space="preserve"> </w:t>
      </w:r>
      <w:r>
        <w:t>thermosetting</w:t>
      </w:r>
      <w:r>
        <w:rPr>
          <w:spacing w:val="-14"/>
        </w:rPr>
        <w:t xml:space="preserve"> </w:t>
      </w:r>
      <w:r>
        <w:rPr>
          <w:spacing w:val="-2"/>
        </w:rPr>
        <w:t>polymer</w:t>
      </w:r>
    </w:p>
    <w:p w:rsidR="0080622D" w:rsidRDefault="00C06B70">
      <w:pPr>
        <w:pStyle w:val="ListParagraph"/>
        <w:numPr>
          <w:ilvl w:val="0"/>
          <w:numId w:val="18"/>
        </w:numPr>
        <w:tabs>
          <w:tab w:val="left" w:pos="1280"/>
        </w:tabs>
        <w:spacing w:before="244"/>
        <w:ind w:left="1280" w:hanging="200"/>
      </w:pPr>
      <w:r>
        <w:rPr>
          <w:sz w:val="24"/>
        </w:rPr>
        <w:t>They</w:t>
      </w:r>
      <w:r>
        <w:rPr>
          <w:spacing w:val="-13"/>
          <w:sz w:val="24"/>
        </w:rPr>
        <w:t xml:space="preserve"> </w:t>
      </w:r>
      <w:r>
        <w:rPr>
          <w:sz w:val="24"/>
        </w:rPr>
        <w:t>are</w:t>
      </w:r>
      <w:r>
        <w:rPr>
          <w:spacing w:val="-2"/>
          <w:sz w:val="24"/>
        </w:rPr>
        <w:t xml:space="preserve"> </w:t>
      </w:r>
      <w:r>
        <w:rPr>
          <w:sz w:val="24"/>
        </w:rPr>
        <w:t>used</w:t>
      </w:r>
      <w:r>
        <w:rPr>
          <w:spacing w:val="6"/>
          <w:sz w:val="24"/>
        </w:rPr>
        <w:t xml:space="preserve"> </w:t>
      </w:r>
      <w:r>
        <w:rPr>
          <w:sz w:val="24"/>
        </w:rPr>
        <w:t>for</w:t>
      </w:r>
      <w:r>
        <w:rPr>
          <w:spacing w:val="1"/>
          <w:sz w:val="24"/>
        </w:rPr>
        <w:t xml:space="preserve"> </w:t>
      </w:r>
      <w:r>
        <w:rPr>
          <w:sz w:val="24"/>
        </w:rPr>
        <w:t>manufacturing</w:t>
      </w:r>
      <w:r>
        <w:rPr>
          <w:spacing w:val="-1"/>
          <w:sz w:val="24"/>
        </w:rPr>
        <w:t xml:space="preserve"> </w:t>
      </w:r>
      <w:r>
        <w:rPr>
          <w:sz w:val="24"/>
        </w:rPr>
        <w:t>permanent</w:t>
      </w:r>
      <w:r>
        <w:rPr>
          <w:spacing w:val="4"/>
          <w:sz w:val="24"/>
        </w:rPr>
        <w:t xml:space="preserve"> </w:t>
      </w:r>
      <w:r>
        <w:rPr>
          <w:sz w:val="24"/>
        </w:rPr>
        <w:t>parts</w:t>
      </w:r>
      <w:r>
        <w:rPr>
          <w:spacing w:val="2"/>
          <w:sz w:val="24"/>
        </w:rPr>
        <w:t xml:space="preserve"> </w:t>
      </w:r>
      <w:r>
        <w:rPr>
          <w:sz w:val="24"/>
        </w:rPr>
        <w:t>in</w:t>
      </w:r>
      <w:r>
        <w:rPr>
          <w:spacing w:val="-6"/>
          <w:sz w:val="24"/>
        </w:rPr>
        <w:t xml:space="preserve"> </w:t>
      </w:r>
      <w:r>
        <w:rPr>
          <w:sz w:val="24"/>
        </w:rPr>
        <w:t>wide</w:t>
      </w:r>
      <w:r>
        <w:rPr>
          <w:spacing w:val="-2"/>
          <w:sz w:val="24"/>
        </w:rPr>
        <w:t xml:space="preserve"> </w:t>
      </w:r>
      <w:r>
        <w:rPr>
          <w:sz w:val="24"/>
        </w:rPr>
        <w:t>array</w:t>
      </w:r>
      <w:r>
        <w:rPr>
          <w:spacing w:val="-10"/>
          <w:sz w:val="24"/>
        </w:rPr>
        <w:t xml:space="preserve"> </w:t>
      </w:r>
      <w:r>
        <w:rPr>
          <w:sz w:val="24"/>
        </w:rPr>
        <w:t>of</w:t>
      </w:r>
      <w:r>
        <w:rPr>
          <w:spacing w:val="-3"/>
          <w:sz w:val="24"/>
        </w:rPr>
        <w:t xml:space="preserve"> </w:t>
      </w:r>
      <w:r>
        <w:rPr>
          <w:spacing w:val="-2"/>
          <w:sz w:val="24"/>
        </w:rPr>
        <w:t>industry.</w:t>
      </w:r>
    </w:p>
    <w:p w:rsidR="0080622D" w:rsidRDefault="00C06B70">
      <w:pPr>
        <w:pStyle w:val="ListParagraph"/>
        <w:numPr>
          <w:ilvl w:val="0"/>
          <w:numId w:val="18"/>
        </w:numPr>
        <w:tabs>
          <w:tab w:val="left" w:pos="1280"/>
        </w:tabs>
        <w:spacing w:before="237"/>
        <w:ind w:left="1280" w:hanging="200"/>
      </w:pPr>
      <w:r>
        <w:rPr>
          <w:sz w:val="24"/>
        </w:rPr>
        <w:t>These</w:t>
      </w:r>
      <w:r>
        <w:rPr>
          <w:spacing w:val="-8"/>
          <w:sz w:val="24"/>
        </w:rPr>
        <w:t xml:space="preserve"> </w:t>
      </w:r>
      <w:r>
        <w:rPr>
          <w:sz w:val="24"/>
        </w:rPr>
        <w:t>are</w:t>
      </w:r>
      <w:r>
        <w:rPr>
          <w:spacing w:val="-7"/>
          <w:sz w:val="24"/>
        </w:rPr>
        <w:t xml:space="preserve"> </w:t>
      </w:r>
      <w:r>
        <w:rPr>
          <w:sz w:val="24"/>
        </w:rPr>
        <w:t>used</w:t>
      </w:r>
      <w:r>
        <w:rPr>
          <w:spacing w:val="4"/>
          <w:sz w:val="24"/>
        </w:rPr>
        <w:t xml:space="preserve"> </w:t>
      </w:r>
      <w:r>
        <w:rPr>
          <w:sz w:val="24"/>
        </w:rPr>
        <w:t>for producing</w:t>
      </w:r>
      <w:r>
        <w:rPr>
          <w:spacing w:val="1"/>
          <w:sz w:val="24"/>
        </w:rPr>
        <w:t xml:space="preserve"> </w:t>
      </w:r>
      <w:r>
        <w:rPr>
          <w:sz w:val="24"/>
        </w:rPr>
        <w:t>electrical</w:t>
      </w:r>
      <w:r>
        <w:rPr>
          <w:spacing w:val="-12"/>
          <w:sz w:val="24"/>
        </w:rPr>
        <w:t xml:space="preserve"> </w:t>
      </w:r>
      <w:r>
        <w:rPr>
          <w:sz w:val="24"/>
        </w:rPr>
        <w:t>goods</w:t>
      </w:r>
      <w:r>
        <w:rPr>
          <w:spacing w:val="-8"/>
          <w:sz w:val="24"/>
        </w:rPr>
        <w:t xml:space="preserve"> </w:t>
      </w:r>
      <w:r>
        <w:rPr>
          <w:sz w:val="24"/>
        </w:rPr>
        <w:t>such</w:t>
      </w:r>
      <w:r>
        <w:rPr>
          <w:spacing w:val="-10"/>
          <w:sz w:val="24"/>
        </w:rPr>
        <w:t xml:space="preserve"> </w:t>
      </w:r>
      <w:r>
        <w:rPr>
          <w:sz w:val="24"/>
        </w:rPr>
        <w:t>as</w:t>
      </w:r>
      <w:r>
        <w:rPr>
          <w:spacing w:val="-7"/>
          <w:sz w:val="24"/>
        </w:rPr>
        <w:t xml:space="preserve"> </w:t>
      </w:r>
      <w:r>
        <w:rPr>
          <w:sz w:val="24"/>
        </w:rPr>
        <w:t>panels</w:t>
      </w:r>
      <w:r>
        <w:rPr>
          <w:spacing w:val="-7"/>
          <w:sz w:val="24"/>
        </w:rPr>
        <w:t xml:space="preserve"> </w:t>
      </w:r>
      <w:r>
        <w:rPr>
          <w:sz w:val="24"/>
        </w:rPr>
        <w:t>and</w:t>
      </w:r>
      <w:r>
        <w:rPr>
          <w:spacing w:val="14"/>
          <w:sz w:val="24"/>
        </w:rPr>
        <w:t xml:space="preserve"> </w:t>
      </w:r>
      <w:r>
        <w:rPr>
          <w:spacing w:val="-2"/>
          <w:sz w:val="24"/>
        </w:rPr>
        <w:t>insulator.</w:t>
      </w:r>
    </w:p>
    <w:p w:rsidR="0080622D" w:rsidRDefault="00C06B70">
      <w:pPr>
        <w:pStyle w:val="ListParagraph"/>
        <w:numPr>
          <w:ilvl w:val="0"/>
          <w:numId w:val="18"/>
        </w:numPr>
        <w:tabs>
          <w:tab w:val="left" w:pos="1280"/>
        </w:tabs>
        <w:spacing w:before="238"/>
        <w:ind w:left="1280" w:hanging="200"/>
      </w:pPr>
      <w:r>
        <w:rPr>
          <w:sz w:val="24"/>
        </w:rPr>
        <w:t>Since</w:t>
      </w:r>
      <w:r>
        <w:rPr>
          <w:spacing w:val="-5"/>
          <w:sz w:val="24"/>
        </w:rPr>
        <w:t xml:space="preserve"> </w:t>
      </w:r>
      <w:r>
        <w:rPr>
          <w:sz w:val="24"/>
        </w:rPr>
        <w:t>they</w:t>
      </w:r>
      <w:r>
        <w:rPr>
          <w:spacing w:val="-11"/>
          <w:sz w:val="24"/>
        </w:rPr>
        <w:t xml:space="preserve"> </w:t>
      </w:r>
      <w:r>
        <w:rPr>
          <w:sz w:val="24"/>
        </w:rPr>
        <w:t>tend</w:t>
      </w:r>
      <w:r>
        <w:rPr>
          <w:spacing w:val="-1"/>
          <w:sz w:val="24"/>
        </w:rPr>
        <w:t xml:space="preserve"> </w:t>
      </w:r>
      <w:r>
        <w:rPr>
          <w:sz w:val="24"/>
        </w:rPr>
        <w:t>to</w:t>
      </w:r>
      <w:r>
        <w:rPr>
          <w:spacing w:val="3"/>
          <w:sz w:val="24"/>
        </w:rPr>
        <w:t xml:space="preserve"> </w:t>
      </w:r>
      <w:r>
        <w:rPr>
          <w:sz w:val="24"/>
        </w:rPr>
        <w:t>heat</w:t>
      </w:r>
      <w:r>
        <w:rPr>
          <w:spacing w:val="-1"/>
          <w:sz w:val="24"/>
        </w:rPr>
        <w:t xml:space="preserve"> </w:t>
      </w:r>
      <w:r>
        <w:rPr>
          <w:sz w:val="24"/>
        </w:rPr>
        <w:t>resistant,</w:t>
      </w:r>
      <w:r>
        <w:rPr>
          <w:spacing w:val="-4"/>
          <w:sz w:val="24"/>
        </w:rPr>
        <w:t xml:space="preserve"> </w:t>
      </w:r>
      <w:r>
        <w:rPr>
          <w:sz w:val="24"/>
        </w:rPr>
        <w:t>thermo</w:t>
      </w:r>
      <w:r>
        <w:rPr>
          <w:spacing w:val="2"/>
          <w:sz w:val="24"/>
        </w:rPr>
        <w:t xml:space="preserve"> </w:t>
      </w:r>
      <w:r>
        <w:rPr>
          <w:sz w:val="24"/>
        </w:rPr>
        <w:t>sets</w:t>
      </w:r>
      <w:r>
        <w:rPr>
          <w:spacing w:val="-3"/>
          <w:sz w:val="24"/>
        </w:rPr>
        <w:t xml:space="preserve"> </w:t>
      </w:r>
      <w:r>
        <w:rPr>
          <w:sz w:val="24"/>
        </w:rPr>
        <w:t>are</w:t>
      </w:r>
      <w:r>
        <w:rPr>
          <w:spacing w:val="-12"/>
          <w:sz w:val="24"/>
        </w:rPr>
        <w:t xml:space="preserve"> </w:t>
      </w:r>
      <w:r>
        <w:rPr>
          <w:sz w:val="24"/>
        </w:rPr>
        <w:t>used</w:t>
      </w:r>
      <w:r>
        <w:rPr>
          <w:spacing w:val="3"/>
          <w:sz w:val="24"/>
        </w:rPr>
        <w:t xml:space="preserve"> </w:t>
      </w:r>
      <w:r>
        <w:rPr>
          <w:sz w:val="24"/>
        </w:rPr>
        <w:t>for</w:t>
      </w:r>
      <w:r>
        <w:rPr>
          <w:spacing w:val="-1"/>
          <w:sz w:val="24"/>
        </w:rPr>
        <w:t xml:space="preserve"> </w:t>
      </w:r>
      <w:r>
        <w:rPr>
          <w:sz w:val="24"/>
        </w:rPr>
        <w:t>manufacturing</w:t>
      </w:r>
      <w:r>
        <w:rPr>
          <w:spacing w:val="-1"/>
          <w:sz w:val="24"/>
        </w:rPr>
        <w:t xml:space="preserve"> </w:t>
      </w:r>
      <w:r>
        <w:rPr>
          <w:sz w:val="24"/>
        </w:rPr>
        <w:t>of</w:t>
      </w:r>
      <w:r>
        <w:rPr>
          <w:spacing w:val="-9"/>
          <w:sz w:val="24"/>
        </w:rPr>
        <w:t xml:space="preserve"> </w:t>
      </w:r>
      <w:r>
        <w:rPr>
          <w:sz w:val="24"/>
        </w:rPr>
        <w:t>heat</w:t>
      </w:r>
      <w:r>
        <w:rPr>
          <w:spacing w:val="4"/>
          <w:sz w:val="24"/>
        </w:rPr>
        <w:t xml:space="preserve"> </w:t>
      </w:r>
      <w:r>
        <w:rPr>
          <w:spacing w:val="-2"/>
          <w:sz w:val="24"/>
        </w:rPr>
        <w:t>shield.</w:t>
      </w:r>
    </w:p>
    <w:p w:rsidR="0080622D" w:rsidRDefault="00C06B70">
      <w:pPr>
        <w:pStyle w:val="ListParagraph"/>
        <w:numPr>
          <w:ilvl w:val="0"/>
          <w:numId w:val="18"/>
        </w:numPr>
        <w:tabs>
          <w:tab w:val="left" w:pos="1280"/>
        </w:tabs>
        <w:spacing w:before="242"/>
        <w:ind w:left="1280" w:hanging="200"/>
      </w:pPr>
      <w:r>
        <w:rPr>
          <w:sz w:val="24"/>
        </w:rPr>
        <w:t>In</w:t>
      </w:r>
      <w:r>
        <w:rPr>
          <w:spacing w:val="-12"/>
          <w:sz w:val="24"/>
        </w:rPr>
        <w:t xml:space="preserve"> </w:t>
      </w:r>
      <w:r>
        <w:rPr>
          <w:sz w:val="24"/>
        </w:rPr>
        <w:t>automobile</w:t>
      </w:r>
      <w:r>
        <w:rPr>
          <w:spacing w:val="-3"/>
          <w:sz w:val="24"/>
        </w:rPr>
        <w:t xml:space="preserve"> </w:t>
      </w:r>
      <w:r>
        <w:rPr>
          <w:sz w:val="24"/>
        </w:rPr>
        <w:t>thermosets</w:t>
      </w:r>
      <w:r>
        <w:rPr>
          <w:spacing w:val="-3"/>
          <w:sz w:val="24"/>
        </w:rPr>
        <w:t xml:space="preserve"> </w:t>
      </w:r>
      <w:r>
        <w:rPr>
          <w:sz w:val="24"/>
        </w:rPr>
        <w:t>are</w:t>
      </w:r>
      <w:r>
        <w:rPr>
          <w:spacing w:val="-2"/>
          <w:sz w:val="24"/>
        </w:rPr>
        <w:t xml:space="preserve"> </w:t>
      </w:r>
      <w:r>
        <w:rPr>
          <w:sz w:val="24"/>
        </w:rPr>
        <w:t>used</w:t>
      </w:r>
      <w:r>
        <w:rPr>
          <w:spacing w:val="-2"/>
          <w:sz w:val="24"/>
        </w:rPr>
        <w:t xml:space="preserve"> </w:t>
      </w:r>
      <w:r>
        <w:rPr>
          <w:sz w:val="24"/>
        </w:rPr>
        <w:t>for</w:t>
      </w:r>
      <w:r>
        <w:rPr>
          <w:spacing w:val="1"/>
          <w:sz w:val="24"/>
        </w:rPr>
        <w:t xml:space="preserve"> </w:t>
      </w:r>
      <w:r>
        <w:rPr>
          <w:sz w:val="24"/>
        </w:rPr>
        <w:t>producing</w:t>
      </w:r>
      <w:r>
        <w:rPr>
          <w:spacing w:val="8"/>
          <w:sz w:val="24"/>
        </w:rPr>
        <w:t xml:space="preserve"> </w:t>
      </w:r>
      <w:r>
        <w:rPr>
          <w:sz w:val="24"/>
        </w:rPr>
        <w:t>brake</w:t>
      </w:r>
      <w:r>
        <w:rPr>
          <w:spacing w:val="3"/>
          <w:sz w:val="24"/>
        </w:rPr>
        <w:t xml:space="preserve"> </w:t>
      </w:r>
      <w:r>
        <w:rPr>
          <w:spacing w:val="-2"/>
          <w:sz w:val="24"/>
        </w:rPr>
        <w:t>piston.</w:t>
      </w:r>
    </w:p>
    <w:p w:rsidR="0080622D" w:rsidRDefault="00C06B70">
      <w:pPr>
        <w:pStyle w:val="ListParagraph"/>
        <w:numPr>
          <w:ilvl w:val="0"/>
          <w:numId w:val="18"/>
        </w:numPr>
        <w:tabs>
          <w:tab w:val="left" w:pos="1280"/>
        </w:tabs>
        <w:spacing w:before="243" w:line="276" w:lineRule="auto"/>
        <w:ind w:left="1080" w:right="1117" w:firstLine="0"/>
        <w:jc w:val="both"/>
        <w:rPr>
          <w:sz w:val="20"/>
        </w:rPr>
      </w:pPr>
      <w:r>
        <w:rPr>
          <w:sz w:val="24"/>
        </w:rPr>
        <w:t xml:space="preserve">These are also used for various agricultural equipments that include motors and feeding </w:t>
      </w:r>
      <w:r>
        <w:rPr>
          <w:spacing w:val="-2"/>
          <w:sz w:val="24"/>
        </w:rPr>
        <w:t>troughs.</w:t>
      </w:r>
    </w:p>
    <w:p w:rsidR="0080622D" w:rsidRDefault="0080622D">
      <w:pPr>
        <w:pStyle w:val="BodyText"/>
        <w:ind w:left="0"/>
      </w:pPr>
    </w:p>
    <w:p w:rsidR="0080622D" w:rsidRDefault="0080622D">
      <w:pPr>
        <w:pStyle w:val="BodyText"/>
        <w:spacing w:before="174"/>
        <w:ind w:left="0"/>
      </w:pPr>
    </w:p>
    <w:p w:rsidR="0080622D" w:rsidRDefault="00C06B70">
      <w:pPr>
        <w:pStyle w:val="Heading3"/>
        <w:ind w:left="1565"/>
      </w:pPr>
      <w:bookmarkStart w:id="170" w:name="Properties_of_Elastomers:"/>
      <w:bookmarkEnd w:id="170"/>
      <w:r>
        <w:t>Properties</w:t>
      </w:r>
      <w:r>
        <w:rPr>
          <w:spacing w:val="-14"/>
        </w:rPr>
        <w:t xml:space="preserve"> </w:t>
      </w:r>
      <w:r>
        <w:t>of</w:t>
      </w:r>
      <w:r>
        <w:rPr>
          <w:spacing w:val="-11"/>
        </w:rPr>
        <w:t xml:space="preserve"> </w:t>
      </w:r>
      <w:r>
        <w:rPr>
          <w:spacing w:val="-2"/>
        </w:rPr>
        <w:t>Elastomers:</w:t>
      </w:r>
    </w:p>
    <w:p w:rsidR="0080622D" w:rsidRDefault="00C06B70">
      <w:pPr>
        <w:spacing w:before="249"/>
        <w:ind w:left="1080"/>
        <w:rPr>
          <w:sz w:val="21"/>
        </w:rPr>
      </w:pPr>
      <w:r>
        <w:rPr>
          <w:sz w:val="21"/>
        </w:rPr>
        <w:t>Following</w:t>
      </w:r>
      <w:r>
        <w:rPr>
          <w:spacing w:val="-14"/>
          <w:sz w:val="21"/>
        </w:rPr>
        <w:t xml:space="preserve"> </w:t>
      </w:r>
      <w:r>
        <w:rPr>
          <w:sz w:val="21"/>
        </w:rPr>
        <w:t>are</w:t>
      </w:r>
      <w:r>
        <w:rPr>
          <w:spacing w:val="-12"/>
          <w:sz w:val="21"/>
        </w:rPr>
        <w:t xml:space="preserve"> </w:t>
      </w:r>
      <w:r>
        <w:rPr>
          <w:sz w:val="21"/>
        </w:rPr>
        <w:t>the</w:t>
      </w:r>
      <w:r>
        <w:rPr>
          <w:spacing w:val="-7"/>
          <w:sz w:val="21"/>
        </w:rPr>
        <w:t xml:space="preserve"> </w:t>
      </w:r>
      <w:r>
        <w:rPr>
          <w:sz w:val="21"/>
        </w:rPr>
        <w:t>properties</w:t>
      </w:r>
      <w:r>
        <w:rPr>
          <w:spacing w:val="-2"/>
          <w:sz w:val="21"/>
        </w:rPr>
        <w:t xml:space="preserve"> </w:t>
      </w:r>
      <w:r>
        <w:rPr>
          <w:sz w:val="21"/>
        </w:rPr>
        <w:t>of</w:t>
      </w:r>
      <w:r>
        <w:rPr>
          <w:spacing w:val="-12"/>
          <w:sz w:val="21"/>
        </w:rPr>
        <w:t xml:space="preserve"> </w:t>
      </w:r>
      <w:r>
        <w:rPr>
          <w:spacing w:val="-2"/>
          <w:sz w:val="21"/>
        </w:rPr>
        <w:t>elastomers:</w:t>
      </w:r>
    </w:p>
    <w:p w:rsidR="0080622D" w:rsidRDefault="0080622D">
      <w:pPr>
        <w:pStyle w:val="BodyText"/>
        <w:spacing w:before="38"/>
        <w:ind w:left="0"/>
        <w:rPr>
          <w:sz w:val="21"/>
        </w:rPr>
      </w:pPr>
    </w:p>
    <w:p w:rsidR="0080622D" w:rsidRDefault="00C06B70">
      <w:pPr>
        <w:pStyle w:val="ListParagraph"/>
        <w:numPr>
          <w:ilvl w:val="1"/>
          <w:numId w:val="18"/>
        </w:numPr>
        <w:tabs>
          <w:tab w:val="left" w:pos="1799"/>
          <w:tab w:val="left" w:pos="1801"/>
        </w:tabs>
        <w:spacing w:before="0" w:line="237" w:lineRule="auto"/>
        <w:ind w:right="1088"/>
        <w:jc w:val="both"/>
        <w:rPr>
          <w:sz w:val="24"/>
        </w:rPr>
      </w:pPr>
      <w:r>
        <w:rPr>
          <w:b/>
          <w:sz w:val="24"/>
        </w:rPr>
        <w:t xml:space="preserve">Temperature: </w:t>
      </w:r>
      <w:r>
        <w:rPr>
          <w:sz w:val="24"/>
        </w:rPr>
        <w:t>The</w:t>
      </w:r>
      <w:r>
        <w:rPr>
          <w:spacing w:val="-2"/>
          <w:sz w:val="24"/>
        </w:rPr>
        <w:t xml:space="preserve"> </w:t>
      </w:r>
      <w:r>
        <w:rPr>
          <w:sz w:val="24"/>
        </w:rPr>
        <w:t>specific</w:t>
      </w:r>
      <w:r>
        <w:rPr>
          <w:spacing w:val="-2"/>
          <w:sz w:val="24"/>
        </w:rPr>
        <w:t xml:space="preserve"> </w:t>
      </w:r>
      <w:r>
        <w:rPr>
          <w:sz w:val="24"/>
        </w:rPr>
        <w:t>working</w:t>
      </w:r>
      <w:r>
        <w:rPr>
          <w:spacing w:val="-1"/>
          <w:sz w:val="24"/>
        </w:rPr>
        <w:t xml:space="preserve"> </w:t>
      </w:r>
      <w:r>
        <w:rPr>
          <w:sz w:val="24"/>
        </w:rPr>
        <w:t>temperature</w:t>
      </w:r>
      <w:r>
        <w:rPr>
          <w:spacing w:val="-1"/>
          <w:sz w:val="24"/>
        </w:rPr>
        <w:t xml:space="preserve"> </w:t>
      </w:r>
      <w:r>
        <w:rPr>
          <w:sz w:val="24"/>
        </w:rPr>
        <w:t>of</w:t>
      </w:r>
      <w:r>
        <w:rPr>
          <w:spacing w:val="-9"/>
          <w:sz w:val="24"/>
        </w:rPr>
        <w:t xml:space="preserve"> </w:t>
      </w:r>
      <w:r>
        <w:rPr>
          <w:sz w:val="24"/>
        </w:rPr>
        <w:t>elastomers vary</w:t>
      </w:r>
      <w:r>
        <w:rPr>
          <w:spacing w:val="-11"/>
          <w:sz w:val="24"/>
        </w:rPr>
        <w:t xml:space="preserve"> </w:t>
      </w:r>
      <w:r>
        <w:rPr>
          <w:sz w:val="24"/>
        </w:rPr>
        <w:t>depending</w:t>
      </w:r>
      <w:r>
        <w:rPr>
          <w:spacing w:val="-1"/>
          <w:sz w:val="24"/>
        </w:rPr>
        <w:t xml:space="preserve"> </w:t>
      </w:r>
      <w:r>
        <w:rPr>
          <w:sz w:val="24"/>
        </w:rPr>
        <w:t>on</w:t>
      </w:r>
      <w:r>
        <w:rPr>
          <w:spacing w:val="-6"/>
          <w:sz w:val="24"/>
        </w:rPr>
        <w:t xml:space="preserve"> </w:t>
      </w:r>
      <w:r>
        <w:rPr>
          <w:sz w:val="24"/>
        </w:rPr>
        <w:t>the factors like media compatibility, seal</w:t>
      </w:r>
      <w:r>
        <w:rPr>
          <w:spacing w:val="-7"/>
          <w:sz w:val="24"/>
        </w:rPr>
        <w:t xml:space="preserve"> </w:t>
      </w:r>
      <w:r>
        <w:rPr>
          <w:sz w:val="24"/>
        </w:rPr>
        <w:t>design, and the dynamic and static operation.</w:t>
      </w:r>
    </w:p>
    <w:p w:rsidR="0080622D" w:rsidRDefault="00C06B70">
      <w:pPr>
        <w:pStyle w:val="ListParagraph"/>
        <w:numPr>
          <w:ilvl w:val="1"/>
          <w:numId w:val="18"/>
        </w:numPr>
        <w:tabs>
          <w:tab w:val="left" w:pos="1799"/>
          <w:tab w:val="left" w:pos="1801"/>
        </w:tabs>
        <w:spacing w:before="83" w:line="237" w:lineRule="auto"/>
        <w:ind w:right="1091"/>
        <w:jc w:val="both"/>
        <w:rPr>
          <w:sz w:val="24"/>
        </w:rPr>
      </w:pPr>
      <w:r>
        <w:rPr>
          <w:b/>
          <w:sz w:val="24"/>
        </w:rPr>
        <w:t xml:space="preserve">Low-temperature flexibility: </w:t>
      </w:r>
      <w:r>
        <w:rPr>
          <w:sz w:val="24"/>
        </w:rPr>
        <w:t>The rate of recovery of elastomeric material can be studied by subjecting the material to low-temperature retraction.</w:t>
      </w:r>
    </w:p>
    <w:p w:rsidR="0080622D" w:rsidRDefault="00C06B70">
      <w:pPr>
        <w:pStyle w:val="ListParagraph"/>
        <w:numPr>
          <w:ilvl w:val="1"/>
          <w:numId w:val="18"/>
        </w:numPr>
        <w:tabs>
          <w:tab w:val="left" w:pos="1799"/>
          <w:tab w:val="left" w:pos="1801"/>
        </w:tabs>
        <w:spacing w:before="71"/>
        <w:ind w:right="1070"/>
        <w:jc w:val="both"/>
        <w:rPr>
          <w:sz w:val="24"/>
        </w:rPr>
      </w:pPr>
      <w:r>
        <w:rPr>
          <w:b/>
          <w:sz w:val="24"/>
        </w:rPr>
        <w:t xml:space="preserve">Hardness: </w:t>
      </w:r>
      <w:r>
        <w:rPr>
          <w:sz w:val="24"/>
        </w:rPr>
        <w:t>The measur</w:t>
      </w:r>
      <w:r>
        <w:rPr>
          <w:sz w:val="24"/>
        </w:rPr>
        <w:t>ement of</w:t>
      </w:r>
      <w:r>
        <w:rPr>
          <w:spacing w:val="-5"/>
          <w:sz w:val="24"/>
        </w:rPr>
        <w:t xml:space="preserve"> </w:t>
      </w:r>
      <w:r>
        <w:rPr>
          <w:sz w:val="24"/>
        </w:rPr>
        <w:t>the material’s resistance towards the deforming force for a defined length of time is done by measuring the hardness. It differs</w:t>
      </w:r>
      <w:r>
        <w:rPr>
          <w:spacing w:val="40"/>
          <w:sz w:val="24"/>
        </w:rPr>
        <w:t xml:space="preserve"> </w:t>
      </w:r>
      <w:r>
        <w:rPr>
          <w:sz w:val="24"/>
        </w:rPr>
        <w:t>from</w:t>
      </w:r>
      <w:r>
        <w:rPr>
          <w:spacing w:val="40"/>
          <w:sz w:val="24"/>
        </w:rPr>
        <w:t xml:space="preserve"> </w:t>
      </w:r>
      <w:r>
        <w:rPr>
          <w:sz w:val="24"/>
        </w:rPr>
        <w:t>material to material. The soft compounds deform easily and have high friction while the harder compounds have hig</w:t>
      </w:r>
      <w:r>
        <w:rPr>
          <w:sz w:val="24"/>
        </w:rPr>
        <w:t>h resistance and low friction.</w:t>
      </w:r>
    </w:p>
    <w:p w:rsidR="0080622D" w:rsidRDefault="00C06B70">
      <w:pPr>
        <w:pStyle w:val="ListParagraph"/>
        <w:numPr>
          <w:ilvl w:val="1"/>
          <w:numId w:val="18"/>
        </w:numPr>
        <w:tabs>
          <w:tab w:val="left" w:pos="1799"/>
          <w:tab w:val="left" w:pos="1801"/>
        </w:tabs>
        <w:spacing w:before="82"/>
        <w:ind w:right="1089"/>
        <w:jc w:val="both"/>
        <w:rPr>
          <w:sz w:val="24"/>
        </w:rPr>
      </w:pPr>
      <w:r>
        <w:rPr>
          <w:b/>
          <w:sz w:val="24"/>
        </w:rPr>
        <w:t xml:space="preserve">Ageing: </w:t>
      </w:r>
      <w:r>
        <w:rPr>
          <w:sz w:val="24"/>
        </w:rPr>
        <w:t>This property helps to understand the behaviour of a material when exposed to heat. If the elastomers are pushed beyond their ageing resistance, they will suffer from hardening, cracking, and splitting.</w:t>
      </w:r>
    </w:p>
    <w:p w:rsidR="0080622D" w:rsidRDefault="00C06B70">
      <w:pPr>
        <w:pStyle w:val="ListParagraph"/>
        <w:numPr>
          <w:ilvl w:val="1"/>
          <w:numId w:val="18"/>
        </w:numPr>
        <w:tabs>
          <w:tab w:val="left" w:pos="1799"/>
          <w:tab w:val="left" w:pos="1801"/>
        </w:tabs>
        <w:spacing w:before="81" w:line="232" w:lineRule="auto"/>
        <w:ind w:right="1081"/>
        <w:jc w:val="both"/>
        <w:rPr>
          <w:sz w:val="24"/>
        </w:rPr>
      </w:pPr>
      <w:r>
        <w:rPr>
          <w:b/>
          <w:sz w:val="24"/>
        </w:rPr>
        <w:t xml:space="preserve">Colour: </w:t>
      </w:r>
      <w:r>
        <w:rPr>
          <w:sz w:val="24"/>
        </w:rPr>
        <w:t>Colour</w:t>
      </w:r>
      <w:r>
        <w:rPr>
          <w:sz w:val="24"/>
        </w:rPr>
        <w:t>ing is used mainly to differentiate between the compound</w:t>
      </w:r>
      <w:r>
        <w:rPr>
          <w:spacing w:val="40"/>
          <w:sz w:val="24"/>
        </w:rPr>
        <w:t xml:space="preserve"> </w:t>
      </w:r>
      <w:r>
        <w:rPr>
          <w:sz w:val="24"/>
        </w:rPr>
        <w:t>grades based on their usage.</w:t>
      </w:r>
    </w:p>
    <w:p w:rsidR="0080622D" w:rsidRDefault="00C06B70">
      <w:pPr>
        <w:pStyle w:val="ListParagraph"/>
        <w:numPr>
          <w:ilvl w:val="1"/>
          <w:numId w:val="18"/>
        </w:numPr>
        <w:tabs>
          <w:tab w:val="left" w:pos="1799"/>
          <w:tab w:val="left" w:pos="1801"/>
        </w:tabs>
        <w:spacing w:before="82" w:line="242" w:lineRule="auto"/>
        <w:ind w:right="1083"/>
        <w:jc w:val="both"/>
        <w:rPr>
          <w:sz w:val="24"/>
        </w:rPr>
      </w:pPr>
      <w:r>
        <w:rPr>
          <w:noProof/>
          <w:sz w:val="24"/>
        </w:rPr>
        <mc:AlternateContent>
          <mc:Choice Requires="wps">
            <w:drawing>
              <wp:anchor distT="0" distB="0" distL="0" distR="0" simplePos="0" relativeHeight="15745536" behindDoc="0" locked="0" layoutInCell="1" allowOverlap="1">
                <wp:simplePos x="0" y="0"/>
                <wp:positionH relativeFrom="page">
                  <wp:posOffset>3430270</wp:posOffset>
                </wp:positionH>
                <wp:positionV relativeFrom="paragraph">
                  <wp:posOffset>386486</wp:posOffset>
                </wp:positionV>
                <wp:extent cx="42545" cy="6350"/>
                <wp:effectExtent l="0" t="0" r="0" b="0"/>
                <wp:wrapNone/>
                <wp:docPr id="116" name="Graphic 1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545" cy="6350"/>
                        </a:xfrm>
                        <a:custGeom>
                          <a:avLst/>
                          <a:gdLst/>
                          <a:ahLst/>
                          <a:cxnLst/>
                          <a:rect l="l" t="t" r="r" b="b"/>
                          <a:pathLst>
                            <a:path w="42545" h="6350">
                              <a:moveTo>
                                <a:pt x="42545" y="0"/>
                              </a:moveTo>
                              <a:lnTo>
                                <a:pt x="0" y="0"/>
                              </a:lnTo>
                              <a:lnTo>
                                <a:pt x="0" y="6349"/>
                              </a:lnTo>
                              <a:lnTo>
                                <a:pt x="42545" y="6349"/>
                              </a:lnTo>
                              <a:lnTo>
                                <a:pt x="4254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5C84EA0" id="Graphic 116" o:spid="_x0000_s1026" style="position:absolute;margin-left:270.1pt;margin-top:30.45pt;width:3.35pt;height:.5pt;z-index:15745536;visibility:visible;mso-wrap-style:square;mso-wrap-distance-left:0;mso-wrap-distance-top:0;mso-wrap-distance-right:0;mso-wrap-distance-bottom:0;mso-position-horizontal:absolute;mso-position-horizontal-relative:page;mso-position-vertical:absolute;mso-position-vertical-relative:text;v-text-anchor:top" coordsize="425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" path="m42545,l,,,6349r42545,l42545,xe" fillcolor="black" stroked="f">
                <v:path arrowok="t"/>
                <w10:wrap anchorx="page"/>
              </v:shape>
            </w:pict>
          </mc:Fallback>
        </mc:AlternateContent>
      </w:r>
      <w:r>
        <w:rPr>
          <w:b/>
          <w:sz w:val="24"/>
        </w:rPr>
        <w:t xml:space="preserve">Elongation at break: </w:t>
      </w:r>
      <w:r>
        <w:rPr>
          <w:sz w:val="24"/>
        </w:rPr>
        <w:t xml:space="preserve">This property is used for testing the moment of rupture when the material is under </w:t>
      </w:r>
      <w:hyperlink r:id="rId34">
        <w:r>
          <w:rPr>
            <w:sz w:val="24"/>
          </w:rPr>
          <w:t>tens</w:t>
        </w:r>
        <w:r>
          <w:rPr>
            <w:sz w:val="24"/>
          </w:rPr>
          <w:t>ile stress.</w:t>
        </w:r>
      </w:hyperlink>
    </w:p>
    <w:p w:rsidR="0080622D" w:rsidRDefault="0080622D">
      <w:pPr>
        <w:pStyle w:val="ListParagraph"/>
        <w:spacing w:line="242" w:lineRule="auto"/>
        <w:jc w:val="both"/>
        <w:rPr>
          <w:sz w:val="24"/>
        </w:rPr>
        <w:sectPr w:rsidR="0080622D">
          <w:footerReference w:type="default" r:id="rId35"/>
          <w:pgSz w:w="11910" w:h="16840"/>
          <w:pgMar w:top="1320" w:right="360" w:bottom="280" w:left="360" w:header="0" w:footer="0" w:gutter="0"/>
          <w:pgBorders w:offsetFrom="page">
            <w:top w:val="thinThickSmallGap" w:sz="24" w:space="26" w:color="000000"/>
            <w:left w:val="thinThickSmallGap" w:sz="24" w:space="26" w:color="000000"/>
            <w:bottom w:val="thickThinSmallGap" w:sz="24" w:space="24" w:color="000000"/>
            <w:right w:val="thickThinSmallGap" w:sz="24" w:space="25" w:color="000000"/>
          </w:pgBorders>
          <w:cols w:space="720"/>
        </w:sectPr>
      </w:pPr>
    </w:p>
    <w:p w:rsidR="0080622D" w:rsidRDefault="00C06B70">
      <w:pPr>
        <w:pStyle w:val="Heading2"/>
        <w:spacing w:before="77"/>
        <w:ind w:right="730"/>
        <w:rPr>
          <w:u w:val="none"/>
        </w:rPr>
      </w:pPr>
      <w:bookmarkStart w:id="171" w:name="POSSIBLE_SHORT_QUESTIONS_WITH_ANSWERS"/>
      <w:bookmarkEnd w:id="171"/>
      <w:r>
        <w:lastRenderedPageBreak/>
        <w:t>POSSIBLE</w:t>
      </w:r>
      <w:r>
        <w:rPr>
          <w:spacing w:val="-13"/>
        </w:rPr>
        <w:t xml:space="preserve"> </w:t>
      </w:r>
      <w:r>
        <w:t>SHORT</w:t>
      </w:r>
      <w:r>
        <w:rPr>
          <w:spacing w:val="-9"/>
        </w:rPr>
        <w:t xml:space="preserve"> </w:t>
      </w:r>
      <w:r>
        <w:t>QUESTIONS</w:t>
      </w:r>
      <w:r>
        <w:rPr>
          <w:spacing w:val="-20"/>
        </w:rPr>
        <w:t xml:space="preserve"> </w:t>
      </w:r>
      <w:r>
        <w:t>WITH</w:t>
      </w:r>
      <w:r>
        <w:rPr>
          <w:spacing w:val="-10"/>
        </w:rPr>
        <w:t xml:space="preserve"> </w:t>
      </w:r>
      <w:r>
        <w:rPr>
          <w:spacing w:val="-2"/>
        </w:rPr>
        <w:t>ANSWERS</w:t>
      </w:r>
    </w:p>
    <w:p w:rsidR="0080622D" w:rsidRDefault="00C06B70">
      <w:pPr>
        <w:spacing w:before="249"/>
        <w:ind w:left="1363"/>
        <w:jc w:val="both"/>
        <w:rPr>
          <w:sz w:val="24"/>
        </w:rPr>
      </w:pPr>
      <w:r>
        <w:rPr>
          <w:b/>
          <w:sz w:val="24"/>
        </w:rPr>
        <w:t>1-</w:t>
      </w:r>
      <w:r>
        <w:rPr>
          <w:b/>
          <w:spacing w:val="38"/>
          <w:sz w:val="24"/>
        </w:rPr>
        <w:t xml:space="preserve"> </w:t>
      </w:r>
      <w:r>
        <w:rPr>
          <w:b/>
          <w:sz w:val="24"/>
        </w:rPr>
        <w:t>What</w:t>
      </w:r>
      <w:r>
        <w:rPr>
          <w:b/>
          <w:spacing w:val="3"/>
          <w:sz w:val="24"/>
        </w:rPr>
        <w:t xml:space="preserve"> </w:t>
      </w:r>
      <w:r>
        <w:rPr>
          <w:b/>
          <w:sz w:val="24"/>
        </w:rPr>
        <w:t>is</w:t>
      </w:r>
      <w:r>
        <w:rPr>
          <w:b/>
          <w:spacing w:val="-2"/>
          <w:sz w:val="24"/>
        </w:rPr>
        <w:t xml:space="preserve"> </w:t>
      </w:r>
      <w:r>
        <w:rPr>
          <w:b/>
          <w:sz w:val="24"/>
        </w:rPr>
        <w:t>elastomer?</w:t>
      </w:r>
      <w:r>
        <w:rPr>
          <w:b/>
          <w:spacing w:val="1"/>
          <w:sz w:val="24"/>
        </w:rPr>
        <w:t xml:space="preserve"> </w:t>
      </w:r>
      <w:r>
        <w:rPr>
          <w:sz w:val="24"/>
        </w:rPr>
        <w:t>[</w:t>
      </w:r>
      <w:r>
        <w:rPr>
          <w:spacing w:val="7"/>
          <w:sz w:val="24"/>
        </w:rPr>
        <w:t xml:space="preserve"> </w:t>
      </w:r>
      <w:r>
        <w:rPr>
          <w:sz w:val="24"/>
        </w:rPr>
        <w:t>2007 w,2008</w:t>
      </w:r>
      <w:r>
        <w:rPr>
          <w:spacing w:val="-9"/>
          <w:sz w:val="24"/>
        </w:rPr>
        <w:t xml:space="preserve"> </w:t>
      </w:r>
      <w:r>
        <w:rPr>
          <w:sz w:val="24"/>
        </w:rPr>
        <w:t>w,</w:t>
      </w:r>
      <w:r>
        <w:rPr>
          <w:spacing w:val="-3"/>
          <w:sz w:val="24"/>
        </w:rPr>
        <w:t xml:space="preserve"> </w:t>
      </w:r>
      <w:r>
        <w:rPr>
          <w:sz w:val="24"/>
        </w:rPr>
        <w:t>2011</w:t>
      </w:r>
      <w:r>
        <w:rPr>
          <w:spacing w:val="1"/>
          <w:sz w:val="24"/>
        </w:rPr>
        <w:t xml:space="preserve"> </w:t>
      </w:r>
      <w:r>
        <w:rPr>
          <w:sz w:val="24"/>
        </w:rPr>
        <w:t>w</w:t>
      </w:r>
      <w:r>
        <w:rPr>
          <w:spacing w:val="-15"/>
          <w:sz w:val="24"/>
        </w:rPr>
        <w:t xml:space="preserve"> </w:t>
      </w:r>
      <w:r>
        <w:rPr>
          <w:sz w:val="24"/>
        </w:rPr>
        <w:t xml:space="preserve">,2012 w </w:t>
      </w:r>
      <w:r>
        <w:rPr>
          <w:spacing w:val="-2"/>
          <w:sz w:val="24"/>
        </w:rPr>
        <w:t>,2019w,2022W]</w:t>
      </w:r>
    </w:p>
    <w:p w:rsidR="0080622D" w:rsidRDefault="00C06B70">
      <w:pPr>
        <w:pStyle w:val="BodyText"/>
        <w:spacing w:before="243" w:line="276" w:lineRule="auto"/>
        <w:ind w:left="1440" w:right="1083"/>
        <w:jc w:val="both"/>
      </w:pPr>
      <w:r>
        <w:t>Ans: An elastomer is a polymeric material that may be experience large and reversible elastic deformation .elastomers are generally refers to as rubbers .they</w:t>
      </w:r>
      <w:r>
        <w:rPr>
          <w:spacing w:val="-2"/>
        </w:rPr>
        <w:t xml:space="preserve"> </w:t>
      </w:r>
      <w:r>
        <w:t>are essentially non crystalline in structure.</w:t>
      </w:r>
    </w:p>
    <w:p w:rsidR="0080622D" w:rsidRDefault="00C06B70">
      <w:pPr>
        <w:pStyle w:val="ListParagraph"/>
        <w:numPr>
          <w:ilvl w:val="1"/>
          <w:numId w:val="76"/>
        </w:numPr>
        <w:tabs>
          <w:tab w:val="left" w:pos="1440"/>
          <w:tab w:val="left" w:pos="1725"/>
        </w:tabs>
        <w:spacing w:before="200" w:line="276" w:lineRule="auto"/>
        <w:ind w:right="4256" w:hanging="78"/>
        <w:rPr>
          <w:sz w:val="24"/>
        </w:rPr>
      </w:pPr>
      <w:r>
        <w:rPr>
          <w:b/>
          <w:sz w:val="24"/>
        </w:rPr>
        <w:t>Write</w:t>
      </w:r>
      <w:r>
        <w:rPr>
          <w:b/>
          <w:spacing w:val="-4"/>
          <w:sz w:val="24"/>
        </w:rPr>
        <w:t xml:space="preserve"> </w:t>
      </w:r>
      <w:r>
        <w:rPr>
          <w:b/>
          <w:sz w:val="24"/>
        </w:rPr>
        <w:t>down</w:t>
      </w:r>
      <w:r>
        <w:rPr>
          <w:b/>
          <w:spacing w:val="-3"/>
          <w:sz w:val="24"/>
        </w:rPr>
        <w:t xml:space="preserve"> </w:t>
      </w:r>
      <w:r>
        <w:rPr>
          <w:b/>
          <w:sz w:val="24"/>
        </w:rPr>
        <w:t>two</w:t>
      </w:r>
      <w:r>
        <w:rPr>
          <w:b/>
          <w:spacing w:val="-4"/>
          <w:sz w:val="24"/>
        </w:rPr>
        <w:t xml:space="preserve"> </w:t>
      </w:r>
      <w:r>
        <w:rPr>
          <w:b/>
          <w:sz w:val="24"/>
        </w:rPr>
        <w:t>properties</w:t>
      </w:r>
      <w:r>
        <w:rPr>
          <w:b/>
          <w:spacing w:val="-5"/>
          <w:sz w:val="24"/>
        </w:rPr>
        <w:t xml:space="preserve"> </w:t>
      </w:r>
      <w:r>
        <w:rPr>
          <w:b/>
          <w:sz w:val="24"/>
        </w:rPr>
        <w:t>of</w:t>
      </w:r>
      <w:r>
        <w:rPr>
          <w:b/>
          <w:spacing w:val="-5"/>
          <w:sz w:val="24"/>
        </w:rPr>
        <w:t xml:space="preserve"> </w:t>
      </w:r>
      <w:r>
        <w:rPr>
          <w:b/>
          <w:sz w:val="24"/>
        </w:rPr>
        <w:t>elastomer</w:t>
      </w:r>
      <w:r>
        <w:rPr>
          <w:sz w:val="24"/>
        </w:rPr>
        <w:t>.</w:t>
      </w:r>
      <w:r>
        <w:rPr>
          <w:spacing w:val="-1"/>
          <w:sz w:val="24"/>
        </w:rPr>
        <w:t xml:space="preserve"> </w:t>
      </w:r>
      <w:r>
        <w:rPr>
          <w:sz w:val="24"/>
        </w:rPr>
        <w:t>[</w:t>
      </w:r>
      <w:r>
        <w:rPr>
          <w:spacing w:val="-2"/>
          <w:sz w:val="24"/>
        </w:rPr>
        <w:t xml:space="preserve"> </w:t>
      </w:r>
      <w:r>
        <w:rPr>
          <w:sz w:val="24"/>
        </w:rPr>
        <w:t>2020</w:t>
      </w:r>
      <w:r>
        <w:rPr>
          <w:spacing w:val="-7"/>
          <w:sz w:val="24"/>
        </w:rPr>
        <w:t xml:space="preserve"> </w:t>
      </w:r>
      <w:r>
        <w:rPr>
          <w:sz w:val="24"/>
        </w:rPr>
        <w:t>w</w:t>
      </w:r>
      <w:r>
        <w:rPr>
          <w:spacing w:val="-4"/>
          <w:sz w:val="24"/>
        </w:rPr>
        <w:t xml:space="preserve"> </w:t>
      </w:r>
      <w:r>
        <w:rPr>
          <w:sz w:val="24"/>
        </w:rPr>
        <w:t xml:space="preserve">] </w:t>
      </w:r>
      <w:r>
        <w:rPr>
          <w:spacing w:val="-4"/>
          <w:sz w:val="24"/>
        </w:rPr>
        <w:t>Ans.</w:t>
      </w:r>
    </w:p>
    <w:p w:rsidR="0080622D" w:rsidRDefault="00C06B70">
      <w:pPr>
        <w:pStyle w:val="ListParagraph"/>
        <w:numPr>
          <w:ilvl w:val="2"/>
          <w:numId w:val="76"/>
        </w:numPr>
        <w:tabs>
          <w:tab w:val="left" w:pos="2160"/>
        </w:tabs>
        <w:spacing w:before="1"/>
        <w:ind w:left="2160" w:hanging="359"/>
        <w:rPr>
          <w:sz w:val="24"/>
        </w:rPr>
      </w:pPr>
      <w:r>
        <w:rPr>
          <w:sz w:val="24"/>
        </w:rPr>
        <w:t>High</w:t>
      </w:r>
      <w:r>
        <w:rPr>
          <w:spacing w:val="-10"/>
          <w:sz w:val="24"/>
        </w:rPr>
        <w:t xml:space="preserve"> </w:t>
      </w:r>
      <w:r>
        <w:rPr>
          <w:sz w:val="24"/>
        </w:rPr>
        <w:t>chemical</w:t>
      </w:r>
      <w:r>
        <w:rPr>
          <w:spacing w:val="-12"/>
          <w:sz w:val="24"/>
        </w:rPr>
        <w:t xml:space="preserve"> </w:t>
      </w:r>
      <w:r>
        <w:rPr>
          <w:spacing w:val="-2"/>
          <w:sz w:val="24"/>
        </w:rPr>
        <w:t>resistance.</w:t>
      </w:r>
    </w:p>
    <w:p w:rsidR="0080622D" w:rsidRDefault="00C06B70">
      <w:pPr>
        <w:pStyle w:val="ListParagraph"/>
        <w:numPr>
          <w:ilvl w:val="2"/>
          <w:numId w:val="76"/>
        </w:numPr>
        <w:tabs>
          <w:tab w:val="left" w:pos="2160"/>
        </w:tabs>
        <w:spacing w:before="42"/>
        <w:ind w:left="2160" w:hanging="359"/>
        <w:rPr>
          <w:sz w:val="24"/>
        </w:rPr>
      </w:pPr>
      <w:r>
        <w:rPr>
          <w:sz w:val="24"/>
        </w:rPr>
        <w:t>Good</w:t>
      </w:r>
      <w:r>
        <w:rPr>
          <w:spacing w:val="-4"/>
          <w:sz w:val="24"/>
        </w:rPr>
        <w:t xml:space="preserve"> </w:t>
      </w:r>
      <w:r>
        <w:rPr>
          <w:sz w:val="24"/>
        </w:rPr>
        <w:t>fuel,</w:t>
      </w:r>
      <w:r>
        <w:rPr>
          <w:spacing w:val="3"/>
          <w:sz w:val="24"/>
        </w:rPr>
        <w:t xml:space="preserve"> </w:t>
      </w:r>
      <w:r>
        <w:rPr>
          <w:sz w:val="24"/>
        </w:rPr>
        <w:t>oil</w:t>
      </w:r>
      <w:r>
        <w:rPr>
          <w:spacing w:val="-13"/>
          <w:sz w:val="24"/>
        </w:rPr>
        <w:t xml:space="preserve"> </w:t>
      </w:r>
      <w:r>
        <w:rPr>
          <w:sz w:val="24"/>
        </w:rPr>
        <w:t>and</w:t>
      </w:r>
      <w:r>
        <w:rPr>
          <w:spacing w:val="2"/>
          <w:sz w:val="24"/>
        </w:rPr>
        <w:t xml:space="preserve"> </w:t>
      </w:r>
      <w:r>
        <w:rPr>
          <w:sz w:val="24"/>
        </w:rPr>
        <w:t>ozone</w:t>
      </w:r>
      <w:r>
        <w:rPr>
          <w:spacing w:val="1"/>
          <w:sz w:val="24"/>
        </w:rPr>
        <w:t xml:space="preserve"> </w:t>
      </w:r>
      <w:r>
        <w:rPr>
          <w:spacing w:val="-2"/>
          <w:sz w:val="24"/>
        </w:rPr>
        <w:t>resistance.</w:t>
      </w:r>
    </w:p>
    <w:p w:rsidR="0080622D" w:rsidRDefault="00C06B70">
      <w:pPr>
        <w:pStyle w:val="Heading7"/>
        <w:numPr>
          <w:ilvl w:val="0"/>
          <w:numId w:val="17"/>
        </w:numPr>
        <w:tabs>
          <w:tab w:val="left" w:pos="1684"/>
        </w:tabs>
        <w:spacing w:before="35"/>
        <w:ind w:left="1684" w:hanging="244"/>
        <w:rPr>
          <w:b w:val="0"/>
        </w:rPr>
      </w:pPr>
      <w:bookmarkStart w:id="172" w:name="3._What_is_thermo_setting_polymer?_[2014"/>
      <w:bookmarkEnd w:id="172"/>
      <w:r>
        <w:t>What</w:t>
      </w:r>
      <w:r>
        <w:rPr>
          <w:spacing w:val="-1"/>
        </w:rPr>
        <w:t xml:space="preserve"> </w:t>
      </w:r>
      <w:r>
        <w:t>is</w:t>
      </w:r>
      <w:r>
        <w:rPr>
          <w:spacing w:val="-13"/>
        </w:rPr>
        <w:t xml:space="preserve"> </w:t>
      </w:r>
      <w:r>
        <w:t>thermo</w:t>
      </w:r>
      <w:r>
        <w:rPr>
          <w:spacing w:val="-1"/>
        </w:rPr>
        <w:t xml:space="preserve"> </w:t>
      </w:r>
      <w:r>
        <w:t>setting</w:t>
      </w:r>
      <w:r>
        <w:rPr>
          <w:spacing w:val="-1"/>
        </w:rPr>
        <w:t xml:space="preserve"> </w:t>
      </w:r>
      <w:r>
        <w:t>polymer?</w:t>
      </w:r>
      <w:r>
        <w:rPr>
          <w:spacing w:val="-1"/>
        </w:rPr>
        <w:t xml:space="preserve"> </w:t>
      </w:r>
      <w:r>
        <w:rPr>
          <w:b w:val="0"/>
        </w:rPr>
        <w:t>[2014</w:t>
      </w:r>
      <w:r>
        <w:rPr>
          <w:b w:val="0"/>
          <w:spacing w:val="-1"/>
        </w:rPr>
        <w:t xml:space="preserve"> </w:t>
      </w:r>
      <w:r>
        <w:rPr>
          <w:b w:val="0"/>
          <w:spacing w:val="-5"/>
        </w:rPr>
        <w:t>w]</w:t>
      </w:r>
    </w:p>
    <w:p w:rsidR="0080622D" w:rsidRDefault="00C06B70">
      <w:pPr>
        <w:pStyle w:val="BodyText"/>
        <w:spacing w:before="36" w:line="280" w:lineRule="auto"/>
        <w:ind w:left="1440" w:right="1179"/>
      </w:pPr>
      <w:r>
        <w:rPr>
          <w:b/>
        </w:rPr>
        <w:t xml:space="preserve">Ans. </w:t>
      </w:r>
      <w:r>
        <w:t>The polymer which once harden and soft and</w:t>
      </w:r>
      <w:r>
        <w:rPr>
          <w:spacing w:val="-1"/>
        </w:rPr>
        <w:t xml:space="preserve"> </w:t>
      </w:r>
      <w:r>
        <w:t>then</w:t>
      </w:r>
      <w:r>
        <w:rPr>
          <w:spacing w:val="-1"/>
        </w:rPr>
        <w:t xml:space="preserve"> </w:t>
      </w:r>
      <w:r>
        <w:t>do not soften</w:t>
      </w:r>
      <w:r>
        <w:rPr>
          <w:spacing w:val="-1"/>
        </w:rPr>
        <w:t xml:space="preserve"> </w:t>
      </w:r>
      <w:r>
        <w:t>with application of heat is called thermosetting polymer.</w:t>
      </w:r>
    </w:p>
    <w:p w:rsidR="0080622D" w:rsidRDefault="00C06B70">
      <w:pPr>
        <w:pStyle w:val="BodyText"/>
        <w:spacing w:line="274" w:lineRule="exact"/>
        <w:ind w:left="1440"/>
      </w:pPr>
      <w:r>
        <w:t>Example</w:t>
      </w:r>
      <w:r>
        <w:rPr>
          <w:spacing w:val="-7"/>
        </w:rPr>
        <w:t xml:space="preserve"> </w:t>
      </w:r>
      <w:r>
        <w:t>–Radio</w:t>
      </w:r>
      <w:r>
        <w:rPr>
          <w:spacing w:val="3"/>
        </w:rPr>
        <w:t xml:space="preserve"> </w:t>
      </w:r>
      <w:r>
        <w:t>and</w:t>
      </w:r>
      <w:r>
        <w:rPr>
          <w:spacing w:val="-2"/>
        </w:rPr>
        <w:t xml:space="preserve"> </w:t>
      </w:r>
      <w:r>
        <w:t>TV</w:t>
      </w:r>
      <w:r>
        <w:rPr>
          <w:spacing w:val="-2"/>
        </w:rPr>
        <w:t xml:space="preserve"> cabinet.</w:t>
      </w:r>
    </w:p>
    <w:p w:rsidR="0080622D" w:rsidRDefault="00C06B70">
      <w:pPr>
        <w:pStyle w:val="Heading7"/>
        <w:numPr>
          <w:ilvl w:val="0"/>
          <w:numId w:val="17"/>
        </w:numPr>
        <w:tabs>
          <w:tab w:val="left" w:pos="1622"/>
        </w:tabs>
        <w:spacing w:before="50"/>
        <w:ind w:left="1622" w:hanging="182"/>
      </w:pPr>
      <w:bookmarkStart w:id="173" w:name="4._Define_polymerization?[2021W]"/>
      <w:bookmarkEnd w:id="173"/>
      <w:r>
        <w:t>Define</w:t>
      </w:r>
      <w:r>
        <w:rPr>
          <w:spacing w:val="-9"/>
        </w:rPr>
        <w:t xml:space="preserve"> </w:t>
      </w:r>
      <w:r>
        <w:rPr>
          <w:spacing w:val="-2"/>
        </w:rPr>
        <w:t>polymerization?[2021W]</w:t>
      </w:r>
    </w:p>
    <w:p w:rsidR="0080622D" w:rsidRDefault="00C06B70">
      <w:pPr>
        <w:pStyle w:val="BodyText"/>
        <w:spacing w:before="32" w:line="271" w:lineRule="auto"/>
        <w:ind w:left="1440" w:right="385"/>
      </w:pPr>
      <w:r>
        <w:rPr>
          <w:b/>
        </w:rPr>
        <w:t>Ans-</w:t>
      </w:r>
      <w:r>
        <w:rPr>
          <w:b/>
          <w:spacing w:val="40"/>
        </w:rPr>
        <w:t xml:space="preserve"> </w:t>
      </w:r>
      <w:r>
        <w:t>It</w:t>
      </w:r>
      <w:r>
        <w:rPr>
          <w:spacing w:val="40"/>
        </w:rPr>
        <w:t xml:space="preserve"> </w:t>
      </w:r>
      <w:r>
        <w:t>is</w:t>
      </w:r>
      <w:r>
        <w:rPr>
          <w:spacing w:val="40"/>
        </w:rPr>
        <w:t xml:space="preserve"> </w:t>
      </w:r>
      <w:r>
        <w:t>a</w:t>
      </w:r>
      <w:r>
        <w:rPr>
          <w:spacing w:val="40"/>
        </w:rPr>
        <w:t xml:space="preserve"> </w:t>
      </w:r>
      <w:r>
        <w:t>process</w:t>
      </w:r>
      <w:r>
        <w:rPr>
          <w:spacing w:val="40"/>
        </w:rPr>
        <w:t xml:space="preserve"> </w:t>
      </w:r>
      <w:r>
        <w:t>in</w:t>
      </w:r>
      <w:r>
        <w:rPr>
          <w:spacing w:val="40"/>
        </w:rPr>
        <w:t xml:space="preserve"> </w:t>
      </w:r>
      <w:r>
        <w:t>which</w:t>
      </w:r>
      <w:r>
        <w:rPr>
          <w:spacing w:val="40"/>
        </w:rPr>
        <w:t xml:space="preserve"> </w:t>
      </w:r>
      <w:r>
        <w:t>relatively</w:t>
      </w:r>
      <w:r>
        <w:rPr>
          <w:spacing w:val="40"/>
        </w:rPr>
        <w:t xml:space="preserve"> </w:t>
      </w:r>
      <w:r>
        <w:t>small</w:t>
      </w:r>
      <w:r>
        <w:rPr>
          <w:spacing w:val="40"/>
        </w:rPr>
        <w:t xml:space="preserve"> </w:t>
      </w:r>
      <w:r>
        <w:t>molecules</w:t>
      </w:r>
      <w:r>
        <w:rPr>
          <w:spacing w:val="40"/>
        </w:rPr>
        <w:t xml:space="preserve"> </w:t>
      </w:r>
      <w:r>
        <w:t>called</w:t>
      </w:r>
      <w:r>
        <w:rPr>
          <w:spacing w:val="40"/>
        </w:rPr>
        <w:t xml:space="preserve"> </w:t>
      </w:r>
      <w:r>
        <w:t>monomers,</w:t>
      </w:r>
      <w:r>
        <w:rPr>
          <w:spacing w:val="40"/>
        </w:rPr>
        <w:t xml:space="preserve"> </w:t>
      </w:r>
      <w:r>
        <w:t>combine chemically to produce a very large molecules called polymerization</w:t>
      </w:r>
    </w:p>
    <w:p w:rsidR="0080622D" w:rsidRDefault="0080622D">
      <w:pPr>
        <w:pStyle w:val="BodyText"/>
        <w:spacing w:before="259"/>
        <w:ind w:left="0"/>
      </w:pPr>
    </w:p>
    <w:p w:rsidR="0080622D" w:rsidRDefault="00C06B70">
      <w:pPr>
        <w:pStyle w:val="Heading2"/>
        <w:ind w:left="379"/>
        <w:rPr>
          <w:u w:val="none"/>
        </w:rPr>
      </w:pPr>
      <w:r>
        <w:rPr>
          <w:spacing w:val="-3"/>
        </w:rPr>
        <w:t xml:space="preserve"> </w:t>
      </w:r>
      <w:r>
        <w:t>POSSIBLE</w:t>
      </w:r>
      <w:r>
        <w:rPr>
          <w:spacing w:val="-4"/>
        </w:rPr>
        <w:t xml:space="preserve"> </w:t>
      </w:r>
      <w:r>
        <w:t>LONG</w:t>
      </w:r>
      <w:r>
        <w:rPr>
          <w:spacing w:val="-11"/>
        </w:rPr>
        <w:t xml:space="preserve"> </w:t>
      </w:r>
      <w:r>
        <w:rPr>
          <w:spacing w:val="-2"/>
        </w:rPr>
        <w:t>QUESTIONS</w:t>
      </w:r>
    </w:p>
    <w:p w:rsidR="0080622D" w:rsidRDefault="00C06B70">
      <w:pPr>
        <w:pStyle w:val="ListParagraph"/>
        <w:numPr>
          <w:ilvl w:val="0"/>
          <w:numId w:val="16"/>
        </w:numPr>
        <w:tabs>
          <w:tab w:val="left" w:pos="1703"/>
        </w:tabs>
        <w:spacing w:before="245"/>
        <w:ind w:left="1703" w:hanging="263"/>
        <w:jc w:val="left"/>
        <w:rPr>
          <w:sz w:val="24"/>
        </w:rPr>
      </w:pPr>
      <w:r>
        <w:rPr>
          <w:sz w:val="24"/>
        </w:rPr>
        <w:t>Explain</w:t>
      </w:r>
      <w:r>
        <w:rPr>
          <w:spacing w:val="-12"/>
          <w:sz w:val="24"/>
        </w:rPr>
        <w:t xml:space="preserve"> </w:t>
      </w:r>
      <w:r>
        <w:rPr>
          <w:sz w:val="24"/>
        </w:rPr>
        <w:t>the application</w:t>
      </w:r>
      <w:r>
        <w:rPr>
          <w:spacing w:val="-7"/>
          <w:sz w:val="24"/>
        </w:rPr>
        <w:t xml:space="preserve"> </w:t>
      </w:r>
      <w:r>
        <w:rPr>
          <w:sz w:val="24"/>
        </w:rPr>
        <w:t>and</w:t>
      </w:r>
      <w:r>
        <w:rPr>
          <w:spacing w:val="1"/>
          <w:sz w:val="24"/>
        </w:rPr>
        <w:t xml:space="preserve"> </w:t>
      </w:r>
      <w:r>
        <w:rPr>
          <w:sz w:val="24"/>
        </w:rPr>
        <w:t>properties</w:t>
      </w:r>
      <w:r>
        <w:rPr>
          <w:spacing w:val="-5"/>
          <w:sz w:val="24"/>
        </w:rPr>
        <w:t xml:space="preserve"> </w:t>
      </w:r>
      <w:r>
        <w:rPr>
          <w:sz w:val="24"/>
        </w:rPr>
        <w:t>of</w:t>
      </w:r>
      <w:r>
        <w:rPr>
          <w:spacing w:val="-16"/>
          <w:sz w:val="24"/>
        </w:rPr>
        <w:t xml:space="preserve"> </w:t>
      </w:r>
      <w:r>
        <w:rPr>
          <w:sz w:val="24"/>
        </w:rPr>
        <w:t>thermoplastic</w:t>
      </w:r>
      <w:r>
        <w:rPr>
          <w:spacing w:val="6"/>
          <w:sz w:val="24"/>
        </w:rPr>
        <w:t xml:space="preserve"> </w:t>
      </w:r>
      <w:r>
        <w:rPr>
          <w:sz w:val="24"/>
        </w:rPr>
        <w:t>polymers?</w:t>
      </w:r>
      <w:r>
        <w:rPr>
          <w:spacing w:val="-8"/>
          <w:sz w:val="24"/>
        </w:rPr>
        <w:t xml:space="preserve"> </w:t>
      </w:r>
      <w:r>
        <w:rPr>
          <w:sz w:val="24"/>
        </w:rPr>
        <w:t>[2008 w,</w:t>
      </w:r>
      <w:r>
        <w:rPr>
          <w:spacing w:val="4"/>
          <w:sz w:val="24"/>
        </w:rPr>
        <w:t xml:space="preserve"> </w:t>
      </w:r>
      <w:r>
        <w:rPr>
          <w:sz w:val="24"/>
        </w:rPr>
        <w:t>2019</w:t>
      </w:r>
      <w:r>
        <w:rPr>
          <w:spacing w:val="-9"/>
          <w:sz w:val="24"/>
        </w:rPr>
        <w:t xml:space="preserve"> </w:t>
      </w:r>
      <w:r>
        <w:rPr>
          <w:spacing w:val="-5"/>
          <w:sz w:val="24"/>
        </w:rPr>
        <w:t>w]</w:t>
      </w:r>
    </w:p>
    <w:p w:rsidR="0080622D" w:rsidRDefault="00C06B70">
      <w:pPr>
        <w:pStyle w:val="ListParagraph"/>
        <w:numPr>
          <w:ilvl w:val="0"/>
          <w:numId w:val="16"/>
        </w:numPr>
        <w:tabs>
          <w:tab w:val="left" w:pos="1707"/>
        </w:tabs>
        <w:spacing w:before="242" w:line="276" w:lineRule="auto"/>
        <w:ind w:left="1440" w:right="1088" w:firstLine="0"/>
        <w:jc w:val="left"/>
        <w:rPr>
          <w:sz w:val="24"/>
        </w:rPr>
      </w:pPr>
      <w:r>
        <w:rPr>
          <w:sz w:val="24"/>
        </w:rPr>
        <w:t>Difference between</w:t>
      </w:r>
      <w:r>
        <w:rPr>
          <w:spacing w:val="-7"/>
          <w:sz w:val="24"/>
        </w:rPr>
        <w:t xml:space="preserve"> </w:t>
      </w:r>
      <w:r>
        <w:rPr>
          <w:sz w:val="24"/>
        </w:rPr>
        <w:t>thermoplastic and</w:t>
      </w:r>
      <w:r>
        <w:rPr>
          <w:spacing w:val="-2"/>
          <w:sz w:val="24"/>
        </w:rPr>
        <w:t xml:space="preserve"> </w:t>
      </w:r>
      <w:r>
        <w:rPr>
          <w:sz w:val="24"/>
        </w:rPr>
        <w:t>thermosetting polymers. [2015 w, 2016</w:t>
      </w:r>
      <w:r>
        <w:rPr>
          <w:spacing w:val="-7"/>
          <w:sz w:val="24"/>
        </w:rPr>
        <w:t xml:space="preserve"> </w:t>
      </w:r>
      <w:r>
        <w:rPr>
          <w:sz w:val="24"/>
        </w:rPr>
        <w:t>w, 2019 w, 2021W]</w:t>
      </w:r>
    </w:p>
    <w:p w:rsidR="0080622D" w:rsidRDefault="00C06B70">
      <w:pPr>
        <w:pStyle w:val="ListParagraph"/>
        <w:numPr>
          <w:ilvl w:val="0"/>
          <w:numId w:val="15"/>
        </w:numPr>
        <w:tabs>
          <w:tab w:val="left" w:pos="1684"/>
        </w:tabs>
        <w:spacing w:before="196"/>
        <w:ind w:left="1684" w:hanging="244"/>
        <w:rPr>
          <w:sz w:val="24"/>
        </w:rPr>
      </w:pPr>
      <w:r>
        <w:rPr>
          <w:sz w:val="24"/>
        </w:rPr>
        <w:t>Write</w:t>
      </w:r>
      <w:r>
        <w:rPr>
          <w:spacing w:val="-8"/>
          <w:sz w:val="24"/>
        </w:rPr>
        <w:t xml:space="preserve"> </w:t>
      </w:r>
      <w:r>
        <w:rPr>
          <w:sz w:val="24"/>
        </w:rPr>
        <w:t>the</w:t>
      </w:r>
      <w:r>
        <w:rPr>
          <w:spacing w:val="-1"/>
          <w:sz w:val="24"/>
        </w:rPr>
        <w:t xml:space="preserve"> </w:t>
      </w:r>
      <w:r>
        <w:rPr>
          <w:sz w:val="24"/>
        </w:rPr>
        <w:t>properties</w:t>
      </w:r>
      <w:r>
        <w:rPr>
          <w:spacing w:val="-7"/>
          <w:sz w:val="24"/>
        </w:rPr>
        <w:t xml:space="preserve"> </w:t>
      </w:r>
      <w:r>
        <w:rPr>
          <w:sz w:val="24"/>
        </w:rPr>
        <w:t>of</w:t>
      </w:r>
      <w:r>
        <w:rPr>
          <w:spacing w:val="-12"/>
          <w:sz w:val="24"/>
        </w:rPr>
        <w:t xml:space="preserve"> </w:t>
      </w:r>
      <w:r>
        <w:rPr>
          <w:sz w:val="24"/>
        </w:rPr>
        <w:t>elastomers.</w:t>
      </w:r>
      <w:r>
        <w:rPr>
          <w:spacing w:val="7"/>
          <w:sz w:val="24"/>
        </w:rPr>
        <w:t xml:space="preserve"> </w:t>
      </w:r>
      <w:r>
        <w:rPr>
          <w:sz w:val="24"/>
        </w:rPr>
        <w:t>[2009</w:t>
      </w:r>
      <w:r>
        <w:rPr>
          <w:spacing w:val="-1"/>
          <w:sz w:val="24"/>
        </w:rPr>
        <w:t xml:space="preserve"> </w:t>
      </w:r>
      <w:r>
        <w:rPr>
          <w:sz w:val="24"/>
        </w:rPr>
        <w:t>w,</w:t>
      </w:r>
      <w:r>
        <w:rPr>
          <w:spacing w:val="-4"/>
          <w:sz w:val="24"/>
        </w:rPr>
        <w:t xml:space="preserve"> </w:t>
      </w:r>
      <w:r>
        <w:rPr>
          <w:sz w:val="24"/>
        </w:rPr>
        <w:t>2015</w:t>
      </w:r>
      <w:r>
        <w:rPr>
          <w:spacing w:val="-5"/>
          <w:sz w:val="24"/>
        </w:rPr>
        <w:t xml:space="preserve"> w]</w:t>
      </w:r>
    </w:p>
    <w:p w:rsidR="0080622D" w:rsidRDefault="00C06B70">
      <w:pPr>
        <w:pStyle w:val="ListParagraph"/>
        <w:numPr>
          <w:ilvl w:val="0"/>
          <w:numId w:val="15"/>
        </w:numPr>
        <w:tabs>
          <w:tab w:val="left" w:pos="1684"/>
        </w:tabs>
        <w:spacing w:before="247"/>
        <w:ind w:left="1684" w:hanging="244"/>
        <w:rPr>
          <w:sz w:val="24"/>
        </w:rPr>
      </w:pPr>
      <w:r>
        <w:rPr>
          <w:sz w:val="24"/>
        </w:rPr>
        <w:t>Write</w:t>
      </w:r>
      <w:r>
        <w:rPr>
          <w:spacing w:val="-7"/>
          <w:sz w:val="24"/>
        </w:rPr>
        <w:t xml:space="preserve"> </w:t>
      </w:r>
      <w:r>
        <w:rPr>
          <w:sz w:val="24"/>
        </w:rPr>
        <w:t>down</w:t>
      </w:r>
      <w:r>
        <w:rPr>
          <w:spacing w:val="-12"/>
          <w:sz w:val="24"/>
        </w:rPr>
        <w:t xml:space="preserve"> </w:t>
      </w:r>
      <w:r>
        <w:rPr>
          <w:sz w:val="24"/>
        </w:rPr>
        <w:t>properties</w:t>
      </w:r>
      <w:r>
        <w:rPr>
          <w:spacing w:val="-3"/>
          <w:sz w:val="24"/>
        </w:rPr>
        <w:t xml:space="preserve"> </w:t>
      </w:r>
      <w:r>
        <w:rPr>
          <w:sz w:val="24"/>
        </w:rPr>
        <w:t>thermosetting</w:t>
      </w:r>
      <w:r>
        <w:rPr>
          <w:spacing w:val="-1"/>
          <w:sz w:val="24"/>
        </w:rPr>
        <w:t xml:space="preserve"> </w:t>
      </w:r>
      <w:r>
        <w:rPr>
          <w:sz w:val="24"/>
        </w:rPr>
        <w:t>polymers.[</w:t>
      </w:r>
      <w:r>
        <w:rPr>
          <w:spacing w:val="1"/>
          <w:sz w:val="24"/>
        </w:rPr>
        <w:t xml:space="preserve"> </w:t>
      </w:r>
      <w:r>
        <w:rPr>
          <w:sz w:val="24"/>
        </w:rPr>
        <w:t>2018</w:t>
      </w:r>
      <w:r>
        <w:rPr>
          <w:spacing w:val="-2"/>
          <w:sz w:val="24"/>
        </w:rPr>
        <w:t xml:space="preserve"> </w:t>
      </w:r>
      <w:r>
        <w:rPr>
          <w:spacing w:val="-5"/>
          <w:sz w:val="24"/>
        </w:rPr>
        <w:t>w]</w:t>
      </w:r>
    </w:p>
    <w:p w:rsidR="0080622D" w:rsidRDefault="00C06B70">
      <w:pPr>
        <w:pStyle w:val="ListParagraph"/>
        <w:numPr>
          <w:ilvl w:val="0"/>
          <w:numId w:val="15"/>
        </w:numPr>
        <w:tabs>
          <w:tab w:val="left" w:pos="1785"/>
        </w:tabs>
        <w:spacing w:before="239" w:line="276" w:lineRule="auto"/>
        <w:ind w:left="1440" w:right="1709" w:firstLine="0"/>
        <w:rPr>
          <w:sz w:val="24"/>
        </w:rPr>
      </w:pPr>
      <w:r>
        <w:rPr>
          <w:sz w:val="24"/>
        </w:rPr>
        <w:t>What</w:t>
      </w:r>
      <w:r>
        <w:rPr>
          <w:spacing w:val="40"/>
          <w:sz w:val="24"/>
        </w:rPr>
        <w:t xml:space="preserve"> </w:t>
      </w:r>
      <w:r>
        <w:rPr>
          <w:sz w:val="24"/>
        </w:rPr>
        <w:t>is</w:t>
      </w:r>
      <w:r>
        <w:rPr>
          <w:spacing w:val="34"/>
          <w:sz w:val="24"/>
        </w:rPr>
        <w:t xml:space="preserve"> </w:t>
      </w:r>
      <w:r>
        <w:rPr>
          <w:sz w:val="24"/>
        </w:rPr>
        <w:t>elastomer,</w:t>
      </w:r>
      <w:r>
        <w:rPr>
          <w:spacing w:val="40"/>
          <w:sz w:val="24"/>
        </w:rPr>
        <w:t xml:space="preserve"> </w:t>
      </w:r>
      <w:r>
        <w:rPr>
          <w:sz w:val="24"/>
        </w:rPr>
        <w:t>write</w:t>
      </w:r>
      <w:r>
        <w:rPr>
          <w:spacing w:val="35"/>
          <w:sz w:val="24"/>
        </w:rPr>
        <w:t xml:space="preserve"> </w:t>
      </w:r>
      <w:r>
        <w:rPr>
          <w:sz w:val="24"/>
        </w:rPr>
        <w:t>down the</w:t>
      </w:r>
      <w:r>
        <w:rPr>
          <w:spacing w:val="35"/>
          <w:sz w:val="24"/>
        </w:rPr>
        <w:t xml:space="preserve"> </w:t>
      </w:r>
      <w:r>
        <w:rPr>
          <w:sz w:val="24"/>
        </w:rPr>
        <w:t>properties</w:t>
      </w:r>
      <w:r>
        <w:rPr>
          <w:spacing w:val="34"/>
          <w:sz w:val="24"/>
        </w:rPr>
        <w:t xml:space="preserve"> </w:t>
      </w:r>
      <w:r>
        <w:rPr>
          <w:sz w:val="24"/>
        </w:rPr>
        <w:t>&amp;</w:t>
      </w:r>
      <w:r>
        <w:rPr>
          <w:spacing w:val="31"/>
          <w:sz w:val="24"/>
        </w:rPr>
        <w:t xml:space="preserve"> </w:t>
      </w:r>
      <w:r>
        <w:rPr>
          <w:sz w:val="24"/>
        </w:rPr>
        <w:t>application of thermosetting &amp;thermoplastic polymer? [2021W]</w:t>
      </w:r>
    </w:p>
    <w:p w:rsidR="0080622D" w:rsidRDefault="00C06B70">
      <w:pPr>
        <w:pStyle w:val="ListParagraph"/>
        <w:numPr>
          <w:ilvl w:val="0"/>
          <w:numId w:val="15"/>
        </w:numPr>
        <w:tabs>
          <w:tab w:val="left" w:pos="1684"/>
        </w:tabs>
        <w:spacing w:before="205"/>
        <w:ind w:left="1684" w:hanging="244"/>
        <w:rPr>
          <w:sz w:val="24"/>
        </w:rPr>
      </w:pPr>
      <w:r>
        <w:rPr>
          <w:sz w:val="24"/>
        </w:rPr>
        <w:t>Discuss</w:t>
      </w:r>
      <w:r>
        <w:rPr>
          <w:spacing w:val="-8"/>
          <w:sz w:val="24"/>
        </w:rPr>
        <w:t xml:space="preserve"> </w:t>
      </w:r>
      <w:r>
        <w:rPr>
          <w:sz w:val="24"/>
        </w:rPr>
        <w:t>about</w:t>
      </w:r>
      <w:r>
        <w:rPr>
          <w:spacing w:val="5"/>
          <w:sz w:val="24"/>
        </w:rPr>
        <w:t xml:space="preserve"> </w:t>
      </w:r>
      <w:r>
        <w:rPr>
          <w:sz w:val="24"/>
        </w:rPr>
        <w:t>various</w:t>
      </w:r>
      <w:r>
        <w:rPr>
          <w:spacing w:val="-6"/>
          <w:sz w:val="24"/>
        </w:rPr>
        <w:t xml:space="preserve"> </w:t>
      </w:r>
      <w:r>
        <w:rPr>
          <w:sz w:val="24"/>
        </w:rPr>
        <w:t>properties</w:t>
      </w:r>
      <w:r>
        <w:rPr>
          <w:spacing w:val="-6"/>
          <w:sz w:val="24"/>
        </w:rPr>
        <w:t xml:space="preserve"> </w:t>
      </w:r>
      <w:r>
        <w:rPr>
          <w:sz w:val="24"/>
        </w:rPr>
        <w:t>of</w:t>
      </w:r>
      <w:r>
        <w:rPr>
          <w:spacing w:val="-15"/>
          <w:sz w:val="24"/>
        </w:rPr>
        <w:t xml:space="preserve"> </w:t>
      </w:r>
      <w:r>
        <w:rPr>
          <w:sz w:val="24"/>
        </w:rPr>
        <w:t>plastic?</w:t>
      </w:r>
      <w:r>
        <w:rPr>
          <w:spacing w:val="-8"/>
          <w:sz w:val="24"/>
        </w:rPr>
        <w:t xml:space="preserve"> </w:t>
      </w:r>
      <w:r>
        <w:rPr>
          <w:spacing w:val="-2"/>
          <w:sz w:val="24"/>
        </w:rPr>
        <w:t>[2021W]</w:t>
      </w:r>
    </w:p>
    <w:p w:rsidR="0080622D" w:rsidRDefault="0080622D">
      <w:pPr>
        <w:pStyle w:val="ListParagraph"/>
        <w:rPr>
          <w:sz w:val="24"/>
        </w:rPr>
        <w:sectPr w:rsidR="0080622D">
          <w:footerReference w:type="default" r:id="rId36"/>
          <w:pgSz w:w="11910" w:h="16840"/>
          <w:pgMar w:top="1320" w:right="360" w:bottom="280" w:left="360" w:header="0" w:footer="0" w:gutter="0"/>
          <w:pgBorders w:offsetFrom="page">
            <w:top w:val="thinThickSmallGap" w:sz="24" w:space="26" w:color="000000"/>
            <w:left w:val="thinThickSmallGap" w:sz="24" w:space="26" w:color="000000"/>
            <w:bottom w:val="thickThinSmallGap" w:sz="24" w:space="24" w:color="000000"/>
            <w:right w:val="thickThinSmallGap" w:sz="24" w:space="25" w:color="000000"/>
          </w:pgBorders>
          <w:cols w:space="720"/>
        </w:sectPr>
      </w:pPr>
    </w:p>
    <w:p w:rsidR="0080622D" w:rsidRDefault="00C06B70">
      <w:pPr>
        <w:pStyle w:val="Heading1"/>
        <w:spacing w:line="396" w:lineRule="auto"/>
        <w:ind w:left="3030" w:right="2395" w:firstLine="994"/>
        <w:rPr>
          <w:u w:val="none"/>
        </w:rPr>
      </w:pPr>
      <w:bookmarkStart w:id="174" w:name="CHAPTER_NO._-_10_COMPOSITE_AND_CERAMICS"/>
      <w:bookmarkEnd w:id="174"/>
      <w:r>
        <w:lastRenderedPageBreak/>
        <w:t>CHAPTER NO. - 10</w:t>
      </w:r>
      <w:r>
        <w:rPr>
          <w:u w:val="none"/>
        </w:rPr>
        <w:t xml:space="preserve"> </w:t>
      </w:r>
      <w:r>
        <w:t>COMPOSITE</w:t>
      </w:r>
      <w:r>
        <w:rPr>
          <w:spacing w:val="-23"/>
        </w:rPr>
        <w:t xml:space="preserve"> </w:t>
      </w:r>
      <w:r>
        <w:t>AND</w:t>
      </w:r>
      <w:r>
        <w:rPr>
          <w:spacing w:val="-22"/>
        </w:rPr>
        <w:t xml:space="preserve"> </w:t>
      </w:r>
      <w:r>
        <w:t>CERAMICS</w:t>
      </w:r>
    </w:p>
    <w:p w:rsidR="0080622D" w:rsidRDefault="00C06B70">
      <w:pPr>
        <w:spacing w:line="350" w:lineRule="exact"/>
        <w:ind w:left="1080"/>
        <w:rPr>
          <w:b/>
          <w:sz w:val="32"/>
        </w:rPr>
      </w:pPr>
      <w:bookmarkStart w:id="175" w:name="Learning_Objectives:"/>
      <w:bookmarkEnd w:id="175"/>
      <w:r>
        <w:rPr>
          <w:b/>
          <w:sz w:val="32"/>
          <w:u w:val="single"/>
        </w:rPr>
        <w:t>Learning</w:t>
      </w:r>
      <w:r>
        <w:rPr>
          <w:b/>
          <w:spacing w:val="-9"/>
          <w:sz w:val="32"/>
          <w:u w:val="single"/>
        </w:rPr>
        <w:t xml:space="preserve"> </w:t>
      </w:r>
      <w:r>
        <w:rPr>
          <w:b/>
          <w:spacing w:val="-2"/>
          <w:sz w:val="32"/>
          <w:u w:val="single"/>
        </w:rPr>
        <w:t>Objectives</w:t>
      </w:r>
      <w:r>
        <w:rPr>
          <w:b/>
          <w:spacing w:val="-2"/>
          <w:sz w:val="32"/>
        </w:rPr>
        <w:t>:</w:t>
      </w:r>
    </w:p>
    <w:p w:rsidR="0080622D" w:rsidRDefault="00C06B70">
      <w:pPr>
        <w:spacing w:before="251" w:line="276" w:lineRule="auto"/>
        <w:ind w:left="1099" w:right="1179"/>
        <w:rPr>
          <w:i/>
          <w:sz w:val="28"/>
        </w:rPr>
      </w:pPr>
      <w:r>
        <w:rPr>
          <w:i/>
          <w:sz w:val="28"/>
        </w:rPr>
        <w:t xml:space="preserve">Classification, composition, properties and uses of particulate based </w:t>
      </w:r>
      <w:r>
        <w:rPr>
          <w:i/>
          <w:spacing w:val="-2"/>
          <w:sz w:val="28"/>
        </w:rPr>
        <w:t>composites</w:t>
      </w:r>
    </w:p>
    <w:p w:rsidR="0080622D" w:rsidRDefault="00C06B70">
      <w:pPr>
        <w:tabs>
          <w:tab w:val="left" w:pos="4480"/>
          <w:tab w:val="left" w:pos="6511"/>
        </w:tabs>
        <w:spacing w:before="195" w:line="276" w:lineRule="auto"/>
        <w:ind w:left="1099" w:right="1363"/>
        <w:rPr>
          <w:i/>
          <w:sz w:val="28"/>
        </w:rPr>
      </w:pPr>
      <w:r>
        <w:rPr>
          <w:i/>
          <w:sz w:val="28"/>
        </w:rPr>
        <w:t>Classification</w:t>
      </w:r>
      <w:r>
        <w:rPr>
          <w:i/>
          <w:spacing w:val="80"/>
          <w:sz w:val="28"/>
        </w:rPr>
        <w:t xml:space="preserve"> </w:t>
      </w:r>
      <w:r>
        <w:rPr>
          <w:i/>
          <w:sz w:val="28"/>
        </w:rPr>
        <w:t>composition,</w:t>
      </w:r>
      <w:r>
        <w:rPr>
          <w:i/>
          <w:sz w:val="28"/>
        </w:rPr>
        <w:tab/>
      </w:r>
      <w:r>
        <w:rPr>
          <w:i/>
          <w:spacing w:val="-2"/>
          <w:sz w:val="28"/>
        </w:rPr>
        <w:t>properties</w:t>
      </w:r>
      <w:r>
        <w:rPr>
          <w:i/>
          <w:sz w:val="28"/>
        </w:rPr>
        <w:tab/>
        <w:t>and</w:t>
      </w:r>
      <w:r>
        <w:rPr>
          <w:i/>
          <w:spacing w:val="40"/>
          <w:sz w:val="28"/>
        </w:rPr>
        <w:t xml:space="preserve"> </w:t>
      </w:r>
      <w:r>
        <w:rPr>
          <w:i/>
          <w:sz w:val="28"/>
        </w:rPr>
        <w:t>uses</w:t>
      </w:r>
      <w:r>
        <w:rPr>
          <w:i/>
          <w:spacing w:val="40"/>
          <w:sz w:val="28"/>
        </w:rPr>
        <w:t xml:space="preserve"> </w:t>
      </w:r>
      <w:r>
        <w:rPr>
          <w:i/>
          <w:sz w:val="28"/>
        </w:rPr>
        <w:t>of</w:t>
      </w:r>
      <w:r>
        <w:rPr>
          <w:i/>
          <w:spacing w:val="40"/>
          <w:sz w:val="28"/>
        </w:rPr>
        <w:t xml:space="preserve"> </w:t>
      </w:r>
      <w:r>
        <w:rPr>
          <w:i/>
          <w:sz w:val="28"/>
        </w:rPr>
        <w:t>fibre</w:t>
      </w:r>
      <w:r>
        <w:rPr>
          <w:i/>
          <w:spacing w:val="40"/>
          <w:sz w:val="28"/>
        </w:rPr>
        <w:t xml:space="preserve"> </w:t>
      </w:r>
      <w:r>
        <w:rPr>
          <w:i/>
          <w:sz w:val="28"/>
        </w:rPr>
        <w:t>reinforced composites, Classification and uses of ceramics</w:t>
      </w:r>
    </w:p>
    <w:p w:rsidR="0080622D" w:rsidRDefault="0080622D">
      <w:pPr>
        <w:pStyle w:val="BodyText"/>
        <w:ind w:left="0"/>
        <w:rPr>
          <w:i/>
          <w:sz w:val="28"/>
        </w:rPr>
      </w:pPr>
    </w:p>
    <w:p w:rsidR="0080622D" w:rsidRDefault="0080622D">
      <w:pPr>
        <w:pStyle w:val="BodyText"/>
        <w:spacing w:before="139"/>
        <w:ind w:left="0"/>
        <w:rPr>
          <w:i/>
          <w:sz w:val="28"/>
        </w:rPr>
      </w:pPr>
    </w:p>
    <w:p w:rsidR="0080622D" w:rsidRDefault="00C06B70">
      <w:pPr>
        <w:pStyle w:val="Heading3"/>
        <w:tabs>
          <w:tab w:val="left" w:pos="4110"/>
          <w:tab w:val="left" w:pos="6218"/>
          <w:tab w:val="left" w:pos="7995"/>
          <w:tab w:val="left" w:pos="8893"/>
          <w:tab w:val="left" w:pos="9839"/>
        </w:tabs>
        <w:spacing w:line="276" w:lineRule="auto"/>
        <w:ind w:right="1084"/>
      </w:pPr>
      <w:bookmarkStart w:id="176" w:name="Classification,_composition,_properties_"/>
      <w:bookmarkEnd w:id="176"/>
      <w:r>
        <w:rPr>
          <w:spacing w:val="-2"/>
        </w:rPr>
        <w:t>Classification,</w:t>
      </w:r>
      <w:r>
        <w:tab/>
      </w:r>
      <w:r>
        <w:rPr>
          <w:spacing w:val="-2"/>
        </w:rPr>
        <w:t>composition,</w:t>
      </w:r>
      <w:r>
        <w:tab/>
      </w:r>
      <w:r>
        <w:rPr>
          <w:spacing w:val="-2"/>
        </w:rPr>
        <w:t>properties</w:t>
      </w:r>
      <w:r>
        <w:tab/>
      </w:r>
      <w:r>
        <w:rPr>
          <w:spacing w:val="-4"/>
        </w:rPr>
        <w:t>and</w:t>
      </w:r>
      <w:r>
        <w:tab/>
      </w:r>
      <w:r>
        <w:rPr>
          <w:spacing w:val="-4"/>
        </w:rPr>
        <w:t>uses</w:t>
      </w:r>
      <w:r>
        <w:tab/>
      </w:r>
      <w:r>
        <w:rPr>
          <w:spacing w:val="-6"/>
        </w:rPr>
        <w:t xml:space="preserve">of </w:t>
      </w:r>
      <w:r>
        <w:t>particulate based composite</w:t>
      </w:r>
    </w:p>
    <w:p w:rsidR="0080622D" w:rsidRDefault="00C06B70">
      <w:pPr>
        <w:pStyle w:val="Heading5"/>
        <w:spacing w:before="199"/>
        <w:ind w:left="1080"/>
      </w:pPr>
      <w:bookmarkStart w:id="177" w:name="Classification"/>
      <w:bookmarkEnd w:id="177"/>
      <w:r>
        <w:rPr>
          <w:spacing w:val="-2"/>
        </w:rPr>
        <w:t>Classification</w:t>
      </w:r>
    </w:p>
    <w:p w:rsidR="0080622D" w:rsidRDefault="00C06B70">
      <w:pPr>
        <w:pStyle w:val="BodyText"/>
        <w:spacing w:before="239" w:line="276" w:lineRule="auto"/>
        <w:ind w:right="1071"/>
        <w:jc w:val="both"/>
      </w:pPr>
      <w:r>
        <w:t>The composite materials are shortened as composites. They are formed by combining two or more different materials to make better use of their virtues and by minimizing their deficiencies. Each material ret</w:t>
      </w:r>
      <w:r>
        <w:t>ains its physical or chemical properties separate and distinct within the finished product.</w:t>
      </w:r>
    </w:p>
    <w:p w:rsidR="0080622D" w:rsidRDefault="00C06B70">
      <w:pPr>
        <w:pStyle w:val="Heading5"/>
        <w:spacing w:before="210"/>
        <w:ind w:left="1080"/>
      </w:pPr>
      <w:bookmarkStart w:id="178" w:name="Composition"/>
      <w:bookmarkEnd w:id="178"/>
      <w:r>
        <w:rPr>
          <w:spacing w:val="-2"/>
        </w:rPr>
        <w:t>Composition</w:t>
      </w:r>
    </w:p>
    <w:p w:rsidR="0080622D" w:rsidRDefault="00C06B70">
      <w:pPr>
        <w:pStyle w:val="BodyText"/>
        <w:spacing w:before="239"/>
      </w:pPr>
      <w:r>
        <w:t>The</w:t>
      </w:r>
      <w:r>
        <w:rPr>
          <w:spacing w:val="-14"/>
        </w:rPr>
        <w:t xml:space="preserve"> </w:t>
      </w:r>
      <w:r>
        <w:t>composites</w:t>
      </w:r>
      <w:r>
        <w:rPr>
          <w:spacing w:val="-9"/>
        </w:rPr>
        <w:t xml:space="preserve"> </w:t>
      </w:r>
      <w:r>
        <w:t>are</w:t>
      </w:r>
      <w:r>
        <w:rPr>
          <w:spacing w:val="1"/>
        </w:rPr>
        <w:t xml:space="preserve"> </w:t>
      </w:r>
      <w:r>
        <w:t>made from</w:t>
      </w:r>
      <w:r>
        <w:rPr>
          <w:spacing w:val="-15"/>
        </w:rPr>
        <w:t xml:space="preserve"> </w:t>
      </w:r>
      <w:r>
        <w:t>two</w:t>
      </w:r>
      <w:r>
        <w:rPr>
          <w:spacing w:val="-3"/>
        </w:rPr>
        <w:t xml:space="preserve"> </w:t>
      </w:r>
      <w:r>
        <w:t>main</w:t>
      </w:r>
      <w:r>
        <w:rPr>
          <w:spacing w:val="-7"/>
        </w:rPr>
        <w:t xml:space="preserve"> </w:t>
      </w:r>
      <w:r>
        <w:t>constituent</w:t>
      </w:r>
      <w:r>
        <w:rPr>
          <w:spacing w:val="4"/>
        </w:rPr>
        <w:t xml:space="preserve"> </w:t>
      </w:r>
      <w:r>
        <w:rPr>
          <w:spacing w:val="-2"/>
        </w:rPr>
        <w:t>materials.</w:t>
      </w:r>
    </w:p>
    <w:p w:rsidR="0080622D" w:rsidRDefault="00C06B70">
      <w:pPr>
        <w:pStyle w:val="ListParagraph"/>
        <w:numPr>
          <w:ilvl w:val="0"/>
          <w:numId w:val="14"/>
        </w:numPr>
        <w:tabs>
          <w:tab w:val="left" w:pos="1445"/>
          <w:tab w:val="left" w:pos="2127"/>
        </w:tabs>
        <w:spacing w:before="243" w:line="451" w:lineRule="auto"/>
        <w:ind w:right="1846" w:hanging="5"/>
        <w:rPr>
          <w:sz w:val="24"/>
        </w:rPr>
      </w:pPr>
      <w:r>
        <w:rPr>
          <w:sz w:val="24"/>
        </w:rPr>
        <w:t>Strong</w:t>
      </w:r>
      <w:r>
        <w:rPr>
          <w:spacing w:val="-6"/>
          <w:sz w:val="24"/>
        </w:rPr>
        <w:t xml:space="preserve"> </w:t>
      </w:r>
      <w:r>
        <w:rPr>
          <w:sz w:val="24"/>
        </w:rPr>
        <w:t>load</w:t>
      </w:r>
      <w:r>
        <w:rPr>
          <w:spacing w:val="-11"/>
          <w:sz w:val="24"/>
        </w:rPr>
        <w:t xml:space="preserve"> </w:t>
      </w:r>
      <w:r>
        <w:rPr>
          <w:sz w:val="24"/>
        </w:rPr>
        <w:t>carrying</w:t>
      </w:r>
      <w:r>
        <w:rPr>
          <w:spacing w:val="-3"/>
          <w:sz w:val="24"/>
        </w:rPr>
        <w:t xml:space="preserve"> </w:t>
      </w:r>
      <w:r>
        <w:rPr>
          <w:sz w:val="24"/>
        </w:rPr>
        <w:t>material</w:t>
      </w:r>
      <w:r>
        <w:rPr>
          <w:spacing w:val="-15"/>
          <w:sz w:val="24"/>
        </w:rPr>
        <w:t xml:space="preserve"> </w:t>
      </w:r>
      <w:r>
        <w:rPr>
          <w:sz w:val="24"/>
        </w:rPr>
        <w:t>known</w:t>
      </w:r>
      <w:r>
        <w:rPr>
          <w:spacing w:val="-15"/>
          <w:sz w:val="24"/>
        </w:rPr>
        <w:t xml:space="preserve"> </w:t>
      </w:r>
      <w:r>
        <w:rPr>
          <w:sz w:val="24"/>
        </w:rPr>
        <w:t>as</w:t>
      </w:r>
      <w:r>
        <w:rPr>
          <w:spacing w:val="-12"/>
          <w:sz w:val="24"/>
        </w:rPr>
        <w:t xml:space="preserve"> </w:t>
      </w:r>
      <w:r>
        <w:rPr>
          <w:sz w:val="24"/>
        </w:rPr>
        <w:t>reinforcement or</w:t>
      </w:r>
      <w:r>
        <w:rPr>
          <w:spacing w:val="-13"/>
          <w:sz w:val="24"/>
        </w:rPr>
        <w:t xml:space="preserve"> </w:t>
      </w:r>
      <w:r>
        <w:rPr>
          <w:sz w:val="24"/>
        </w:rPr>
        <w:t>reinforcing</w:t>
      </w:r>
      <w:r>
        <w:rPr>
          <w:spacing w:val="-3"/>
          <w:sz w:val="24"/>
        </w:rPr>
        <w:t xml:space="preserve"> </w:t>
      </w:r>
      <w:r>
        <w:rPr>
          <w:sz w:val="24"/>
        </w:rPr>
        <w:t>fibres. 2 -</w:t>
      </w:r>
      <w:r>
        <w:rPr>
          <w:sz w:val="24"/>
        </w:rPr>
        <w:tab/>
      </w:r>
      <w:r>
        <w:rPr>
          <w:sz w:val="24"/>
        </w:rPr>
        <w:t>Weaker material known as matrix.</w:t>
      </w:r>
    </w:p>
    <w:p w:rsidR="0080622D" w:rsidRDefault="00C06B70">
      <w:pPr>
        <w:pStyle w:val="BodyText"/>
        <w:spacing w:line="276" w:lineRule="exact"/>
        <w:ind w:left="1801"/>
      </w:pPr>
      <w:r>
        <w:t>Particle</w:t>
      </w:r>
      <w:r>
        <w:rPr>
          <w:spacing w:val="-8"/>
        </w:rPr>
        <w:t xml:space="preserve"> </w:t>
      </w:r>
      <w:r>
        <w:t>reinforce</w:t>
      </w:r>
      <w:r>
        <w:rPr>
          <w:spacing w:val="-9"/>
        </w:rPr>
        <w:t xml:space="preserve"> </w:t>
      </w:r>
      <w:r>
        <w:t>composite</w:t>
      </w:r>
      <w:r>
        <w:rPr>
          <w:spacing w:val="1"/>
        </w:rPr>
        <w:t xml:space="preserve"> </w:t>
      </w:r>
      <w:r>
        <w:rPr>
          <w:spacing w:val="-2"/>
        </w:rPr>
        <w:t>material</w:t>
      </w:r>
    </w:p>
    <w:p w:rsidR="0080622D" w:rsidRDefault="00C06B70">
      <w:pPr>
        <w:pStyle w:val="ListParagraph"/>
        <w:numPr>
          <w:ilvl w:val="1"/>
          <w:numId w:val="14"/>
        </w:numPr>
        <w:tabs>
          <w:tab w:val="left" w:pos="2160"/>
        </w:tabs>
        <w:spacing w:before="237"/>
        <w:ind w:left="2160" w:hanging="359"/>
        <w:rPr>
          <w:sz w:val="24"/>
        </w:rPr>
      </w:pPr>
      <w:r>
        <w:rPr>
          <w:sz w:val="24"/>
        </w:rPr>
        <w:t>Example</w:t>
      </w:r>
      <w:r>
        <w:rPr>
          <w:spacing w:val="-8"/>
          <w:sz w:val="24"/>
        </w:rPr>
        <w:t xml:space="preserve"> </w:t>
      </w:r>
      <w:r>
        <w:rPr>
          <w:sz w:val="24"/>
        </w:rPr>
        <w:t>of</w:t>
      </w:r>
      <w:r>
        <w:rPr>
          <w:spacing w:val="-16"/>
          <w:sz w:val="24"/>
        </w:rPr>
        <w:t xml:space="preserve"> </w:t>
      </w:r>
      <w:r>
        <w:rPr>
          <w:sz w:val="24"/>
        </w:rPr>
        <w:t>particle</w:t>
      </w:r>
      <w:r>
        <w:rPr>
          <w:spacing w:val="-2"/>
          <w:sz w:val="24"/>
        </w:rPr>
        <w:t xml:space="preserve"> </w:t>
      </w:r>
      <w:r>
        <w:rPr>
          <w:sz w:val="24"/>
        </w:rPr>
        <w:t>reinforce</w:t>
      </w:r>
      <w:r>
        <w:rPr>
          <w:spacing w:val="-3"/>
          <w:sz w:val="24"/>
        </w:rPr>
        <w:t xml:space="preserve"> </w:t>
      </w:r>
      <w:r>
        <w:rPr>
          <w:sz w:val="24"/>
        </w:rPr>
        <w:t>composite</w:t>
      </w:r>
      <w:r>
        <w:rPr>
          <w:spacing w:val="-2"/>
          <w:sz w:val="24"/>
        </w:rPr>
        <w:t xml:space="preserve"> </w:t>
      </w:r>
      <w:r>
        <w:rPr>
          <w:sz w:val="24"/>
        </w:rPr>
        <w:t>material</w:t>
      </w:r>
      <w:r>
        <w:rPr>
          <w:spacing w:val="-5"/>
          <w:sz w:val="24"/>
        </w:rPr>
        <w:t xml:space="preserve"> </w:t>
      </w:r>
      <w:r>
        <w:rPr>
          <w:sz w:val="24"/>
        </w:rPr>
        <w:t>is</w:t>
      </w:r>
      <w:r>
        <w:rPr>
          <w:spacing w:val="1"/>
          <w:sz w:val="24"/>
        </w:rPr>
        <w:t xml:space="preserve"> </w:t>
      </w:r>
      <w:r>
        <w:rPr>
          <w:spacing w:val="-2"/>
          <w:sz w:val="24"/>
        </w:rPr>
        <w:t>concrete.</w:t>
      </w:r>
    </w:p>
    <w:p w:rsidR="0080622D" w:rsidRDefault="00C06B70">
      <w:pPr>
        <w:pStyle w:val="ListParagraph"/>
        <w:numPr>
          <w:ilvl w:val="1"/>
          <w:numId w:val="14"/>
        </w:numPr>
        <w:tabs>
          <w:tab w:val="left" w:pos="2160"/>
        </w:tabs>
        <w:ind w:left="2160" w:hanging="359"/>
        <w:rPr>
          <w:sz w:val="24"/>
        </w:rPr>
      </w:pPr>
      <w:r>
        <w:rPr>
          <w:sz w:val="24"/>
        </w:rPr>
        <w:t>It</w:t>
      </w:r>
      <w:r>
        <w:rPr>
          <w:spacing w:val="-9"/>
          <w:sz w:val="24"/>
        </w:rPr>
        <w:t xml:space="preserve"> </w:t>
      </w:r>
      <w:r>
        <w:rPr>
          <w:sz w:val="24"/>
        </w:rPr>
        <w:t>consists</w:t>
      </w:r>
      <w:r>
        <w:rPr>
          <w:spacing w:val="-8"/>
          <w:sz w:val="24"/>
        </w:rPr>
        <w:t xml:space="preserve"> </w:t>
      </w:r>
      <w:r>
        <w:rPr>
          <w:sz w:val="24"/>
        </w:rPr>
        <w:t>of</w:t>
      </w:r>
      <w:r>
        <w:rPr>
          <w:spacing w:val="-16"/>
          <w:sz w:val="24"/>
        </w:rPr>
        <w:t xml:space="preserve"> </w:t>
      </w:r>
      <w:r>
        <w:rPr>
          <w:sz w:val="24"/>
        </w:rPr>
        <w:t>two</w:t>
      </w:r>
      <w:r>
        <w:rPr>
          <w:spacing w:val="-2"/>
          <w:sz w:val="24"/>
        </w:rPr>
        <w:t xml:space="preserve"> </w:t>
      </w:r>
      <w:r>
        <w:rPr>
          <w:sz w:val="24"/>
        </w:rPr>
        <w:t>phase</w:t>
      </w:r>
      <w:r>
        <w:rPr>
          <w:spacing w:val="-9"/>
          <w:sz w:val="24"/>
        </w:rPr>
        <w:t xml:space="preserve"> </w:t>
      </w:r>
      <w:r>
        <w:rPr>
          <w:sz w:val="24"/>
        </w:rPr>
        <w:t>that</w:t>
      </w:r>
      <w:r>
        <w:rPr>
          <w:spacing w:val="7"/>
          <w:sz w:val="24"/>
        </w:rPr>
        <w:t xml:space="preserve"> </w:t>
      </w:r>
      <w:r>
        <w:rPr>
          <w:sz w:val="24"/>
        </w:rPr>
        <w:t>is matrix</w:t>
      </w:r>
      <w:r>
        <w:rPr>
          <w:spacing w:val="-11"/>
          <w:sz w:val="24"/>
        </w:rPr>
        <w:t xml:space="preserve"> </w:t>
      </w:r>
      <w:r>
        <w:rPr>
          <w:sz w:val="24"/>
        </w:rPr>
        <w:t>and</w:t>
      </w:r>
      <w:r>
        <w:rPr>
          <w:spacing w:val="-3"/>
          <w:sz w:val="24"/>
        </w:rPr>
        <w:t xml:space="preserve"> </w:t>
      </w:r>
      <w:r>
        <w:rPr>
          <w:sz w:val="24"/>
        </w:rPr>
        <w:t>reinforcement</w:t>
      </w:r>
      <w:r>
        <w:rPr>
          <w:spacing w:val="13"/>
          <w:sz w:val="24"/>
        </w:rPr>
        <w:t xml:space="preserve"> </w:t>
      </w:r>
      <w:r>
        <w:rPr>
          <w:spacing w:val="-2"/>
          <w:sz w:val="24"/>
        </w:rPr>
        <w:t>phase.</w:t>
      </w:r>
    </w:p>
    <w:p w:rsidR="0080622D" w:rsidRDefault="00C06B70">
      <w:pPr>
        <w:pStyle w:val="ListParagraph"/>
        <w:numPr>
          <w:ilvl w:val="1"/>
          <w:numId w:val="14"/>
        </w:numPr>
        <w:tabs>
          <w:tab w:val="left" w:pos="2161"/>
        </w:tabs>
        <w:spacing w:line="276" w:lineRule="auto"/>
        <w:ind w:right="1098"/>
        <w:rPr>
          <w:sz w:val="24"/>
        </w:rPr>
      </w:pPr>
      <w:r>
        <w:rPr>
          <w:sz w:val="24"/>
        </w:rPr>
        <w:t>In this type of composite</w:t>
      </w:r>
      <w:r>
        <w:rPr>
          <w:spacing w:val="31"/>
          <w:sz w:val="24"/>
        </w:rPr>
        <w:t xml:space="preserve"> </w:t>
      </w:r>
      <w:r>
        <w:rPr>
          <w:sz w:val="24"/>
        </w:rPr>
        <w:t>material cement</w:t>
      </w:r>
      <w:r>
        <w:rPr>
          <w:spacing w:val="32"/>
          <w:sz w:val="24"/>
        </w:rPr>
        <w:t xml:space="preserve"> </w:t>
      </w:r>
      <w:r>
        <w:rPr>
          <w:sz w:val="24"/>
        </w:rPr>
        <w:t xml:space="preserve">works as matrix </w:t>
      </w:r>
      <w:r>
        <w:rPr>
          <w:sz w:val="24"/>
        </w:rPr>
        <w:t>phase and</w:t>
      </w:r>
      <w:r>
        <w:rPr>
          <w:spacing w:val="31"/>
          <w:sz w:val="24"/>
        </w:rPr>
        <w:t xml:space="preserve"> </w:t>
      </w:r>
      <w:r>
        <w:rPr>
          <w:sz w:val="24"/>
        </w:rPr>
        <w:t>chips, soil etc works as reinforcement phase.</w:t>
      </w:r>
    </w:p>
    <w:p w:rsidR="0080622D" w:rsidRDefault="00C06B70">
      <w:pPr>
        <w:pStyle w:val="ListParagraph"/>
        <w:numPr>
          <w:ilvl w:val="1"/>
          <w:numId w:val="14"/>
        </w:numPr>
        <w:tabs>
          <w:tab w:val="left" w:pos="2161"/>
        </w:tabs>
        <w:spacing w:before="4" w:line="276" w:lineRule="auto"/>
        <w:ind w:right="1114"/>
        <w:rPr>
          <w:sz w:val="24"/>
        </w:rPr>
      </w:pPr>
      <w:r>
        <w:rPr>
          <w:sz w:val="24"/>
        </w:rPr>
        <w:t>The matrix phase that</w:t>
      </w:r>
      <w:r>
        <w:rPr>
          <w:spacing w:val="29"/>
          <w:sz w:val="24"/>
        </w:rPr>
        <w:t xml:space="preserve"> </w:t>
      </w:r>
      <w:r>
        <w:rPr>
          <w:sz w:val="24"/>
        </w:rPr>
        <w:t>is cement binds and holds the reinforcement</w:t>
      </w:r>
      <w:r>
        <w:rPr>
          <w:spacing w:val="26"/>
          <w:sz w:val="24"/>
        </w:rPr>
        <w:t xml:space="preserve"> </w:t>
      </w:r>
      <w:r>
        <w:rPr>
          <w:sz w:val="24"/>
        </w:rPr>
        <w:t>phase that is chips and soil.</w:t>
      </w:r>
    </w:p>
    <w:p w:rsidR="0080622D" w:rsidRDefault="00C06B70">
      <w:pPr>
        <w:pStyle w:val="ListParagraph"/>
        <w:numPr>
          <w:ilvl w:val="1"/>
          <w:numId w:val="14"/>
        </w:numPr>
        <w:tabs>
          <w:tab w:val="left" w:pos="2161"/>
        </w:tabs>
        <w:spacing w:before="0" w:line="276" w:lineRule="auto"/>
        <w:ind w:right="1099"/>
        <w:rPr>
          <w:sz w:val="24"/>
        </w:rPr>
      </w:pPr>
      <w:r>
        <w:rPr>
          <w:sz w:val="24"/>
        </w:rPr>
        <w:t>The reinforcement phase like chips and soil</w:t>
      </w:r>
      <w:r>
        <w:rPr>
          <w:spacing w:val="-7"/>
          <w:sz w:val="24"/>
        </w:rPr>
        <w:t xml:space="preserve"> </w:t>
      </w:r>
      <w:r>
        <w:rPr>
          <w:sz w:val="24"/>
        </w:rPr>
        <w:t>works as reinforcement to strengthen the composite material.</w:t>
      </w:r>
    </w:p>
    <w:p w:rsidR="0080622D" w:rsidRDefault="0080622D">
      <w:pPr>
        <w:pStyle w:val="ListParagraph"/>
        <w:spacing w:line="276" w:lineRule="auto"/>
        <w:rPr>
          <w:sz w:val="24"/>
        </w:rPr>
        <w:sectPr w:rsidR="0080622D">
          <w:footerReference w:type="default" r:id="rId37"/>
          <w:pgSz w:w="11910" w:h="16840"/>
          <w:pgMar w:top="1340" w:right="360" w:bottom="280" w:left="360" w:header="0" w:footer="0" w:gutter="0"/>
          <w:pgBorders w:offsetFrom="page">
            <w:top w:val="thinThickSmallGap" w:sz="24" w:space="26" w:color="000000"/>
            <w:left w:val="thinThickSmallGap" w:sz="24" w:space="26" w:color="000000"/>
            <w:bottom w:val="thickThinSmallGap" w:sz="24" w:space="24" w:color="000000"/>
            <w:right w:val="thickThinSmallGap" w:sz="24" w:space="25" w:color="000000"/>
          </w:pgBorders>
          <w:cols w:space="720"/>
        </w:sectPr>
      </w:pPr>
    </w:p>
    <w:p w:rsidR="0080622D" w:rsidRDefault="00C06B70">
      <w:pPr>
        <w:pStyle w:val="Heading3"/>
        <w:tabs>
          <w:tab w:val="left" w:pos="3913"/>
          <w:tab w:val="left" w:pos="5848"/>
          <w:tab w:val="left" w:pos="7467"/>
          <w:tab w:val="left" w:pos="8192"/>
          <w:tab w:val="left" w:pos="8970"/>
          <w:tab w:val="left" w:pos="9445"/>
        </w:tabs>
        <w:spacing w:before="61" w:line="276" w:lineRule="auto"/>
        <w:ind w:right="1081"/>
      </w:pPr>
      <w:bookmarkStart w:id="179" w:name="Classification_composition,_properties_a"/>
      <w:bookmarkEnd w:id="179"/>
      <w:r>
        <w:rPr>
          <w:spacing w:val="-2"/>
        </w:rPr>
        <w:lastRenderedPageBreak/>
        <w:t>Classification</w:t>
      </w:r>
      <w:r>
        <w:tab/>
      </w:r>
      <w:r>
        <w:rPr>
          <w:spacing w:val="-2"/>
        </w:rPr>
        <w:t>composition,</w:t>
      </w:r>
      <w:r>
        <w:tab/>
      </w:r>
      <w:r>
        <w:rPr>
          <w:spacing w:val="-2"/>
        </w:rPr>
        <w:t>properties</w:t>
      </w:r>
      <w:r>
        <w:tab/>
      </w:r>
      <w:r>
        <w:rPr>
          <w:spacing w:val="-4"/>
        </w:rPr>
        <w:t>and</w:t>
      </w:r>
      <w:r>
        <w:tab/>
      </w:r>
      <w:r>
        <w:rPr>
          <w:spacing w:val="-4"/>
        </w:rPr>
        <w:t>uses</w:t>
      </w:r>
      <w:r>
        <w:tab/>
      </w:r>
      <w:r>
        <w:rPr>
          <w:spacing w:val="-6"/>
        </w:rPr>
        <w:t>of</w:t>
      </w:r>
      <w:r>
        <w:tab/>
      </w:r>
      <w:r>
        <w:rPr>
          <w:spacing w:val="-2"/>
        </w:rPr>
        <w:t xml:space="preserve">fiber </w:t>
      </w:r>
      <w:r>
        <w:t>reinforced composites, Classification and uses of ceramics</w:t>
      </w:r>
    </w:p>
    <w:p w:rsidR="0080622D" w:rsidRDefault="00C06B70">
      <w:pPr>
        <w:pStyle w:val="BodyText"/>
        <w:spacing w:before="189"/>
      </w:pPr>
      <w:r>
        <w:t>Following</w:t>
      </w:r>
      <w:r>
        <w:rPr>
          <w:spacing w:val="-9"/>
        </w:rPr>
        <w:t xml:space="preserve"> </w:t>
      </w:r>
      <w:r>
        <w:t>are</w:t>
      </w:r>
      <w:r>
        <w:rPr>
          <w:spacing w:val="-11"/>
        </w:rPr>
        <w:t xml:space="preserve"> </w:t>
      </w:r>
      <w:r>
        <w:t>the</w:t>
      </w:r>
      <w:r>
        <w:rPr>
          <w:spacing w:val="2"/>
        </w:rPr>
        <w:t xml:space="preserve"> </w:t>
      </w:r>
      <w:r>
        <w:t>functions</w:t>
      </w:r>
      <w:r>
        <w:rPr>
          <w:spacing w:val="-7"/>
        </w:rPr>
        <w:t xml:space="preserve"> </w:t>
      </w:r>
      <w:r>
        <w:t>of</w:t>
      </w:r>
      <w:r>
        <w:rPr>
          <w:spacing w:val="-15"/>
        </w:rPr>
        <w:t xml:space="preserve"> </w:t>
      </w:r>
      <w:r>
        <w:t>reinforcing</w:t>
      </w:r>
      <w:r>
        <w:rPr>
          <w:spacing w:val="9"/>
        </w:rPr>
        <w:t xml:space="preserve"> </w:t>
      </w:r>
      <w:r>
        <w:rPr>
          <w:spacing w:val="-2"/>
        </w:rPr>
        <w:t>fibres:</w:t>
      </w:r>
    </w:p>
    <w:p w:rsidR="0080622D" w:rsidRDefault="00C06B70">
      <w:pPr>
        <w:pStyle w:val="ListParagraph"/>
        <w:numPr>
          <w:ilvl w:val="0"/>
          <w:numId w:val="13"/>
        </w:numPr>
        <w:tabs>
          <w:tab w:val="left" w:pos="2160"/>
        </w:tabs>
        <w:spacing w:before="243"/>
        <w:ind w:left="2160" w:hanging="720"/>
        <w:rPr>
          <w:sz w:val="24"/>
        </w:rPr>
      </w:pPr>
      <w:r>
        <w:rPr>
          <w:sz w:val="24"/>
        </w:rPr>
        <w:t>It</w:t>
      </w:r>
      <w:r>
        <w:rPr>
          <w:spacing w:val="-5"/>
          <w:sz w:val="24"/>
        </w:rPr>
        <w:t xml:space="preserve"> </w:t>
      </w:r>
      <w:r>
        <w:rPr>
          <w:sz w:val="24"/>
        </w:rPr>
        <w:t>provides</w:t>
      </w:r>
      <w:r>
        <w:rPr>
          <w:spacing w:val="-6"/>
          <w:sz w:val="24"/>
        </w:rPr>
        <w:t xml:space="preserve"> </w:t>
      </w:r>
      <w:r>
        <w:rPr>
          <w:sz w:val="24"/>
        </w:rPr>
        <w:t>strength</w:t>
      </w:r>
      <w:r>
        <w:rPr>
          <w:spacing w:val="-9"/>
          <w:sz w:val="24"/>
        </w:rPr>
        <w:t xml:space="preserve"> </w:t>
      </w:r>
      <w:r>
        <w:rPr>
          <w:sz w:val="24"/>
        </w:rPr>
        <w:t xml:space="preserve">and </w:t>
      </w:r>
      <w:r>
        <w:rPr>
          <w:spacing w:val="-2"/>
          <w:sz w:val="24"/>
        </w:rPr>
        <w:t>rigidity.</w:t>
      </w:r>
    </w:p>
    <w:p w:rsidR="0080622D" w:rsidRDefault="00C06B70">
      <w:pPr>
        <w:pStyle w:val="ListParagraph"/>
        <w:numPr>
          <w:ilvl w:val="0"/>
          <w:numId w:val="13"/>
        </w:numPr>
        <w:tabs>
          <w:tab w:val="left" w:pos="2160"/>
        </w:tabs>
        <w:ind w:left="2160" w:hanging="720"/>
        <w:rPr>
          <w:sz w:val="24"/>
        </w:rPr>
      </w:pPr>
      <w:r>
        <w:rPr>
          <w:sz w:val="24"/>
        </w:rPr>
        <w:t>It</w:t>
      </w:r>
      <w:r>
        <w:rPr>
          <w:spacing w:val="-2"/>
          <w:sz w:val="24"/>
        </w:rPr>
        <w:t xml:space="preserve"> </w:t>
      </w:r>
      <w:r>
        <w:rPr>
          <w:sz w:val="24"/>
        </w:rPr>
        <w:t>helps</w:t>
      </w:r>
      <w:r>
        <w:rPr>
          <w:spacing w:val="-7"/>
          <w:sz w:val="24"/>
        </w:rPr>
        <w:t xml:space="preserve"> </w:t>
      </w:r>
      <w:r>
        <w:rPr>
          <w:sz w:val="24"/>
        </w:rPr>
        <w:t>to</w:t>
      </w:r>
      <w:r>
        <w:rPr>
          <w:spacing w:val="-1"/>
          <w:sz w:val="24"/>
        </w:rPr>
        <w:t xml:space="preserve"> </w:t>
      </w:r>
      <w:r>
        <w:rPr>
          <w:sz w:val="24"/>
        </w:rPr>
        <w:t>support</w:t>
      </w:r>
      <w:r>
        <w:rPr>
          <w:spacing w:val="-1"/>
          <w:sz w:val="24"/>
        </w:rPr>
        <w:t xml:space="preserve"> </w:t>
      </w:r>
      <w:r>
        <w:rPr>
          <w:sz w:val="24"/>
        </w:rPr>
        <w:t>structural</w:t>
      </w:r>
      <w:r>
        <w:rPr>
          <w:spacing w:val="-8"/>
          <w:sz w:val="24"/>
        </w:rPr>
        <w:t xml:space="preserve"> </w:t>
      </w:r>
      <w:r>
        <w:rPr>
          <w:spacing w:val="-4"/>
          <w:sz w:val="24"/>
        </w:rPr>
        <w:t>load.</w:t>
      </w:r>
    </w:p>
    <w:p w:rsidR="0080622D" w:rsidRDefault="00C06B70">
      <w:pPr>
        <w:pStyle w:val="BodyText"/>
        <w:spacing w:before="242"/>
      </w:pPr>
      <w:r>
        <w:t>There</w:t>
      </w:r>
      <w:r>
        <w:rPr>
          <w:spacing w:val="-11"/>
        </w:rPr>
        <w:t xml:space="preserve"> </w:t>
      </w:r>
      <w:r>
        <w:t>are</w:t>
      </w:r>
      <w:r>
        <w:rPr>
          <w:spacing w:val="-11"/>
        </w:rPr>
        <w:t xml:space="preserve"> </w:t>
      </w:r>
      <w:r>
        <w:t>three</w:t>
      </w:r>
      <w:r>
        <w:rPr>
          <w:spacing w:val="4"/>
        </w:rPr>
        <w:t xml:space="preserve"> </w:t>
      </w:r>
      <w:r>
        <w:t>most</w:t>
      </w:r>
      <w:r>
        <w:rPr>
          <w:spacing w:val="3"/>
        </w:rPr>
        <w:t xml:space="preserve"> </w:t>
      </w:r>
      <w:r>
        <w:t>common</w:t>
      </w:r>
      <w:r>
        <w:rPr>
          <w:spacing w:val="-9"/>
        </w:rPr>
        <w:t xml:space="preserve"> </w:t>
      </w:r>
      <w:r>
        <w:t>types</w:t>
      </w:r>
      <w:r>
        <w:rPr>
          <w:spacing w:val="-8"/>
        </w:rPr>
        <w:t xml:space="preserve"> </w:t>
      </w:r>
      <w:r>
        <w:t>of</w:t>
      </w:r>
      <w:r>
        <w:rPr>
          <w:spacing w:val="-16"/>
        </w:rPr>
        <w:t xml:space="preserve"> </w:t>
      </w:r>
      <w:r>
        <w:t>reinforcing</w:t>
      </w:r>
      <w:r>
        <w:rPr>
          <w:spacing w:val="1"/>
        </w:rPr>
        <w:t xml:space="preserve"> </w:t>
      </w:r>
      <w:r>
        <w:rPr>
          <w:spacing w:val="-2"/>
        </w:rPr>
        <w:t>fibres.</w:t>
      </w:r>
    </w:p>
    <w:p w:rsidR="0080622D" w:rsidRDefault="00C06B70">
      <w:pPr>
        <w:pStyle w:val="ListParagraph"/>
        <w:numPr>
          <w:ilvl w:val="0"/>
          <w:numId w:val="12"/>
        </w:numPr>
        <w:tabs>
          <w:tab w:val="left" w:pos="2160"/>
        </w:tabs>
        <w:spacing w:before="238"/>
        <w:ind w:left="2160" w:hanging="720"/>
        <w:rPr>
          <w:sz w:val="24"/>
        </w:rPr>
      </w:pPr>
      <w:r>
        <w:rPr>
          <w:sz w:val="24"/>
        </w:rPr>
        <w:t>Glass</w:t>
      </w:r>
      <w:r>
        <w:rPr>
          <w:spacing w:val="-5"/>
          <w:sz w:val="24"/>
        </w:rPr>
        <w:t xml:space="preserve"> </w:t>
      </w:r>
      <w:r>
        <w:rPr>
          <w:spacing w:val="-2"/>
          <w:sz w:val="24"/>
        </w:rPr>
        <w:t>fibres</w:t>
      </w:r>
    </w:p>
    <w:p w:rsidR="0080622D" w:rsidRDefault="00C06B70">
      <w:pPr>
        <w:pStyle w:val="ListParagraph"/>
        <w:numPr>
          <w:ilvl w:val="0"/>
          <w:numId w:val="12"/>
        </w:numPr>
        <w:tabs>
          <w:tab w:val="left" w:pos="2160"/>
        </w:tabs>
        <w:spacing w:before="46"/>
        <w:ind w:left="2160" w:hanging="720"/>
        <w:rPr>
          <w:sz w:val="24"/>
        </w:rPr>
      </w:pPr>
      <w:r>
        <w:rPr>
          <w:sz w:val="24"/>
        </w:rPr>
        <w:t>Carbon</w:t>
      </w:r>
      <w:r>
        <w:rPr>
          <w:spacing w:val="-12"/>
          <w:sz w:val="24"/>
        </w:rPr>
        <w:t xml:space="preserve"> </w:t>
      </w:r>
      <w:r>
        <w:rPr>
          <w:spacing w:val="-2"/>
          <w:sz w:val="24"/>
        </w:rPr>
        <w:t>fibres</w:t>
      </w:r>
    </w:p>
    <w:p w:rsidR="0080622D" w:rsidRDefault="00C06B70">
      <w:pPr>
        <w:pStyle w:val="ListParagraph"/>
        <w:numPr>
          <w:ilvl w:val="0"/>
          <w:numId w:val="12"/>
        </w:numPr>
        <w:tabs>
          <w:tab w:val="left" w:pos="2160"/>
        </w:tabs>
        <w:spacing w:before="40"/>
        <w:ind w:left="2160" w:hanging="720"/>
        <w:rPr>
          <w:sz w:val="24"/>
        </w:rPr>
      </w:pPr>
      <w:r>
        <w:rPr>
          <w:sz w:val="24"/>
        </w:rPr>
        <w:t>Aramid</w:t>
      </w:r>
      <w:r>
        <w:rPr>
          <w:spacing w:val="-8"/>
          <w:sz w:val="24"/>
        </w:rPr>
        <w:t xml:space="preserve"> </w:t>
      </w:r>
      <w:r>
        <w:rPr>
          <w:spacing w:val="-2"/>
          <w:sz w:val="24"/>
        </w:rPr>
        <w:t>fibres</w:t>
      </w:r>
    </w:p>
    <w:p w:rsidR="0080622D" w:rsidRDefault="00C06B70">
      <w:pPr>
        <w:pStyle w:val="BodyText"/>
        <w:spacing w:before="238" w:line="280" w:lineRule="auto"/>
        <w:ind w:right="385"/>
      </w:pPr>
      <w:r>
        <w:t>Glass</w:t>
      </w:r>
      <w:r>
        <w:rPr>
          <w:spacing w:val="40"/>
        </w:rPr>
        <w:t xml:space="preserve"> </w:t>
      </w:r>
      <w:r>
        <w:t>fibers</w:t>
      </w:r>
      <w:r>
        <w:rPr>
          <w:spacing w:val="40"/>
        </w:rPr>
        <w:t xml:space="preserve"> </w:t>
      </w:r>
      <w:r>
        <w:t>are</w:t>
      </w:r>
      <w:r>
        <w:rPr>
          <w:spacing w:val="40"/>
        </w:rPr>
        <w:t xml:space="preserve"> </w:t>
      </w:r>
      <w:r>
        <w:t>the</w:t>
      </w:r>
      <w:r>
        <w:rPr>
          <w:spacing w:val="40"/>
        </w:rPr>
        <w:t xml:space="preserve"> </w:t>
      </w:r>
      <w:r>
        <w:t>heaviest</w:t>
      </w:r>
      <w:r>
        <w:rPr>
          <w:spacing w:val="40"/>
        </w:rPr>
        <w:t xml:space="preserve"> </w:t>
      </w:r>
      <w:r>
        <w:t>having</w:t>
      </w:r>
      <w:r>
        <w:rPr>
          <w:spacing w:val="40"/>
        </w:rPr>
        <w:t xml:space="preserve"> </w:t>
      </w:r>
      <w:r>
        <w:t>greatest</w:t>
      </w:r>
      <w:r>
        <w:rPr>
          <w:spacing w:val="40"/>
        </w:rPr>
        <w:t xml:space="preserve"> </w:t>
      </w:r>
      <w:r>
        <w:t>flexibility</w:t>
      </w:r>
      <w:r>
        <w:rPr>
          <w:spacing w:val="27"/>
        </w:rPr>
        <w:t xml:space="preserve"> </w:t>
      </w:r>
      <w:r>
        <w:t>and</w:t>
      </w:r>
      <w:r>
        <w:rPr>
          <w:spacing w:val="40"/>
        </w:rPr>
        <w:t xml:space="preserve"> </w:t>
      </w:r>
      <w:r>
        <w:t>the</w:t>
      </w:r>
      <w:r>
        <w:rPr>
          <w:spacing w:val="40"/>
        </w:rPr>
        <w:t xml:space="preserve"> </w:t>
      </w:r>
      <w:r>
        <w:t>lowest</w:t>
      </w:r>
      <w:r>
        <w:rPr>
          <w:spacing w:val="40"/>
        </w:rPr>
        <w:t xml:space="preserve"> </w:t>
      </w:r>
      <w:r>
        <w:t>cost.</w:t>
      </w:r>
      <w:r>
        <w:rPr>
          <w:spacing w:val="40"/>
        </w:rPr>
        <w:t xml:space="preserve"> </w:t>
      </w:r>
      <w:r>
        <w:t>Aramid</w:t>
      </w:r>
      <w:r>
        <w:rPr>
          <w:spacing w:val="40"/>
        </w:rPr>
        <w:t xml:space="preserve"> </w:t>
      </w:r>
      <w:r>
        <w:t>has moderate stiffness and cost.</w:t>
      </w:r>
    </w:p>
    <w:p w:rsidR="0080622D" w:rsidRDefault="00C06B70">
      <w:pPr>
        <w:pStyle w:val="BodyText"/>
        <w:spacing w:before="190" w:line="280" w:lineRule="auto"/>
        <w:ind w:right="1179"/>
      </w:pPr>
      <w:r>
        <w:t>Carbon is moderate</w:t>
      </w:r>
      <w:r>
        <w:rPr>
          <w:spacing w:val="-2"/>
        </w:rPr>
        <w:t xml:space="preserve"> </w:t>
      </w:r>
      <w:r>
        <w:t>to high in</w:t>
      </w:r>
      <w:r>
        <w:rPr>
          <w:spacing w:val="-2"/>
        </w:rPr>
        <w:t xml:space="preserve"> </w:t>
      </w:r>
      <w:r>
        <w:t>cost, slightly heavier than</w:t>
      </w:r>
      <w:r>
        <w:rPr>
          <w:spacing w:val="-1"/>
        </w:rPr>
        <w:t xml:space="preserve"> </w:t>
      </w:r>
      <w:r>
        <w:t>aramid but lighter than</w:t>
      </w:r>
      <w:r>
        <w:rPr>
          <w:spacing w:val="-1"/>
        </w:rPr>
        <w:t xml:space="preserve"> </w:t>
      </w:r>
      <w:r>
        <w:t>glass fibres. Carbon is the strongest.</w:t>
      </w:r>
    </w:p>
    <w:p w:rsidR="0080622D" w:rsidRDefault="00C06B70">
      <w:pPr>
        <w:pStyle w:val="Heading7"/>
        <w:spacing w:before="194"/>
        <w:ind w:left="1080"/>
      </w:pPr>
      <w:bookmarkStart w:id="180" w:name="Matrix"/>
      <w:bookmarkEnd w:id="180"/>
      <w:r>
        <w:rPr>
          <w:spacing w:val="-2"/>
        </w:rPr>
        <w:t>Matrix</w:t>
      </w:r>
    </w:p>
    <w:p w:rsidR="0080622D" w:rsidRDefault="00C06B70">
      <w:pPr>
        <w:pStyle w:val="BodyText"/>
        <w:spacing w:before="234"/>
      </w:pPr>
      <w:r>
        <w:t>Following</w:t>
      </w:r>
      <w:r>
        <w:rPr>
          <w:spacing w:val="-5"/>
        </w:rPr>
        <w:t xml:space="preserve"> </w:t>
      </w:r>
      <w:r>
        <w:t>are</w:t>
      </w:r>
      <w:r>
        <w:rPr>
          <w:spacing w:val="-9"/>
        </w:rPr>
        <w:t xml:space="preserve"> </w:t>
      </w:r>
      <w:r>
        <w:t>the</w:t>
      </w:r>
      <w:r>
        <w:rPr>
          <w:spacing w:val="3"/>
        </w:rPr>
        <w:t xml:space="preserve"> </w:t>
      </w:r>
      <w:r>
        <w:t>functions</w:t>
      </w:r>
      <w:r>
        <w:rPr>
          <w:spacing w:val="-6"/>
        </w:rPr>
        <w:t xml:space="preserve"> </w:t>
      </w:r>
      <w:r>
        <w:t>of</w:t>
      </w:r>
      <w:r>
        <w:rPr>
          <w:spacing w:val="-6"/>
        </w:rPr>
        <w:t xml:space="preserve"> </w:t>
      </w:r>
      <w:r>
        <w:rPr>
          <w:spacing w:val="-2"/>
        </w:rPr>
        <w:t>matrix.</w:t>
      </w:r>
    </w:p>
    <w:p w:rsidR="0080622D" w:rsidRDefault="00C06B70">
      <w:pPr>
        <w:pStyle w:val="ListParagraph"/>
        <w:numPr>
          <w:ilvl w:val="1"/>
          <w:numId w:val="12"/>
        </w:numPr>
        <w:tabs>
          <w:tab w:val="left" w:pos="2881"/>
        </w:tabs>
        <w:spacing w:before="242"/>
        <w:ind w:hanging="720"/>
        <w:rPr>
          <w:sz w:val="24"/>
        </w:rPr>
      </w:pPr>
      <w:r>
        <w:rPr>
          <w:sz w:val="24"/>
        </w:rPr>
        <w:t>It</w:t>
      </w:r>
      <w:r>
        <w:rPr>
          <w:spacing w:val="1"/>
          <w:sz w:val="24"/>
        </w:rPr>
        <w:t xml:space="preserve"> </w:t>
      </w:r>
      <w:r>
        <w:rPr>
          <w:sz w:val="24"/>
        </w:rPr>
        <w:t>works</w:t>
      </w:r>
      <w:r>
        <w:rPr>
          <w:spacing w:val="-5"/>
          <w:sz w:val="24"/>
        </w:rPr>
        <w:t xml:space="preserve"> </w:t>
      </w:r>
      <w:r>
        <w:rPr>
          <w:sz w:val="24"/>
        </w:rPr>
        <w:t>as</w:t>
      </w:r>
      <w:r>
        <w:rPr>
          <w:spacing w:val="-4"/>
          <w:sz w:val="24"/>
        </w:rPr>
        <w:t xml:space="preserve"> </w:t>
      </w:r>
      <w:r>
        <w:rPr>
          <w:sz w:val="24"/>
        </w:rPr>
        <w:t>a</w:t>
      </w:r>
      <w:r>
        <w:rPr>
          <w:spacing w:val="1"/>
          <w:sz w:val="24"/>
        </w:rPr>
        <w:t xml:space="preserve"> </w:t>
      </w:r>
      <w:r>
        <w:rPr>
          <w:spacing w:val="-2"/>
          <w:sz w:val="24"/>
        </w:rPr>
        <w:t>binder</w:t>
      </w:r>
    </w:p>
    <w:p w:rsidR="0080622D" w:rsidRDefault="00C06B70">
      <w:pPr>
        <w:pStyle w:val="ListParagraph"/>
        <w:numPr>
          <w:ilvl w:val="1"/>
          <w:numId w:val="12"/>
        </w:numPr>
        <w:tabs>
          <w:tab w:val="left" w:pos="2881"/>
        </w:tabs>
        <w:spacing w:before="46"/>
        <w:ind w:hanging="720"/>
        <w:rPr>
          <w:sz w:val="24"/>
        </w:rPr>
      </w:pPr>
      <w:r>
        <w:rPr>
          <w:sz w:val="24"/>
        </w:rPr>
        <w:t>It</w:t>
      </w:r>
      <w:r>
        <w:rPr>
          <w:spacing w:val="-5"/>
          <w:sz w:val="24"/>
        </w:rPr>
        <w:t xml:space="preserve"> </w:t>
      </w:r>
      <w:r>
        <w:rPr>
          <w:sz w:val="24"/>
        </w:rPr>
        <w:t>maintains</w:t>
      </w:r>
      <w:r>
        <w:rPr>
          <w:spacing w:val="-7"/>
          <w:sz w:val="24"/>
        </w:rPr>
        <w:t xml:space="preserve"> </w:t>
      </w:r>
      <w:r>
        <w:rPr>
          <w:sz w:val="24"/>
        </w:rPr>
        <w:t>the</w:t>
      </w:r>
      <w:r>
        <w:rPr>
          <w:spacing w:val="-1"/>
          <w:sz w:val="24"/>
        </w:rPr>
        <w:t xml:space="preserve"> </w:t>
      </w:r>
      <w:r>
        <w:rPr>
          <w:sz w:val="24"/>
        </w:rPr>
        <w:t>position</w:t>
      </w:r>
      <w:r>
        <w:rPr>
          <w:spacing w:val="-9"/>
          <w:sz w:val="24"/>
        </w:rPr>
        <w:t xml:space="preserve"> </w:t>
      </w:r>
      <w:r>
        <w:rPr>
          <w:sz w:val="24"/>
        </w:rPr>
        <w:t>and orientation</w:t>
      </w:r>
      <w:r>
        <w:rPr>
          <w:spacing w:val="-9"/>
          <w:sz w:val="24"/>
        </w:rPr>
        <w:t xml:space="preserve"> </w:t>
      </w:r>
      <w:r>
        <w:rPr>
          <w:sz w:val="24"/>
        </w:rPr>
        <w:t>of</w:t>
      </w:r>
      <w:r>
        <w:rPr>
          <w:spacing w:val="-16"/>
          <w:sz w:val="24"/>
        </w:rPr>
        <w:t xml:space="preserve"> </w:t>
      </w:r>
      <w:r>
        <w:rPr>
          <w:sz w:val="24"/>
        </w:rPr>
        <w:t xml:space="preserve">the </w:t>
      </w:r>
      <w:r>
        <w:rPr>
          <w:spacing w:val="-2"/>
          <w:sz w:val="24"/>
        </w:rPr>
        <w:t>reinforcement.</w:t>
      </w:r>
    </w:p>
    <w:p w:rsidR="0080622D" w:rsidRDefault="00C06B70">
      <w:pPr>
        <w:pStyle w:val="ListParagraph"/>
        <w:numPr>
          <w:ilvl w:val="1"/>
          <w:numId w:val="12"/>
        </w:numPr>
        <w:tabs>
          <w:tab w:val="left" w:pos="2881"/>
        </w:tabs>
        <w:spacing w:before="40"/>
        <w:ind w:hanging="720"/>
        <w:rPr>
          <w:sz w:val="24"/>
        </w:rPr>
      </w:pPr>
      <w:r>
        <w:rPr>
          <w:sz w:val="24"/>
        </w:rPr>
        <w:t>It</w:t>
      </w:r>
      <w:r>
        <w:rPr>
          <w:spacing w:val="-2"/>
          <w:sz w:val="24"/>
        </w:rPr>
        <w:t xml:space="preserve"> </w:t>
      </w:r>
      <w:r>
        <w:rPr>
          <w:sz w:val="24"/>
        </w:rPr>
        <w:t>balances</w:t>
      </w:r>
      <w:r>
        <w:rPr>
          <w:spacing w:val="-8"/>
          <w:sz w:val="24"/>
        </w:rPr>
        <w:t xml:space="preserve"> </w:t>
      </w:r>
      <w:r>
        <w:rPr>
          <w:sz w:val="24"/>
        </w:rPr>
        <w:t>the</w:t>
      </w:r>
      <w:r>
        <w:rPr>
          <w:spacing w:val="2"/>
          <w:sz w:val="24"/>
        </w:rPr>
        <w:t xml:space="preserve"> </w:t>
      </w:r>
      <w:r>
        <w:rPr>
          <w:sz w:val="24"/>
        </w:rPr>
        <w:t>loads</w:t>
      </w:r>
      <w:r>
        <w:rPr>
          <w:spacing w:val="-4"/>
          <w:sz w:val="24"/>
        </w:rPr>
        <w:t xml:space="preserve"> </w:t>
      </w:r>
      <w:r>
        <w:rPr>
          <w:sz w:val="24"/>
        </w:rPr>
        <w:t>between</w:t>
      </w:r>
      <w:r>
        <w:rPr>
          <w:spacing w:val="-10"/>
          <w:sz w:val="24"/>
        </w:rPr>
        <w:t xml:space="preserve"> </w:t>
      </w:r>
      <w:r>
        <w:rPr>
          <w:sz w:val="24"/>
        </w:rPr>
        <w:t>the</w:t>
      </w:r>
      <w:r>
        <w:rPr>
          <w:spacing w:val="-7"/>
          <w:sz w:val="24"/>
        </w:rPr>
        <w:t xml:space="preserve"> </w:t>
      </w:r>
      <w:r>
        <w:rPr>
          <w:spacing w:val="-2"/>
          <w:sz w:val="24"/>
        </w:rPr>
        <w:t>reinforcement.</w:t>
      </w:r>
    </w:p>
    <w:p w:rsidR="0080622D" w:rsidRDefault="00C06B70">
      <w:pPr>
        <w:pStyle w:val="ListParagraph"/>
        <w:numPr>
          <w:ilvl w:val="1"/>
          <w:numId w:val="12"/>
        </w:numPr>
        <w:tabs>
          <w:tab w:val="left" w:pos="2881"/>
        </w:tabs>
        <w:spacing w:before="42"/>
        <w:ind w:hanging="720"/>
        <w:rPr>
          <w:sz w:val="24"/>
        </w:rPr>
      </w:pPr>
      <w:r>
        <w:rPr>
          <w:sz w:val="24"/>
        </w:rPr>
        <w:t>It</w:t>
      </w:r>
      <w:r>
        <w:rPr>
          <w:spacing w:val="-7"/>
          <w:sz w:val="24"/>
        </w:rPr>
        <w:t xml:space="preserve"> </w:t>
      </w:r>
      <w:r>
        <w:rPr>
          <w:sz w:val="24"/>
        </w:rPr>
        <w:t>protects</w:t>
      </w:r>
      <w:r>
        <w:rPr>
          <w:spacing w:val="-15"/>
          <w:sz w:val="24"/>
        </w:rPr>
        <w:t xml:space="preserve"> </w:t>
      </w:r>
      <w:r>
        <w:rPr>
          <w:sz w:val="24"/>
        </w:rPr>
        <w:t>the</w:t>
      </w:r>
      <w:r>
        <w:rPr>
          <w:spacing w:val="-7"/>
          <w:sz w:val="24"/>
        </w:rPr>
        <w:t xml:space="preserve"> </w:t>
      </w:r>
      <w:r>
        <w:rPr>
          <w:sz w:val="24"/>
        </w:rPr>
        <w:t>reinforcement</w:t>
      </w:r>
      <w:r>
        <w:rPr>
          <w:spacing w:val="5"/>
          <w:sz w:val="24"/>
        </w:rPr>
        <w:t xml:space="preserve"> </w:t>
      </w:r>
      <w:r>
        <w:rPr>
          <w:spacing w:val="-2"/>
          <w:sz w:val="24"/>
        </w:rPr>
        <w:t>degradation.</w:t>
      </w:r>
    </w:p>
    <w:p w:rsidR="0080622D" w:rsidRDefault="00C06B70">
      <w:pPr>
        <w:pStyle w:val="ListParagraph"/>
        <w:numPr>
          <w:ilvl w:val="1"/>
          <w:numId w:val="12"/>
        </w:numPr>
        <w:tabs>
          <w:tab w:val="left" w:pos="2881"/>
        </w:tabs>
        <w:spacing w:before="40"/>
        <w:ind w:hanging="720"/>
        <w:rPr>
          <w:sz w:val="24"/>
        </w:rPr>
      </w:pPr>
      <w:r>
        <w:rPr>
          <w:sz w:val="24"/>
        </w:rPr>
        <w:t>It</w:t>
      </w:r>
      <w:r>
        <w:rPr>
          <w:spacing w:val="-1"/>
          <w:sz w:val="24"/>
        </w:rPr>
        <w:t xml:space="preserve"> </w:t>
      </w:r>
      <w:r>
        <w:rPr>
          <w:sz w:val="24"/>
        </w:rPr>
        <w:t>provides</w:t>
      </w:r>
      <w:r>
        <w:rPr>
          <w:spacing w:val="-2"/>
          <w:sz w:val="24"/>
        </w:rPr>
        <w:t xml:space="preserve"> </w:t>
      </w:r>
      <w:r>
        <w:rPr>
          <w:sz w:val="24"/>
        </w:rPr>
        <w:t>shape</w:t>
      </w:r>
      <w:r>
        <w:rPr>
          <w:spacing w:val="-2"/>
          <w:sz w:val="24"/>
        </w:rPr>
        <w:t xml:space="preserve"> </w:t>
      </w:r>
      <w:r>
        <w:rPr>
          <w:sz w:val="24"/>
        </w:rPr>
        <w:t>and</w:t>
      </w:r>
      <w:r>
        <w:rPr>
          <w:spacing w:val="9"/>
          <w:sz w:val="24"/>
        </w:rPr>
        <w:t xml:space="preserve"> </w:t>
      </w:r>
      <w:r>
        <w:rPr>
          <w:sz w:val="24"/>
        </w:rPr>
        <w:t>form</w:t>
      </w:r>
      <w:r>
        <w:rPr>
          <w:spacing w:val="-13"/>
          <w:sz w:val="24"/>
        </w:rPr>
        <w:t xml:space="preserve"> </w:t>
      </w:r>
      <w:r>
        <w:rPr>
          <w:sz w:val="24"/>
        </w:rPr>
        <w:t>to</w:t>
      </w:r>
      <w:r>
        <w:rPr>
          <w:spacing w:val="-1"/>
          <w:sz w:val="24"/>
        </w:rPr>
        <w:t xml:space="preserve"> </w:t>
      </w:r>
      <w:r>
        <w:rPr>
          <w:sz w:val="24"/>
        </w:rPr>
        <w:t xml:space="preserve">the </w:t>
      </w:r>
      <w:r>
        <w:rPr>
          <w:spacing w:val="-2"/>
          <w:sz w:val="24"/>
        </w:rPr>
        <w:t>structure.</w:t>
      </w:r>
    </w:p>
    <w:p w:rsidR="0080622D" w:rsidRDefault="0080622D">
      <w:pPr>
        <w:pStyle w:val="BodyText"/>
        <w:ind w:left="0"/>
      </w:pPr>
    </w:p>
    <w:p w:rsidR="0080622D" w:rsidRDefault="0080622D">
      <w:pPr>
        <w:pStyle w:val="BodyText"/>
        <w:spacing w:before="204"/>
        <w:ind w:left="0"/>
      </w:pPr>
    </w:p>
    <w:p w:rsidR="0080622D" w:rsidRDefault="00C06B70">
      <w:pPr>
        <w:pStyle w:val="ListParagraph"/>
        <w:numPr>
          <w:ilvl w:val="0"/>
          <w:numId w:val="11"/>
        </w:numPr>
        <w:tabs>
          <w:tab w:val="left" w:pos="2001"/>
        </w:tabs>
        <w:spacing w:before="1"/>
        <w:ind w:left="2001" w:hanging="200"/>
        <w:jc w:val="left"/>
        <w:rPr>
          <w:sz w:val="24"/>
        </w:rPr>
      </w:pPr>
      <w:r>
        <w:rPr>
          <w:sz w:val="24"/>
        </w:rPr>
        <w:t>Example</w:t>
      </w:r>
      <w:r>
        <w:rPr>
          <w:spacing w:val="-8"/>
          <w:sz w:val="24"/>
        </w:rPr>
        <w:t xml:space="preserve"> </w:t>
      </w:r>
      <w:r>
        <w:rPr>
          <w:sz w:val="24"/>
        </w:rPr>
        <w:t>of</w:t>
      </w:r>
      <w:r>
        <w:rPr>
          <w:spacing w:val="-10"/>
          <w:sz w:val="24"/>
        </w:rPr>
        <w:t xml:space="preserve"> </w:t>
      </w:r>
      <w:r>
        <w:rPr>
          <w:sz w:val="24"/>
        </w:rPr>
        <w:t>fibre</w:t>
      </w:r>
      <w:r>
        <w:rPr>
          <w:spacing w:val="-8"/>
          <w:sz w:val="24"/>
        </w:rPr>
        <w:t xml:space="preserve"> </w:t>
      </w:r>
      <w:r>
        <w:rPr>
          <w:sz w:val="24"/>
        </w:rPr>
        <w:t>reinforce</w:t>
      </w:r>
      <w:r>
        <w:rPr>
          <w:spacing w:val="-6"/>
          <w:sz w:val="24"/>
        </w:rPr>
        <w:t xml:space="preserve"> </w:t>
      </w:r>
      <w:r>
        <w:rPr>
          <w:sz w:val="24"/>
        </w:rPr>
        <w:t>composite</w:t>
      </w:r>
      <w:r>
        <w:rPr>
          <w:spacing w:val="2"/>
          <w:sz w:val="24"/>
        </w:rPr>
        <w:t xml:space="preserve"> </w:t>
      </w:r>
      <w:r>
        <w:rPr>
          <w:sz w:val="24"/>
        </w:rPr>
        <w:t>material</w:t>
      </w:r>
      <w:r>
        <w:rPr>
          <w:spacing w:val="-10"/>
          <w:sz w:val="24"/>
        </w:rPr>
        <w:t xml:space="preserve"> </w:t>
      </w:r>
      <w:r>
        <w:rPr>
          <w:sz w:val="24"/>
        </w:rPr>
        <w:t>is</w:t>
      </w:r>
      <w:r>
        <w:rPr>
          <w:spacing w:val="-9"/>
          <w:sz w:val="24"/>
        </w:rPr>
        <w:t xml:space="preserve"> </w:t>
      </w:r>
      <w:r>
        <w:rPr>
          <w:spacing w:val="-2"/>
          <w:sz w:val="24"/>
        </w:rPr>
        <w:t>tyre.</w:t>
      </w:r>
    </w:p>
    <w:p w:rsidR="0080622D" w:rsidRDefault="00C06B70">
      <w:pPr>
        <w:pStyle w:val="ListParagraph"/>
        <w:numPr>
          <w:ilvl w:val="0"/>
          <w:numId w:val="11"/>
        </w:numPr>
        <w:tabs>
          <w:tab w:val="left" w:pos="2121"/>
        </w:tabs>
        <w:spacing w:before="243"/>
        <w:ind w:left="2121" w:hanging="258"/>
        <w:jc w:val="left"/>
        <w:rPr>
          <w:sz w:val="24"/>
        </w:rPr>
      </w:pPr>
      <w:r>
        <w:rPr>
          <w:sz w:val="24"/>
        </w:rPr>
        <w:t>It</w:t>
      </w:r>
      <w:r>
        <w:rPr>
          <w:spacing w:val="-7"/>
          <w:sz w:val="24"/>
        </w:rPr>
        <w:t xml:space="preserve"> </w:t>
      </w:r>
      <w:r>
        <w:rPr>
          <w:sz w:val="24"/>
        </w:rPr>
        <w:t>consists</w:t>
      </w:r>
      <w:r>
        <w:rPr>
          <w:spacing w:val="-12"/>
          <w:sz w:val="24"/>
        </w:rPr>
        <w:t xml:space="preserve"> </w:t>
      </w:r>
      <w:r>
        <w:rPr>
          <w:sz w:val="24"/>
        </w:rPr>
        <w:t>of</w:t>
      </w:r>
      <w:r>
        <w:rPr>
          <w:spacing w:val="-16"/>
          <w:sz w:val="24"/>
        </w:rPr>
        <w:t xml:space="preserve"> </w:t>
      </w:r>
      <w:r>
        <w:rPr>
          <w:sz w:val="24"/>
        </w:rPr>
        <w:t>two</w:t>
      </w:r>
      <w:r>
        <w:rPr>
          <w:spacing w:val="-2"/>
          <w:sz w:val="24"/>
        </w:rPr>
        <w:t xml:space="preserve"> </w:t>
      </w:r>
      <w:r>
        <w:rPr>
          <w:sz w:val="24"/>
        </w:rPr>
        <w:t>phase</w:t>
      </w:r>
      <w:r>
        <w:rPr>
          <w:spacing w:val="-8"/>
          <w:sz w:val="24"/>
        </w:rPr>
        <w:t xml:space="preserve"> </w:t>
      </w:r>
      <w:r>
        <w:rPr>
          <w:sz w:val="24"/>
        </w:rPr>
        <w:t>that</w:t>
      </w:r>
      <w:r>
        <w:rPr>
          <w:spacing w:val="4"/>
          <w:sz w:val="24"/>
        </w:rPr>
        <w:t xml:space="preserve"> </w:t>
      </w:r>
      <w:r>
        <w:rPr>
          <w:sz w:val="24"/>
        </w:rPr>
        <w:t>is</w:t>
      </w:r>
      <w:r>
        <w:rPr>
          <w:spacing w:val="1"/>
          <w:sz w:val="24"/>
        </w:rPr>
        <w:t xml:space="preserve"> </w:t>
      </w:r>
      <w:r>
        <w:rPr>
          <w:sz w:val="24"/>
        </w:rPr>
        <w:t>matrix</w:t>
      </w:r>
      <w:r>
        <w:rPr>
          <w:spacing w:val="-11"/>
          <w:sz w:val="24"/>
        </w:rPr>
        <w:t xml:space="preserve"> </w:t>
      </w:r>
      <w:r>
        <w:rPr>
          <w:sz w:val="24"/>
        </w:rPr>
        <w:t>and</w:t>
      </w:r>
      <w:r>
        <w:rPr>
          <w:spacing w:val="-2"/>
          <w:sz w:val="24"/>
        </w:rPr>
        <w:t xml:space="preserve"> </w:t>
      </w:r>
      <w:r>
        <w:rPr>
          <w:sz w:val="24"/>
        </w:rPr>
        <w:t>reinforcement</w:t>
      </w:r>
      <w:r>
        <w:rPr>
          <w:spacing w:val="15"/>
          <w:sz w:val="24"/>
        </w:rPr>
        <w:t xml:space="preserve"> </w:t>
      </w:r>
      <w:r>
        <w:rPr>
          <w:spacing w:val="-2"/>
          <w:sz w:val="24"/>
        </w:rPr>
        <w:t>phase.</w:t>
      </w:r>
    </w:p>
    <w:p w:rsidR="0080622D" w:rsidRDefault="00C06B70">
      <w:pPr>
        <w:pStyle w:val="ListParagraph"/>
        <w:numPr>
          <w:ilvl w:val="0"/>
          <w:numId w:val="11"/>
        </w:numPr>
        <w:tabs>
          <w:tab w:val="left" w:pos="2000"/>
        </w:tabs>
        <w:spacing w:before="237" w:line="280" w:lineRule="auto"/>
        <w:ind w:left="1080" w:right="1103" w:firstLine="720"/>
        <w:jc w:val="left"/>
        <w:rPr>
          <w:sz w:val="24"/>
        </w:rPr>
      </w:pPr>
      <w:r>
        <w:rPr>
          <w:sz w:val="24"/>
        </w:rPr>
        <w:t>In</w:t>
      </w:r>
      <w:r>
        <w:rPr>
          <w:spacing w:val="-10"/>
          <w:sz w:val="24"/>
        </w:rPr>
        <w:t xml:space="preserve"> </w:t>
      </w:r>
      <w:r>
        <w:rPr>
          <w:sz w:val="24"/>
        </w:rPr>
        <w:t>this</w:t>
      </w:r>
      <w:r>
        <w:rPr>
          <w:spacing w:val="-3"/>
          <w:sz w:val="24"/>
        </w:rPr>
        <w:t xml:space="preserve"> </w:t>
      </w:r>
      <w:r>
        <w:rPr>
          <w:sz w:val="24"/>
        </w:rPr>
        <w:t>type</w:t>
      </w:r>
      <w:r>
        <w:rPr>
          <w:spacing w:val="-2"/>
          <w:sz w:val="24"/>
        </w:rPr>
        <w:t xml:space="preserve"> </w:t>
      </w:r>
      <w:r>
        <w:rPr>
          <w:sz w:val="24"/>
        </w:rPr>
        <w:t>of</w:t>
      </w:r>
      <w:r>
        <w:rPr>
          <w:spacing w:val="-13"/>
          <w:sz w:val="24"/>
        </w:rPr>
        <w:t xml:space="preserve"> </w:t>
      </w:r>
      <w:r>
        <w:rPr>
          <w:sz w:val="24"/>
        </w:rPr>
        <w:t>composite material</w:t>
      </w:r>
      <w:r>
        <w:rPr>
          <w:spacing w:val="-13"/>
          <w:sz w:val="24"/>
        </w:rPr>
        <w:t xml:space="preserve"> </w:t>
      </w:r>
      <w:r>
        <w:rPr>
          <w:sz w:val="24"/>
        </w:rPr>
        <w:t>rubber act as matrix</w:t>
      </w:r>
      <w:r>
        <w:rPr>
          <w:spacing w:val="-10"/>
          <w:sz w:val="24"/>
        </w:rPr>
        <w:t xml:space="preserve"> </w:t>
      </w:r>
      <w:r>
        <w:rPr>
          <w:sz w:val="24"/>
        </w:rPr>
        <w:t>phase</w:t>
      </w:r>
      <w:r>
        <w:rPr>
          <w:spacing w:val="-1"/>
          <w:sz w:val="24"/>
        </w:rPr>
        <w:t xml:space="preserve"> </w:t>
      </w:r>
      <w:r>
        <w:rPr>
          <w:sz w:val="24"/>
        </w:rPr>
        <w:t>and nylon</w:t>
      </w:r>
      <w:r>
        <w:rPr>
          <w:spacing w:val="-10"/>
          <w:sz w:val="24"/>
        </w:rPr>
        <w:t xml:space="preserve"> </w:t>
      </w:r>
      <w:r>
        <w:rPr>
          <w:sz w:val="24"/>
        </w:rPr>
        <w:t>wire</w:t>
      </w:r>
      <w:r>
        <w:rPr>
          <w:spacing w:val="-2"/>
          <w:sz w:val="24"/>
        </w:rPr>
        <w:t xml:space="preserve"> </w:t>
      </w:r>
      <w:r>
        <w:rPr>
          <w:sz w:val="24"/>
        </w:rPr>
        <w:t>or steel wire acts as reinforcement phase.</w:t>
      </w:r>
    </w:p>
    <w:p w:rsidR="0080622D" w:rsidRDefault="00C06B70">
      <w:pPr>
        <w:pStyle w:val="ListParagraph"/>
        <w:numPr>
          <w:ilvl w:val="0"/>
          <w:numId w:val="11"/>
        </w:numPr>
        <w:tabs>
          <w:tab w:val="left" w:pos="2001"/>
        </w:tabs>
        <w:spacing w:before="190"/>
        <w:ind w:left="2001" w:hanging="200"/>
        <w:jc w:val="left"/>
        <w:rPr>
          <w:sz w:val="24"/>
        </w:rPr>
      </w:pPr>
      <w:r>
        <w:rPr>
          <w:sz w:val="24"/>
        </w:rPr>
        <w:t>The matrix</w:t>
      </w:r>
      <w:r>
        <w:rPr>
          <w:spacing w:val="-14"/>
          <w:sz w:val="24"/>
        </w:rPr>
        <w:t xml:space="preserve"> </w:t>
      </w:r>
      <w:r>
        <w:rPr>
          <w:sz w:val="24"/>
        </w:rPr>
        <w:t>phase</w:t>
      </w:r>
      <w:r>
        <w:rPr>
          <w:spacing w:val="-6"/>
          <w:sz w:val="24"/>
        </w:rPr>
        <w:t xml:space="preserve"> </w:t>
      </w:r>
      <w:r>
        <w:rPr>
          <w:sz w:val="24"/>
        </w:rPr>
        <w:t>that</w:t>
      </w:r>
      <w:r>
        <w:rPr>
          <w:spacing w:val="-4"/>
          <w:sz w:val="24"/>
        </w:rPr>
        <w:t xml:space="preserve"> </w:t>
      </w:r>
      <w:r>
        <w:rPr>
          <w:sz w:val="24"/>
        </w:rPr>
        <w:t>the</w:t>
      </w:r>
      <w:r>
        <w:rPr>
          <w:spacing w:val="-8"/>
          <w:sz w:val="24"/>
        </w:rPr>
        <w:t xml:space="preserve"> </w:t>
      </w:r>
      <w:r>
        <w:rPr>
          <w:sz w:val="24"/>
        </w:rPr>
        <w:t>rubber</w:t>
      </w:r>
      <w:r>
        <w:rPr>
          <w:spacing w:val="1"/>
          <w:sz w:val="24"/>
        </w:rPr>
        <w:t xml:space="preserve"> </w:t>
      </w:r>
      <w:r>
        <w:rPr>
          <w:sz w:val="24"/>
        </w:rPr>
        <w:t>binds</w:t>
      </w:r>
      <w:r>
        <w:rPr>
          <w:spacing w:val="-8"/>
          <w:sz w:val="24"/>
        </w:rPr>
        <w:t xml:space="preserve"> </w:t>
      </w:r>
      <w:r>
        <w:rPr>
          <w:sz w:val="24"/>
        </w:rPr>
        <w:t>and</w:t>
      </w:r>
      <w:r>
        <w:rPr>
          <w:spacing w:val="3"/>
          <w:sz w:val="24"/>
        </w:rPr>
        <w:t xml:space="preserve"> </w:t>
      </w:r>
      <w:r>
        <w:rPr>
          <w:sz w:val="24"/>
        </w:rPr>
        <w:t>holds</w:t>
      </w:r>
      <w:r>
        <w:rPr>
          <w:spacing w:val="-8"/>
          <w:sz w:val="24"/>
        </w:rPr>
        <w:t xml:space="preserve"> </w:t>
      </w:r>
      <w:r>
        <w:rPr>
          <w:sz w:val="24"/>
        </w:rPr>
        <w:t>the</w:t>
      </w:r>
      <w:r>
        <w:rPr>
          <w:spacing w:val="-7"/>
          <w:sz w:val="24"/>
        </w:rPr>
        <w:t xml:space="preserve"> </w:t>
      </w:r>
      <w:r>
        <w:rPr>
          <w:sz w:val="24"/>
        </w:rPr>
        <w:t>reinforcement</w:t>
      </w:r>
      <w:r>
        <w:rPr>
          <w:spacing w:val="15"/>
          <w:sz w:val="24"/>
        </w:rPr>
        <w:t xml:space="preserve"> </w:t>
      </w:r>
      <w:r>
        <w:rPr>
          <w:spacing w:val="-2"/>
          <w:sz w:val="24"/>
        </w:rPr>
        <w:t>phase.</w:t>
      </w:r>
    </w:p>
    <w:p w:rsidR="0080622D" w:rsidRDefault="00C06B70">
      <w:pPr>
        <w:pStyle w:val="ListParagraph"/>
        <w:numPr>
          <w:ilvl w:val="0"/>
          <w:numId w:val="11"/>
        </w:numPr>
        <w:tabs>
          <w:tab w:val="left" w:pos="2000"/>
        </w:tabs>
        <w:spacing w:before="242" w:line="276" w:lineRule="auto"/>
        <w:ind w:left="1080" w:right="1107" w:firstLine="720"/>
        <w:jc w:val="left"/>
        <w:rPr>
          <w:sz w:val="24"/>
        </w:rPr>
      </w:pPr>
      <w:r>
        <w:rPr>
          <w:sz w:val="24"/>
        </w:rPr>
        <w:t>The</w:t>
      </w:r>
      <w:r>
        <w:rPr>
          <w:spacing w:val="33"/>
          <w:sz w:val="24"/>
        </w:rPr>
        <w:t xml:space="preserve"> </w:t>
      </w:r>
      <w:r>
        <w:rPr>
          <w:sz w:val="24"/>
        </w:rPr>
        <w:t>reinforcement</w:t>
      </w:r>
      <w:r>
        <w:rPr>
          <w:spacing w:val="40"/>
          <w:sz w:val="24"/>
        </w:rPr>
        <w:t xml:space="preserve"> </w:t>
      </w:r>
      <w:r>
        <w:rPr>
          <w:sz w:val="24"/>
        </w:rPr>
        <w:t>phase</w:t>
      </w:r>
      <w:r>
        <w:rPr>
          <w:spacing w:val="40"/>
          <w:sz w:val="24"/>
        </w:rPr>
        <w:t xml:space="preserve"> </w:t>
      </w:r>
      <w:r>
        <w:rPr>
          <w:sz w:val="24"/>
        </w:rPr>
        <w:t>like</w:t>
      </w:r>
      <w:r>
        <w:rPr>
          <w:spacing w:val="33"/>
          <w:sz w:val="24"/>
        </w:rPr>
        <w:t xml:space="preserve"> </w:t>
      </w:r>
      <w:r>
        <w:rPr>
          <w:sz w:val="24"/>
        </w:rPr>
        <w:t>nylon wire</w:t>
      </w:r>
      <w:r>
        <w:rPr>
          <w:spacing w:val="33"/>
          <w:sz w:val="24"/>
        </w:rPr>
        <w:t xml:space="preserve"> </w:t>
      </w:r>
      <w:r>
        <w:rPr>
          <w:sz w:val="24"/>
        </w:rPr>
        <w:t>or</w:t>
      </w:r>
      <w:r>
        <w:rPr>
          <w:spacing w:val="35"/>
          <w:sz w:val="24"/>
        </w:rPr>
        <w:t xml:space="preserve"> </w:t>
      </w:r>
      <w:r>
        <w:rPr>
          <w:sz w:val="24"/>
        </w:rPr>
        <w:t>steel wire</w:t>
      </w:r>
      <w:r>
        <w:rPr>
          <w:spacing w:val="33"/>
          <w:sz w:val="24"/>
        </w:rPr>
        <w:t xml:space="preserve"> </w:t>
      </w:r>
      <w:r>
        <w:rPr>
          <w:sz w:val="24"/>
        </w:rPr>
        <w:t>strengthen</w:t>
      </w:r>
      <w:r>
        <w:rPr>
          <w:spacing w:val="25"/>
          <w:sz w:val="24"/>
        </w:rPr>
        <w:t xml:space="preserve"> </w:t>
      </w:r>
      <w:r>
        <w:rPr>
          <w:sz w:val="24"/>
        </w:rPr>
        <w:t>that</w:t>
      </w:r>
      <w:r>
        <w:rPr>
          <w:spacing w:val="40"/>
          <w:sz w:val="24"/>
        </w:rPr>
        <w:t xml:space="preserve"> </w:t>
      </w:r>
      <w:r>
        <w:rPr>
          <w:sz w:val="24"/>
        </w:rPr>
        <w:t xml:space="preserve">composite </w:t>
      </w:r>
      <w:r>
        <w:rPr>
          <w:spacing w:val="-2"/>
          <w:sz w:val="24"/>
        </w:rPr>
        <w:t>material.</w:t>
      </w:r>
    </w:p>
    <w:p w:rsidR="0080622D" w:rsidRDefault="00C06B70">
      <w:pPr>
        <w:pStyle w:val="Heading5"/>
        <w:spacing w:before="212"/>
        <w:ind w:left="1080"/>
      </w:pPr>
      <w:r>
        <w:t>Classification</w:t>
      </w:r>
      <w:r>
        <w:rPr>
          <w:spacing w:val="-17"/>
        </w:rPr>
        <w:t xml:space="preserve"> </w:t>
      </w:r>
      <w:r>
        <w:t>and</w:t>
      </w:r>
      <w:r>
        <w:rPr>
          <w:spacing w:val="-10"/>
        </w:rPr>
        <w:t xml:space="preserve"> </w:t>
      </w:r>
      <w:r>
        <w:t>Uses</w:t>
      </w:r>
      <w:r>
        <w:rPr>
          <w:spacing w:val="-2"/>
        </w:rPr>
        <w:t xml:space="preserve"> </w:t>
      </w:r>
      <w:r>
        <w:t>of</w:t>
      </w:r>
      <w:r>
        <w:rPr>
          <w:spacing w:val="-2"/>
        </w:rPr>
        <w:t xml:space="preserve"> Ceramics</w:t>
      </w:r>
    </w:p>
    <w:p w:rsidR="0080622D" w:rsidRDefault="00C06B70">
      <w:pPr>
        <w:pStyle w:val="BodyText"/>
        <w:spacing w:before="239" w:line="276" w:lineRule="auto"/>
        <w:ind w:right="385"/>
      </w:pPr>
      <w:r>
        <w:t>The</w:t>
      </w:r>
      <w:r>
        <w:rPr>
          <w:spacing w:val="36"/>
        </w:rPr>
        <w:t xml:space="preserve"> </w:t>
      </w:r>
      <w:r>
        <w:t>term</w:t>
      </w:r>
      <w:r>
        <w:rPr>
          <w:spacing w:val="19"/>
        </w:rPr>
        <w:t xml:space="preserve"> </w:t>
      </w:r>
      <w:r>
        <w:t>ceramics</w:t>
      </w:r>
      <w:r>
        <w:rPr>
          <w:spacing w:val="40"/>
        </w:rPr>
        <w:t xml:space="preserve"> </w:t>
      </w:r>
      <w:r>
        <w:t>is</w:t>
      </w:r>
      <w:r>
        <w:rPr>
          <w:spacing w:val="34"/>
        </w:rPr>
        <w:t xml:space="preserve"> </w:t>
      </w:r>
      <w:r>
        <w:t>used</w:t>
      </w:r>
      <w:r>
        <w:rPr>
          <w:spacing w:val="37"/>
        </w:rPr>
        <w:t xml:space="preserve"> </w:t>
      </w:r>
      <w:r>
        <w:t>to</w:t>
      </w:r>
      <w:r>
        <w:rPr>
          <w:spacing w:val="40"/>
        </w:rPr>
        <w:t xml:space="preserve"> </w:t>
      </w:r>
      <w:r>
        <w:t>indicate</w:t>
      </w:r>
      <w:r>
        <w:rPr>
          <w:spacing w:val="27"/>
        </w:rPr>
        <w:t xml:space="preserve"> </w:t>
      </w:r>
      <w:r>
        <w:t>the</w:t>
      </w:r>
      <w:r>
        <w:rPr>
          <w:spacing w:val="40"/>
        </w:rPr>
        <w:t xml:space="preserve"> </w:t>
      </w:r>
      <w:r>
        <w:t>potter’s</w:t>
      </w:r>
      <w:r>
        <w:rPr>
          <w:spacing w:val="35"/>
        </w:rPr>
        <w:t xml:space="preserve"> </w:t>
      </w:r>
      <w:r>
        <w:t>art</w:t>
      </w:r>
      <w:r>
        <w:rPr>
          <w:spacing w:val="32"/>
        </w:rPr>
        <w:t xml:space="preserve"> </w:t>
      </w:r>
      <w:r>
        <w:t>or</w:t>
      </w:r>
      <w:r>
        <w:rPr>
          <w:spacing w:val="38"/>
        </w:rPr>
        <w:t xml:space="preserve"> </w:t>
      </w:r>
      <w:r>
        <w:t>articles</w:t>
      </w:r>
      <w:r>
        <w:rPr>
          <w:spacing w:val="40"/>
        </w:rPr>
        <w:t xml:space="preserve"> </w:t>
      </w:r>
      <w:r>
        <w:t>made</w:t>
      </w:r>
      <w:r>
        <w:rPr>
          <w:spacing w:val="40"/>
        </w:rPr>
        <w:t xml:space="preserve"> </w:t>
      </w:r>
      <w:r>
        <w:t>by</w:t>
      </w:r>
      <w:r>
        <w:rPr>
          <w:spacing w:val="27"/>
        </w:rPr>
        <w:t xml:space="preserve"> </w:t>
      </w:r>
      <w:r>
        <w:t>the</w:t>
      </w:r>
      <w:r>
        <w:rPr>
          <w:spacing w:val="36"/>
        </w:rPr>
        <w:t xml:space="preserve"> </w:t>
      </w:r>
      <w:r>
        <w:t>potter.</w:t>
      </w:r>
      <w:r>
        <w:rPr>
          <w:spacing w:val="35"/>
        </w:rPr>
        <w:t xml:space="preserve"> </w:t>
      </w:r>
      <w:r>
        <w:t>The ceramics are divided into the following three categories.</w:t>
      </w:r>
    </w:p>
    <w:p w:rsidR="0080622D" w:rsidRDefault="0080622D">
      <w:pPr>
        <w:pStyle w:val="BodyText"/>
        <w:spacing w:line="276" w:lineRule="auto"/>
        <w:sectPr w:rsidR="0080622D">
          <w:footerReference w:type="default" r:id="rId38"/>
          <w:pgSz w:w="11910" w:h="16840"/>
          <w:pgMar w:top="1340" w:right="360" w:bottom="280" w:left="360" w:header="0" w:footer="0" w:gutter="0"/>
          <w:pgBorders w:offsetFrom="page">
            <w:top w:val="thinThickSmallGap" w:sz="24" w:space="26" w:color="000000"/>
            <w:left w:val="thinThickSmallGap" w:sz="24" w:space="26" w:color="000000"/>
            <w:bottom w:val="thickThinSmallGap" w:sz="24" w:space="24" w:color="000000"/>
            <w:right w:val="thickThinSmallGap" w:sz="24" w:space="25" w:color="000000"/>
          </w:pgBorders>
          <w:cols w:space="720"/>
        </w:sectPr>
      </w:pPr>
    </w:p>
    <w:p w:rsidR="0080622D" w:rsidRDefault="00C06B70">
      <w:pPr>
        <w:pStyle w:val="ListParagraph"/>
        <w:numPr>
          <w:ilvl w:val="0"/>
          <w:numId w:val="10"/>
        </w:numPr>
        <w:tabs>
          <w:tab w:val="left" w:pos="2160"/>
        </w:tabs>
        <w:spacing w:before="70"/>
        <w:ind w:left="2160" w:hanging="720"/>
        <w:jc w:val="left"/>
        <w:rPr>
          <w:sz w:val="24"/>
        </w:rPr>
      </w:pPr>
      <w:r>
        <w:rPr>
          <w:sz w:val="24"/>
        </w:rPr>
        <w:lastRenderedPageBreak/>
        <w:t>Clay</w:t>
      </w:r>
      <w:r>
        <w:rPr>
          <w:spacing w:val="-12"/>
          <w:sz w:val="24"/>
        </w:rPr>
        <w:t xml:space="preserve"> </w:t>
      </w:r>
      <w:r>
        <w:rPr>
          <w:spacing w:val="-2"/>
          <w:sz w:val="24"/>
        </w:rPr>
        <w:t>products</w:t>
      </w:r>
    </w:p>
    <w:p w:rsidR="0080622D" w:rsidRDefault="00C06B70">
      <w:pPr>
        <w:pStyle w:val="ListParagraph"/>
        <w:numPr>
          <w:ilvl w:val="0"/>
          <w:numId w:val="10"/>
        </w:numPr>
        <w:tabs>
          <w:tab w:val="left" w:pos="2160"/>
        </w:tabs>
        <w:spacing w:before="40"/>
        <w:ind w:left="2160" w:hanging="720"/>
        <w:jc w:val="left"/>
        <w:rPr>
          <w:sz w:val="24"/>
        </w:rPr>
      </w:pPr>
      <w:r>
        <w:rPr>
          <w:spacing w:val="-2"/>
          <w:sz w:val="24"/>
        </w:rPr>
        <w:t>Refractories</w:t>
      </w:r>
    </w:p>
    <w:p w:rsidR="0080622D" w:rsidRDefault="00C06B70">
      <w:pPr>
        <w:pStyle w:val="ListParagraph"/>
        <w:numPr>
          <w:ilvl w:val="0"/>
          <w:numId w:val="10"/>
        </w:numPr>
        <w:tabs>
          <w:tab w:val="left" w:pos="2160"/>
        </w:tabs>
        <w:ind w:left="2160" w:hanging="720"/>
        <w:jc w:val="left"/>
        <w:rPr>
          <w:sz w:val="24"/>
        </w:rPr>
      </w:pPr>
      <w:r>
        <w:rPr>
          <w:spacing w:val="-2"/>
          <w:sz w:val="24"/>
        </w:rPr>
        <w:t>Glass</w:t>
      </w:r>
    </w:p>
    <w:p w:rsidR="0080622D" w:rsidRDefault="00C06B70">
      <w:pPr>
        <w:pStyle w:val="Heading7"/>
        <w:spacing w:before="253"/>
        <w:ind w:left="1080"/>
      </w:pPr>
      <w:bookmarkStart w:id="181" w:name="Clay_products"/>
      <w:bookmarkEnd w:id="181"/>
      <w:r>
        <w:t>Clay</w:t>
      </w:r>
      <w:r>
        <w:rPr>
          <w:spacing w:val="-7"/>
        </w:rPr>
        <w:t xml:space="preserve"> </w:t>
      </w:r>
      <w:r>
        <w:rPr>
          <w:spacing w:val="-2"/>
        </w:rPr>
        <w:t>products</w:t>
      </w:r>
    </w:p>
    <w:p w:rsidR="0080622D" w:rsidRDefault="00C06B70">
      <w:pPr>
        <w:pStyle w:val="BodyText"/>
        <w:spacing w:before="233" w:line="276" w:lineRule="auto"/>
        <w:ind w:right="1073"/>
      </w:pPr>
      <w:r>
        <w:t>The clay</w:t>
      </w:r>
      <w:r>
        <w:rPr>
          <w:spacing w:val="-6"/>
        </w:rPr>
        <w:t xml:space="preserve"> </w:t>
      </w:r>
      <w:r>
        <w:t>products which</w:t>
      </w:r>
      <w:r>
        <w:rPr>
          <w:spacing w:val="-7"/>
        </w:rPr>
        <w:t xml:space="preserve"> </w:t>
      </w:r>
      <w:r>
        <w:t>are used are tiles, terra-cotta, porcelain, bricks, stoneware’s &amp;</w:t>
      </w:r>
      <w:r>
        <w:rPr>
          <w:spacing w:val="-2"/>
        </w:rPr>
        <w:t xml:space="preserve"> </w:t>
      </w:r>
      <w:r>
        <w:t xml:space="preserve">earth </w:t>
      </w:r>
      <w:r>
        <w:rPr>
          <w:spacing w:val="-2"/>
        </w:rPr>
        <w:t>wares.</w:t>
      </w:r>
    </w:p>
    <w:p w:rsidR="0080622D" w:rsidRDefault="00C06B70">
      <w:pPr>
        <w:pStyle w:val="BodyText"/>
        <w:spacing w:before="200"/>
      </w:pPr>
      <w:r>
        <w:t>Tiles</w:t>
      </w:r>
      <w:r>
        <w:rPr>
          <w:spacing w:val="-1"/>
        </w:rPr>
        <w:t xml:space="preserve"> </w:t>
      </w:r>
      <w:r>
        <w:t>are</w:t>
      </w:r>
      <w:r>
        <w:rPr>
          <w:spacing w:val="-2"/>
        </w:rPr>
        <w:t xml:space="preserve"> </w:t>
      </w:r>
      <w:r>
        <w:t>of</w:t>
      </w:r>
      <w:r>
        <w:rPr>
          <w:spacing w:val="-15"/>
        </w:rPr>
        <w:t xml:space="preserve"> </w:t>
      </w:r>
      <w:r>
        <w:t>two</w:t>
      </w:r>
      <w:r>
        <w:rPr>
          <w:spacing w:val="3"/>
        </w:rPr>
        <w:t xml:space="preserve"> </w:t>
      </w:r>
      <w:r>
        <w:rPr>
          <w:spacing w:val="-4"/>
        </w:rPr>
        <w:t>types</w:t>
      </w:r>
    </w:p>
    <w:p w:rsidR="0080622D" w:rsidRDefault="00C06B70">
      <w:pPr>
        <w:pStyle w:val="ListParagraph"/>
        <w:numPr>
          <w:ilvl w:val="1"/>
          <w:numId w:val="10"/>
        </w:numPr>
        <w:tabs>
          <w:tab w:val="left" w:pos="2520"/>
        </w:tabs>
        <w:spacing w:before="243"/>
        <w:ind w:left="2520" w:hanging="359"/>
        <w:rPr>
          <w:sz w:val="24"/>
        </w:rPr>
      </w:pPr>
      <w:r>
        <w:rPr>
          <w:sz w:val="24"/>
        </w:rPr>
        <w:t>Common</w:t>
      </w:r>
      <w:r>
        <w:rPr>
          <w:spacing w:val="-13"/>
          <w:sz w:val="24"/>
        </w:rPr>
        <w:t xml:space="preserve"> </w:t>
      </w:r>
      <w:r>
        <w:rPr>
          <w:spacing w:val="-4"/>
          <w:sz w:val="24"/>
        </w:rPr>
        <w:t>tile</w:t>
      </w:r>
    </w:p>
    <w:p w:rsidR="0080622D" w:rsidRDefault="00C06B70">
      <w:pPr>
        <w:pStyle w:val="ListParagraph"/>
        <w:numPr>
          <w:ilvl w:val="1"/>
          <w:numId w:val="10"/>
        </w:numPr>
        <w:tabs>
          <w:tab w:val="left" w:pos="2519"/>
        </w:tabs>
        <w:spacing w:line="451" w:lineRule="auto"/>
        <w:ind w:left="1080" w:right="7276" w:firstLine="1080"/>
        <w:rPr>
          <w:sz w:val="24"/>
        </w:rPr>
      </w:pPr>
      <w:r>
        <w:rPr>
          <w:sz w:val="24"/>
        </w:rPr>
        <w:t>Encaustic</w:t>
      </w:r>
      <w:r>
        <w:rPr>
          <w:spacing w:val="-17"/>
          <w:sz w:val="24"/>
        </w:rPr>
        <w:t xml:space="preserve"> </w:t>
      </w:r>
      <w:r>
        <w:rPr>
          <w:sz w:val="24"/>
        </w:rPr>
        <w:t>tiles Types of common tiles</w:t>
      </w:r>
    </w:p>
    <w:p w:rsidR="0080622D" w:rsidRDefault="00C06B70">
      <w:pPr>
        <w:pStyle w:val="ListParagraph"/>
        <w:numPr>
          <w:ilvl w:val="0"/>
          <w:numId w:val="9"/>
        </w:numPr>
        <w:tabs>
          <w:tab w:val="left" w:pos="1799"/>
        </w:tabs>
        <w:spacing w:before="0" w:line="271" w:lineRule="exact"/>
        <w:ind w:left="1799" w:hanging="359"/>
        <w:rPr>
          <w:sz w:val="24"/>
        </w:rPr>
      </w:pPr>
      <w:r>
        <w:rPr>
          <w:sz w:val="24"/>
        </w:rPr>
        <w:t>Drain</w:t>
      </w:r>
      <w:r>
        <w:rPr>
          <w:spacing w:val="-11"/>
          <w:sz w:val="24"/>
        </w:rPr>
        <w:t xml:space="preserve"> </w:t>
      </w:r>
      <w:r>
        <w:rPr>
          <w:spacing w:val="-2"/>
          <w:sz w:val="24"/>
        </w:rPr>
        <w:t>tiles</w:t>
      </w:r>
    </w:p>
    <w:p w:rsidR="0080622D" w:rsidRDefault="00C06B70">
      <w:pPr>
        <w:pStyle w:val="ListParagraph"/>
        <w:numPr>
          <w:ilvl w:val="0"/>
          <w:numId w:val="9"/>
        </w:numPr>
        <w:tabs>
          <w:tab w:val="left" w:pos="1798"/>
        </w:tabs>
        <w:ind w:left="1798" w:hanging="358"/>
        <w:rPr>
          <w:sz w:val="24"/>
        </w:rPr>
      </w:pPr>
      <w:r>
        <w:rPr>
          <w:sz w:val="24"/>
        </w:rPr>
        <w:t>Floor</w:t>
      </w:r>
      <w:r>
        <w:rPr>
          <w:spacing w:val="-8"/>
          <w:sz w:val="24"/>
        </w:rPr>
        <w:t xml:space="preserve"> </w:t>
      </w:r>
      <w:r>
        <w:rPr>
          <w:sz w:val="24"/>
        </w:rPr>
        <w:t>or</w:t>
      </w:r>
      <w:r>
        <w:rPr>
          <w:spacing w:val="-1"/>
          <w:sz w:val="24"/>
        </w:rPr>
        <w:t xml:space="preserve"> </w:t>
      </w:r>
      <w:r>
        <w:rPr>
          <w:sz w:val="24"/>
        </w:rPr>
        <w:t>paving</w:t>
      </w:r>
      <w:r>
        <w:rPr>
          <w:spacing w:val="-2"/>
          <w:sz w:val="24"/>
        </w:rPr>
        <w:t xml:space="preserve"> </w:t>
      </w:r>
      <w:r>
        <w:rPr>
          <w:spacing w:val="-4"/>
          <w:sz w:val="24"/>
        </w:rPr>
        <w:t>tiles</w:t>
      </w:r>
    </w:p>
    <w:p w:rsidR="0080622D" w:rsidRDefault="00C06B70">
      <w:pPr>
        <w:pStyle w:val="ListParagraph"/>
        <w:numPr>
          <w:ilvl w:val="0"/>
          <w:numId w:val="9"/>
        </w:numPr>
        <w:tabs>
          <w:tab w:val="left" w:pos="1791"/>
        </w:tabs>
        <w:spacing w:before="40"/>
        <w:ind w:left="1791" w:hanging="351"/>
        <w:rPr>
          <w:sz w:val="24"/>
        </w:rPr>
      </w:pPr>
      <w:r>
        <w:rPr>
          <w:sz w:val="24"/>
        </w:rPr>
        <w:t>Roof</w:t>
      </w:r>
      <w:r>
        <w:rPr>
          <w:spacing w:val="-4"/>
          <w:sz w:val="24"/>
        </w:rPr>
        <w:t xml:space="preserve"> </w:t>
      </w:r>
      <w:r>
        <w:rPr>
          <w:spacing w:val="-2"/>
          <w:sz w:val="24"/>
        </w:rPr>
        <w:t>tiles</w:t>
      </w:r>
    </w:p>
    <w:p w:rsidR="0080622D" w:rsidRDefault="00C06B70">
      <w:pPr>
        <w:pStyle w:val="Heading5"/>
        <w:spacing w:before="254"/>
        <w:ind w:left="1080"/>
      </w:pPr>
      <w:bookmarkStart w:id="182" w:name="Types_of_roof_tiles"/>
      <w:bookmarkEnd w:id="182"/>
      <w:r>
        <w:t>Types</w:t>
      </w:r>
      <w:r>
        <w:rPr>
          <w:spacing w:val="-9"/>
        </w:rPr>
        <w:t xml:space="preserve"> </w:t>
      </w:r>
      <w:r>
        <w:t>of</w:t>
      </w:r>
      <w:r>
        <w:rPr>
          <w:spacing w:val="-3"/>
        </w:rPr>
        <w:t xml:space="preserve"> </w:t>
      </w:r>
      <w:r>
        <w:t>roof</w:t>
      </w:r>
      <w:r>
        <w:rPr>
          <w:spacing w:val="-3"/>
        </w:rPr>
        <w:t xml:space="preserve"> </w:t>
      </w:r>
      <w:r>
        <w:rPr>
          <w:spacing w:val="-4"/>
        </w:rPr>
        <w:t>tiles</w:t>
      </w:r>
    </w:p>
    <w:p w:rsidR="0080622D" w:rsidRDefault="00C06B70">
      <w:pPr>
        <w:pStyle w:val="BodyText"/>
        <w:spacing w:before="239" w:line="451" w:lineRule="auto"/>
        <w:ind w:right="1363"/>
      </w:pPr>
      <w:r>
        <w:t>Allahabad</w:t>
      </w:r>
      <w:r>
        <w:rPr>
          <w:spacing w:val="-14"/>
        </w:rPr>
        <w:t xml:space="preserve"> </w:t>
      </w:r>
      <w:r>
        <w:t>tiles,</w:t>
      </w:r>
      <w:r>
        <w:rPr>
          <w:spacing w:val="-4"/>
        </w:rPr>
        <w:t xml:space="preserve"> </w:t>
      </w:r>
      <w:r>
        <w:t>corrugated</w:t>
      </w:r>
      <w:r>
        <w:rPr>
          <w:spacing w:val="-15"/>
        </w:rPr>
        <w:t xml:space="preserve"> </w:t>
      </w:r>
      <w:r>
        <w:t>tiles,</w:t>
      </w:r>
      <w:r>
        <w:rPr>
          <w:spacing w:val="-2"/>
        </w:rPr>
        <w:t xml:space="preserve"> </w:t>
      </w:r>
      <w:r>
        <w:t>Flat</w:t>
      </w:r>
      <w:r>
        <w:rPr>
          <w:spacing w:val="-4"/>
        </w:rPr>
        <w:t xml:space="preserve"> </w:t>
      </w:r>
      <w:r>
        <w:t>tiles,</w:t>
      </w:r>
      <w:r>
        <w:rPr>
          <w:spacing w:val="-3"/>
        </w:rPr>
        <w:t xml:space="preserve"> </w:t>
      </w:r>
      <w:r>
        <w:t>Flemish</w:t>
      </w:r>
      <w:r>
        <w:rPr>
          <w:spacing w:val="-13"/>
        </w:rPr>
        <w:t xml:space="preserve"> </w:t>
      </w:r>
      <w:r>
        <w:t>tiles,</w:t>
      </w:r>
      <w:r>
        <w:rPr>
          <w:spacing w:val="-3"/>
        </w:rPr>
        <w:t xml:space="preserve"> </w:t>
      </w:r>
      <w:r>
        <w:t>Guna</w:t>
      </w:r>
      <w:r>
        <w:rPr>
          <w:spacing w:val="-11"/>
        </w:rPr>
        <w:t xml:space="preserve"> </w:t>
      </w:r>
      <w:r>
        <w:t>tiles,</w:t>
      </w:r>
      <w:r>
        <w:rPr>
          <w:spacing w:val="-2"/>
        </w:rPr>
        <w:t xml:space="preserve"> </w:t>
      </w:r>
      <w:r>
        <w:t>Mangalore</w:t>
      </w:r>
      <w:r>
        <w:rPr>
          <w:spacing w:val="-10"/>
        </w:rPr>
        <w:t xml:space="preserve"> </w:t>
      </w:r>
      <w:r>
        <w:t>tiles,</w:t>
      </w:r>
      <w:r>
        <w:rPr>
          <w:spacing w:val="-3"/>
        </w:rPr>
        <w:t xml:space="preserve"> </w:t>
      </w:r>
      <w:r>
        <w:t xml:space="preserve">pan </w:t>
      </w:r>
      <w:r>
        <w:rPr>
          <w:spacing w:val="-2"/>
        </w:rPr>
        <w:t>tiles.</w:t>
      </w:r>
    </w:p>
    <w:p w:rsidR="0080622D" w:rsidRDefault="00C06B70">
      <w:pPr>
        <w:pStyle w:val="Heading7"/>
        <w:spacing w:before="8"/>
        <w:ind w:left="1080"/>
      </w:pPr>
      <w:bookmarkStart w:id="183" w:name="Refractories"/>
      <w:bookmarkEnd w:id="183"/>
      <w:r>
        <w:rPr>
          <w:spacing w:val="-2"/>
        </w:rPr>
        <w:t>Refractories</w:t>
      </w:r>
    </w:p>
    <w:p w:rsidR="0080622D" w:rsidRDefault="00C06B70">
      <w:pPr>
        <w:pStyle w:val="BodyText"/>
        <w:spacing w:before="229" w:line="451" w:lineRule="auto"/>
        <w:ind w:right="385"/>
      </w:pPr>
      <w:r>
        <w:t>The</w:t>
      </w:r>
      <w:r>
        <w:rPr>
          <w:spacing w:val="-10"/>
        </w:rPr>
        <w:t xml:space="preserve"> </w:t>
      </w:r>
      <w:r>
        <w:t>term</w:t>
      </w:r>
      <w:r>
        <w:rPr>
          <w:spacing w:val="-16"/>
        </w:rPr>
        <w:t xml:space="preserve"> </w:t>
      </w:r>
      <w:r>
        <w:t>refractories</w:t>
      </w:r>
      <w:r>
        <w:rPr>
          <w:spacing w:val="-7"/>
        </w:rPr>
        <w:t xml:space="preserve"> </w:t>
      </w:r>
      <w:r>
        <w:t>are</w:t>
      </w:r>
      <w:r>
        <w:rPr>
          <w:spacing w:val="-3"/>
        </w:rPr>
        <w:t xml:space="preserve"> </w:t>
      </w:r>
      <w:r>
        <w:t>used</w:t>
      </w:r>
      <w:r>
        <w:rPr>
          <w:spacing w:val="-1"/>
        </w:rPr>
        <w:t xml:space="preserve"> </w:t>
      </w:r>
      <w:r>
        <w:t>to</w:t>
      </w:r>
      <w:r>
        <w:rPr>
          <w:spacing w:val="-2"/>
        </w:rPr>
        <w:t xml:space="preserve"> </w:t>
      </w:r>
      <w:r>
        <w:t>indicate</w:t>
      </w:r>
      <w:r>
        <w:rPr>
          <w:spacing w:val="-7"/>
        </w:rPr>
        <w:t xml:space="preserve"> </w:t>
      </w:r>
      <w:r>
        <w:t>substances</w:t>
      </w:r>
      <w:r>
        <w:rPr>
          <w:spacing w:val="-8"/>
        </w:rPr>
        <w:t xml:space="preserve"> </w:t>
      </w:r>
      <w:r>
        <w:t>that are</w:t>
      </w:r>
      <w:r>
        <w:rPr>
          <w:spacing w:val="-8"/>
        </w:rPr>
        <w:t xml:space="preserve"> </w:t>
      </w:r>
      <w:r>
        <w:t>able</w:t>
      </w:r>
      <w:r>
        <w:rPr>
          <w:spacing w:val="-7"/>
        </w:rPr>
        <w:t xml:space="preserve"> </w:t>
      </w:r>
      <w:r>
        <w:t>to</w:t>
      </w:r>
      <w:r>
        <w:rPr>
          <w:spacing w:val="-7"/>
        </w:rPr>
        <w:t xml:space="preserve"> </w:t>
      </w:r>
      <w:r>
        <w:t>resist high</w:t>
      </w:r>
      <w:r>
        <w:rPr>
          <w:spacing w:val="-11"/>
        </w:rPr>
        <w:t xml:space="preserve"> </w:t>
      </w:r>
      <w:r>
        <w:t xml:space="preserve">temperatures. </w:t>
      </w:r>
      <w:r>
        <w:rPr>
          <w:spacing w:val="-2"/>
        </w:rPr>
        <w:t>Classification</w:t>
      </w:r>
    </w:p>
    <w:p w:rsidR="0080622D" w:rsidRDefault="00C06B70">
      <w:pPr>
        <w:pStyle w:val="ListParagraph"/>
        <w:numPr>
          <w:ilvl w:val="0"/>
          <w:numId w:val="8"/>
        </w:numPr>
        <w:tabs>
          <w:tab w:val="left" w:pos="1800"/>
        </w:tabs>
        <w:spacing w:before="1"/>
        <w:ind w:left="1800" w:hanging="360"/>
        <w:rPr>
          <w:sz w:val="24"/>
        </w:rPr>
      </w:pPr>
      <w:r>
        <w:rPr>
          <w:sz w:val="24"/>
        </w:rPr>
        <w:t>According</w:t>
      </w:r>
      <w:r>
        <w:rPr>
          <w:spacing w:val="-9"/>
          <w:sz w:val="24"/>
        </w:rPr>
        <w:t xml:space="preserve"> </w:t>
      </w:r>
      <w:r>
        <w:rPr>
          <w:sz w:val="24"/>
        </w:rPr>
        <w:t>to</w:t>
      </w:r>
      <w:r>
        <w:rPr>
          <w:spacing w:val="-2"/>
          <w:sz w:val="24"/>
        </w:rPr>
        <w:t xml:space="preserve"> </w:t>
      </w:r>
      <w:r>
        <w:rPr>
          <w:sz w:val="24"/>
        </w:rPr>
        <w:t>chemical</w:t>
      </w:r>
      <w:r>
        <w:rPr>
          <w:spacing w:val="-15"/>
          <w:sz w:val="24"/>
        </w:rPr>
        <w:t xml:space="preserve"> </w:t>
      </w:r>
      <w:r>
        <w:rPr>
          <w:spacing w:val="-2"/>
          <w:sz w:val="24"/>
        </w:rPr>
        <w:t>properties.</w:t>
      </w:r>
    </w:p>
    <w:p w:rsidR="0080622D" w:rsidRDefault="00C06B70">
      <w:pPr>
        <w:pStyle w:val="ListParagraph"/>
        <w:numPr>
          <w:ilvl w:val="0"/>
          <w:numId w:val="8"/>
        </w:numPr>
        <w:tabs>
          <w:tab w:val="left" w:pos="1800"/>
        </w:tabs>
        <w:spacing w:before="37"/>
        <w:ind w:left="1800" w:hanging="360"/>
        <w:rPr>
          <w:sz w:val="24"/>
        </w:rPr>
      </w:pPr>
      <w:r>
        <w:rPr>
          <w:sz w:val="24"/>
        </w:rPr>
        <w:t>According</w:t>
      </w:r>
      <w:r>
        <w:rPr>
          <w:spacing w:val="-4"/>
          <w:sz w:val="24"/>
        </w:rPr>
        <w:t xml:space="preserve"> </w:t>
      </w:r>
      <w:r>
        <w:rPr>
          <w:sz w:val="24"/>
        </w:rPr>
        <w:t>to resistance</w:t>
      </w:r>
      <w:r>
        <w:rPr>
          <w:spacing w:val="-4"/>
          <w:sz w:val="24"/>
        </w:rPr>
        <w:t xml:space="preserve"> </w:t>
      </w:r>
      <w:r>
        <w:rPr>
          <w:sz w:val="24"/>
        </w:rPr>
        <w:t>to</w:t>
      </w:r>
      <w:r>
        <w:rPr>
          <w:spacing w:val="-9"/>
          <w:sz w:val="24"/>
        </w:rPr>
        <w:t xml:space="preserve"> </w:t>
      </w:r>
      <w:r>
        <w:rPr>
          <w:spacing w:val="-2"/>
          <w:sz w:val="24"/>
        </w:rPr>
        <w:t>temperature.</w:t>
      </w:r>
    </w:p>
    <w:p w:rsidR="0080622D" w:rsidRDefault="00C06B70">
      <w:pPr>
        <w:pStyle w:val="BodyText"/>
        <w:spacing w:before="242"/>
      </w:pPr>
      <w:r>
        <w:t>According</w:t>
      </w:r>
      <w:r>
        <w:rPr>
          <w:spacing w:val="-6"/>
        </w:rPr>
        <w:t xml:space="preserve"> </w:t>
      </w:r>
      <w:r>
        <w:t>to</w:t>
      </w:r>
      <w:r>
        <w:rPr>
          <w:spacing w:val="-1"/>
        </w:rPr>
        <w:t xml:space="preserve"> </w:t>
      </w:r>
      <w:r>
        <w:t>chemical</w:t>
      </w:r>
      <w:r>
        <w:rPr>
          <w:spacing w:val="-13"/>
        </w:rPr>
        <w:t xml:space="preserve"> </w:t>
      </w:r>
      <w:r>
        <w:rPr>
          <w:spacing w:val="-2"/>
        </w:rPr>
        <w:t>properties</w:t>
      </w:r>
    </w:p>
    <w:p w:rsidR="0080622D" w:rsidRDefault="00C06B70">
      <w:pPr>
        <w:pStyle w:val="ListParagraph"/>
        <w:numPr>
          <w:ilvl w:val="0"/>
          <w:numId w:val="7"/>
        </w:numPr>
        <w:tabs>
          <w:tab w:val="left" w:pos="1800"/>
        </w:tabs>
        <w:spacing w:before="238"/>
        <w:ind w:left="1800" w:hanging="720"/>
        <w:rPr>
          <w:sz w:val="24"/>
        </w:rPr>
      </w:pPr>
      <w:r>
        <w:rPr>
          <w:spacing w:val="-2"/>
          <w:sz w:val="24"/>
        </w:rPr>
        <w:t>Acidic</w:t>
      </w:r>
    </w:p>
    <w:p w:rsidR="0080622D" w:rsidRDefault="00C06B70">
      <w:pPr>
        <w:pStyle w:val="ListParagraph"/>
        <w:numPr>
          <w:ilvl w:val="0"/>
          <w:numId w:val="7"/>
        </w:numPr>
        <w:tabs>
          <w:tab w:val="left" w:pos="1800"/>
        </w:tabs>
        <w:spacing w:before="242"/>
        <w:ind w:left="1800" w:hanging="720"/>
        <w:rPr>
          <w:sz w:val="24"/>
        </w:rPr>
      </w:pPr>
      <w:r>
        <w:rPr>
          <w:sz w:val="24"/>
        </w:rPr>
        <w:t>Neutral</w:t>
      </w:r>
      <w:r>
        <w:rPr>
          <w:spacing w:val="-8"/>
          <w:sz w:val="24"/>
        </w:rPr>
        <w:t xml:space="preserve"> </w:t>
      </w:r>
      <w:r>
        <w:rPr>
          <w:spacing w:val="-5"/>
          <w:sz w:val="24"/>
        </w:rPr>
        <w:t>and</w:t>
      </w:r>
    </w:p>
    <w:p w:rsidR="0080622D" w:rsidRDefault="00C06B70">
      <w:pPr>
        <w:pStyle w:val="ListParagraph"/>
        <w:numPr>
          <w:ilvl w:val="0"/>
          <w:numId w:val="7"/>
        </w:numPr>
        <w:tabs>
          <w:tab w:val="left" w:pos="1800"/>
        </w:tabs>
        <w:spacing w:before="238"/>
        <w:ind w:left="1800" w:hanging="720"/>
        <w:rPr>
          <w:sz w:val="24"/>
        </w:rPr>
      </w:pPr>
      <w:r>
        <w:rPr>
          <w:spacing w:val="-2"/>
          <w:sz w:val="24"/>
        </w:rPr>
        <w:t>Basic</w:t>
      </w:r>
    </w:p>
    <w:p w:rsidR="0080622D" w:rsidRDefault="00C06B70">
      <w:pPr>
        <w:pStyle w:val="ListParagraph"/>
        <w:numPr>
          <w:ilvl w:val="0"/>
          <w:numId w:val="6"/>
        </w:numPr>
        <w:tabs>
          <w:tab w:val="left" w:pos="1800"/>
        </w:tabs>
        <w:spacing w:before="243"/>
        <w:ind w:left="1800" w:hanging="720"/>
        <w:rPr>
          <w:sz w:val="24"/>
        </w:rPr>
      </w:pPr>
      <w:r>
        <w:rPr>
          <w:spacing w:val="-2"/>
          <w:sz w:val="24"/>
        </w:rPr>
        <w:t>Acidic</w:t>
      </w:r>
    </w:p>
    <w:p w:rsidR="0080622D" w:rsidRDefault="00C06B70">
      <w:pPr>
        <w:pStyle w:val="BodyText"/>
        <w:spacing w:before="242" w:line="280" w:lineRule="auto"/>
        <w:ind w:right="1073"/>
      </w:pPr>
      <w:r>
        <w:t>Fire</w:t>
      </w:r>
      <w:r>
        <w:rPr>
          <w:spacing w:val="-3"/>
        </w:rPr>
        <w:t xml:space="preserve"> </w:t>
      </w:r>
      <w:r>
        <w:t>clay: It is</w:t>
      </w:r>
      <w:r>
        <w:rPr>
          <w:spacing w:val="-5"/>
        </w:rPr>
        <w:t xml:space="preserve"> </w:t>
      </w:r>
      <w:r>
        <w:t>used for</w:t>
      </w:r>
      <w:r>
        <w:rPr>
          <w:spacing w:val="-6"/>
        </w:rPr>
        <w:t xml:space="preserve"> </w:t>
      </w:r>
      <w:r>
        <w:t>the manufactured</w:t>
      </w:r>
      <w:r>
        <w:rPr>
          <w:spacing w:val="-6"/>
        </w:rPr>
        <w:t xml:space="preserve"> </w:t>
      </w:r>
      <w:r>
        <w:t>of</w:t>
      </w:r>
      <w:r>
        <w:rPr>
          <w:spacing w:val="-6"/>
        </w:rPr>
        <w:t xml:space="preserve"> </w:t>
      </w:r>
      <w:r>
        <w:t>fire bricks, crucibles, hollow</w:t>
      </w:r>
      <w:r>
        <w:rPr>
          <w:spacing w:val="-3"/>
        </w:rPr>
        <w:t xml:space="preserve"> </w:t>
      </w:r>
      <w:r>
        <w:t>tiles. Quartzite- For making the silica bricks.</w:t>
      </w:r>
    </w:p>
    <w:p w:rsidR="0080622D" w:rsidRDefault="00C06B70">
      <w:pPr>
        <w:pStyle w:val="BodyText"/>
        <w:spacing w:before="195"/>
      </w:pPr>
      <w:r>
        <w:t>Silica-</w:t>
      </w:r>
      <w:r>
        <w:rPr>
          <w:spacing w:val="-3"/>
        </w:rPr>
        <w:t xml:space="preserve"> </w:t>
      </w:r>
      <w:r>
        <w:t>Coke</w:t>
      </w:r>
      <w:r>
        <w:rPr>
          <w:spacing w:val="-15"/>
        </w:rPr>
        <w:t xml:space="preserve"> </w:t>
      </w:r>
      <w:r>
        <w:t>over</w:t>
      </w:r>
      <w:r>
        <w:rPr>
          <w:spacing w:val="-6"/>
        </w:rPr>
        <w:t xml:space="preserve"> </w:t>
      </w:r>
      <w:r>
        <w:t>and</w:t>
      </w:r>
      <w:r>
        <w:rPr>
          <w:spacing w:val="1"/>
        </w:rPr>
        <w:t xml:space="preserve"> </w:t>
      </w:r>
      <w:r>
        <w:t>lining</w:t>
      </w:r>
      <w:r>
        <w:rPr>
          <w:spacing w:val="3"/>
        </w:rPr>
        <w:t xml:space="preserve"> </w:t>
      </w:r>
      <w:r>
        <w:t>for</w:t>
      </w:r>
      <w:r>
        <w:rPr>
          <w:spacing w:val="-6"/>
        </w:rPr>
        <w:t xml:space="preserve"> </w:t>
      </w:r>
      <w:r>
        <w:t>glass</w:t>
      </w:r>
      <w:r>
        <w:rPr>
          <w:spacing w:val="-4"/>
        </w:rPr>
        <w:t xml:space="preserve"> </w:t>
      </w:r>
      <w:r>
        <w:rPr>
          <w:spacing w:val="-2"/>
        </w:rPr>
        <w:t>furnaces.</w:t>
      </w:r>
    </w:p>
    <w:p w:rsidR="0080622D" w:rsidRDefault="0080622D">
      <w:pPr>
        <w:pStyle w:val="BodyText"/>
        <w:sectPr w:rsidR="0080622D">
          <w:footerReference w:type="default" r:id="rId39"/>
          <w:pgSz w:w="11910" w:h="16840"/>
          <w:pgMar w:top="1320" w:right="360" w:bottom="280" w:left="360" w:header="0" w:footer="0" w:gutter="0"/>
          <w:pgBorders w:offsetFrom="page">
            <w:top w:val="thinThickSmallGap" w:sz="24" w:space="26" w:color="000000"/>
            <w:left w:val="thinThickSmallGap" w:sz="24" w:space="26" w:color="000000"/>
            <w:bottom w:val="thickThinSmallGap" w:sz="24" w:space="24" w:color="000000"/>
            <w:right w:val="thickThinSmallGap" w:sz="24" w:space="25" w:color="000000"/>
          </w:pgBorders>
          <w:cols w:space="720"/>
        </w:sectPr>
      </w:pPr>
    </w:p>
    <w:p w:rsidR="0080622D" w:rsidRDefault="00C06B70">
      <w:pPr>
        <w:pStyle w:val="Heading7"/>
        <w:spacing w:before="79"/>
        <w:ind w:left="1080"/>
      </w:pPr>
      <w:bookmarkStart w:id="184" w:name="Neutral_refractory_materials"/>
      <w:bookmarkEnd w:id="184"/>
      <w:r>
        <w:lastRenderedPageBreak/>
        <w:t>Neutral</w:t>
      </w:r>
      <w:r>
        <w:rPr>
          <w:spacing w:val="-8"/>
        </w:rPr>
        <w:t xml:space="preserve"> </w:t>
      </w:r>
      <w:r>
        <w:t>refractory</w:t>
      </w:r>
      <w:r>
        <w:rPr>
          <w:spacing w:val="-7"/>
        </w:rPr>
        <w:t xml:space="preserve"> </w:t>
      </w:r>
      <w:r>
        <w:rPr>
          <w:spacing w:val="-2"/>
        </w:rPr>
        <w:t>materials</w:t>
      </w:r>
    </w:p>
    <w:p w:rsidR="0080622D" w:rsidRDefault="00C06B70">
      <w:pPr>
        <w:pStyle w:val="BodyText"/>
        <w:spacing w:before="228"/>
      </w:pPr>
      <w:r>
        <w:t>Bauxite-</w:t>
      </w:r>
      <w:r>
        <w:rPr>
          <w:spacing w:val="1"/>
        </w:rPr>
        <w:t xml:space="preserve"> </w:t>
      </w:r>
      <w:r>
        <w:t>For</w:t>
      </w:r>
      <w:r>
        <w:rPr>
          <w:spacing w:val="-9"/>
        </w:rPr>
        <w:t xml:space="preserve"> </w:t>
      </w:r>
      <w:r>
        <w:t xml:space="preserve">tire </w:t>
      </w:r>
      <w:r>
        <w:rPr>
          <w:spacing w:val="-2"/>
        </w:rPr>
        <w:t>bricks</w:t>
      </w:r>
    </w:p>
    <w:p w:rsidR="0080622D" w:rsidRDefault="00C06B70">
      <w:pPr>
        <w:pStyle w:val="BodyText"/>
        <w:spacing w:before="248"/>
        <w:jc w:val="both"/>
      </w:pPr>
      <w:r>
        <w:t>Carbon-</w:t>
      </w:r>
      <w:r>
        <w:rPr>
          <w:spacing w:val="-9"/>
        </w:rPr>
        <w:t xml:space="preserve"> </w:t>
      </w:r>
      <w:r>
        <w:t>Lining</w:t>
      </w:r>
      <w:r>
        <w:rPr>
          <w:spacing w:val="-1"/>
        </w:rPr>
        <w:t xml:space="preserve"> </w:t>
      </w:r>
      <w:r>
        <w:t>material</w:t>
      </w:r>
      <w:r>
        <w:rPr>
          <w:spacing w:val="-10"/>
        </w:rPr>
        <w:t xml:space="preserve"> </w:t>
      </w:r>
      <w:r>
        <w:t>for</w:t>
      </w:r>
      <w:r>
        <w:rPr>
          <w:spacing w:val="3"/>
        </w:rPr>
        <w:t xml:space="preserve"> </w:t>
      </w:r>
      <w:r>
        <w:rPr>
          <w:spacing w:val="-2"/>
        </w:rPr>
        <w:t>furnaces</w:t>
      </w:r>
    </w:p>
    <w:p w:rsidR="0080622D" w:rsidRDefault="00C06B70">
      <w:pPr>
        <w:spacing w:before="243" w:line="456" w:lineRule="auto"/>
        <w:ind w:left="1080" w:right="5455"/>
        <w:jc w:val="both"/>
        <w:rPr>
          <w:b/>
          <w:sz w:val="24"/>
        </w:rPr>
      </w:pPr>
      <w:r>
        <w:rPr>
          <w:sz w:val="24"/>
        </w:rPr>
        <w:t>Chromites-</w:t>
      </w:r>
      <w:r>
        <w:rPr>
          <w:spacing w:val="-5"/>
          <w:sz w:val="24"/>
        </w:rPr>
        <w:t xml:space="preserve"> </w:t>
      </w:r>
      <w:r>
        <w:rPr>
          <w:sz w:val="24"/>
        </w:rPr>
        <w:t>Powerful</w:t>
      </w:r>
      <w:r>
        <w:rPr>
          <w:spacing w:val="-10"/>
          <w:sz w:val="24"/>
        </w:rPr>
        <w:t xml:space="preserve"> </w:t>
      </w:r>
      <w:r>
        <w:rPr>
          <w:sz w:val="24"/>
        </w:rPr>
        <w:t>neutral</w:t>
      </w:r>
      <w:r>
        <w:rPr>
          <w:spacing w:val="-15"/>
          <w:sz w:val="24"/>
        </w:rPr>
        <w:t xml:space="preserve"> </w:t>
      </w:r>
      <w:r>
        <w:rPr>
          <w:sz w:val="24"/>
        </w:rPr>
        <w:t>refractory</w:t>
      </w:r>
      <w:r>
        <w:rPr>
          <w:spacing w:val="-14"/>
          <w:sz w:val="24"/>
        </w:rPr>
        <w:t xml:space="preserve"> </w:t>
      </w:r>
      <w:r>
        <w:rPr>
          <w:sz w:val="24"/>
        </w:rPr>
        <w:t xml:space="preserve">material. Forsterite- Used in furnaces for melting copper. </w:t>
      </w:r>
      <w:r>
        <w:rPr>
          <w:b/>
          <w:sz w:val="24"/>
        </w:rPr>
        <w:t>Basic Refractory materials</w:t>
      </w:r>
    </w:p>
    <w:p w:rsidR="0080622D" w:rsidRDefault="00C06B70">
      <w:pPr>
        <w:pStyle w:val="BodyText"/>
        <w:spacing w:line="259" w:lineRule="exact"/>
      </w:pPr>
      <w:r>
        <w:t>Dolomite-</w:t>
      </w:r>
      <w:r>
        <w:rPr>
          <w:spacing w:val="-9"/>
        </w:rPr>
        <w:t xml:space="preserve"> </w:t>
      </w:r>
      <w:r>
        <w:t>For</w:t>
      </w:r>
      <w:r>
        <w:rPr>
          <w:spacing w:val="-6"/>
        </w:rPr>
        <w:t xml:space="preserve"> </w:t>
      </w:r>
      <w:r>
        <w:t>making</w:t>
      </w:r>
      <w:r>
        <w:rPr>
          <w:spacing w:val="-8"/>
        </w:rPr>
        <w:t xml:space="preserve"> </w:t>
      </w:r>
      <w:r>
        <w:t>refractory</w:t>
      </w:r>
      <w:r>
        <w:rPr>
          <w:spacing w:val="-15"/>
        </w:rPr>
        <w:t xml:space="preserve"> </w:t>
      </w:r>
      <w:r>
        <w:t>bricks.</w:t>
      </w:r>
      <w:r>
        <w:rPr>
          <w:spacing w:val="-1"/>
        </w:rPr>
        <w:t xml:space="preserve"> </w:t>
      </w:r>
      <w:r>
        <w:t>Magnesia-</w:t>
      </w:r>
      <w:r>
        <w:rPr>
          <w:spacing w:val="-2"/>
        </w:rPr>
        <w:t xml:space="preserve"> </w:t>
      </w:r>
      <w:r>
        <w:t xml:space="preserve">Magnesia </w:t>
      </w:r>
      <w:r>
        <w:rPr>
          <w:spacing w:val="-2"/>
        </w:rPr>
        <w:t>bricks.</w:t>
      </w:r>
    </w:p>
    <w:p w:rsidR="0080622D" w:rsidRDefault="00C06B70">
      <w:pPr>
        <w:pStyle w:val="BodyText"/>
        <w:spacing w:before="232"/>
        <w:jc w:val="both"/>
      </w:pPr>
      <w:r>
        <w:t>According</w:t>
      </w:r>
      <w:r>
        <w:rPr>
          <w:spacing w:val="-5"/>
        </w:rPr>
        <w:t xml:space="preserve"> </w:t>
      </w:r>
      <w:r>
        <w:t>to</w:t>
      </w:r>
      <w:r>
        <w:rPr>
          <w:spacing w:val="3"/>
        </w:rPr>
        <w:t xml:space="preserve"> </w:t>
      </w:r>
      <w:r>
        <w:t>resistance</w:t>
      </w:r>
      <w:r>
        <w:rPr>
          <w:spacing w:val="-6"/>
        </w:rPr>
        <w:t xml:space="preserve"> </w:t>
      </w:r>
      <w:r>
        <w:t>to</w:t>
      </w:r>
      <w:r>
        <w:rPr>
          <w:spacing w:val="-5"/>
        </w:rPr>
        <w:t xml:space="preserve"> </w:t>
      </w:r>
      <w:r>
        <w:rPr>
          <w:spacing w:val="-2"/>
        </w:rPr>
        <w:t>temperature</w:t>
      </w:r>
    </w:p>
    <w:p w:rsidR="0080622D" w:rsidRDefault="00C06B70">
      <w:pPr>
        <w:pStyle w:val="ListParagraph"/>
        <w:numPr>
          <w:ilvl w:val="0"/>
          <w:numId w:val="5"/>
        </w:numPr>
        <w:tabs>
          <w:tab w:val="left" w:pos="1800"/>
        </w:tabs>
        <w:spacing w:before="238"/>
        <w:ind w:left="1800" w:hanging="720"/>
        <w:rPr>
          <w:sz w:val="24"/>
        </w:rPr>
      </w:pPr>
      <w:r>
        <w:rPr>
          <w:sz w:val="24"/>
        </w:rPr>
        <w:t>Low</w:t>
      </w:r>
      <w:r>
        <w:rPr>
          <w:spacing w:val="-4"/>
          <w:sz w:val="24"/>
        </w:rPr>
        <w:t xml:space="preserve"> </w:t>
      </w:r>
      <w:r>
        <w:rPr>
          <w:spacing w:val="-2"/>
          <w:sz w:val="24"/>
        </w:rPr>
        <w:t>quality</w:t>
      </w:r>
    </w:p>
    <w:p w:rsidR="0080622D" w:rsidRDefault="00C06B70">
      <w:pPr>
        <w:pStyle w:val="ListParagraph"/>
        <w:numPr>
          <w:ilvl w:val="0"/>
          <w:numId w:val="5"/>
        </w:numPr>
        <w:tabs>
          <w:tab w:val="left" w:pos="1800"/>
        </w:tabs>
        <w:spacing w:before="243"/>
        <w:ind w:left="1800" w:hanging="720"/>
        <w:rPr>
          <w:sz w:val="24"/>
        </w:rPr>
      </w:pPr>
      <w:r>
        <w:rPr>
          <w:sz w:val="24"/>
        </w:rPr>
        <w:t>High</w:t>
      </w:r>
      <w:r>
        <w:rPr>
          <w:spacing w:val="-16"/>
          <w:sz w:val="24"/>
        </w:rPr>
        <w:t xml:space="preserve"> </w:t>
      </w:r>
      <w:r>
        <w:rPr>
          <w:spacing w:val="-2"/>
          <w:sz w:val="24"/>
        </w:rPr>
        <w:t>quality</w:t>
      </w:r>
    </w:p>
    <w:p w:rsidR="0080622D" w:rsidRDefault="00C06B70">
      <w:pPr>
        <w:pStyle w:val="BodyText"/>
        <w:spacing w:before="242" w:line="280" w:lineRule="auto"/>
        <w:ind w:right="1179"/>
      </w:pPr>
      <w:r>
        <w:t>High quality - Used</w:t>
      </w:r>
      <w:r>
        <w:rPr>
          <w:spacing w:val="34"/>
        </w:rPr>
        <w:t xml:space="preserve"> </w:t>
      </w:r>
      <w:r>
        <w:t>in modern aeroplanes,</w:t>
      </w:r>
      <w:r>
        <w:rPr>
          <w:spacing w:val="28"/>
        </w:rPr>
        <w:t xml:space="preserve"> </w:t>
      </w:r>
      <w:r>
        <w:t>rockets, jets etc.</w:t>
      </w:r>
      <w:r>
        <w:rPr>
          <w:spacing w:val="27"/>
        </w:rPr>
        <w:t xml:space="preserve"> </w:t>
      </w:r>
      <w:r>
        <w:t>Molybdenum,</w:t>
      </w:r>
      <w:r>
        <w:rPr>
          <w:spacing w:val="28"/>
        </w:rPr>
        <w:t xml:space="preserve"> </w:t>
      </w:r>
      <w:r>
        <w:t>tungsten, zirconium and their alloys are used as the refractory materials.</w:t>
      </w:r>
    </w:p>
    <w:p w:rsidR="0080622D" w:rsidRDefault="00C06B70">
      <w:pPr>
        <w:pStyle w:val="BodyText"/>
        <w:spacing w:before="195" w:line="451" w:lineRule="auto"/>
        <w:ind w:right="2755"/>
      </w:pPr>
      <w:r>
        <w:t>Cermet</w:t>
      </w:r>
      <w:r>
        <w:rPr>
          <w:spacing w:val="-1"/>
        </w:rPr>
        <w:t xml:space="preserve"> </w:t>
      </w:r>
      <w:r>
        <w:t>-</w:t>
      </w:r>
      <w:r>
        <w:rPr>
          <w:spacing w:val="-2"/>
        </w:rPr>
        <w:t xml:space="preserve"> </w:t>
      </w:r>
      <w:r>
        <w:t>Refractory</w:t>
      </w:r>
      <w:r>
        <w:rPr>
          <w:spacing w:val="-11"/>
        </w:rPr>
        <w:t xml:space="preserve"> </w:t>
      </w:r>
      <w:r>
        <w:t>material</w:t>
      </w:r>
      <w:r>
        <w:rPr>
          <w:spacing w:val="-15"/>
        </w:rPr>
        <w:t xml:space="preserve"> </w:t>
      </w:r>
      <w:r>
        <w:t>containing</w:t>
      </w:r>
      <w:r>
        <w:rPr>
          <w:spacing w:val="-3"/>
        </w:rPr>
        <w:t xml:space="preserve"> </w:t>
      </w:r>
      <w:r>
        <w:t>a</w:t>
      </w:r>
      <w:r>
        <w:rPr>
          <w:spacing w:val="-5"/>
        </w:rPr>
        <w:t xml:space="preserve"> </w:t>
      </w:r>
      <w:r>
        <w:t>combination</w:t>
      </w:r>
      <w:r>
        <w:rPr>
          <w:spacing w:val="-11"/>
        </w:rPr>
        <w:t xml:space="preserve"> </w:t>
      </w:r>
      <w:r>
        <w:t>of</w:t>
      </w:r>
      <w:r>
        <w:rPr>
          <w:spacing w:val="-16"/>
        </w:rPr>
        <w:t xml:space="preserve"> </w:t>
      </w:r>
      <w:r>
        <w:t>clay</w:t>
      </w:r>
      <w:r>
        <w:rPr>
          <w:spacing w:val="-17"/>
        </w:rPr>
        <w:t xml:space="preserve"> </w:t>
      </w:r>
      <w:r>
        <w:t>and metal. Surface Preparation and Industrial Painting</w:t>
      </w:r>
    </w:p>
    <w:p w:rsidR="0080622D" w:rsidRDefault="00C06B70">
      <w:pPr>
        <w:pStyle w:val="Heading2"/>
        <w:spacing w:before="1"/>
        <w:ind w:right="726"/>
        <w:rPr>
          <w:u w:val="none"/>
        </w:rPr>
      </w:pPr>
      <w:bookmarkStart w:id="185" w:name="SHORT_QUESTION_WITH_ANSWERS"/>
      <w:bookmarkEnd w:id="185"/>
      <w:r>
        <w:t>SHORT</w:t>
      </w:r>
      <w:r>
        <w:rPr>
          <w:spacing w:val="-6"/>
        </w:rPr>
        <w:t xml:space="preserve"> </w:t>
      </w:r>
      <w:r>
        <w:t>QUESTION</w:t>
      </w:r>
      <w:r>
        <w:rPr>
          <w:spacing w:val="-13"/>
        </w:rPr>
        <w:t xml:space="preserve"> </w:t>
      </w:r>
      <w:r>
        <w:t>WITH</w:t>
      </w:r>
      <w:r>
        <w:rPr>
          <w:spacing w:val="-6"/>
        </w:rPr>
        <w:t xml:space="preserve"> </w:t>
      </w:r>
      <w:r>
        <w:rPr>
          <w:spacing w:val="-2"/>
        </w:rPr>
        <w:t>ANSWERS</w:t>
      </w:r>
    </w:p>
    <w:p w:rsidR="0080622D" w:rsidRDefault="00C06B70">
      <w:pPr>
        <w:spacing w:before="250"/>
        <w:ind w:left="1080"/>
        <w:rPr>
          <w:sz w:val="24"/>
        </w:rPr>
      </w:pPr>
      <w:r>
        <w:rPr>
          <w:b/>
          <w:sz w:val="24"/>
        </w:rPr>
        <w:t>1- What</w:t>
      </w:r>
      <w:r>
        <w:rPr>
          <w:b/>
          <w:spacing w:val="-7"/>
          <w:sz w:val="24"/>
        </w:rPr>
        <w:t xml:space="preserve"> </w:t>
      </w:r>
      <w:r>
        <w:rPr>
          <w:b/>
          <w:sz w:val="24"/>
        </w:rPr>
        <w:t>is</w:t>
      </w:r>
      <w:r>
        <w:rPr>
          <w:b/>
          <w:spacing w:val="-6"/>
          <w:sz w:val="24"/>
        </w:rPr>
        <w:t xml:space="preserve"> </w:t>
      </w:r>
      <w:r>
        <w:rPr>
          <w:b/>
          <w:sz w:val="24"/>
        </w:rPr>
        <w:t>composite</w:t>
      </w:r>
      <w:r>
        <w:rPr>
          <w:b/>
          <w:spacing w:val="-1"/>
          <w:sz w:val="24"/>
        </w:rPr>
        <w:t xml:space="preserve"> </w:t>
      </w:r>
      <w:r>
        <w:rPr>
          <w:b/>
          <w:sz w:val="24"/>
        </w:rPr>
        <w:t>material?</w:t>
      </w:r>
      <w:r>
        <w:rPr>
          <w:b/>
          <w:spacing w:val="2"/>
          <w:sz w:val="24"/>
        </w:rPr>
        <w:t xml:space="preserve"> </w:t>
      </w:r>
      <w:r>
        <w:rPr>
          <w:sz w:val="24"/>
        </w:rPr>
        <w:t>[</w:t>
      </w:r>
      <w:r>
        <w:rPr>
          <w:spacing w:val="2"/>
          <w:sz w:val="24"/>
        </w:rPr>
        <w:t xml:space="preserve"> </w:t>
      </w:r>
      <w:r>
        <w:rPr>
          <w:sz w:val="24"/>
        </w:rPr>
        <w:t>2012</w:t>
      </w:r>
      <w:r>
        <w:rPr>
          <w:spacing w:val="1"/>
          <w:sz w:val="24"/>
        </w:rPr>
        <w:t xml:space="preserve"> </w:t>
      </w:r>
      <w:r>
        <w:rPr>
          <w:sz w:val="24"/>
        </w:rPr>
        <w:t>w,2011w,2008</w:t>
      </w:r>
      <w:r>
        <w:rPr>
          <w:spacing w:val="1"/>
          <w:sz w:val="24"/>
        </w:rPr>
        <w:t xml:space="preserve"> </w:t>
      </w:r>
      <w:r>
        <w:rPr>
          <w:sz w:val="24"/>
        </w:rPr>
        <w:t>w,2019</w:t>
      </w:r>
      <w:r>
        <w:rPr>
          <w:spacing w:val="-5"/>
          <w:sz w:val="24"/>
        </w:rPr>
        <w:t xml:space="preserve"> </w:t>
      </w:r>
      <w:r>
        <w:rPr>
          <w:sz w:val="24"/>
        </w:rPr>
        <w:t>w,2018</w:t>
      </w:r>
      <w:r>
        <w:rPr>
          <w:spacing w:val="2"/>
          <w:sz w:val="24"/>
        </w:rPr>
        <w:t xml:space="preserve"> </w:t>
      </w:r>
      <w:r>
        <w:rPr>
          <w:spacing w:val="-2"/>
          <w:sz w:val="24"/>
        </w:rPr>
        <w:t>w,2021w]</w:t>
      </w:r>
    </w:p>
    <w:p w:rsidR="0080622D" w:rsidRDefault="00C06B70">
      <w:pPr>
        <w:pStyle w:val="BodyText"/>
        <w:spacing w:before="242" w:line="276" w:lineRule="auto"/>
        <w:ind w:right="1080"/>
        <w:jc w:val="both"/>
      </w:pPr>
      <w:r>
        <w:t>Ans – Composite material can be defined as the material made up of two or more dissimilar. composite material does not occur naturally as an alloy but are separately manufactured before they</w:t>
      </w:r>
      <w:r>
        <w:rPr>
          <w:spacing w:val="-2"/>
        </w:rPr>
        <w:t xml:space="preserve"> </w:t>
      </w:r>
      <w:r>
        <w:t>are combined together mechanically</w:t>
      </w:r>
      <w:r>
        <w:rPr>
          <w:spacing w:val="-2"/>
        </w:rPr>
        <w:t xml:space="preserve"> </w:t>
      </w:r>
      <w:r>
        <w:t>or metallurgical.</w:t>
      </w:r>
    </w:p>
    <w:p w:rsidR="0080622D" w:rsidRDefault="00C06B70">
      <w:pPr>
        <w:spacing w:before="201"/>
        <w:ind w:left="1080"/>
        <w:rPr>
          <w:sz w:val="24"/>
        </w:rPr>
      </w:pPr>
      <w:r>
        <w:rPr>
          <w:b/>
          <w:sz w:val="24"/>
        </w:rPr>
        <w:t>2-</w:t>
      </w:r>
      <w:r>
        <w:rPr>
          <w:b/>
          <w:spacing w:val="-1"/>
          <w:sz w:val="24"/>
        </w:rPr>
        <w:t xml:space="preserve"> </w:t>
      </w:r>
      <w:r>
        <w:rPr>
          <w:b/>
          <w:sz w:val="24"/>
        </w:rPr>
        <w:t>Write app</w:t>
      </w:r>
      <w:r>
        <w:rPr>
          <w:b/>
          <w:sz w:val="24"/>
        </w:rPr>
        <w:t>lication</w:t>
      </w:r>
      <w:r>
        <w:rPr>
          <w:b/>
          <w:spacing w:val="1"/>
          <w:sz w:val="24"/>
        </w:rPr>
        <w:t xml:space="preserve"> </w:t>
      </w:r>
      <w:r>
        <w:rPr>
          <w:b/>
          <w:sz w:val="24"/>
        </w:rPr>
        <w:t>of</w:t>
      </w:r>
      <w:r>
        <w:rPr>
          <w:b/>
          <w:spacing w:val="-6"/>
          <w:sz w:val="24"/>
        </w:rPr>
        <w:t xml:space="preserve"> </w:t>
      </w:r>
      <w:r>
        <w:rPr>
          <w:b/>
          <w:sz w:val="24"/>
        </w:rPr>
        <w:t>ceramics.</w:t>
      </w:r>
      <w:r>
        <w:rPr>
          <w:b/>
          <w:spacing w:val="2"/>
          <w:sz w:val="24"/>
        </w:rPr>
        <w:t xml:space="preserve"> </w:t>
      </w:r>
      <w:r>
        <w:rPr>
          <w:sz w:val="24"/>
        </w:rPr>
        <w:t>[2011w,</w:t>
      </w:r>
      <w:r>
        <w:rPr>
          <w:spacing w:val="2"/>
          <w:sz w:val="24"/>
        </w:rPr>
        <w:t xml:space="preserve"> </w:t>
      </w:r>
      <w:r>
        <w:rPr>
          <w:sz w:val="24"/>
        </w:rPr>
        <w:t>2010</w:t>
      </w:r>
      <w:r>
        <w:rPr>
          <w:spacing w:val="-14"/>
          <w:sz w:val="24"/>
        </w:rPr>
        <w:t xml:space="preserve"> </w:t>
      </w:r>
      <w:r>
        <w:rPr>
          <w:sz w:val="24"/>
        </w:rPr>
        <w:t>w,</w:t>
      </w:r>
      <w:r>
        <w:rPr>
          <w:spacing w:val="3"/>
          <w:sz w:val="24"/>
        </w:rPr>
        <w:t xml:space="preserve"> </w:t>
      </w:r>
      <w:r>
        <w:rPr>
          <w:sz w:val="24"/>
        </w:rPr>
        <w:t>2008 w,</w:t>
      </w:r>
      <w:r>
        <w:rPr>
          <w:spacing w:val="-4"/>
          <w:sz w:val="24"/>
        </w:rPr>
        <w:t xml:space="preserve"> </w:t>
      </w:r>
      <w:r>
        <w:rPr>
          <w:sz w:val="24"/>
        </w:rPr>
        <w:t>2019</w:t>
      </w:r>
      <w:r>
        <w:rPr>
          <w:spacing w:val="-4"/>
          <w:sz w:val="24"/>
        </w:rPr>
        <w:t xml:space="preserve"> </w:t>
      </w:r>
      <w:r>
        <w:rPr>
          <w:sz w:val="24"/>
        </w:rPr>
        <w:t>s,</w:t>
      </w:r>
      <w:r>
        <w:rPr>
          <w:spacing w:val="2"/>
          <w:sz w:val="24"/>
        </w:rPr>
        <w:t xml:space="preserve"> </w:t>
      </w:r>
      <w:r>
        <w:rPr>
          <w:sz w:val="24"/>
        </w:rPr>
        <w:t>2018w,</w:t>
      </w:r>
      <w:r>
        <w:rPr>
          <w:spacing w:val="3"/>
          <w:sz w:val="24"/>
        </w:rPr>
        <w:t xml:space="preserve"> </w:t>
      </w:r>
      <w:r>
        <w:rPr>
          <w:sz w:val="24"/>
        </w:rPr>
        <w:t>2020</w:t>
      </w:r>
      <w:r>
        <w:rPr>
          <w:spacing w:val="-5"/>
          <w:sz w:val="24"/>
        </w:rPr>
        <w:t xml:space="preserve"> </w:t>
      </w:r>
      <w:r>
        <w:rPr>
          <w:spacing w:val="-2"/>
          <w:sz w:val="24"/>
        </w:rPr>
        <w:t>w,2021w.]</w:t>
      </w:r>
    </w:p>
    <w:p w:rsidR="0080622D" w:rsidRDefault="00C06B70">
      <w:pPr>
        <w:pStyle w:val="BodyText"/>
        <w:spacing w:before="242" w:line="276" w:lineRule="auto"/>
        <w:ind w:right="1084"/>
        <w:jc w:val="both"/>
      </w:pPr>
      <w:r>
        <w:t>Ans: Ceramics material can be used as sand, glass, brick, cement etc. ceramic materials are corrosion resistance and can be used as concrete, refractories and plaster.</w:t>
      </w:r>
    </w:p>
    <w:p w:rsidR="0080622D" w:rsidRDefault="00C06B70">
      <w:pPr>
        <w:pStyle w:val="ListParagraph"/>
        <w:numPr>
          <w:ilvl w:val="0"/>
          <w:numId w:val="16"/>
        </w:numPr>
        <w:tabs>
          <w:tab w:val="left" w:pos="1280"/>
        </w:tabs>
        <w:spacing w:before="201"/>
        <w:ind w:left="1280" w:hanging="200"/>
        <w:jc w:val="left"/>
        <w:rPr>
          <w:b/>
          <w:sz w:val="20"/>
        </w:rPr>
      </w:pPr>
      <w:r>
        <w:rPr>
          <w:b/>
          <w:sz w:val="24"/>
        </w:rPr>
        <w:t>Define</w:t>
      </w:r>
      <w:r>
        <w:rPr>
          <w:b/>
          <w:spacing w:val="-3"/>
          <w:sz w:val="24"/>
        </w:rPr>
        <w:t xml:space="preserve"> </w:t>
      </w:r>
      <w:r>
        <w:rPr>
          <w:b/>
          <w:sz w:val="24"/>
        </w:rPr>
        <w:t>composite</w:t>
      </w:r>
      <w:r>
        <w:rPr>
          <w:b/>
          <w:spacing w:val="-6"/>
          <w:sz w:val="24"/>
        </w:rPr>
        <w:t xml:space="preserve"> </w:t>
      </w:r>
      <w:r>
        <w:rPr>
          <w:b/>
          <w:sz w:val="24"/>
        </w:rPr>
        <w:t>and</w:t>
      </w:r>
      <w:r>
        <w:rPr>
          <w:b/>
          <w:spacing w:val="-1"/>
          <w:sz w:val="24"/>
        </w:rPr>
        <w:t xml:space="preserve"> </w:t>
      </w:r>
      <w:r>
        <w:rPr>
          <w:b/>
          <w:sz w:val="24"/>
        </w:rPr>
        <w:t xml:space="preserve">alloys. </w:t>
      </w:r>
      <w:r>
        <w:rPr>
          <w:sz w:val="24"/>
        </w:rPr>
        <w:t>[2017</w:t>
      </w:r>
      <w:r>
        <w:rPr>
          <w:spacing w:val="-6"/>
          <w:sz w:val="24"/>
        </w:rPr>
        <w:t xml:space="preserve"> </w:t>
      </w:r>
      <w:r>
        <w:rPr>
          <w:spacing w:val="-5"/>
          <w:sz w:val="24"/>
        </w:rPr>
        <w:t>w]</w:t>
      </w:r>
    </w:p>
    <w:p w:rsidR="0080622D" w:rsidRDefault="00C06B70">
      <w:pPr>
        <w:pStyle w:val="BodyText"/>
        <w:spacing w:before="238" w:line="280" w:lineRule="auto"/>
        <w:ind w:right="1071"/>
        <w:jc w:val="both"/>
      </w:pPr>
      <w:r>
        <w:t>Composite materials are made by two or more metallic and non metallic elements but the alloys are made by two or more different types of metals.</w:t>
      </w:r>
    </w:p>
    <w:p w:rsidR="0080622D" w:rsidRDefault="00C06B70">
      <w:pPr>
        <w:pStyle w:val="BodyText"/>
        <w:spacing w:before="189"/>
      </w:pPr>
      <w:r>
        <w:t>Example</w:t>
      </w:r>
      <w:r>
        <w:rPr>
          <w:spacing w:val="-5"/>
        </w:rPr>
        <w:t xml:space="preserve"> </w:t>
      </w:r>
      <w:r>
        <w:rPr>
          <w:spacing w:val="-10"/>
        </w:rPr>
        <w:t>–</w:t>
      </w:r>
    </w:p>
    <w:p w:rsidR="0080622D" w:rsidRDefault="00C06B70">
      <w:pPr>
        <w:pStyle w:val="BodyText"/>
        <w:spacing w:before="238" w:line="451" w:lineRule="auto"/>
        <w:ind w:right="7263"/>
      </w:pPr>
      <w:r>
        <w:t>Composite</w:t>
      </w:r>
      <w:r>
        <w:rPr>
          <w:spacing w:val="-15"/>
        </w:rPr>
        <w:t xml:space="preserve"> </w:t>
      </w:r>
      <w:r>
        <w:t>material</w:t>
      </w:r>
      <w:r>
        <w:rPr>
          <w:spacing w:val="-15"/>
        </w:rPr>
        <w:t xml:space="preserve"> </w:t>
      </w:r>
      <w:r>
        <w:t>–tyre Alloys –zinc alloy Aluminium</w:t>
      </w:r>
      <w:r>
        <w:rPr>
          <w:spacing w:val="-3"/>
        </w:rPr>
        <w:t xml:space="preserve"> </w:t>
      </w:r>
      <w:r>
        <w:t>alloy.</w:t>
      </w:r>
    </w:p>
    <w:p w:rsidR="0080622D" w:rsidRDefault="0080622D">
      <w:pPr>
        <w:pStyle w:val="BodyText"/>
        <w:spacing w:line="451" w:lineRule="auto"/>
        <w:sectPr w:rsidR="0080622D">
          <w:footerReference w:type="default" r:id="rId40"/>
          <w:pgSz w:w="11910" w:h="16840"/>
          <w:pgMar w:top="1320" w:right="360" w:bottom="280" w:left="360" w:header="0" w:footer="0" w:gutter="0"/>
          <w:pgBorders w:offsetFrom="page">
            <w:top w:val="thinThickSmallGap" w:sz="24" w:space="26" w:color="000000"/>
            <w:left w:val="thinThickSmallGap" w:sz="24" w:space="26" w:color="000000"/>
            <w:bottom w:val="thickThinSmallGap" w:sz="24" w:space="24" w:color="000000"/>
            <w:right w:val="thickThinSmallGap" w:sz="24" w:space="25" w:color="000000"/>
          </w:pgBorders>
          <w:cols w:space="720"/>
        </w:sectPr>
      </w:pPr>
    </w:p>
    <w:p w:rsidR="0080622D" w:rsidRDefault="00C06B70">
      <w:pPr>
        <w:pStyle w:val="ListParagraph"/>
        <w:numPr>
          <w:ilvl w:val="0"/>
          <w:numId w:val="10"/>
        </w:numPr>
        <w:tabs>
          <w:tab w:val="left" w:pos="1324"/>
        </w:tabs>
        <w:spacing w:before="70" w:line="276" w:lineRule="auto"/>
        <w:ind w:left="1080" w:right="6036" w:firstLine="0"/>
        <w:jc w:val="left"/>
        <w:rPr>
          <w:sz w:val="24"/>
        </w:rPr>
      </w:pPr>
      <w:r>
        <w:rPr>
          <w:b/>
          <w:sz w:val="24"/>
        </w:rPr>
        <w:lastRenderedPageBreak/>
        <w:t>C</w:t>
      </w:r>
      <w:r>
        <w:rPr>
          <w:b/>
          <w:sz w:val="24"/>
        </w:rPr>
        <w:t>lassify</w:t>
      </w:r>
      <w:r>
        <w:rPr>
          <w:b/>
          <w:spacing w:val="-9"/>
          <w:sz w:val="24"/>
        </w:rPr>
        <w:t xml:space="preserve"> </w:t>
      </w:r>
      <w:r>
        <w:rPr>
          <w:b/>
          <w:sz w:val="24"/>
        </w:rPr>
        <w:t>composite</w:t>
      </w:r>
      <w:r>
        <w:rPr>
          <w:b/>
          <w:spacing w:val="-10"/>
          <w:sz w:val="24"/>
        </w:rPr>
        <w:t xml:space="preserve"> </w:t>
      </w:r>
      <w:r>
        <w:rPr>
          <w:b/>
          <w:sz w:val="24"/>
        </w:rPr>
        <w:t>material.</w:t>
      </w:r>
      <w:r>
        <w:rPr>
          <w:b/>
          <w:spacing w:val="-4"/>
          <w:sz w:val="24"/>
        </w:rPr>
        <w:t xml:space="preserve"> </w:t>
      </w:r>
      <w:r>
        <w:rPr>
          <w:sz w:val="24"/>
        </w:rPr>
        <w:t>[2010</w:t>
      </w:r>
      <w:r>
        <w:rPr>
          <w:spacing w:val="-9"/>
          <w:sz w:val="24"/>
        </w:rPr>
        <w:t xml:space="preserve"> </w:t>
      </w:r>
      <w:r>
        <w:rPr>
          <w:sz w:val="24"/>
        </w:rPr>
        <w:t>w] 1-particle reinforced</w:t>
      </w:r>
    </w:p>
    <w:p w:rsidR="0080622D" w:rsidRDefault="00C06B70">
      <w:pPr>
        <w:pStyle w:val="ListParagraph"/>
        <w:numPr>
          <w:ilvl w:val="0"/>
          <w:numId w:val="4"/>
        </w:numPr>
        <w:tabs>
          <w:tab w:val="left" w:pos="1800"/>
        </w:tabs>
        <w:spacing w:before="0"/>
        <w:ind w:left="1800" w:hanging="360"/>
        <w:rPr>
          <w:rFonts w:ascii="Symbol" w:hAnsi="Symbol"/>
          <w:sz w:val="24"/>
        </w:rPr>
      </w:pPr>
      <w:r>
        <w:rPr>
          <w:sz w:val="24"/>
        </w:rPr>
        <w:t>A-large</w:t>
      </w:r>
      <w:r>
        <w:rPr>
          <w:spacing w:val="-8"/>
          <w:sz w:val="24"/>
        </w:rPr>
        <w:t xml:space="preserve"> </w:t>
      </w:r>
      <w:r>
        <w:rPr>
          <w:spacing w:val="-2"/>
          <w:sz w:val="24"/>
        </w:rPr>
        <w:t>particle</w:t>
      </w:r>
    </w:p>
    <w:p w:rsidR="0080622D" w:rsidRDefault="00C06B70">
      <w:pPr>
        <w:pStyle w:val="ListParagraph"/>
        <w:numPr>
          <w:ilvl w:val="0"/>
          <w:numId w:val="4"/>
        </w:numPr>
        <w:tabs>
          <w:tab w:val="left" w:pos="1800"/>
        </w:tabs>
        <w:spacing w:before="43" w:line="268" w:lineRule="auto"/>
        <w:ind w:right="7103" w:firstLine="360"/>
        <w:rPr>
          <w:rFonts w:ascii="Symbol" w:hAnsi="Symbol"/>
          <w:sz w:val="24"/>
        </w:rPr>
      </w:pPr>
      <w:r>
        <w:rPr>
          <w:sz w:val="24"/>
        </w:rPr>
        <w:t>B-dispersion</w:t>
      </w:r>
      <w:r>
        <w:rPr>
          <w:spacing w:val="-15"/>
          <w:sz w:val="24"/>
        </w:rPr>
        <w:t xml:space="preserve"> </w:t>
      </w:r>
      <w:r>
        <w:rPr>
          <w:sz w:val="24"/>
        </w:rPr>
        <w:t>strengthen 2-fiber reinforced</w:t>
      </w:r>
    </w:p>
    <w:p w:rsidR="0080622D" w:rsidRDefault="00C06B70">
      <w:pPr>
        <w:pStyle w:val="ListParagraph"/>
        <w:numPr>
          <w:ilvl w:val="0"/>
          <w:numId w:val="4"/>
        </w:numPr>
        <w:tabs>
          <w:tab w:val="left" w:pos="1800"/>
        </w:tabs>
        <w:spacing w:before="10"/>
        <w:ind w:left="1800" w:hanging="360"/>
        <w:rPr>
          <w:rFonts w:ascii="Symbol" w:hAnsi="Symbol"/>
          <w:sz w:val="24"/>
        </w:rPr>
      </w:pPr>
      <w:r>
        <w:rPr>
          <w:spacing w:val="-4"/>
          <w:sz w:val="24"/>
        </w:rPr>
        <w:t>A-</w:t>
      </w:r>
      <w:r>
        <w:rPr>
          <w:spacing w:val="-2"/>
          <w:sz w:val="24"/>
        </w:rPr>
        <w:t>continuous</w:t>
      </w:r>
    </w:p>
    <w:p w:rsidR="0080622D" w:rsidRDefault="00C06B70">
      <w:pPr>
        <w:pStyle w:val="ListParagraph"/>
        <w:numPr>
          <w:ilvl w:val="0"/>
          <w:numId w:val="4"/>
        </w:numPr>
        <w:tabs>
          <w:tab w:val="left" w:pos="1800"/>
        </w:tabs>
        <w:spacing w:before="37" w:line="268" w:lineRule="auto"/>
        <w:ind w:right="7824" w:firstLine="360"/>
        <w:rPr>
          <w:rFonts w:ascii="Symbol" w:hAnsi="Symbol"/>
          <w:sz w:val="24"/>
        </w:rPr>
      </w:pPr>
      <w:r>
        <w:rPr>
          <w:spacing w:val="-2"/>
          <w:sz w:val="24"/>
        </w:rPr>
        <w:t>B-discontinuous 3-Structural</w:t>
      </w:r>
    </w:p>
    <w:p w:rsidR="0080622D" w:rsidRDefault="00C06B70">
      <w:pPr>
        <w:pStyle w:val="ListParagraph"/>
        <w:numPr>
          <w:ilvl w:val="0"/>
          <w:numId w:val="4"/>
        </w:numPr>
        <w:tabs>
          <w:tab w:val="left" w:pos="1800"/>
        </w:tabs>
        <w:spacing w:before="10"/>
        <w:ind w:left="1800" w:hanging="360"/>
        <w:rPr>
          <w:rFonts w:ascii="Symbol" w:hAnsi="Symbol"/>
          <w:sz w:val="24"/>
        </w:rPr>
      </w:pPr>
      <w:r>
        <w:rPr>
          <w:sz w:val="24"/>
        </w:rPr>
        <w:t>A-</w:t>
      </w:r>
      <w:r>
        <w:rPr>
          <w:spacing w:val="-2"/>
          <w:sz w:val="24"/>
        </w:rPr>
        <w:t>laminates</w:t>
      </w:r>
    </w:p>
    <w:p w:rsidR="0080622D" w:rsidRDefault="00C06B70">
      <w:pPr>
        <w:pStyle w:val="ListParagraph"/>
        <w:numPr>
          <w:ilvl w:val="0"/>
          <w:numId w:val="4"/>
        </w:numPr>
        <w:tabs>
          <w:tab w:val="left" w:pos="1800"/>
        </w:tabs>
        <w:spacing w:before="38"/>
        <w:ind w:left="1800" w:hanging="360"/>
        <w:rPr>
          <w:rFonts w:ascii="Symbol" w:hAnsi="Symbol"/>
          <w:sz w:val="32"/>
        </w:rPr>
      </w:pPr>
      <w:bookmarkStart w:id="186" w:name="5._Write_two_characteristics_of_duralumi"/>
      <w:bookmarkEnd w:id="186"/>
      <w:r>
        <w:rPr>
          <w:sz w:val="24"/>
        </w:rPr>
        <w:t>B-sandwich</w:t>
      </w:r>
      <w:r>
        <w:rPr>
          <w:spacing w:val="-13"/>
          <w:sz w:val="24"/>
        </w:rPr>
        <w:t xml:space="preserve"> </w:t>
      </w:r>
      <w:r>
        <w:rPr>
          <w:spacing w:val="-4"/>
          <w:sz w:val="24"/>
        </w:rPr>
        <w:t>panel</w:t>
      </w:r>
    </w:p>
    <w:p w:rsidR="0080622D" w:rsidRDefault="00C06B70">
      <w:pPr>
        <w:pStyle w:val="Heading7"/>
        <w:numPr>
          <w:ilvl w:val="0"/>
          <w:numId w:val="10"/>
        </w:numPr>
        <w:tabs>
          <w:tab w:val="left" w:pos="1324"/>
          <w:tab w:val="left" w:pos="1805"/>
        </w:tabs>
        <w:spacing w:before="13" w:line="266" w:lineRule="auto"/>
        <w:ind w:left="1080" w:right="4866" w:firstLine="0"/>
        <w:jc w:val="left"/>
        <w:rPr>
          <w:b w:val="0"/>
        </w:rPr>
      </w:pPr>
      <w:r>
        <w:t>Write</w:t>
      </w:r>
      <w:r>
        <w:rPr>
          <w:spacing w:val="-10"/>
        </w:rPr>
        <w:t xml:space="preserve"> </w:t>
      </w:r>
      <w:r>
        <w:t>two</w:t>
      </w:r>
      <w:r>
        <w:rPr>
          <w:spacing w:val="-10"/>
        </w:rPr>
        <w:t xml:space="preserve"> </w:t>
      </w:r>
      <w:r>
        <w:t>characteristics</w:t>
      </w:r>
      <w:r>
        <w:rPr>
          <w:spacing w:val="-10"/>
        </w:rPr>
        <w:t xml:space="preserve"> </w:t>
      </w:r>
      <w:r>
        <w:t>of</w:t>
      </w:r>
      <w:r>
        <w:rPr>
          <w:spacing w:val="-11"/>
        </w:rPr>
        <w:t xml:space="preserve"> </w:t>
      </w:r>
      <w:r>
        <w:t xml:space="preserve">duralumin?[2021W] </w:t>
      </w:r>
      <w:r>
        <w:rPr>
          <w:spacing w:val="-4"/>
        </w:rPr>
        <w:t>Ans-</w:t>
      </w:r>
      <w:r>
        <w:tab/>
      </w:r>
      <w:r>
        <w:rPr>
          <w:b w:val="0"/>
        </w:rPr>
        <w:t>1. Strong</w:t>
      </w:r>
    </w:p>
    <w:p w:rsidR="0080622D" w:rsidRDefault="00C06B70">
      <w:pPr>
        <w:pStyle w:val="BodyText"/>
        <w:spacing w:before="21"/>
        <w:ind w:left="1801"/>
      </w:pPr>
      <w:r>
        <w:t>2</w:t>
      </w:r>
      <w:r>
        <w:rPr>
          <w:spacing w:val="-6"/>
        </w:rPr>
        <w:t xml:space="preserve"> </w:t>
      </w:r>
      <w:r>
        <w:t xml:space="preserve">light </w:t>
      </w:r>
      <w:r>
        <w:rPr>
          <w:spacing w:val="-2"/>
        </w:rPr>
        <w:t>weight</w:t>
      </w:r>
    </w:p>
    <w:p w:rsidR="0080622D" w:rsidRDefault="00C06B70">
      <w:pPr>
        <w:spacing w:before="37"/>
        <w:ind w:left="1080"/>
        <w:rPr>
          <w:sz w:val="24"/>
        </w:rPr>
      </w:pPr>
      <w:r>
        <w:rPr>
          <w:spacing w:val="-10"/>
          <w:sz w:val="24"/>
        </w:rPr>
        <w:t>.</w:t>
      </w:r>
    </w:p>
    <w:p w:rsidR="0080622D" w:rsidRDefault="00C06B70">
      <w:pPr>
        <w:pStyle w:val="Heading2"/>
        <w:spacing w:before="47"/>
        <w:ind w:right="721"/>
        <w:rPr>
          <w:u w:val="none"/>
        </w:rPr>
      </w:pPr>
      <w:bookmarkStart w:id="187" w:name="POSSIBLE_LONG_QUESTIONS"/>
      <w:bookmarkEnd w:id="187"/>
      <w:r>
        <w:t>POSSIBLE</w:t>
      </w:r>
      <w:r>
        <w:rPr>
          <w:spacing w:val="-7"/>
        </w:rPr>
        <w:t xml:space="preserve"> </w:t>
      </w:r>
      <w:r>
        <w:t>LONG</w:t>
      </w:r>
      <w:r>
        <w:rPr>
          <w:spacing w:val="-13"/>
        </w:rPr>
        <w:t xml:space="preserve"> </w:t>
      </w:r>
      <w:r>
        <w:rPr>
          <w:spacing w:val="-2"/>
        </w:rPr>
        <w:t>QUESTIONS</w:t>
      </w:r>
    </w:p>
    <w:p w:rsidR="0080622D" w:rsidRDefault="00C06B70">
      <w:pPr>
        <w:pStyle w:val="ListParagraph"/>
        <w:numPr>
          <w:ilvl w:val="0"/>
          <w:numId w:val="3"/>
        </w:numPr>
        <w:tabs>
          <w:tab w:val="left" w:pos="1280"/>
        </w:tabs>
        <w:spacing w:before="249" w:line="276" w:lineRule="auto"/>
        <w:ind w:right="1754" w:firstLine="0"/>
        <w:rPr>
          <w:sz w:val="20"/>
        </w:rPr>
      </w:pPr>
      <w:r>
        <w:rPr>
          <w:sz w:val="24"/>
        </w:rPr>
        <w:t>Explain</w:t>
      </w:r>
      <w:r>
        <w:rPr>
          <w:spacing w:val="-7"/>
          <w:sz w:val="24"/>
        </w:rPr>
        <w:t xml:space="preserve"> </w:t>
      </w:r>
      <w:r>
        <w:rPr>
          <w:sz w:val="24"/>
        </w:rPr>
        <w:t>particle</w:t>
      </w:r>
      <w:r>
        <w:rPr>
          <w:spacing w:val="-4"/>
          <w:sz w:val="24"/>
        </w:rPr>
        <w:t xml:space="preserve"> </w:t>
      </w:r>
      <w:r>
        <w:rPr>
          <w:sz w:val="24"/>
        </w:rPr>
        <w:t>reinforce</w:t>
      </w:r>
      <w:r>
        <w:rPr>
          <w:spacing w:val="-4"/>
          <w:sz w:val="24"/>
        </w:rPr>
        <w:t xml:space="preserve"> </w:t>
      </w:r>
      <w:r>
        <w:rPr>
          <w:sz w:val="24"/>
        </w:rPr>
        <w:t>and fibre</w:t>
      </w:r>
      <w:r>
        <w:rPr>
          <w:spacing w:val="-5"/>
          <w:sz w:val="24"/>
        </w:rPr>
        <w:t xml:space="preserve"> </w:t>
      </w:r>
      <w:r>
        <w:rPr>
          <w:sz w:val="24"/>
        </w:rPr>
        <w:t>reinforce</w:t>
      </w:r>
      <w:r>
        <w:rPr>
          <w:spacing w:val="-4"/>
          <w:sz w:val="24"/>
        </w:rPr>
        <w:t xml:space="preserve"> </w:t>
      </w:r>
      <w:r>
        <w:rPr>
          <w:sz w:val="24"/>
        </w:rPr>
        <w:t>composite material?</w:t>
      </w:r>
      <w:r>
        <w:rPr>
          <w:spacing w:val="-4"/>
          <w:sz w:val="24"/>
        </w:rPr>
        <w:t xml:space="preserve"> </w:t>
      </w:r>
      <w:r>
        <w:rPr>
          <w:sz w:val="24"/>
        </w:rPr>
        <w:t>[2012</w:t>
      </w:r>
      <w:r>
        <w:rPr>
          <w:spacing w:val="-4"/>
          <w:sz w:val="24"/>
        </w:rPr>
        <w:t xml:space="preserve"> </w:t>
      </w:r>
      <w:r>
        <w:rPr>
          <w:sz w:val="24"/>
        </w:rPr>
        <w:t>W,</w:t>
      </w:r>
      <w:r>
        <w:rPr>
          <w:spacing w:val="-2"/>
          <w:sz w:val="24"/>
        </w:rPr>
        <w:t xml:space="preserve"> </w:t>
      </w:r>
      <w:r>
        <w:rPr>
          <w:sz w:val="24"/>
        </w:rPr>
        <w:t>2011</w:t>
      </w:r>
      <w:r>
        <w:rPr>
          <w:spacing w:val="-4"/>
          <w:sz w:val="24"/>
        </w:rPr>
        <w:t xml:space="preserve"> </w:t>
      </w:r>
      <w:r>
        <w:rPr>
          <w:sz w:val="24"/>
        </w:rPr>
        <w:t>W, 2009W, 2020 W 2018 W,2020W.]</w:t>
      </w:r>
    </w:p>
    <w:p w:rsidR="0080622D" w:rsidRDefault="00C06B70">
      <w:pPr>
        <w:pStyle w:val="ListParagraph"/>
        <w:numPr>
          <w:ilvl w:val="0"/>
          <w:numId w:val="3"/>
        </w:numPr>
        <w:tabs>
          <w:tab w:val="left" w:pos="1280"/>
        </w:tabs>
        <w:spacing w:before="206"/>
        <w:ind w:left="1280" w:hanging="200"/>
        <w:rPr>
          <w:sz w:val="20"/>
        </w:rPr>
      </w:pPr>
      <w:r>
        <w:rPr>
          <w:sz w:val="24"/>
        </w:rPr>
        <w:t>Classify</w:t>
      </w:r>
      <w:r>
        <w:rPr>
          <w:spacing w:val="-6"/>
          <w:sz w:val="24"/>
        </w:rPr>
        <w:t xml:space="preserve"> </w:t>
      </w:r>
      <w:r>
        <w:rPr>
          <w:sz w:val="24"/>
        </w:rPr>
        <w:t>and</w:t>
      </w:r>
      <w:r>
        <w:rPr>
          <w:spacing w:val="-1"/>
          <w:sz w:val="24"/>
        </w:rPr>
        <w:t xml:space="preserve"> </w:t>
      </w:r>
      <w:r>
        <w:rPr>
          <w:sz w:val="24"/>
        </w:rPr>
        <w:t>state</w:t>
      </w:r>
      <w:r>
        <w:rPr>
          <w:spacing w:val="-1"/>
          <w:sz w:val="24"/>
        </w:rPr>
        <w:t xml:space="preserve"> </w:t>
      </w:r>
      <w:r>
        <w:rPr>
          <w:sz w:val="24"/>
        </w:rPr>
        <w:t>application</w:t>
      </w:r>
      <w:r>
        <w:rPr>
          <w:spacing w:val="-6"/>
          <w:sz w:val="24"/>
        </w:rPr>
        <w:t xml:space="preserve"> </w:t>
      </w:r>
      <w:r>
        <w:rPr>
          <w:sz w:val="24"/>
        </w:rPr>
        <w:t>of</w:t>
      </w:r>
      <w:r>
        <w:rPr>
          <w:spacing w:val="-8"/>
          <w:sz w:val="24"/>
        </w:rPr>
        <w:t xml:space="preserve"> </w:t>
      </w:r>
      <w:r>
        <w:rPr>
          <w:sz w:val="24"/>
        </w:rPr>
        <w:t>ceramic</w:t>
      </w:r>
      <w:r>
        <w:rPr>
          <w:spacing w:val="3"/>
          <w:sz w:val="24"/>
        </w:rPr>
        <w:t xml:space="preserve"> </w:t>
      </w:r>
      <w:r>
        <w:rPr>
          <w:sz w:val="24"/>
        </w:rPr>
        <w:t>materials.</w:t>
      </w:r>
      <w:r>
        <w:rPr>
          <w:spacing w:val="6"/>
          <w:sz w:val="24"/>
        </w:rPr>
        <w:t xml:space="preserve"> </w:t>
      </w:r>
      <w:r>
        <w:rPr>
          <w:sz w:val="24"/>
        </w:rPr>
        <w:t>[2019w,</w:t>
      </w:r>
      <w:r>
        <w:rPr>
          <w:spacing w:val="-4"/>
          <w:sz w:val="24"/>
        </w:rPr>
        <w:t xml:space="preserve"> </w:t>
      </w:r>
      <w:r>
        <w:rPr>
          <w:sz w:val="24"/>
        </w:rPr>
        <w:t>2020</w:t>
      </w:r>
      <w:r>
        <w:rPr>
          <w:spacing w:val="-1"/>
          <w:sz w:val="24"/>
        </w:rPr>
        <w:t xml:space="preserve"> </w:t>
      </w:r>
      <w:r>
        <w:rPr>
          <w:sz w:val="24"/>
        </w:rPr>
        <w:t>w,</w:t>
      </w:r>
      <w:r>
        <w:rPr>
          <w:spacing w:val="1"/>
          <w:sz w:val="24"/>
        </w:rPr>
        <w:t xml:space="preserve"> </w:t>
      </w:r>
      <w:r>
        <w:rPr>
          <w:sz w:val="24"/>
        </w:rPr>
        <w:t>2012</w:t>
      </w:r>
      <w:r>
        <w:rPr>
          <w:spacing w:val="-5"/>
          <w:sz w:val="24"/>
        </w:rPr>
        <w:t xml:space="preserve"> </w:t>
      </w:r>
      <w:r>
        <w:rPr>
          <w:sz w:val="24"/>
        </w:rPr>
        <w:t>w,</w:t>
      </w:r>
      <w:r>
        <w:rPr>
          <w:spacing w:val="-4"/>
          <w:sz w:val="24"/>
        </w:rPr>
        <w:t xml:space="preserve"> </w:t>
      </w:r>
      <w:r>
        <w:rPr>
          <w:sz w:val="24"/>
        </w:rPr>
        <w:t xml:space="preserve">2008 </w:t>
      </w:r>
      <w:r>
        <w:rPr>
          <w:spacing w:val="-5"/>
          <w:sz w:val="24"/>
        </w:rPr>
        <w:t>w]</w:t>
      </w:r>
    </w:p>
    <w:p w:rsidR="0080622D" w:rsidRDefault="00C06B70">
      <w:pPr>
        <w:pStyle w:val="ListParagraph"/>
        <w:numPr>
          <w:ilvl w:val="0"/>
          <w:numId w:val="3"/>
        </w:numPr>
        <w:tabs>
          <w:tab w:val="left" w:pos="1347"/>
        </w:tabs>
        <w:spacing w:before="238"/>
        <w:ind w:left="1347" w:hanging="267"/>
        <w:rPr>
          <w:sz w:val="24"/>
        </w:rPr>
      </w:pPr>
      <w:r>
        <w:rPr>
          <w:sz w:val="24"/>
        </w:rPr>
        <w:t>Mention</w:t>
      </w:r>
      <w:r>
        <w:rPr>
          <w:spacing w:val="-7"/>
          <w:sz w:val="24"/>
        </w:rPr>
        <w:t xml:space="preserve"> </w:t>
      </w:r>
      <w:r>
        <w:rPr>
          <w:sz w:val="24"/>
        </w:rPr>
        <w:t>present</w:t>
      </w:r>
      <w:r>
        <w:rPr>
          <w:spacing w:val="10"/>
          <w:sz w:val="24"/>
        </w:rPr>
        <w:t xml:space="preserve"> </w:t>
      </w:r>
      <w:r>
        <w:rPr>
          <w:sz w:val="24"/>
        </w:rPr>
        <w:t>day</w:t>
      </w:r>
      <w:r>
        <w:rPr>
          <w:spacing w:val="-17"/>
          <w:sz w:val="24"/>
        </w:rPr>
        <w:t xml:space="preserve"> </w:t>
      </w:r>
      <w:r>
        <w:rPr>
          <w:sz w:val="24"/>
        </w:rPr>
        <w:t>uses</w:t>
      </w:r>
      <w:r>
        <w:rPr>
          <w:spacing w:val="-2"/>
          <w:sz w:val="24"/>
        </w:rPr>
        <w:t xml:space="preserve"> </w:t>
      </w:r>
      <w:r>
        <w:rPr>
          <w:sz w:val="24"/>
        </w:rPr>
        <w:t>of</w:t>
      </w:r>
      <w:r>
        <w:rPr>
          <w:spacing w:val="-13"/>
          <w:sz w:val="24"/>
        </w:rPr>
        <w:t xml:space="preserve"> </w:t>
      </w:r>
      <w:r>
        <w:rPr>
          <w:sz w:val="24"/>
        </w:rPr>
        <w:t>ceramics.</w:t>
      </w:r>
      <w:r>
        <w:rPr>
          <w:spacing w:val="12"/>
          <w:sz w:val="24"/>
        </w:rPr>
        <w:t xml:space="preserve"> </w:t>
      </w:r>
      <w:r>
        <w:rPr>
          <w:sz w:val="24"/>
        </w:rPr>
        <w:t xml:space="preserve">[2014 </w:t>
      </w:r>
      <w:r>
        <w:rPr>
          <w:spacing w:val="-5"/>
          <w:sz w:val="24"/>
        </w:rPr>
        <w:t>w]</w:t>
      </w:r>
    </w:p>
    <w:p w:rsidR="0080622D" w:rsidRDefault="00C06B70">
      <w:pPr>
        <w:pStyle w:val="ListParagraph"/>
        <w:numPr>
          <w:ilvl w:val="0"/>
          <w:numId w:val="3"/>
        </w:numPr>
        <w:tabs>
          <w:tab w:val="left" w:pos="1343"/>
        </w:tabs>
        <w:spacing w:before="237"/>
        <w:ind w:left="1343" w:hanging="263"/>
        <w:rPr>
          <w:sz w:val="24"/>
        </w:rPr>
      </w:pPr>
      <w:r>
        <w:rPr>
          <w:sz w:val="24"/>
        </w:rPr>
        <w:t>Describe</w:t>
      </w:r>
      <w:r>
        <w:rPr>
          <w:spacing w:val="-4"/>
          <w:sz w:val="24"/>
        </w:rPr>
        <w:t xml:space="preserve"> </w:t>
      </w:r>
      <w:r>
        <w:rPr>
          <w:sz w:val="24"/>
        </w:rPr>
        <w:t>classification</w:t>
      </w:r>
      <w:r>
        <w:rPr>
          <w:spacing w:val="-9"/>
          <w:sz w:val="24"/>
        </w:rPr>
        <w:t xml:space="preserve"> </w:t>
      </w:r>
      <w:r>
        <w:rPr>
          <w:sz w:val="24"/>
        </w:rPr>
        <w:t>and</w:t>
      </w:r>
      <w:r>
        <w:rPr>
          <w:spacing w:val="-1"/>
          <w:sz w:val="24"/>
        </w:rPr>
        <w:t xml:space="preserve"> </w:t>
      </w:r>
      <w:r>
        <w:rPr>
          <w:sz w:val="24"/>
        </w:rPr>
        <w:t>uses</w:t>
      </w:r>
      <w:r>
        <w:rPr>
          <w:spacing w:val="-2"/>
          <w:sz w:val="24"/>
        </w:rPr>
        <w:t xml:space="preserve"> </w:t>
      </w:r>
      <w:r>
        <w:rPr>
          <w:sz w:val="24"/>
        </w:rPr>
        <w:t>of</w:t>
      </w:r>
      <w:r>
        <w:rPr>
          <w:spacing w:val="-16"/>
          <w:sz w:val="24"/>
        </w:rPr>
        <w:t xml:space="preserve"> </w:t>
      </w:r>
      <w:r>
        <w:rPr>
          <w:sz w:val="24"/>
        </w:rPr>
        <w:t>ceramic.</w:t>
      </w:r>
      <w:r>
        <w:rPr>
          <w:spacing w:val="7"/>
          <w:sz w:val="24"/>
        </w:rPr>
        <w:t xml:space="preserve"> </w:t>
      </w:r>
      <w:r>
        <w:rPr>
          <w:sz w:val="24"/>
        </w:rPr>
        <w:t xml:space="preserve">[2015 </w:t>
      </w:r>
      <w:r>
        <w:rPr>
          <w:spacing w:val="-5"/>
          <w:sz w:val="24"/>
        </w:rPr>
        <w:t>w]</w:t>
      </w:r>
    </w:p>
    <w:p w:rsidR="0080622D" w:rsidRDefault="00C06B70">
      <w:pPr>
        <w:pStyle w:val="ListParagraph"/>
        <w:numPr>
          <w:ilvl w:val="0"/>
          <w:numId w:val="2"/>
        </w:numPr>
        <w:tabs>
          <w:tab w:val="left" w:pos="1324"/>
        </w:tabs>
        <w:spacing w:before="243"/>
        <w:ind w:left="1324" w:hanging="244"/>
        <w:rPr>
          <w:sz w:val="24"/>
        </w:rPr>
      </w:pPr>
      <w:r>
        <w:rPr>
          <w:sz w:val="24"/>
        </w:rPr>
        <w:t>Classify</w:t>
      </w:r>
      <w:r>
        <w:rPr>
          <w:spacing w:val="-18"/>
          <w:sz w:val="24"/>
        </w:rPr>
        <w:t xml:space="preserve"> </w:t>
      </w:r>
      <w:r>
        <w:rPr>
          <w:sz w:val="24"/>
        </w:rPr>
        <w:t>composite</w:t>
      </w:r>
      <w:r>
        <w:rPr>
          <w:spacing w:val="-2"/>
          <w:sz w:val="24"/>
        </w:rPr>
        <w:t xml:space="preserve"> </w:t>
      </w:r>
      <w:r>
        <w:rPr>
          <w:sz w:val="24"/>
        </w:rPr>
        <w:t>material.</w:t>
      </w:r>
      <w:r>
        <w:rPr>
          <w:spacing w:val="-3"/>
          <w:sz w:val="24"/>
        </w:rPr>
        <w:t xml:space="preserve"> </w:t>
      </w:r>
      <w:r>
        <w:rPr>
          <w:sz w:val="24"/>
        </w:rPr>
        <w:t>Discuss</w:t>
      </w:r>
      <w:r>
        <w:rPr>
          <w:spacing w:val="-8"/>
          <w:sz w:val="24"/>
        </w:rPr>
        <w:t xml:space="preserve"> </w:t>
      </w:r>
      <w:r>
        <w:rPr>
          <w:sz w:val="24"/>
        </w:rPr>
        <w:t>about</w:t>
      </w:r>
      <w:r>
        <w:rPr>
          <w:spacing w:val="-3"/>
          <w:sz w:val="24"/>
        </w:rPr>
        <w:t xml:space="preserve"> </w:t>
      </w:r>
      <w:r>
        <w:rPr>
          <w:sz w:val="24"/>
        </w:rPr>
        <w:t>dispersion</w:t>
      </w:r>
      <w:r>
        <w:rPr>
          <w:spacing w:val="-14"/>
          <w:sz w:val="24"/>
        </w:rPr>
        <w:t xml:space="preserve"> </w:t>
      </w:r>
      <w:r>
        <w:rPr>
          <w:sz w:val="24"/>
        </w:rPr>
        <w:t>strength</w:t>
      </w:r>
      <w:r>
        <w:rPr>
          <w:spacing w:val="-14"/>
          <w:sz w:val="24"/>
        </w:rPr>
        <w:t xml:space="preserve"> </w:t>
      </w:r>
      <w:r>
        <w:rPr>
          <w:spacing w:val="-2"/>
          <w:sz w:val="24"/>
        </w:rPr>
        <w:t>composites?[2021W]</w:t>
      </w:r>
    </w:p>
    <w:p w:rsidR="0080622D" w:rsidRDefault="00C06B70">
      <w:pPr>
        <w:pStyle w:val="ListParagraph"/>
        <w:numPr>
          <w:ilvl w:val="0"/>
          <w:numId w:val="2"/>
        </w:numPr>
        <w:tabs>
          <w:tab w:val="left" w:pos="1324"/>
        </w:tabs>
        <w:spacing w:before="238"/>
        <w:ind w:left="1324" w:hanging="244"/>
        <w:rPr>
          <w:sz w:val="24"/>
        </w:rPr>
      </w:pPr>
      <w:r>
        <w:rPr>
          <w:sz w:val="24"/>
        </w:rPr>
        <w:t>Give</w:t>
      </w:r>
      <w:r>
        <w:rPr>
          <w:spacing w:val="-6"/>
          <w:sz w:val="24"/>
        </w:rPr>
        <w:t xml:space="preserve"> </w:t>
      </w:r>
      <w:r>
        <w:rPr>
          <w:sz w:val="24"/>
        </w:rPr>
        <w:t>a</w:t>
      </w:r>
      <w:r>
        <w:rPr>
          <w:spacing w:val="-2"/>
          <w:sz w:val="24"/>
        </w:rPr>
        <w:t xml:space="preserve"> </w:t>
      </w:r>
      <w:r>
        <w:rPr>
          <w:sz w:val="24"/>
        </w:rPr>
        <w:t>brief</w:t>
      </w:r>
      <w:r>
        <w:rPr>
          <w:spacing w:val="-13"/>
          <w:sz w:val="24"/>
        </w:rPr>
        <w:t xml:space="preserve"> </w:t>
      </w:r>
      <w:r>
        <w:rPr>
          <w:sz w:val="24"/>
        </w:rPr>
        <w:t>classification</w:t>
      </w:r>
      <w:r>
        <w:rPr>
          <w:spacing w:val="-8"/>
          <w:sz w:val="24"/>
        </w:rPr>
        <w:t xml:space="preserve"> </w:t>
      </w:r>
      <w:r>
        <w:rPr>
          <w:sz w:val="24"/>
        </w:rPr>
        <w:t>of</w:t>
      </w:r>
      <w:r>
        <w:rPr>
          <w:spacing w:val="-16"/>
          <w:sz w:val="24"/>
        </w:rPr>
        <w:t xml:space="preserve"> </w:t>
      </w:r>
      <w:r>
        <w:rPr>
          <w:sz w:val="24"/>
        </w:rPr>
        <w:t>ceramics</w:t>
      </w:r>
      <w:r>
        <w:rPr>
          <w:spacing w:val="3"/>
          <w:sz w:val="24"/>
        </w:rPr>
        <w:t xml:space="preserve"> </w:t>
      </w:r>
      <w:r>
        <w:rPr>
          <w:sz w:val="24"/>
        </w:rPr>
        <w:t>&amp;</w:t>
      </w:r>
      <w:r>
        <w:rPr>
          <w:spacing w:val="-10"/>
          <w:sz w:val="24"/>
        </w:rPr>
        <w:t xml:space="preserve"> </w:t>
      </w:r>
      <w:r>
        <w:rPr>
          <w:sz w:val="24"/>
        </w:rPr>
        <w:t>write</w:t>
      </w:r>
      <w:r>
        <w:rPr>
          <w:spacing w:val="-2"/>
          <w:sz w:val="24"/>
        </w:rPr>
        <w:t xml:space="preserve"> </w:t>
      </w:r>
      <w:r>
        <w:rPr>
          <w:sz w:val="24"/>
        </w:rPr>
        <w:t>down</w:t>
      </w:r>
      <w:r>
        <w:rPr>
          <w:spacing w:val="-14"/>
          <w:sz w:val="24"/>
        </w:rPr>
        <w:t xml:space="preserve"> </w:t>
      </w:r>
      <w:r>
        <w:rPr>
          <w:sz w:val="24"/>
        </w:rPr>
        <w:t xml:space="preserve">their </w:t>
      </w:r>
      <w:r>
        <w:rPr>
          <w:spacing w:val="-2"/>
          <w:sz w:val="24"/>
        </w:rPr>
        <w:t>uses?[2022W]</w:t>
      </w:r>
    </w:p>
    <w:sectPr w:rsidR="0080622D">
      <w:footerReference w:type="default" r:id="rId41"/>
      <w:pgSz w:w="11910" w:h="16840"/>
      <w:pgMar w:top="1320" w:right="360" w:bottom="280" w:left="360" w:header="0" w:footer="0" w:gutter="0"/>
      <w:pgBorders w:offsetFrom="page">
        <w:top w:val="thinThickSmallGap" w:sz="24" w:space="26" w:color="000000"/>
        <w:left w:val="thinThickSmallGap" w:sz="24" w:space="26" w:color="000000"/>
        <w:bottom w:val="thickThinSmallGap" w:sz="24" w:space="24" w:color="000000"/>
        <w:right w:val="thickThinSmallGap" w:sz="24" w:space="25" w:color="000000"/>
      </w:pgBorders>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6B70" w:rsidRDefault="00C06B70">
      <w:r>
        <w:separator/>
      </w:r>
    </w:p>
  </w:endnote>
  <w:endnote w:type="continuationSeparator" w:id="0">
    <w:p w:rsidR="00C06B70" w:rsidRDefault="00C06B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Georgia">
    <w:altName w:val="Georgia"/>
    <w:panose1 w:val="02040502050405020303"/>
    <w:charset w:val="00"/>
    <w:family w:val="roman"/>
    <w:pitch w:val="variable"/>
    <w:sig w:usb0="00000287" w:usb1="00000000" w:usb2="00000000" w:usb3="00000000" w:csb0="0000009F" w:csb1="00000000"/>
  </w:font>
  <w:font w:name="Cambria">
    <w:altName w:val="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622D" w:rsidRDefault="00C06B70">
    <w:pPr>
      <w:pStyle w:val="BodyText"/>
      <w:spacing w:line="14" w:lineRule="auto"/>
      <w:ind w:left="0"/>
      <w:rPr>
        <w:sz w:val="20"/>
      </w:rPr>
    </w:pPr>
    <w:r>
      <w:rPr>
        <w:noProof/>
        <w:sz w:val="20"/>
      </w:rPr>
      <mc:AlternateContent>
        <mc:Choice Requires="wps">
          <w:drawing>
            <wp:anchor distT="0" distB="0" distL="0" distR="0" simplePos="0" relativeHeight="486436352" behindDoc="1" locked="0" layoutInCell="1" allowOverlap="1">
              <wp:simplePos x="0" y="0"/>
              <wp:positionH relativeFrom="page">
                <wp:posOffset>344220</wp:posOffset>
              </wp:positionH>
              <wp:positionV relativeFrom="page">
                <wp:posOffset>10202895</wp:posOffset>
              </wp:positionV>
              <wp:extent cx="89535" cy="16764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9535" cy="167640"/>
                      </a:xfrm>
                      <a:prstGeom prst="rect">
                        <a:avLst/>
                      </a:prstGeom>
                    </wps:spPr>
                    <wps:txbx>
                      <w:txbxContent>
                        <w:p w:rsidR="0080622D" w:rsidRDefault="00C06B70">
                          <w:pPr>
                            <w:spacing w:before="13"/>
                            <w:ind w:left="20"/>
                            <w:rPr>
                              <w:sz w:val="20"/>
                            </w:rPr>
                          </w:pPr>
                          <w:r>
                            <w:rPr>
                              <w:spacing w:val="-10"/>
                              <w:sz w:val="20"/>
                            </w:rPr>
                            <w:t>p</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 o:spid="_x0000_s1026" type="#_x0000_t202" style="position:absolute;margin-left:27.1pt;margin-top:803.4pt;width:7.05pt;height:13.2pt;z-index:-168801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" filled="f" stroked="f">
              <v:path arrowok="t"/>
              <v:textbox inset="0,0,0,0">
                <w:txbxContent>
                  <w:p w:rsidR="0080622D" w:rsidRDefault="00C06B70">
                    <w:pPr>
                      <w:spacing w:before="13"/>
                      <w:ind w:left="20"/>
                      <w:rPr>
                        <w:sz w:val="20"/>
                      </w:rPr>
                    </w:pPr>
                    <w:r>
                      <w:rPr>
                        <w:spacing w:val="-10"/>
                        <w:sz w:val="20"/>
                      </w:rPr>
                      <w:t>p</w:t>
                    </w:r>
                  </w:p>
                </w:txbxContent>
              </v:textbox>
              <w10:wrap anchorx="page" anchory="page"/>
            </v:shape>
          </w:pict>
        </mc:Fallback>
      </mc:AlternateContent>
    </w:r>
    <w:r>
      <w:rPr>
        <w:noProof/>
        <w:sz w:val="20"/>
      </w:rPr>
      <mc:AlternateContent>
        <mc:Choice Requires="wps">
          <w:drawing>
            <wp:anchor distT="0" distB="0" distL="0" distR="0" simplePos="0" relativeHeight="486436864" behindDoc="1" locked="0" layoutInCell="1" allowOverlap="1">
              <wp:simplePos x="0" y="0"/>
              <wp:positionH relativeFrom="page">
                <wp:posOffset>6622542</wp:posOffset>
              </wp:positionH>
              <wp:positionV relativeFrom="page">
                <wp:posOffset>10196576</wp:posOffset>
              </wp:positionV>
              <wp:extent cx="537210" cy="16573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7210" cy="165735"/>
                      </a:xfrm>
                      <a:prstGeom prst="rect">
                        <a:avLst/>
                      </a:prstGeom>
                    </wps:spPr>
                    <wps:txbx>
                      <w:txbxContent>
                        <w:p w:rsidR="0080622D" w:rsidRDefault="00C06B70">
                          <w:pPr>
                            <w:spacing w:line="245" w:lineRule="exact"/>
                            <w:ind w:left="20"/>
                            <w:rPr>
                              <w:rFonts w:ascii="Calibri"/>
                            </w:rPr>
                          </w:pPr>
                          <w:r>
                            <w:rPr>
                              <w:rFonts w:ascii="Calibri"/>
                            </w:rPr>
                            <w:t>Page</w:t>
                          </w:r>
                          <w:r>
                            <w:rPr>
                              <w:rFonts w:ascii="Calibri"/>
                              <w:spacing w:val="-1"/>
                            </w:rPr>
                            <w:t xml:space="preserve"> </w:t>
                          </w:r>
                          <w:r>
                            <w:rPr>
                              <w:rFonts w:ascii="Calibri"/>
                            </w:rPr>
                            <w:t>|</w:t>
                          </w:r>
                          <w:r>
                            <w:rPr>
                              <w:rFonts w:ascii="Calibri"/>
                              <w:spacing w:val="-2"/>
                            </w:rPr>
                            <w:t xml:space="preserve"> </w:t>
                          </w:r>
                          <w:r>
                            <w:rPr>
                              <w:rFonts w:ascii="Calibri"/>
                              <w:spacing w:val="-10"/>
                            </w:rPr>
                            <w:fldChar w:fldCharType="begin"/>
                          </w:r>
                          <w:r>
                            <w:rPr>
                              <w:rFonts w:ascii="Calibri"/>
                              <w:spacing w:val="-10"/>
                            </w:rPr>
                            <w:instrText xml:space="preserve"> PAGE </w:instrText>
                          </w:r>
                          <w:r>
                            <w:rPr>
                              <w:rFonts w:ascii="Calibri"/>
                              <w:spacing w:val="-10"/>
                            </w:rPr>
                            <w:fldChar w:fldCharType="separate"/>
                          </w:r>
                          <w:r w:rsidR="006D74F3">
                            <w:rPr>
                              <w:rFonts w:ascii="Calibri"/>
                              <w:noProof/>
                              <w:spacing w:val="-10"/>
                            </w:rPr>
                            <w:t>1</w:t>
                          </w:r>
                          <w:r>
                            <w:rPr>
                              <w:rFonts w:ascii="Calibri"/>
                              <w:spacing w:val="-10"/>
                            </w:rPr>
                            <w:fldChar w:fldCharType="end"/>
                          </w:r>
                        </w:p>
                      </w:txbxContent>
                    </wps:txbx>
                    <wps:bodyPr wrap="square" lIns="0" tIns="0" rIns="0" bIns="0" rtlCol="0">
                      <a:noAutofit/>
                    </wps:bodyPr>
                  </wps:wsp>
                </a:graphicData>
              </a:graphic>
            </wp:anchor>
          </w:drawing>
        </mc:Choice>
        <mc:Fallback>
          <w:pict>
            <v:shape id="Textbox 4" o:spid="_x0000_s1027" type="#_x0000_t202" style="position:absolute;margin-left:521.45pt;margin-top:802.9pt;width:42.3pt;height:13.05pt;z-index:-168796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" filled="f" stroked="f">
              <v:path arrowok="t"/>
              <v:textbox inset="0,0,0,0">
                <w:txbxContent>
                  <w:p w:rsidR="0080622D" w:rsidRDefault="00C06B70">
                    <w:pPr>
                      <w:spacing w:line="245" w:lineRule="exact"/>
                      <w:ind w:left="20"/>
                      <w:rPr>
                        <w:rFonts w:ascii="Calibri"/>
                      </w:rPr>
                    </w:pPr>
                    <w:r>
                      <w:rPr>
                        <w:rFonts w:ascii="Calibri"/>
                      </w:rPr>
                      <w:t>Page</w:t>
                    </w:r>
                    <w:r>
                      <w:rPr>
                        <w:rFonts w:ascii="Calibri"/>
                        <w:spacing w:val="-1"/>
                      </w:rPr>
                      <w:t xml:space="preserve"> </w:t>
                    </w:r>
                    <w:r>
                      <w:rPr>
                        <w:rFonts w:ascii="Calibri"/>
                      </w:rPr>
                      <w:t>|</w:t>
                    </w:r>
                    <w:r>
                      <w:rPr>
                        <w:rFonts w:ascii="Calibri"/>
                        <w:spacing w:val="-2"/>
                      </w:rPr>
                      <w:t xml:space="preserve"> </w:t>
                    </w:r>
                    <w:r>
                      <w:rPr>
                        <w:rFonts w:ascii="Calibri"/>
                        <w:spacing w:val="-10"/>
                      </w:rPr>
                      <w:fldChar w:fldCharType="begin"/>
                    </w:r>
                    <w:r>
                      <w:rPr>
                        <w:rFonts w:ascii="Calibri"/>
                        <w:spacing w:val="-10"/>
                      </w:rPr>
                      <w:instrText xml:space="preserve"> PAGE </w:instrText>
                    </w:r>
                    <w:r>
                      <w:rPr>
                        <w:rFonts w:ascii="Calibri"/>
                        <w:spacing w:val="-10"/>
                      </w:rPr>
                      <w:fldChar w:fldCharType="separate"/>
                    </w:r>
                    <w:r w:rsidR="006D74F3">
                      <w:rPr>
                        <w:rFonts w:ascii="Calibri"/>
                        <w:noProof/>
                        <w:spacing w:val="-10"/>
                      </w:rPr>
                      <w:t>1</w:t>
                    </w:r>
                    <w:r>
                      <w:rPr>
                        <w:rFonts w:ascii="Calibri"/>
                        <w:spacing w:val="-1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622D" w:rsidRDefault="00C06B70">
    <w:pPr>
      <w:pStyle w:val="BodyText"/>
      <w:spacing w:line="14" w:lineRule="auto"/>
      <w:ind w:left="0"/>
      <w:rPr>
        <w:sz w:val="20"/>
      </w:rPr>
    </w:pPr>
    <w:r>
      <w:rPr>
        <w:noProof/>
        <w:sz w:val="20"/>
      </w:rPr>
      <mc:AlternateContent>
        <mc:Choice Requires="wps">
          <w:drawing>
            <wp:anchor distT="0" distB="0" distL="0" distR="0" simplePos="0" relativeHeight="486437376" behindDoc="1" locked="0" layoutInCell="1" allowOverlap="1">
              <wp:simplePos x="0" y="0"/>
              <wp:positionH relativeFrom="page">
                <wp:posOffset>6622542</wp:posOffset>
              </wp:positionH>
              <wp:positionV relativeFrom="page">
                <wp:posOffset>10196576</wp:posOffset>
              </wp:positionV>
              <wp:extent cx="499109" cy="165735"/>
              <wp:effectExtent l="0" t="0" r="0" b="0"/>
              <wp:wrapNone/>
              <wp:docPr id="53" name="Text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9109" cy="165735"/>
                      </a:xfrm>
                      <a:prstGeom prst="rect">
                        <a:avLst/>
                      </a:prstGeom>
                    </wps:spPr>
                    <wps:txbx>
                      <w:txbxContent>
                        <w:p w:rsidR="0080622D" w:rsidRDefault="00C06B70">
                          <w:pPr>
                            <w:spacing w:line="245" w:lineRule="exact"/>
                            <w:ind w:left="20"/>
                            <w:rPr>
                              <w:rFonts w:ascii="Calibri"/>
                            </w:rPr>
                          </w:pPr>
                          <w:r>
                            <w:rPr>
                              <w:rFonts w:ascii="Calibri"/>
                            </w:rPr>
                            <w:t>Page</w:t>
                          </w:r>
                          <w:r>
                            <w:rPr>
                              <w:rFonts w:ascii="Calibri"/>
                              <w:spacing w:val="-1"/>
                            </w:rPr>
                            <w:t xml:space="preserve"> </w:t>
                          </w:r>
                          <w:r>
                            <w:rPr>
                              <w:rFonts w:ascii="Calibri"/>
                            </w:rPr>
                            <w:t>|</w:t>
                          </w:r>
                          <w:r>
                            <w:rPr>
                              <w:rFonts w:ascii="Calibri"/>
                              <w:spacing w:val="-2"/>
                            </w:rPr>
                            <w:t xml:space="preserve"> </w:t>
                          </w:r>
                          <w:r>
                            <w:rPr>
                              <w:rFonts w:ascii="Calibri"/>
                              <w:spacing w:val="-10"/>
                            </w:rPr>
                            <w:t>9</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3" o:spid="_x0000_s1028" type="#_x0000_t202" style="position:absolute;margin-left:521.45pt;margin-top:802.9pt;width:39.3pt;height:13.05pt;z-index:-168791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" filled="f" stroked="f">
              <v:path arrowok="t"/>
              <v:textbox inset="0,0,0,0">
                <w:txbxContent>
                  <w:p w:rsidR="0080622D" w:rsidRDefault="00C06B70">
                    <w:pPr>
                      <w:spacing w:line="245" w:lineRule="exact"/>
                      <w:ind w:left="20"/>
                      <w:rPr>
                        <w:rFonts w:ascii="Calibri"/>
                      </w:rPr>
                    </w:pPr>
                    <w:r>
                      <w:rPr>
                        <w:rFonts w:ascii="Calibri"/>
                      </w:rPr>
                      <w:t>Page</w:t>
                    </w:r>
                    <w:r>
                      <w:rPr>
                        <w:rFonts w:ascii="Calibri"/>
                        <w:spacing w:val="-1"/>
                      </w:rPr>
                      <w:t xml:space="preserve"> </w:t>
                    </w:r>
                    <w:r>
                      <w:rPr>
                        <w:rFonts w:ascii="Calibri"/>
                      </w:rPr>
                      <w:t>|</w:t>
                    </w:r>
                    <w:r>
                      <w:rPr>
                        <w:rFonts w:ascii="Calibri"/>
                        <w:spacing w:val="-2"/>
                      </w:rPr>
                      <w:t xml:space="preserve"> </w:t>
                    </w:r>
                    <w:r>
                      <w:rPr>
                        <w:rFonts w:ascii="Calibri"/>
                        <w:spacing w:val="-10"/>
                      </w:rPr>
                      <w:t>9</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622D" w:rsidRDefault="00C06B70">
    <w:pPr>
      <w:pStyle w:val="BodyText"/>
      <w:spacing w:line="14" w:lineRule="auto"/>
      <w:ind w:left="0"/>
      <w:rPr>
        <w:sz w:val="20"/>
      </w:rPr>
    </w:pPr>
    <w:r>
      <w:rPr>
        <w:noProof/>
        <w:sz w:val="20"/>
      </w:rPr>
      <mc:AlternateContent>
        <mc:Choice Requires="wps">
          <w:drawing>
            <wp:anchor distT="0" distB="0" distL="0" distR="0" simplePos="0" relativeHeight="486437888" behindDoc="1" locked="0" layoutInCell="1" allowOverlap="1">
              <wp:simplePos x="0" y="0"/>
              <wp:positionH relativeFrom="page">
                <wp:posOffset>6552438</wp:posOffset>
              </wp:positionH>
              <wp:positionV relativeFrom="page">
                <wp:posOffset>10196576</wp:posOffset>
              </wp:positionV>
              <wp:extent cx="606425" cy="165735"/>
              <wp:effectExtent l="0" t="0" r="0" b="0"/>
              <wp:wrapNone/>
              <wp:docPr id="62"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6425" cy="165735"/>
                      </a:xfrm>
                      <a:prstGeom prst="rect">
                        <a:avLst/>
                      </a:prstGeom>
                    </wps:spPr>
                    <wps:txbx>
                      <w:txbxContent>
                        <w:p w:rsidR="0080622D" w:rsidRDefault="00C06B70">
                          <w:pPr>
                            <w:spacing w:line="245" w:lineRule="exact"/>
                            <w:ind w:left="20"/>
                            <w:rPr>
                              <w:rFonts w:ascii="Calibri"/>
                            </w:rPr>
                          </w:pPr>
                          <w:r>
                            <w:rPr>
                              <w:rFonts w:ascii="Calibri"/>
                            </w:rPr>
                            <w:t>Page</w:t>
                          </w:r>
                          <w:r>
                            <w:rPr>
                              <w:rFonts w:ascii="Calibri"/>
                              <w:spacing w:val="-1"/>
                            </w:rPr>
                            <w:t xml:space="preserve"> </w:t>
                          </w:r>
                          <w:r>
                            <w:rPr>
                              <w:rFonts w:ascii="Calibri"/>
                            </w:rPr>
                            <w:t>|</w:t>
                          </w:r>
                          <w:r>
                            <w:rPr>
                              <w:rFonts w:ascii="Calibri"/>
                              <w:spacing w:val="-2"/>
                            </w:rPr>
                            <w:t xml:space="preserve"> </w:t>
                          </w:r>
                          <w:r>
                            <w:rPr>
                              <w:rFonts w:ascii="Calibri"/>
                              <w:spacing w:val="-5"/>
                            </w:rPr>
                            <w:fldChar w:fldCharType="begin"/>
                          </w:r>
                          <w:r>
                            <w:rPr>
                              <w:rFonts w:ascii="Calibri"/>
                              <w:spacing w:val="-5"/>
                            </w:rPr>
                            <w:instrText xml:space="preserve"> PAGE </w:instrText>
                          </w:r>
                          <w:r>
                            <w:rPr>
                              <w:rFonts w:ascii="Calibri"/>
                              <w:spacing w:val="-5"/>
                            </w:rPr>
                            <w:fldChar w:fldCharType="separate"/>
                          </w:r>
                          <w:r w:rsidR="006D74F3">
                            <w:rPr>
                              <w:rFonts w:ascii="Calibri"/>
                              <w:noProof/>
                              <w:spacing w:val="-5"/>
                            </w:rPr>
                            <w:t>16</w:t>
                          </w:r>
                          <w:r>
                            <w:rPr>
                              <w:rFonts w:ascii="Calibri"/>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62" o:spid="_x0000_s1029" type="#_x0000_t202" style="position:absolute;margin-left:515.95pt;margin-top:802.9pt;width:47.75pt;height:13.05pt;z-index:-168785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" filled="f" stroked="f">
              <v:path arrowok="t"/>
              <v:textbox inset="0,0,0,0">
                <w:txbxContent>
                  <w:p w:rsidR="0080622D" w:rsidRDefault="00C06B70">
                    <w:pPr>
                      <w:spacing w:line="245" w:lineRule="exact"/>
                      <w:ind w:left="20"/>
                      <w:rPr>
                        <w:rFonts w:ascii="Calibri"/>
                      </w:rPr>
                    </w:pPr>
                    <w:r>
                      <w:rPr>
                        <w:rFonts w:ascii="Calibri"/>
                      </w:rPr>
                      <w:t>Page</w:t>
                    </w:r>
                    <w:r>
                      <w:rPr>
                        <w:rFonts w:ascii="Calibri"/>
                        <w:spacing w:val="-1"/>
                      </w:rPr>
                      <w:t xml:space="preserve"> </w:t>
                    </w:r>
                    <w:r>
                      <w:rPr>
                        <w:rFonts w:ascii="Calibri"/>
                      </w:rPr>
                      <w:t>|</w:t>
                    </w:r>
                    <w:r>
                      <w:rPr>
                        <w:rFonts w:ascii="Calibri"/>
                        <w:spacing w:val="-2"/>
                      </w:rPr>
                      <w:t xml:space="preserve"> </w:t>
                    </w:r>
                    <w:r>
                      <w:rPr>
                        <w:rFonts w:ascii="Calibri"/>
                        <w:spacing w:val="-5"/>
                      </w:rPr>
                      <w:fldChar w:fldCharType="begin"/>
                    </w:r>
                    <w:r>
                      <w:rPr>
                        <w:rFonts w:ascii="Calibri"/>
                        <w:spacing w:val="-5"/>
                      </w:rPr>
                      <w:instrText xml:space="preserve"> PAGE </w:instrText>
                    </w:r>
                    <w:r>
                      <w:rPr>
                        <w:rFonts w:ascii="Calibri"/>
                        <w:spacing w:val="-5"/>
                      </w:rPr>
                      <w:fldChar w:fldCharType="separate"/>
                    </w:r>
                    <w:r w:rsidR="006D74F3">
                      <w:rPr>
                        <w:rFonts w:ascii="Calibri"/>
                        <w:noProof/>
                        <w:spacing w:val="-5"/>
                      </w:rPr>
                      <w:t>16</w:t>
                    </w:r>
                    <w:r>
                      <w:rPr>
                        <w:rFonts w:ascii="Calibri"/>
                        <w:spacing w:val="-5"/>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622D" w:rsidRDefault="00C06B70">
    <w:pPr>
      <w:pStyle w:val="BodyText"/>
      <w:spacing w:line="14" w:lineRule="auto"/>
      <w:ind w:left="0"/>
      <w:rPr>
        <w:sz w:val="20"/>
      </w:rPr>
    </w:pPr>
    <w:r>
      <w:rPr>
        <w:noProof/>
        <w:sz w:val="20"/>
      </w:rPr>
      <mc:AlternateContent>
        <mc:Choice Requires="wps">
          <w:drawing>
            <wp:anchor distT="0" distB="0" distL="0" distR="0" simplePos="0" relativeHeight="486438400" behindDoc="1" locked="0" layoutInCell="1" allowOverlap="1">
              <wp:simplePos x="0" y="0"/>
              <wp:positionH relativeFrom="page">
                <wp:posOffset>6552438</wp:posOffset>
              </wp:positionH>
              <wp:positionV relativeFrom="page">
                <wp:posOffset>10196576</wp:posOffset>
              </wp:positionV>
              <wp:extent cx="565150" cy="165735"/>
              <wp:effectExtent l="0" t="0" r="0" b="0"/>
              <wp:wrapNone/>
              <wp:docPr id="92" name="Text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5150" cy="165735"/>
                      </a:xfrm>
                      <a:prstGeom prst="rect">
                        <a:avLst/>
                      </a:prstGeom>
                    </wps:spPr>
                    <wps:txbx>
                      <w:txbxContent>
                        <w:p w:rsidR="0080622D" w:rsidRDefault="00C06B70">
                          <w:pPr>
                            <w:spacing w:line="245" w:lineRule="exact"/>
                            <w:ind w:left="20"/>
                            <w:rPr>
                              <w:rFonts w:ascii="Calibri"/>
                            </w:rPr>
                          </w:pPr>
                          <w:r>
                            <w:rPr>
                              <w:rFonts w:ascii="Calibri"/>
                            </w:rPr>
                            <w:t>Page</w:t>
                          </w:r>
                          <w:r>
                            <w:rPr>
                              <w:rFonts w:ascii="Calibri"/>
                              <w:spacing w:val="-6"/>
                            </w:rPr>
                            <w:t xml:space="preserve"> </w:t>
                          </w:r>
                          <w:r>
                            <w:rPr>
                              <w:rFonts w:ascii="Calibri"/>
                            </w:rPr>
                            <w:t>|</w:t>
                          </w:r>
                          <w:r>
                            <w:rPr>
                              <w:rFonts w:ascii="Calibri"/>
                              <w:spacing w:val="-2"/>
                            </w:rPr>
                            <w:t xml:space="preserve"> </w:t>
                          </w:r>
                          <w:r>
                            <w:rPr>
                              <w:rFonts w:ascii="Calibri"/>
                              <w:spacing w:val="-5"/>
                            </w:rPr>
                            <w:t>17</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92" o:spid="_x0000_s1030" type="#_x0000_t202" style="position:absolute;margin-left:515.95pt;margin-top:802.9pt;width:44.5pt;height:13.05pt;z-index:-168780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" filled="f" stroked="f">
              <v:path arrowok="t"/>
              <v:textbox inset="0,0,0,0">
                <w:txbxContent>
                  <w:p w:rsidR="0080622D" w:rsidRDefault="00C06B70">
                    <w:pPr>
                      <w:spacing w:line="245" w:lineRule="exact"/>
                      <w:ind w:left="20"/>
                      <w:rPr>
                        <w:rFonts w:ascii="Calibri"/>
                      </w:rPr>
                    </w:pPr>
                    <w:r>
                      <w:rPr>
                        <w:rFonts w:ascii="Calibri"/>
                      </w:rPr>
                      <w:t>Page</w:t>
                    </w:r>
                    <w:r>
                      <w:rPr>
                        <w:rFonts w:ascii="Calibri"/>
                        <w:spacing w:val="-6"/>
                      </w:rPr>
                      <w:t xml:space="preserve"> </w:t>
                    </w:r>
                    <w:r>
                      <w:rPr>
                        <w:rFonts w:ascii="Calibri"/>
                      </w:rPr>
                      <w:t>|</w:t>
                    </w:r>
                    <w:r>
                      <w:rPr>
                        <w:rFonts w:ascii="Calibri"/>
                        <w:spacing w:val="-2"/>
                      </w:rPr>
                      <w:t xml:space="preserve"> </w:t>
                    </w:r>
                    <w:r>
                      <w:rPr>
                        <w:rFonts w:ascii="Calibri"/>
                        <w:spacing w:val="-5"/>
                      </w:rPr>
                      <w:t>17</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622D" w:rsidRDefault="00C06B70">
    <w:pPr>
      <w:pStyle w:val="BodyText"/>
      <w:spacing w:line="14" w:lineRule="auto"/>
      <w:ind w:left="0"/>
      <w:rPr>
        <w:sz w:val="20"/>
      </w:rPr>
    </w:pPr>
    <w:r>
      <w:rPr>
        <w:noProof/>
        <w:sz w:val="20"/>
      </w:rPr>
      <mc:AlternateContent>
        <mc:Choice Requires="wps">
          <w:drawing>
            <wp:anchor distT="0" distB="0" distL="0" distR="0" simplePos="0" relativeHeight="486438912" behindDoc="1" locked="0" layoutInCell="1" allowOverlap="1">
              <wp:simplePos x="0" y="0"/>
              <wp:positionH relativeFrom="page">
                <wp:posOffset>6549390</wp:posOffset>
              </wp:positionH>
              <wp:positionV relativeFrom="page">
                <wp:posOffset>10193527</wp:posOffset>
              </wp:positionV>
              <wp:extent cx="603250" cy="165735"/>
              <wp:effectExtent l="0" t="0" r="0" b="0"/>
              <wp:wrapNone/>
              <wp:docPr id="102" name="Text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3250" cy="165735"/>
                      </a:xfrm>
                      <a:prstGeom prst="rect">
                        <a:avLst/>
                      </a:prstGeom>
                    </wps:spPr>
                    <wps:txbx>
                      <w:txbxContent>
                        <w:p w:rsidR="0080622D" w:rsidRDefault="00C06B70">
                          <w:pPr>
                            <w:spacing w:line="245" w:lineRule="exact"/>
                            <w:ind w:left="20"/>
                            <w:rPr>
                              <w:rFonts w:ascii="Calibri"/>
                            </w:rPr>
                          </w:pPr>
                          <w:r>
                            <w:rPr>
                              <w:rFonts w:ascii="Calibri"/>
                            </w:rPr>
                            <w:t>Page</w:t>
                          </w:r>
                          <w:r>
                            <w:rPr>
                              <w:rFonts w:ascii="Calibri"/>
                              <w:spacing w:val="-2"/>
                            </w:rPr>
                            <w:t xml:space="preserve"> </w:t>
                          </w:r>
                          <w:r>
                            <w:rPr>
                              <w:rFonts w:ascii="Calibri"/>
                            </w:rPr>
                            <w:t>|</w:t>
                          </w:r>
                          <w:r>
                            <w:rPr>
                              <w:rFonts w:ascii="Calibri"/>
                              <w:spacing w:val="-7"/>
                            </w:rPr>
                            <w:t xml:space="preserve"> </w:t>
                          </w:r>
                          <w:r>
                            <w:rPr>
                              <w:rFonts w:ascii="Calibri"/>
                              <w:spacing w:val="-5"/>
                            </w:rPr>
                            <w:fldChar w:fldCharType="begin"/>
                          </w:r>
                          <w:r>
                            <w:rPr>
                              <w:rFonts w:ascii="Calibri"/>
                              <w:spacing w:val="-5"/>
                            </w:rPr>
                            <w:instrText xml:space="preserve"> PAGE </w:instrText>
                          </w:r>
                          <w:r>
                            <w:rPr>
                              <w:rFonts w:ascii="Calibri"/>
                              <w:spacing w:val="-5"/>
                            </w:rPr>
                            <w:fldChar w:fldCharType="separate"/>
                          </w:r>
                          <w:r w:rsidR="006D74F3">
                            <w:rPr>
                              <w:rFonts w:ascii="Calibri"/>
                              <w:noProof/>
                              <w:spacing w:val="-5"/>
                            </w:rPr>
                            <w:t>18</w:t>
                          </w:r>
                          <w:r>
                            <w:rPr>
                              <w:rFonts w:ascii="Calibri"/>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02" o:spid="_x0000_s1031" type="#_x0000_t202" style="position:absolute;margin-left:515.7pt;margin-top:802.65pt;width:47.5pt;height:13.05pt;z-index:-168775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" filled="f" stroked="f">
              <v:path arrowok="t"/>
              <v:textbox inset="0,0,0,0">
                <w:txbxContent>
                  <w:p w:rsidR="0080622D" w:rsidRDefault="00C06B70">
                    <w:pPr>
                      <w:spacing w:line="245" w:lineRule="exact"/>
                      <w:ind w:left="20"/>
                      <w:rPr>
                        <w:rFonts w:ascii="Calibri"/>
                      </w:rPr>
                    </w:pPr>
                    <w:r>
                      <w:rPr>
                        <w:rFonts w:ascii="Calibri"/>
                      </w:rPr>
                      <w:t>Page</w:t>
                    </w:r>
                    <w:r>
                      <w:rPr>
                        <w:rFonts w:ascii="Calibri"/>
                        <w:spacing w:val="-2"/>
                      </w:rPr>
                      <w:t xml:space="preserve"> </w:t>
                    </w:r>
                    <w:r>
                      <w:rPr>
                        <w:rFonts w:ascii="Calibri"/>
                      </w:rPr>
                      <w:t>|</w:t>
                    </w:r>
                    <w:r>
                      <w:rPr>
                        <w:rFonts w:ascii="Calibri"/>
                        <w:spacing w:val="-7"/>
                      </w:rPr>
                      <w:t xml:space="preserve"> </w:t>
                    </w:r>
                    <w:r>
                      <w:rPr>
                        <w:rFonts w:ascii="Calibri"/>
                        <w:spacing w:val="-5"/>
                      </w:rPr>
                      <w:fldChar w:fldCharType="begin"/>
                    </w:r>
                    <w:r>
                      <w:rPr>
                        <w:rFonts w:ascii="Calibri"/>
                        <w:spacing w:val="-5"/>
                      </w:rPr>
                      <w:instrText xml:space="preserve"> PAGE </w:instrText>
                    </w:r>
                    <w:r>
                      <w:rPr>
                        <w:rFonts w:ascii="Calibri"/>
                        <w:spacing w:val="-5"/>
                      </w:rPr>
                      <w:fldChar w:fldCharType="separate"/>
                    </w:r>
                    <w:r w:rsidR="006D74F3">
                      <w:rPr>
                        <w:rFonts w:ascii="Calibri"/>
                        <w:noProof/>
                        <w:spacing w:val="-5"/>
                      </w:rPr>
                      <w:t>18</w:t>
                    </w:r>
                    <w:r>
                      <w:rPr>
                        <w:rFonts w:ascii="Calibri"/>
                        <w:spacing w:val="-5"/>
                      </w:rP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622D" w:rsidRDefault="0080622D">
    <w:pPr>
      <w:pStyle w:val="BodyText"/>
      <w:spacing w:line="14" w:lineRule="auto"/>
      <w:ind w:left="0"/>
      <w:rPr>
        <w:sz w:val="2"/>
      </w:rPr>
    </w:pP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622D" w:rsidRDefault="0080622D">
    <w:pPr>
      <w:pStyle w:val="BodyText"/>
      <w:spacing w:line="14" w:lineRule="auto"/>
      <w:ind w:left="0"/>
      <w:rPr>
        <w:sz w:val="2"/>
      </w:rPr>
    </w:pP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622D" w:rsidRDefault="0080622D">
    <w:pPr>
      <w:pStyle w:val="BodyText"/>
      <w:spacing w:line="14" w:lineRule="auto"/>
      <w:ind w:left="0"/>
      <w:rPr>
        <w:sz w:val="2"/>
      </w:rPr>
    </w:pP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622D" w:rsidRDefault="0080622D">
    <w:pPr>
      <w:pStyle w:val="BodyText"/>
      <w:spacing w:line="14" w:lineRule="auto"/>
      <w:ind w:left="0"/>
      <w:rPr>
        <w:sz w:val="2"/>
      </w:rPr>
    </w:pPr>
  </w:p>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622D" w:rsidRDefault="0080622D">
    <w:pPr>
      <w:pStyle w:val="BodyText"/>
      <w:spacing w:line="14" w:lineRule="auto"/>
      <w:ind w:left="0"/>
      <w:rPr>
        <w:sz w:val="2"/>
      </w:rPr>
    </w:pPr>
  </w:p>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622D" w:rsidRDefault="0080622D">
    <w:pPr>
      <w:pStyle w:val="BodyText"/>
      <w:spacing w:line="14" w:lineRule="auto"/>
      <w:ind w:left="0"/>
      <w:rPr>
        <w:sz w:val="2"/>
      </w:rPr>
    </w:pPr>
  </w:p>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622D" w:rsidRDefault="0080622D">
    <w:pPr>
      <w:pStyle w:val="BodyText"/>
      <w:spacing w:line="14" w:lineRule="auto"/>
      <w:ind w:left="0"/>
      <w:rPr>
        <w:sz w:val="2"/>
      </w:rPr>
    </w:pPr>
  </w:p>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622D" w:rsidRDefault="0080622D">
    <w:pPr>
      <w:pStyle w:val="BodyText"/>
      <w:spacing w:line="14" w:lineRule="auto"/>
      <w:ind w:left="0"/>
      <w:rPr>
        <w:sz w:val="2"/>
      </w:rPr>
    </w:pPr>
  </w:p>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622D" w:rsidRDefault="0080622D">
    <w:pPr>
      <w:pStyle w:val="BodyText"/>
      <w:spacing w:line="14" w:lineRule="auto"/>
      <w:ind w:left="0"/>
      <w:rPr>
        <w:sz w:val="2"/>
      </w:rPr>
    </w:pPr>
  </w:p>
</w:ftr>
</file>

<file path=word/footer1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622D" w:rsidRDefault="0080622D">
    <w:pPr>
      <w:pStyle w:val="BodyText"/>
      <w:spacing w:line="14" w:lineRule="auto"/>
      <w:ind w:left="0"/>
      <w:rPr>
        <w:sz w:val="2"/>
      </w:rPr>
    </w:pPr>
  </w:p>
</w:ftr>
</file>

<file path=word/footer1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622D" w:rsidRDefault="0080622D">
    <w:pPr>
      <w:pStyle w:val="BodyText"/>
      <w:spacing w:line="14" w:lineRule="auto"/>
      <w:ind w:left="0"/>
      <w:rPr>
        <w:sz w:val="2"/>
      </w:rPr>
    </w:pPr>
  </w:p>
</w:ftr>
</file>

<file path=word/footer1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622D" w:rsidRDefault="0080622D">
    <w:pPr>
      <w:pStyle w:val="BodyText"/>
      <w:spacing w:line="14" w:lineRule="auto"/>
      <w:ind w:left="0"/>
      <w:rPr>
        <w:sz w:val="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6B70" w:rsidRDefault="00C06B70">
      <w:r>
        <w:separator/>
      </w:r>
    </w:p>
  </w:footnote>
  <w:footnote w:type="continuationSeparator" w:id="0">
    <w:p w:rsidR="00C06B70" w:rsidRDefault="00C06B7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2187E"/>
    <w:multiLevelType w:val="hybridMultilevel"/>
    <w:tmpl w:val="993ADC9A"/>
    <w:lvl w:ilvl="0" w:tplc="B6B25C84">
      <w:start w:val="1"/>
      <w:numFmt w:val="decimal"/>
      <w:lvlText w:val="%1."/>
      <w:lvlJc w:val="left"/>
      <w:pPr>
        <w:ind w:left="245" w:hanging="245"/>
        <w:jc w:val="left"/>
      </w:pPr>
      <w:rPr>
        <w:rFonts w:ascii="Times New Roman" w:eastAsia="Times New Roman" w:hAnsi="Times New Roman" w:cs="Times New Roman" w:hint="default"/>
        <w:b/>
        <w:bCs/>
        <w:i w:val="0"/>
        <w:iCs w:val="0"/>
        <w:spacing w:val="0"/>
        <w:w w:val="100"/>
        <w:sz w:val="23"/>
        <w:szCs w:val="23"/>
        <w:lang w:val="en-US" w:eastAsia="en-US" w:bidi="ar-SA"/>
      </w:rPr>
    </w:lvl>
    <w:lvl w:ilvl="1" w:tplc="8D44D7F0">
      <w:start w:val="1"/>
      <w:numFmt w:val="decimal"/>
      <w:lvlText w:val="%2-"/>
      <w:lvlJc w:val="left"/>
      <w:pPr>
        <w:ind w:left="658" w:hanging="298"/>
        <w:jc w:val="left"/>
      </w:pPr>
      <w:rPr>
        <w:rFonts w:ascii="Times New Roman" w:eastAsia="Times New Roman" w:hAnsi="Times New Roman" w:cs="Times New Roman" w:hint="default"/>
        <w:b w:val="0"/>
        <w:bCs w:val="0"/>
        <w:i w:val="0"/>
        <w:iCs w:val="0"/>
        <w:spacing w:val="0"/>
        <w:w w:val="100"/>
        <w:sz w:val="23"/>
        <w:szCs w:val="23"/>
        <w:lang w:val="en-US" w:eastAsia="en-US" w:bidi="ar-SA"/>
      </w:rPr>
    </w:lvl>
    <w:lvl w:ilvl="2" w:tplc="8E6A225E">
      <w:numFmt w:val="bullet"/>
      <w:lvlText w:val="•"/>
      <w:lvlJc w:val="left"/>
      <w:pPr>
        <w:ind w:left="1789" w:hanging="298"/>
      </w:pPr>
      <w:rPr>
        <w:rFonts w:hint="default"/>
        <w:lang w:val="en-US" w:eastAsia="en-US" w:bidi="ar-SA"/>
      </w:rPr>
    </w:lvl>
    <w:lvl w:ilvl="3" w:tplc="E7706284">
      <w:numFmt w:val="bullet"/>
      <w:lvlText w:val="•"/>
      <w:lvlJc w:val="left"/>
      <w:pPr>
        <w:ind w:left="2919" w:hanging="298"/>
      </w:pPr>
      <w:rPr>
        <w:rFonts w:hint="default"/>
        <w:lang w:val="en-US" w:eastAsia="en-US" w:bidi="ar-SA"/>
      </w:rPr>
    </w:lvl>
    <w:lvl w:ilvl="4" w:tplc="FD16F400">
      <w:numFmt w:val="bullet"/>
      <w:lvlText w:val="•"/>
      <w:lvlJc w:val="left"/>
      <w:pPr>
        <w:ind w:left="4049" w:hanging="298"/>
      </w:pPr>
      <w:rPr>
        <w:rFonts w:hint="default"/>
        <w:lang w:val="en-US" w:eastAsia="en-US" w:bidi="ar-SA"/>
      </w:rPr>
    </w:lvl>
    <w:lvl w:ilvl="5" w:tplc="5D68C9FA">
      <w:numFmt w:val="bullet"/>
      <w:lvlText w:val="•"/>
      <w:lvlJc w:val="left"/>
      <w:pPr>
        <w:ind w:left="5179" w:hanging="298"/>
      </w:pPr>
      <w:rPr>
        <w:rFonts w:hint="default"/>
        <w:lang w:val="en-US" w:eastAsia="en-US" w:bidi="ar-SA"/>
      </w:rPr>
    </w:lvl>
    <w:lvl w:ilvl="6" w:tplc="077EE210">
      <w:numFmt w:val="bullet"/>
      <w:lvlText w:val="•"/>
      <w:lvlJc w:val="left"/>
      <w:pPr>
        <w:ind w:left="6309" w:hanging="298"/>
      </w:pPr>
      <w:rPr>
        <w:rFonts w:hint="default"/>
        <w:lang w:val="en-US" w:eastAsia="en-US" w:bidi="ar-SA"/>
      </w:rPr>
    </w:lvl>
    <w:lvl w:ilvl="7" w:tplc="01D6E294">
      <w:numFmt w:val="bullet"/>
      <w:lvlText w:val="•"/>
      <w:lvlJc w:val="left"/>
      <w:pPr>
        <w:ind w:left="7439" w:hanging="298"/>
      </w:pPr>
      <w:rPr>
        <w:rFonts w:hint="default"/>
        <w:lang w:val="en-US" w:eastAsia="en-US" w:bidi="ar-SA"/>
      </w:rPr>
    </w:lvl>
    <w:lvl w:ilvl="8" w:tplc="E7786372">
      <w:numFmt w:val="bullet"/>
      <w:lvlText w:val="•"/>
      <w:lvlJc w:val="left"/>
      <w:pPr>
        <w:ind w:left="8569" w:hanging="298"/>
      </w:pPr>
      <w:rPr>
        <w:rFonts w:hint="default"/>
        <w:lang w:val="en-US" w:eastAsia="en-US" w:bidi="ar-SA"/>
      </w:rPr>
    </w:lvl>
  </w:abstractNum>
  <w:abstractNum w:abstractNumId="1" w15:restartNumberingAfterBreak="0">
    <w:nsid w:val="03A8057B"/>
    <w:multiLevelType w:val="hybridMultilevel"/>
    <w:tmpl w:val="E98AD13E"/>
    <w:lvl w:ilvl="0" w:tplc="F50EA47A">
      <w:numFmt w:val="bullet"/>
      <w:lvlText w:val="•"/>
      <w:lvlJc w:val="left"/>
      <w:pPr>
        <w:ind w:left="1440" w:hanging="721"/>
      </w:pPr>
      <w:rPr>
        <w:rFonts w:ascii="Calibri" w:eastAsia="Calibri" w:hAnsi="Calibri" w:cs="Calibri" w:hint="default"/>
        <w:spacing w:val="0"/>
        <w:w w:val="100"/>
        <w:lang w:val="en-US" w:eastAsia="en-US" w:bidi="ar-SA"/>
      </w:rPr>
    </w:lvl>
    <w:lvl w:ilvl="1" w:tplc="52B20ED8">
      <w:numFmt w:val="bullet"/>
      <w:lvlText w:val="•"/>
      <w:lvlJc w:val="left"/>
      <w:pPr>
        <w:ind w:left="2414" w:hanging="721"/>
      </w:pPr>
      <w:rPr>
        <w:rFonts w:hint="default"/>
        <w:lang w:val="en-US" w:eastAsia="en-US" w:bidi="ar-SA"/>
      </w:rPr>
    </w:lvl>
    <w:lvl w:ilvl="2" w:tplc="DBE68810">
      <w:numFmt w:val="bullet"/>
      <w:lvlText w:val="•"/>
      <w:lvlJc w:val="left"/>
      <w:pPr>
        <w:ind w:left="3389" w:hanging="721"/>
      </w:pPr>
      <w:rPr>
        <w:rFonts w:hint="default"/>
        <w:lang w:val="en-US" w:eastAsia="en-US" w:bidi="ar-SA"/>
      </w:rPr>
    </w:lvl>
    <w:lvl w:ilvl="3" w:tplc="3C142168">
      <w:numFmt w:val="bullet"/>
      <w:lvlText w:val="•"/>
      <w:lvlJc w:val="left"/>
      <w:pPr>
        <w:ind w:left="4364" w:hanging="721"/>
      </w:pPr>
      <w:rPr>
        <w:rFonts w:hint="default"/>
        <w:lang w:val="en-US" w:eastAsia="en-US" w:bidi="ar-SA"/>
      </w:rPr>
    </w:lvl>
    <w:lvl w:ilvl="4" w:tplc="D920287A">
      <w:numFmt w:val="bullet"/>
      <w:lvlText w:val="•"/>
      <w:lvlJc w:val="left"/>
      <w:pPr>
        <w:ind w:left="5339" w:hanging="721"/>
      </w:pPr>
      <w:rPr>
        <w:rFonts w:hint="default"/>
        <w:lang w:val="en-US" w:eastAsia="en-US" w:bidi="ar-SA"/>
      </w:rPr>
    </w:lvl>
    <w:lvl w:ilvl="5" w:tplc="3A8EB60C">
      <w:numFmt w:val="bullet"/>
      <w:lvlText w:val="•"/>
      <w:lvlJc w:val="left"/>
      <w:pPr>
        <w:ind w:left="6314" w:hanging="721"/>
      </w:pPr>
      <w:rPr>
        <w:rFonts w:hint="default"/>
        <w:lang w:val="en-US" w:eastAsia="en-US" w:bidi="ar-SA"/>
      </w:rPr>
    </w:lvl>
    <w:lvl w:ilvl="6" w:tplc="7B3AC10E">
      <w:numFmt w:val="bullet"/>
      <w:lvlText w:val="•"/>
      <w:lvlJc w:val="left"/>
      <w:pPr>
        <w:ind w:left="7289" w:hanging="721"/>
      </w:pPr>
      <w:rPr>
        <w:rFonts w:hint="default"/>
        <w:lang w:val="en-US" w:eastAsia="en-US" w:bidi="ar-SA"/>
      </w:rPr>
    </w:lvl>
    <w:lvl w:ilvl="7" w:tplc="A85ED280">
      <w:numFmt w:val="bullet"/>
      <w:lvlText w:val="•"/>
      <w:lvlJc w:val="left"/>
      <w:pPr>
        <w:ind w:left="8264" w:hanging="721"/>
      </w:pPr>
      <w:rPr>
        <w:rFonts w:hint="default"/>
        <w:lang w:val="en-US" w:eastAsia="en-US" w:bidi="ar-SA"/>
      </w:rPr>
    </w:lvl>
    <w:lvl w:ilvl="8" w:tplc="F602312A">
      <w:numFmt w:val="bullet"/>
      <w:lvlText w:val="•"/>
      <w:lvlJc w:val="left"/>
      <w:pPr>
        <w:ind w:left="9239" w:hanging="721"/>
      </w:pPr>
      <w:rPr>
        <w:rFonts w:hint="default"/>
        <w:lang w:val="en-US" w:eastAsia="en-US" w:bidi="ar-SA"/>
      </w:rPr>
    </w:lvl>
  </w:abstractNum>
  <w:abstractNum w:abstractNumId="2" w15:restartNumberingAfterBreak="0">
    <w:nsid w:val="058B5198"/>
    <w:multiLevelType w:val="hybridMultilevel"/>
    <w:tmpl w:val="00C83AFA"/>
    <w:lvl w:ilvl="0" w:tplc="EACAC402">
      <w:start w:val="3"/>
      <w:numFmt w:val="decimal"/>
      <w:lvlText w:val="%1."/>
      <w:lvlJc w:val="left"/>
      <w:pPr>
        <w:ind w:left="1685" w:hanging="245"/>
        <w:jc w:val="left"/>
      </w:pPr>
      <w:rPr>
        <w:rFonts w:ascii="Times New Roman" w:eastAsia="Times New Roman" w:hAnsi="Times New Roman" w:cs="Times New Roman" w:hint="default"/>
        <w:b/>
        <w:bCs/>
        <w:i w:val="0"/>
        <w:iCs w:val="0"/>
        <w:spacing w:val="0"/>
        <w:w w:val="89"/>
        <w:sz w:val="24"/>
        <w:szCs w:val="24"/>
        <w:lang w:val="en-US" w:eastAsia="en-US" w:bidi="ar-SA"/>
      </w:rPr>
    </w:lvl>
    <w:lvl w:ilvl="1" w:tplc="03123FF2">
      <w:numFmt w:val="bullet"/>
      <w:lvlText w:val="•"/>
      <w:lvlJc w:val="left"/>
      <w:pPr>
        <w:ind w:left="2630" w:hanging="245"/>
      </w:pPr>
      <w:rPr>
        <w:rFonts w:hint="default"/>
        <w:lang w:val="en-US" w:eastAsia="en-US" w:bidi="ar-SA"/>
      </w:rPr>
    </w:lvl>
    <w:lvl w:ilvl="2" w:tplc="B76089F0">
      <w:numFmt w:val="bullet"/>
      <w:lvlText w:val="•"/>
      <w:lvlJc w:val="left"/>
      <w:pPr>
        <w:ind w:left="3581" w:hanging="245"/>
      </w:pPr>
      <w:rPr>
        <w:rFonts w:hint="default"/>
        <w:lang w:val="en-US" w:eastAsia="en-US" w:bidi="ar-SA"/>
      </w:rPr>
    </w:lvl>
    <w:lvl w:ilvl="3" w:tplc="36BE968A">
      <w:numFmt w:val="bullet"/>
      <w:lvlText w:val="•"/>
      <w:lvlJc w:val="left"/>
      <w:pPr>
        <w:ind w:left="4532" w:hanging="245"/>
      </w:pPr>
      <w:rPr>
        <w:rFonts w:hint="default"/>
        <w:lang w:val="en-US" w:eastAsia="en-US" w:bidi="ar-SA"/>
      </w:rPr>
    </w:lvl>
    <w:lvl w:ilvl="4" w:tplc="A874F506">
      <w:numFmt w:val="bullet"/>
      <w:lvlText w:val="•"/>
      <w:lvlJc w:val="left"/>
      <w:pPr>
        <w:ind w:left="5483" w:hanging="245"/>
      </w:pPr>
      <w:rPr>
        <w:rFonts w:hint="default"/>
        <w:lang w:val="en-US" w:eastAsia="en-US" w:bidi="ar-SA"/>
      </w:rPr>
    </w:lvl>
    <w:lvl w:ilvl="5" w:tplc="83ACD198">
      <w:numFmt w:val="bullet"/>
      <w:lvlText w:val="•"/>
      <w:lvlJc w:val="left"/>
      <w:pPr>
        <w:ind w:left="6434" w:hanging="245"/>
      </w:pPr>
      <w:rPr>
        <w:rFonts w:hint="default"/>
        <w:lang w:val="en-US" w:eastAsia="en-US" w:bidi="ar-SA"/>
      </w:rPr>
    </w:lvl>
    <w:lvl w:ilvl="6" w:tplc="331E4F36">
      <w:numFmt w:val="bullet"/>
      <w:lvlText w:val="•"/>
      <w:lvlJc w:val="left"/>
      <w:pPr>
        <w:ind w:left="7385" w:hanging="245"/>
      </w:pPr>
      <w:rPr>
        <w:rFonts w:hint="default"/>
        <w:lang w:val="en-US" w:eastAsia="en-US" w:bidi="ar-SA"/>
      </w:rPr>
    </w:lvl>
    <w:lvl w:ilvl="7" w:tplc="25A478CC">
      <w:numFmt w:val="bullet"/>
      <w:lvlText w:val="•"/>
      <w:lvlJc w:val="left"/>
      <w:pPr>
        <w:ind w:left="8336" w:hanging="245"/>
      </w:pPr>
      <w:rPr>
        <w:rFonts w:hint="default"/>
        <w:lang w:val="en-US" w:eastAsia="en-US" w:bidi="ar-SA"/>
      </w:rPr>
    </w:lvl>
    <w:lvl w:ilvl="8" w:tplc="AFBA16C8">
      <w:numFmt w:val="bullet"/>
      <w:lvlText w:val="•"/>
      <w:lvlJc w:val="left"/>
      <w:pPr>
        <w:ind w:left="9287" w:hanging="245"/>
      </w:pPr>
      <w:rPr>
        <w:rFonts w:hint="default"/>
        <w:lang w:val="en-US" w:eastAsia="en-US" w:bidi="ar-SA"/>
      </w:rPr>
    </w:lvl>
  </w:abstractNum>
  <w:abstractNum w:abstractNumId="3" w15:restartNumberingAfterBreak="0">
    <w:nsid w:val="0A977180"/>
    <w:multiLevelType w:val="hybridMultilevel"/>
    <w:tmpl w:val="1F40596C"/>
    <w:lvl w:ilvl="0" w:tplc="E69A4222">
      <w:start w:val="1"/>
      <w:numFmt w:val="decimal"/>
      <w:lvlText w:val="%1-"/>
      <w:lvlJc w:val="left"/>
      <w:pPr>
        <w:ind w:left="2002" w:hanging="202"/>
        <w:jc w:val="right"/>
      </w:pPr>
      <w:rPr>
        <w:rFonts w:ascii="Times New Roman" w:eastAsia="Times New Roman" w:hAnsi="Times New Roman" w:cs="Times New Roman" w:hint="default"/>
        <w:b w:val="0"/>
        <w:bCs w:val="0"/>
        <w:i w:val="0"/>
        <w:iCs w:val="0"/>
        <w:spacing w:val="0"/>
        <w:w w:val="100"/>
        <w:sz w:val="20"/>
        <w:szCs w:val="20"/>
        <w:lang w:val="en-US" w:eastAsia="en-US" w:bidi="ar-SA"/>
      </w:rPr>
    </w:lvl>
    <w:lvl w:ilvl="1" w:tplc="643810D2">
      <w:numFmt w:val="bullet"/>
      <w:lvlText w:val="•"/>
      <w:lvlJc w:val="left"/>
      <w:pPr>
        <w:ind w:left="2918" w:hanging="202"/>
      </w:pPr>
      <w:rPr>
        <w:rFonts w:hint="default"/>
        <w:lang w:val="en-US" w:eastAsia="en-US" w:bidi="ar-SA"/>
      </w:rPr>
    </w:lvl>
    <w:lvl w:ilvl="2" w:tplc="C3984B5A">
      <w:numFmt w:val="bullet"/>
      <w:lvlText w:val="•"/>
      <w:lvlJc w:val="left"/>
      <w:pPr>
        <w:ind w:left="3837" w:hanging="202"/>
      </w:pPr>
      <w:rPr>
        <w:rFonts w:hint="default"/>
        <w:lang w:val="en-US" w:eastAsia="en-US" w:bidi="ar-SA"/>
      </w:rPr>
    </w:lvl>
    <w:lvl w:ilvl="3" w:tplc="43C68FA4">
      <w:numFmt w:val="bullet"/>
      <w:lvlText w:val="•"/>
      <w:lvlJc w:val="left"/>
      <w:pPr>
        <w:ind w:left="4756" w:hanging="202"/>
      </w:pPr>
      <w:rPr>
        <w:rFonts w:hint="default"/>
        <w:lang w:val="en-US" w:eastAsia="en-US" w:bidi="ar-SA"/>
      </w:rPr>
    </w:lvl>
    <w:lvl w:ilvl="4" w:tplc="33409C30">
      <w:numFmt w:val="bullet"/>
      <w:lvlText w:val="•"/>
      <w:lvlJc w:val="left"/>
      <w:pPr>
        <w:ind w:left="5675" w:hanging="202"/>
      </w:pPr>
      <w:rPr>
        <w:rFonts w:hint="default"/>
        <w:lang w:val="en-US" w:eastAsia="en-US" w:bidi="ar-SA"/>
      </w:rPr>
    </w:lvl>
    <w:lvl w:ilvl="5" w:tplc="654E00A8">
      <w:numFmt w:val="bullet"/>
      <w:lvlText w:val="•"/>
      <w:lvlJc w:val="left"/>
      <w:pPr>
        <w:ind w:left="6594" w:hanging="202"/>
      </w:pPr>
      <w:rPr>
        <w:rFonts w:hint="default"/>
        <w:lang w:val="en-US" w:eastAsia="en-US" w:bidi="ar-SA"/>
      </w:rPr>
    </w:lvl>
    <w:lvl w:ilvl="6" w:tplc="74B02484">
      <w:numFmt w:val="bullet"/>
      <w:lvlText w:val="•"/>
      <w:lvlJc w:val="left"/>
      <w:pPr>
        <w:ind w:left="7513" w:hanging="202"/>
      </w:pPr>
      <w:rPr>
        <w:rFonts w:hint="default"/>
        <w:lang w:val="en-US" w:eastAsia="en-US" w:bidi="ar-SA"/>
      </w:rPr>
    </w:lvl>
    <w:lvl w:ilvl="7" w:tplc="5790BCE2">
      <w:numFmt w:val="bullet"/>
      <w:lvlText w:val="•"/>
      <w:lvlJc w:val="left"/>
      <w:pPr>
        <w:ind w:left="8432" w:hanging="202"/>
      </w:pPr>
      <w:rPr>
        <w:rFonts w:hint="default"/>
        <w:lang w:val="en-US" w:eastAsia="en-US" w:bidi="ar-SA"/>
      </w:rPr>
    </w:lvl>
    <w:lvl w:ilvl="8" w:tplc="BD6459DA">
      <w:numFmt w:val="bullet"/>
      <w:lvlText w:val="•"/>
      <w:lvlJc w:val="left"/>
      <w:pPr>
        <w:ind w:left="9351" w:hanging="202"/>
      </w:pPr>
      <w:rPr>
        <w:rFonts w:hint="default"/>
        <w:lang w:val="en-US" w:eastAsia="en-US" w:bidi="ar-SA"/>
      </w:rPr>
    </w:lvl>
  </w:abstractNum>
  <w:abstractNum w:abstractNumId="4" w15:restartNumberingAfterBreak="0">
    <w:nsid w:val="0D041590"/>
    <w:multiLevelType w:val="hybridMultilevel"/>
    <w:tmpl w:val="D10C4B0C"/>
    <w:lvl w:ilvl="0" w:tplc="730E6EB8">
      <w:start w:val="1"/>
      <w:numFmt w:val="upperRoman"/>
      <w:lvlText w:val="%1."/>
      <w:lvlJc w:val="left"/>
      <w:pPr>
        <w:ind w:left="1080" w:hanging="500"/>
        <w:jc w:val="right"/>
      </w:pPr>
      <w:rPr>
        <w:rFonts w:ascii="Times New Roman" w:eastAsia="Times New Roman" w:hAnsi="Times New Roman" w:cs="Times New Roman" w:hint="default"/>
        <w:b w:val="0"/>
        <w:bCs w:val="0"/>
        <w:i w:val="0"/>
        <w:iCs w:val="0"/>
        <w:spacing w:val="0"/>
        <w:w w:val="95"/>
        <w:sz w:val="24"/>
        <w:szCs w:val="24"/>
        <w:lang w:val="en-US" w:eastAsia="en-US" w:bidi="ar-SA"/>
      </w:rPr>
    </w:lvl>
    <w:lvl w:ilvl="1" w:tplc="157A6754">
      <w:start w:val="1"/>
      <w:numFmt w:val="decimal"/>
      <w:lvlText w:val="%2."/>
      <w:lvlJc w:val="left"/>
      <w:pPr>
        <w:ind w:left="605" w:hanging="245"/>
        <w:jc w:val="left"/>
      </w:pPr>
      <w:rPr>
        <w:rFonts w:ascii="Times New Roman" w:eastAsia="Times New Roman" w:hAnsi="Times New Roman" w:cs="Times New Roman" w:hint="default"/>
        <w:b/>
        <w:bCs/>
        <w:i w:val="0"/>
        <w:iCs w:val="0"/>
        <w:spacing w:val="0"/>
        <w:w w:val="100"/>
        <w:sz w:val="24"/>
        <w:szCs w:val="24"/>
        <w:lang w:val="en-US" w:eastAsia="en-US" w:bidi="ar-SA"/>
      </w:rPr>
    </w:lvl>
    <w:lvl w:ilvl="2" w:tplc="70DAF24A">
      <w:numFmt w:val="bullet"/>
      <w:lvlText w:val=""/>
      <w:lvlJc w:val="left"/>
      <w:pPr>
        <w:ind w:left="1801" w:hanging="361"/>
      </w:pPr>
      <w:rPr>
        <w:rFonts w:ascii="Symbol" w:eastAsia="Symbol" w:hAnsi="Symbol" w:cs="Symbol" w:hint="default"/>
        <w:b w:val="0"/>
        <w:bCs w:val="0"/>
        <w:i w:val="0"/>
        <w:iCs w:val="0"/>
        <w:spacing w:val="0"/>
        <w:w w:val="100"/>
        <w:sz w:val="24"/>
        <w:szCs w:val="24"/>
        <w:lang w:val="en-US" w:eastAsia="en-US" w:bidi="ar-SA"/>
      </w:rPr>
    </w:lvl>
    <w:lvl w:ilvl="3" w:tplc="A37AEA60">
      <w:numFmt w:val="bullet"/>
      <w:lvlText w:val="•"/>
      <w:lvlJc w:val="left"/>
      <w:pPr>
        <w:ind w:left="2973" w:hanging="361"/>
      </w:pPr>
      <w:rPr>
        <w:rFonts w:hint="default"/>
        <w:lang w:val="en-US" w:eastAsia="en-US" w:bidi="ar-SA"/>
      </w:rPr>
    </w:lvl>
    <w:lvl w:ilvl="4" w:tplc="2CB47B26">
      <w:numFmt w:val="bullet"/>
      <w:lvlText w:val="•"/>
      <w:lvlJc w:val="left"/>
      <w:pPr>
        <w:ind w:left="4147" w:hanging="361"/>
      </w:pPr>
      <w:rPr>
        <w:rFonts w:hint="default"/>
        <w:lang w:val="en-US" w:eastAsia="en-US" w:bidi="ar-SA"/>
      </w:rPr>
    </w:lvl>
    <w:lvl w:ilvl="5" w:tplc="E03ACAC0">
      <w:numFmt w:val="bullet"/>
      <w:lvlText w:val="•"/>
      <w:lvlJc w:val="left"/>
      <w:pPr>
        <w:ind w:left="5320" w:hanging="361"/>
      </w:pPr>
      <w:rPr>
        <w:rFonts w:hint="default"/>
        <w:lang w:val="en-US" w:eastAsia="en-US" w:bidi="ar-SA"/>
      </w:rPr>
    </w:lvl>
    <w:lvl w:ilvl="6" w:tplc="9C2233E8">
      <w:numFmt w:val="bullet"/>
      <w:lvlText w:val="•"/>
      <w:lvlJc w:val="left"/>
      <w:pPr>
        <w:ind w:left="6494" w:hanging="361"/>
      </w:pPr>
      <w:rPr>
        <w:rFonts w:hint="default"/>
        <w:lang w:val="en-US" w:eastAsia="en-US" w:bidi="ar-SA"/>
      </w:rPr>
    </w:lvl>
    <w:lvl w:ilvl="7" w:tplc="C92ACBAA">
      <w:numFmt w:val="bullet"/>
      <w:lvlText w:val="•"/>
      <w:lvlJc w:val="left"/>
      <w:pPr>
        <w:ind w:left="7668" w:hanging="361"/>
      </w:pPr>
      <w:rPr>
        <w:rFonts w:hint="default"/>
        <w:lang w:val="en-US" w:eastAsia="en-US" w:bidi="ar-SA"/>
      </w:rPr>
    </w:lvl>
    <w:lvl w:ilvl="8" w:tplc="EA460E4C">
      <w:numFmt w:val="bullet"/>
      <w:lvlText w:val="•"/>
      <w:lvlJc w:val="left"/>
      <w:pPr>
        <w:ind w:left="8841" w:hanging="361"/>
      </w:pPr>
      <w:rPr>
        <w:rFonts w:hint="default"/>
        <w:lang w:val="en-US" w:eastAsia="en-US" w:bidi="ar-SA"/>
      </w:rPr>
    </w:lvl>
  </w:abstractNum>
  <w:abstractNum w:abstractNumId="5" w15:restartNumberingAfterBreak="0">
    <w:nsid w:val="0FD45C39"/>
    <w:multiLevelType w:val="hybridMultilevel"/>
    <w:tmpl w:val="8610732E"/>
    <w:lvl w:ilvl="0" w:tplc="2CF64FEA">
      <w:numFmt w:val="bullet"/>
      <w:lvlText w:val="-"/>
      <w:lvlJc w:val="left"/>
      <w:pPr>
        <w:ind w:left="360" w:hanging="471"/>
      </w:pPr>
      <w:rPr>
        <w:rFonts w:ascii="Times New Roman" w:eastAsia="Times New Roman" w:hAnsi="Times New Roman" w:cs="Times New Roman" w:hint="default"/>
        <w:b w:val="0"/>
        <w:bCs w:val="0"/>
        <w:i w:val="0"/>
        <w:iCs w:val="0"/>
        <w:spacing w:val="0"/>
        <w:w w:val="95"/>
        <w:sz w:val="24"/>
        <w:szCs w:val="24"/>
        <w:lang w:val="en-US" w:eastAsia="en-US" w:bidi="ar-SA"/>
      </w:rPr>
    </w:lvl>
    <w:lvl w:ilvl="1" w:tplc="2564B8D0">
      <w:numFmt w:val="bullet"/>
      <w:lvlText w:val="•"/>
      <w:lvlJc w:val="left"/>
      <w:pPr>
        <w:ind w:left="1442" w:hanging="471"/>
      </w:pPr>
      <w:rPr>
        <w:rFonts w:hint="default"/>
        <w:lang w:val="en-US" w:eastAsia="en-US" w:bidi="ar-SA"/>
      </w:rPr>
    </w:lvl>
    <w:lvl w:ilvl="2" w:tplc="B5C49B1C">
      <w:numFmt w:val="bullet"/>
      <w:lvlText w:val="•"/>
      <w:lvlJc w:val="left"/>
      <w:pPr>
        <w:ind w:left="2525" w:hanging="471"/>
      </w:pPr>
      <w:rPr>
        <w:rFonts w:hint="default"/>
        <w:lang w:val="en-US" w:eastAsia="en-US" w:bidi="ar-SA"/>
      </w:rPr>
    </w:lvl>
    <w:lvl w:ilvl="3" w:tplc="FABC8B0C">
      <w:numFmt w:val="bullet"/>
      <w:lvlText w:val="•"/>
      <w:lvlJc w:val="left"/>
      <w:pPr>
        <w:ind w:left="3608" w:hanging="471"/>
      </w:pPr>
      <w:rPr>
        <w:rFonts w:hint="default"/>
        <w:lang w:val="en-US" w:eastAsia="en-US" w:bidi="ar-SA"/>
      </w:rPr>
    </w:lvl>
    <w:lvl w:ilvl="4" w:tplc="B6B49C40">
      <w:numFmt w:val="bullet"/>
      <w:lvlText w:val="•"/>
      <w:lvlJc w:val="left"/>
      <w:pPr>
        <w:ind w:left="4691" w:hanging="471"/>
      </w:pPr>
      <w:rPr>
        <w:rFonts w:hint="default"/>
        <w:lang w:val="en-US" w:eastAsia="en-US" w:bidi="ar-SA"/>
      </w:rPr>
    </w:lvl>
    <w:lvl w:ilvl="5" w:tplc="ADC01240">
      <w:numFmt w:val="bullet"/>
      <w:lvlText w:val="•"/>
      <w:lvlJc w:val="left"/>
      <w:pPr>
        <w:ind w:left="5774" w:hanging="471"/>
      </w:pPr>
      <w:rPr>
        <w:rFonts w:hint="default"/>
        <w:lang w:val="en-US" w:eastAsia="en-US" w:bidi="ar-SA"/>
      </w:rPr>
    </w:lvl>
    <w:lvl w:ilvl="6" w:tplc="69148018">
      <w:numFmt w:val="bullet"/>
      <w:lvlText w:val="•"/>
      <w:lvlJc w:val="left"/>
      <w:pPr>
        <w:ind w:left="6857" w:hanging="471"/>
      </w:pPr>
      <w:rPr>
        <w:rFonts w:hint="default"/>
        <w:lang w:val="en-US" w:eastAsia="en-US" w:bidi="ar-SA"/>
      </w:rPr>
    </w:lvl>
    <w:lvl w:ilvl="7" w:tplc="C06A19E6">
      <w:numFmt w:val="bullet"/>
      <w:lvlText w:val="•"/>
      <w:lvlJc w:val="left"/>
      <w:pPr>
        <w:ind w:left="7940" w:hanging="471"/>
      </w:pPr>
      <w:rPr>
        <w:rFonts w:hint="default"/>
        <w:lang w:val="en-US" w:eastAsia="en-US" w:bidi="ar-SA"/>
      </w:rPr>
    </w:lvl>
    <w:lvl w:ilvl="8" w:tplc="09682452">
      <w:numFmt w:val="bullet"/>
      <w:lvlText w:val="•"/>
      <w:lvlJc w:val="left"/>
      <w:pPr>
        <w:ind w:left="9023" w:hanging="471"/>
      </w:pPr>
      <w:rPr>
        <w:rFonts w:hint="default"/>
        <w:lang w:val="en-US" w:eastAsia="en-US" w:bidi="ar-SA"/>
      </w:rPr>
    </w:lvl>
  </w:abstractNum>
  <w:abstractNum w:abstractNumId="6" w15:restartNumberingAfterBreak="0">
    <w:nsid w:val="10B77A5B"/>
    <w:multiLevelType w:val="hybridMultilevel"/>
    <w:tmpl w:val="78EEBB38"/>
    <w:lvl w:ilvl="0" w:tplc="014894E0">
      <w:start w:val="1"/>
      <w:numFmt w:val="decimal"/>
      <w:lvlText w:val="%1)"/>
      <w:lvlJc w:val="left"/>
      <w:pPr>
        <w:ind w:left="1440" w:hanging="721"/>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D3EEF0D4">
      <w:numFmt w:val="bullet"/>
      <w:lvlText w:val="•"/>
      <w:lvlJc w:val="left"/>
      <w:pPr>
        <w:ind w:left="2414" w:hanging="721"/>
      </w:pPr>
      <w:rPr>
        <w:rFonts w:hint="default"/>
        <w:lang w:val="en-US" w:eastAsia="en-US" w:bidi="ar-SA"/>
      </w:rPr>
    </w:lvl>
    <w:lvl w:ilvl="2" w:tplc="B3FAF4FC">
      <w:numFmt w:val="bullet"/>
      <w:lvlText w:val="•"/>
      <w:lvlJc w:val="left"/>
      <w:pPr>
        <w:ind w:left="3389" w:hanging="721"/>
      </w:pPr>
      <w:rPr>
        <w:rFonts w:hint="default"/>
        <w:lang w:val="en-US" w:eastAsia="en-US" w:bidi="ar-SA"/>
      </w:rPr>
    </w:lvl>
    <w:lvl w:ilvl="3" w:tplc="1D4421E6">
      <w:numFmt w:val="bullet"/>
      <w:lvlText w:val="•"/>
      <w:lvlJc w:val="left"/>
      <w:pPr>
        <w:ind w:left="4364" w:hanging="721"/>
      </w:pPr>
      <w:rPr>
        <w:rFonts w:hint="default"/>
        <w:lang w:val="en-US" w:eastAsia="en-US" w:bidi="ar-SA"/>
      </w:rPr>
    </w:lvl>
    <w:lvl w:ilvl="4" w:tplc="F5AEB158">
      <w:numFmt w:val="bullet"/>
      <w:lvlText w:val="•"/>
      <w:lvlJc w:val="left"/>
      <w:pPr>
        <w:ind w:left="5339" w:hanging="721"/>
      </w:pPr>
      <w:rPr>
        <w:rFonts w:hint="default"/>
        <w:lang w:val="en-US" w:eastAsia="en-US" w:bidi="ar-SA"/>
      </w:rPr>
    </w:lvl>
    <w:lvl w:ilvl="5" w:tplc="347E2430">
      <w:numFmt w:val="bullet"/>
      <w:lvlText w:val="•"/>
      <w:lvlJc w:val="left"/>
      <w:pPr>
        <w:ind w:left="6314" w:hanging="721"/>
      </w:pPr>
      <w:rPr>
        <w:rFonts w:hint="default"/>
        <w:lang w:val="en-US" w:eastAsia="en-US" w:bidi="ar-SA"/>
      </w:rPr>
    </w:lvl>
    <w:lvl w:ilvl="6" w:tplc="AAEA456E">
      <w:numFmt w:val="bullet"/>
      <w:lvlText w:val="•"/>
      <w:lvlJc w:val="left"/>
      <w:pPr>
        <w:ind w:left="7289" w:hanging="721"/>
      </w:pPr>
      <w:rPr>
        <w:rFonts w:hint="default"/>
        <w:lang w:val="en-US" w:eastAsia="en-US" w:bidi="ar-SA"/>
      </w:rPr>
    </w:lvl>
    <w:lvl w:ilvl="7" w:tplc="DBA0476C">
      <w:numFmt w:val="bullet"/>
      <w:lvlText w:val="•"/>
      <w:lvlJc w:val="left"/>
      <w:pPr>
        <w:ind w:left="8264" w:hanging="721"/>
      </w:pPr>
      <w:rPr>
        <w:rFonts w:hint="default"/>
        <w:lang w:val="en-US" w:eastAsia="en-US" w:bidi="ar-SA"/>
      </w:rPr>
    </w:lvl>
    <w:lvl w:ilvl="8" w:tplc="91BEAA64">
      <w:numFmt w:val="bullet"/>
      <w:lvlText w:val="•"/>
      <w:lvlJc w:val="left"/>
      <w:pPr>
        <w:ind w:left="9239" w:hanging="721"/>
      </w:pPr>
      <w:rPr>
        <w:rFonts w:hint="default"/>
        <w:lang w:val="en-US" w:eastAsia="en-US" w:bidi="ar-SA"/>
      </w:rPr>
    </w:lvl>
  </w:abstractNum>
  <w:abstractNum w:abstractNumId="7" w15:restartNumberingAfterBreak="0">
    <w:nsid w:val="10EA22EA"/>
    <w:multiLevelType w:val="hybridMultilevel"/>
    <w:tmpl w:val="21BEB7B4"/>
    <w:lvl w:ilvl="0" w:tplc="F13E74E6">
      <w:numFmt w:val="bullet"/>
      <w:lvlText w:val=""/>
      <w:lvlJc w:val="left"/>
      <w:pPr>
        <w:ind w:left="1080" w:hanging="361"/>
      </w:pPr>
      <w:rPr>
        <w:rFonts w:ascii="Symbol" w:eastAsia="Symbol" w:hAnsi="Symbol" w:cs="Symbol" w:hint="default"/>
        <w:spacing w:val="0"/>
        <w:w w:val="100"/>
        <w:lang w:val="en-US" w:eastAsia="en-US" w:bidi="ar-SA"/>
      </w:rPr>
    </w:lvl>
    <w:lvl w:ilvl="1" w:tplc="FBEC4792">
      <w:numFmt w:val="bullet"/>
      <w:lvlText w:val="•"/>
      <w:lvlJc w:val="left"/>
      <w:pPr>
        <w:ind w:left="2090" w:hanging="361"/>
      </w:pPr>
      <w:rPr>
        <w:rFonts w:hint="default"/>
        <w:lang w:val="en-US" w:eastAsia="en-US" w:bidi="ar-SA"/>
      </w:rPr>
    </w:lvl>
    <w:lvl w:ilvl="2" w:tplc="07E896E8">
      <w:numFmt w:val="bullet"/>
      <w:lvlText w:val="•"/>
      <w:lvlJc w:val="left"/>
      <w:pPr>
        <w:ind w:left="3101" w:hanging="361"/>
      </w:pPr>
      <w:rPr>
        <w:rFonts w:hint="default"/>
        <w:lang w:val="en-US" w:eastAsia="en-US" w:bidi="ar-SA"/>
      </w:rPr>
    </w:lvl>
    <w:lvl w:ilvl="3" w:tplc="B2785094">
      <w:numFmt w:val="bullet"/>
      <w:lvlText w:val="•"/>
      <w:lvlJc w:val="left"/>
      <w:pPr>
        <w:ind w:left="4112" w:hanging="361"/>
      </w:pPr>
      <w:rPr>
        <w:rFonts w:hint="default"/>
        <w:lang w:val="en-US" w:eastAsia="en-US" w:bidi="ar-SA"/>
      </w:rPr>
    </w:lvl>
    <w:lvl w:ilvl="4" w:tplc="BD60C5CA">
      <w:numFmt w:val="bullet"/>
      <w:lvlText w:val="•"/>
      <w:lvlJc w:val="left"/>
      <w:pPr>
        <w:ind w:left="5123" w:hanging="361"/>
      </w:pPr>
      <w:rPr>
        <w:rFonts w:hint="default"/>
        <w:lang w:val="en-US" w:eastAsia="en-US" w:bidi="ar-SA"/>
      </w:rPr>
    </w:lvl>
    <w:lvl w:ilvl="5" w:tplc="6CF8C842">
      <w:numFmt w:val="bullet"/>
      <w:lvlText w:val="•"/>
      <w:lvlJc w:val="left"/>
      <w:pPr>
        <w:ind w:left="6134" w:hanging="361"/>
      </w:pPr>
      <w:rPr>
        <w:rFonts w:hint="default"/>
        <w:lang w:val="en-US" w:eastAsia="en-US" w:bidi="ar-SA"/>
      </w:rPr>
    </w:lvl>
    <w:lvl w:ilvl="6" w:tplc="01B6FB2E">
      <w:numFmt w:val="bullet"/>
      <w:lvlText w:val="•"/>
      <w:lvlJc w:val="left"/>
      <w:pPr>
        <w:ind w:left="7145" w:hanging="361"/>
      </w:pPr>
      <w:rPr>
        <w:rFonts w:hint="default"/>
        <w:lang w:val="en-US" w:eastAsia="en-US" w:bidi="ar-SA"/>
      </w:rPr>
    </w:lvl>
    <w:lvl w:ilvl="7" w:tplc="C5DAE8E2">
      <w:numFmt w:val="bullet"/>
      <w:lvlText w:val="•"/>
      <w:lvlJc w:val="left"/>
      <w:pPr>
        <w:ind w:left="8156" w:hanging="361"/>
      </w:pPr>
      <w:rPr>
        <w:rFonts w:hint="default"/>
        <w:lang w:val="en-US" w:eastAsia="en-US" w:bidi="ar-SA"/>
      </w:rPr>
    </w:lvl>
    <w:lvl w:ilvl="8" w:tplc="B194EEF4">
      <w:numFmt w:val="bullet"/>
      <w:lvlText w:val="•"/>
      <w:lvlJc w:val="left"/>
      <w:pPr>
        <w:ind w:left="9167" w:hanging="361"/>
      </w:pPr>
      <w:rPr>
        <w:rFonts w:hint="default"/>
        <w:lang w:val="en-US" w:eastAsia="en-US" w:bidi="ar-SA"/>
      </w:rPr>
    </w:lvl>
  </w:abstractNum>
  <w:abstractNum w:abstractNumId="8" w15:restartNumberingAfterBreak="0">
    <w:nsid w:val="16BD77FC"/>
    <w:multiLevelType w:val="hybridMultilevel"/>
    <w:tmpl w:val="88E41DEA"/>
    <w:lvl w:ilvl="0" w:tplc="ED905C1A">
      <w:start w:val="1"/>
      <w:numFmt w:val="lowerLetter"/>
      <w:lvlText w:val="(%1)"/>
      <w:lvlJc w:val="left"/>
      <w:pPr>
        <w:ind w:left="1801" w:hanging="721"/>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AF7A7452">
      <w:numFmt w:val="bullet"/>
      <w:lvlText w:val="•"/>
      <w:lvlJc w:val="left"/>
      <w:pPr>
        <w:ind w:left="2738" w:hanging="721"/>
      </w:pPr>
      <w:rPr>
        <w:rFonts w:hint="default"/>
        <w:lang w:val="en-US" w:eastAsia="en-US" w:bidi="ar-SA"/>
      </w:rPr>
    </w:lvl>
    <w:lvl w:ilvl="2" w:tplc="F66E7070">
      <w:numFmt w:val="bullet"/>
      <w:lvlText w:val="•"/>
      <w:lvlJc w:val="left"/>
      <w:pPr>
        <w:ind w:left="3677" w:hanging="721"/>
      </w:pPr>
      <w:rPr>
        <w:rFonts w:hint="default"/>
        <w:lang w:val="en-US" w:eastAsia="en-US" w:bidi="ar-SA"/>
      </w:rPr>
    </w:lvl>
    <w:lvl w:ilvl="3" w:tplc="12DA73AC">
      <w:numFmt w:val="bullet"/>
      <w:lvlText w:val="•"/>
      <w:lvlJc w:val="left"/>
      <w:pPr>
        <w:ind w:left="4616" w:hanging="721"/>
      </w:pPr>
      <w:rPr>
        <w:rFonts w:hint="default"/>
        <w:lang w:val="en-US" w:eastAsia="en-US" w:bidi="ar-SA"/>
      </w:rPr>
    </w:lvl>
    <w:lvl w:ilvl="4" w:tplc="2D2C7B22">
      <w:numFmt w:val="bullet"/>
      <w:lvlText w:val="•"/>
      <w:lvlJc w:val="left"/>
      <w:pPr>
        <w:ind w:left="5555" w:hanging="721"/>
      </w:pPr>
      <w:rPr>
        <w:rFonts w:hint="default"/>
        <w:lang w:val="en-US" w:eastAsia="en-US" w:bidi="ar-SA"/>
      </w:rPr>
    </w:lvl>
    <w:lvl w:ilvl="5" w:tplc="5552C10E">
      <w:numFmt w:val="bullet"/>
      <w:lvlText w:val="•"/>
      <w:lvlJc w:val="left"/>
      <w:pPr>
        <w:ind w:left="6494" w:hanging="721"/>
      </w:pPr>
      <w:rPr>
        <w:rFonts w:hint="default"/>
        <w:lang w:val="en-US" w:eastAsia="en-US" w:bidi="ar-SA"/>
      </w:rPr>
    </w:lvl>
    <w:lvl w:ilvl="6" w:tplc="C6BA4A9C">
      <w:numFmt w:val="bullet"/>
      <w:lvlText w:val="•"/>
      <w:lvlJc w:val="left"/>
      <w:pPr>
        <w:ind w:left="7433" w:hanging="721"/>
      </w:pPr>
      <w:rPr>
        <w:rFonts w:hint="default"/>
        <w:lang w:val="en-US" w:eastAsia="en-US" w:bidi="ar-SA"/>
      </w:rPr>
    </w:lvl>
    <w:lvl w:ilvl="7" w:tplc="D564D5EE">
      <w:numFmt w:val="bullet"/>
      <w:lvlText w:val="•"/>
      <w:lvlJc w:val="left"/>
      <w:pPr>
        <w:ind w:left="8372" w:hanging="721"/>
      </w:pPr>
      <w:rPr>
        <w:rFonts w:hint="default"/>
        <w:lang w:val="en-US" w:eastAsia="en-US" w:bidi="ar-SA"/>
      </w:rPr>
    </w:lvl>
    <w:lvl w:ilvl="8" w:tplc="89DA14BA">
      <w:numFmt w:val="bullet"/>
      <w:lvlText w:val="•"/>
      <w:lvlJc w:val="left"/>
      <w:pPr>
        <w:ind w:left="9311" w:hanging="721"/>
      </w:pPr>
      <w:rPr>
        <w:rFonts w:hint="default"/>
        <w:lang w:val="en-US" w:eastAsia="en-US" w:bidi="ar-SA"/>
      </w:rPr>
    </w:lvl>
  </w:abstractNum>
  <w:abstractNum w:abstractNumId="9" w15:restartNumberingAfterBreak="0">
    <w:nsid w:val="17665230"/>
    <w:multiLevelType w:val="hybridMultilevel"/>
    <w:tmpl w:val="A6767776"/>
    <w:lvl w:ilvl="0" w:tplc="6A5E38C0">
      <w:start w:val="1"/>
      <w:numFmt w:val="decimal"/>
      <w:lvlText w:val="%1)"/>
      <w:lvlJc w:val="left"/>
      <w:pPr>
        <w:ind w:left="1440" w:hanging="721"/>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7580390C">
      <w:numFmt w:val="bullet"/>
      <w:lvlText w:val="•"/>
      <w:lvlJc w:val="left"/>
      <w:pPr>
        <w:ind w:left="2414" w:hanging="721"/>
      </w:pPr>
      <w:rPr>
        <w:rFonts w:hint="default"/>
        <w:lang w:val="en-US" w:eastAsia="en-US" w:bidi="ar-SA"/>
      </w:rPr>
    </w:lvl>
    <w:lvl w:ilvl="2" w:tplc="DDBAB696">
      <w:numFmt w:val="bullet"/>
      <w:lvlText w:val="•"/>
      <w:lvlJc w:val="left"/>
      <w:pPr>
        <w:ind w:left="3389" w:hanging="721"/>
      </w:pPr>
      <w:rPr>
        <w:rFonts w:hint="default"/>
        <w:lang w:val="en-US" w:eastAsia="en-US" w:bidi="ar-SA"/>
      </w:rPr>
    </w:lvl>
    <w:lvl w:ilvl="3" w:tplc="21D6740A">
      <w:numFmt w:val="bullet"/>
      <w:lvlText w:val="•"/>
      <w:lvlJc w:val="left"/>
      <w:pPr>
        <w:ind w:left="4364" w:hanging="721"/>
      </w:pPr>
      <w:rPr>
        <w:rFonts w:hint="default"/>
        <w:lang w:val="en-US" w:eastAsia="en-US" w:bidi="ar-SA"/>
      </w:rPr>
    </w:lvl>
    <w:lvl w:ilvl="4" w:tplc="2BE67EA8">
      <w:numFmt w:val="bullet"/>
      <w:lvlText w:val="•"/>
      <w:lvlJc w:val="left"/>
      <w:pPr>
        <w:ind w:left="5339" w:hanging="721"/>
      </w:pPr>
      <w:rPr>
        <w:rFonts w:hint="default"/>
        <w:lang w:val="en-US" w:eastAsia="en-US" w:bidi="ar-SA"/>
      </w:rPr>
    </w:lvl>
    <w:lvl w:ilvl="5" w:tplc="71A66F16">
      <w:numFmt w:val="bullet"/>
      <w:lvlText w:val="•"/>
      <w:lvlJc w:val="left"/>
      <w:pPr>
        <w:ind w:left="6314" w:hanging="721"/>
      </w:pPr>
      <w:rPr>
        <w:rFonts w:hint="default"/>
        <w:lang w:val="en-US" w:eastAsia="en-US" w:bidi="ar-SA"/>
      </w:rPr>
    </w:lvl>
    <w:lvl w:ilvl="6" w:tplc="0C78C92E">
      <w:numFmt w:val="bullet"/>
      <w:lvlText w:val="•"/>
      <w:lvlJc w:val="left"/>
      <w:pPr>
        <w:ind w:left="7289" w:hanging="721"/>
      </w:pPr>
      <w:rPr>
        <w:rFonts w:hint="default"/>
        <w:lang w:val="en-US" w:eastAsia="en-US" w:bidi="ar-SA"/>
      </w:rPr>
    </w:lvl>
    <w:lvl w:ilvl="7" w:tplc="9FEA4D72">
      <w:numFmt w:val="bullet"/>
      <w:lvlText w:val="•"/>
      <w:lvlJc w:val="left"/>
      <w:pPr>
        <w:ind w:left="8264" w:hanging="721"/>
      </w:pPr>
      <w:rPr>
        <w:rFonts w:hint="default"/>
        <w:lang w:val="en-US" w:eastAsia="en-US" w:bidi="ar-SA"/>
      </w:rPr>
    </w:lvl>
    <w:lvl w:ilvl="8" w:tplc="8D9C2EE4">
      <w:numFmt w:val="bullet"/>
      <w:lvlText w:val="•"/>
      <w:lvlJc w:val="left"/>
      <w:pPr>
        <w:ind w:left="9239" w:hanging="721"/>
      </w:pPr>
      <w:rPr>
        <w:rFonts w:hint="default"/>
        <w:lang w:val="en-US" w:eastAsia="en-US" w:bidi="ar-SA"/>
      </w:rPr>
    </w:lvl>
  </w:abstractNum>
  <w:abstractNum w:abstractNumId="10" w15:restartNumberingAfterBreak="0">
    <w:nsid w:val="1C5D5929"/>
    <w:multiLevelType w:val="hybridMultilevel"/>
    <w:tmpl w:val="69BCEF66"/>
    <w:lvl w:ilvl="0" w:tplc="CA2CB386">
      <w:numFmt w:val="bullet"/>
      <w:lvlText w:val=""/>
      <w:lvlJc w:val="left"/>
      <w:pPr>
        <w:ind w:left="984" w:hanging="360"/>
      </w:pPr>
      <w:rPr>
        <w:rFonts w:ascii="Symbol" w:eastAsia="Symbol" w:hAnsi="Symbol" w:cs="Symbol" w:hint="default"/>
        <w:b w:val="0"/>
        <w:bCs w:val="0"/>
        <w:i w:val="0"/>
        <w:iCs w:val="0"/>
        <w:spacing w:val="0"/>
        <w:w w:val="100"/>
        <w:sz w:val="24"/>
        <w:szCs w:val="24"/>
        <w:lang w:val="en-US" w:eastAsia="en-US" w:bidi="ar-SA"/>
      </w:rPr>
    </w:lvl>
    <w:lvl w:ilvl="1" w:tplc="8E76CF8C">
      <w:numFmt w:val="bullet"/>
      <w:lvlText w:val="•"/>
      <w:lvlJc w:val="left"/>
      <w:pPr>
        <w:ind w:left="2000" w:hanging="360"/>
      </w:pPr>
      <w:rPr>
        <w:rFonts w:hint="default"/>
        <w:lang w:val="en-US" w:eastAsia="en-US" w:bidi="ar-SA"/>
      </w:rPr>
    </w:lvl>
    <w:lvl w:ilvl="2" w:tplc="D94CC2F0">
      <w:numFmt w:val="bullet"/>
      <w:lvlText w:val="•"/>
      <w:lvlJc w:val="left"/>
      <w:pPr>
        <w:ind w:left="3021" w:hanging="360"/>
      </w:pPr>
      <w:rPr>
        <w:rFonts w:hint="default"/>
        <w:lang w:val="en-US" w:eastAsia="en-US" w:bidi="ar-SA"/>
      </w:rPr>
    </w:lvl>
    <w:lvl w:ilvl="3" w:tplc="10587302">
      <w:numFmt w:val="bullet"/>
      <w:lvlText w:val="•"/>
      <w:lvlJc w:val="left"/>
      <w:pPr>
        <w:ind w:left="4042" w:hanging="360"/>
      </w:pPr>
      <w:rPr>
        <w:rFonts w:hint="default"/>
        <w:lang w:val="en-US" w:eastAsia="en-US" w:bidi="ar-SA"/>
      </w:rPr>
    </w:lvl>
    <w:lvl w:ilvl="4" w:tplc="85E40818">
      <w:numFmt w:val="bullet"/>
      <w:lvlText w:val="•"/>
      <w:lvlJc w:val="left"/>
      <w:pPr>
        <w:ind w:left="5063" w:hanging="360"/>
      </w:pPr>
      <w:rPr>
        <w:rFonts w:hint="default"/>
        <w:lang w:val="en-US" w:eastAsia="en-US" w:bidi="ar-SA"/>
      </w:rPr>
    </w:lvl>
    <w:lvl w:ilvl="5" w:tplc="016E26A0">
      <w:numFmt w:val="bullet"/>
      <w:lvlText w:val="•"/>
      <w:lvlJc w:val="left"/>
      <w:pPr>
        <w:ind w:left="6084" w:hanging="360"/>
      </w:pPr>
      <w:rPr>
        <w:rFonts w:hint="default"/>
        <w:lang w:val="en-US" w:eastAsia="en-US" w:bidi="ar-SA"/>
      </w:rPr>
    </w:lvl>
    <w:lvl w:ilvl="6" w:tplc="175A3994">
      <w:numFmt w:val="bullet"/>
      <w:lvlText w:val="•"/>
      <w:lvlJc w:val="left"/>
      <w:pPr>
        <w:ind w:left="7105" w:hanging="360"/>
      </w:pPr>
      <w:rPr>
        <w:rFonts w:hint="default"/>
        <w:lang w:val="en-US" w:eastAsia="en-US" w:bidi="ar-SA"/>
      </w:rPr>
    </w:lvl>
    <w:lvl w:ilvl="7" w:tplc="6EEE40EE">
      <w:numFmt w:val="bullet"/>
      <w:lvlText w:val="•"/>
      <w:lvlJc w:val="left"/>
      <w:pPr>
        <w:ind w:left="8126" w:hanging="360"/>
      </w:pPr>
      <w:rPr>
        <w:rFonts w:hint="default"/>
        <w:lang w:val="en-US" w:eastAsia="en-US" w:bidi="ar-SA"/>
      </w:rPr>
    </w:lvl>
    <w:lvl w:ilvl="8" w:tplc="57A81BA2">
      <w:numFmt w:val="bullet"/>
      <w:lvlText w:val="•"/>
      <w:lvlJc w:val="left"/>
      <w:pPr>
        <w:ind w:left="9147" w:hanging="360"/>
      </w:pPr>
      <w:rPr>
        <w:rFonts w:hint="default"/>
        <w:lang w:val="en-US" w:eastAsia="en-US" w:bidi="ar-SA"/>
      </w:rPr>
    </w:lvl>
  </w:abstractNum>
  <w:abstractNum w:abstractNumId="11" w15:restartNumberingAfterBreak="0">
    <w:nsid w:val="1E166CB6"/>
    <w:multiLevelType w:val="hybridMultilevel"/>
    <w:tmpl w:val="C1B02048"/>
    <w:lvl w:ilvl="0" w:tplc="BFDE4230">
      <w:start w:val="1"/>
      <w:numFmt w:val="lowerLetter"/>
      <w:lvlText w:val="(%1)"/>
      <w:lvlJc w:val="left"/>
      <w:pPr>
        <w:ind w:left="1801" w:hanging="721"/>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8FAC36E0">
      <w:numFmt w:val="bullet"/>
      <w:lvlText w:val="•"/>
      <w:lvlJc w:val="left"/>
      <w:pPr>
        <w:ind w:left="2738" w:hanging="721"/>
      </w:pPr>
      <w:rPr>
        <w:rFonts w:hint="default"/>
        <w:lang w:val="en-US" w:eastAsia="en-US" w:bidi="ar-SA"/>
      </w:rPr>
    </w:lvl>
    <w:lvl w:ilvl="2" w:tplc="82C40896">
      <w:numFmt w:val="bullet"/>
      <w:lvlText w:val="•"/>
      <w:lvlJc w:val="left"/>
      <w:pPr>
        <w:ind w:left="3677" w:hanging="721"/>
      </w:pPr>
      <w:rPr>
        <w:rFonts w:hint="default"/>
        <w:lang w:val="en-US" w:eastAsia="en-US" w:bidi="ar-SA"/>
      </w:rPr>
    </w:lvl>
    <w:lvl w:ilvl="3" w:tplc="CDBC5B7E">
      <w:numFmt w:val="bullet"/>
      <w:lvlText w:val="•"/>
      <w:lvlJc w:val="left"/>
      <w:pPr>
        <w:ind w:left="4616" w:hanging="721"/>
      </w:pPr>
      <w:rPr>
        <w:rFonts w:hint="default"/>
        <w:lang w:val="en-US" w:eastAsia="en-US" w:bidi="ar-SA"/>
      </w:rPr>
    </w:lvl>
    <w:lvl w:ilvl="4" w:tplc="4480410C">
      <w:numFmt w:val="bullet"/>
      <w:lvlText w:val="•"/>
      <w:lvlJc w:val="left"/>
      <w:pPr>
        <w:ind w:left="5555" w:hanging="721"/>
      </w:pPr>
      <w:rPr>
        <w:rFonts w:hint="default"/>
        <w:lang w:val="en-US" w:eastAsia="en-US" w:bidi="ar-SA"/>
      </w:rPr>
    </w:lvl>
    <w:lvl w:ilvl="5" w:tplc="BA98F11A">
      <w:numFmt w:val="bullet"/>
      <w:lvlText w:val="•"/>
      <w:lvlJc w:val="left"/>
      <w:pPr>
        <w:ind w:left="6494" w:hanging="721"/>
      </w:pPr>
      <w:rPr>
        <w:rFonts w:hint="default"/>
        <w:lang w:val="en-US" w:eastAsia="en-US" w:bidi="ar-SA"/>
      </w:rPr>
    </w:lvl>
    <w:lvl w:ilvl="6" w:tplc="1472995A">
      <w:numFmt w:val="bullet"/>
      <w:lvlText w:val="•"/>
      <w:lvlJc w:val="left"/>
      <w:pPr>
        <w:ind w:left="7433" w:hanging="721"/>
      </w:pPr>
      <w:rPr>
        <w:rFonts w:hint="default"/>
        <w:lang w:val="en-US" w:eastAsia="en-US" w:bidi="ar-SA"/>
      </w:rPr>
    </w:lvl>
    <w:lvl w:ilvl="7" w:tplc="84D8E580">
      <w:numFmt w:val="bullet"/>
      <w:lvlText w:val="•"/>
      <w:lvlJc w:val="left"/>
      <w:pPr>
        <w:ind w:left="8372" w:hanging="721"/>
      </w:pPr>
      <w:rPr>
        <w:rFonts w:hint="default"/>
        <w:lang w:val="en-US" w:eastAsia="en-US" w:bidi="ar-SA"/>
      </w:rPr>
    </w:lvl>
    <w:lvl w:ilvl="8" w:tplc="F32ED836">
      <w:numFmt w:val="bullet"/>
      <w:lvlText w:val="•"/>
      <w:lvlJc w:val="left"/>
      <w:pPr>
        <w:ind w:left="9311" w:hanging="721"/>
      </w:pPr>
      <w:rPr>
        <w:rFonts w:hint="default"/>
        <w:lang w:val="en-US" w:eastAsia="en-US" w:bidi="ar-SA"/>
      </w:rPr>
    </w:lvl>
  </w:abstractNum>
  <w:abstractNum w:abstractNumId="12" w15:restartNumberingAfterBreak="0">
    <w:nsid w:val="1E7E707E"/>
    <w:multiLevelType w:val="hybridMultilevel"/>
    <w:tmpl w:val="B436FA0E"/>
    <w:lvl w:ilvl="0" w:tplc="6DC239C6">
      <w:numFmt w:val="bullet"/>
      <w:lvlText w:val=""/>
      <w:lvlJc w:val="left"/>
      <w:pPr>
        <w:ind w:left="1080" w:hanging="360"/>
      </w:pPr>
      <w:rPr>
        <w:rFonts w:ascii="Symbol" w:eastAsia="Symbol" w:hAnsi="Symbol" w:cs="Symbol" w:hint="default"/>
        <w:spacing w:val="0"/>
        <w:w w:val="100"/>
        <w:lang w:val="en-US" w:eastAsia="en-US" w:bidi="ar-SA"/>
      </w:rPr>
    </w:lvl>
    <w:lvl w:ilvl="1" w:tplc="E5904EA8">
      <w:numFmt w:val="bullet"/>
      <w:lvlText w:val="•"/>
      <w:lvlJc w:val="left"/>
      <w:pPr>
        <w:ind w:left="2090" w:hanging="360"/>
      </w:pPr>
      <w:rPr>
        <w:rFonts w:hint="default"/>
        <w:lang w:val="en-US" w:eastAsia="en-US" w:bidi="ar-SA"/>
      </w:rPr>
    </w:lvl>
    <w:lvl w:ilvl="2" w:tplc="EBC81386">
      <w:numFmt w:val="bullet"/>
      <w:lvlText w:val="•"/>
      <w:lvlJc w:val="left"/>
      <w:pPr>
        <w:ind w:left="3101" w:hanging="360"/>
      </w:pPr>
      <w:rPr>
        <w:rFonts w:hint="default"/>
        <w:lang w:val="en-US" w:eastAsia="en-US" w:bidi="ar-SA"/>
      </w:rPr>
    </w:lvl>
    <w:lvl w:ilvl="3" w:tplc="43208734">
      <w:numFmt w:val="bullet"/>
      <w:lvlText w:val="•"/>
      <w:lvlJc w:val="left"/>
      <w:pPr>
        <w:ind w:left="4112" w:hanging="360"/>
      </w:pPr>
      <w:rPr>
        <w:rFonts w:hint="default"/>
        <w:lang w:val="en-US" w:eastAsia="en-US" w:bidi="ar-SA"/>
      </w:rPr>
    </w:lvl>
    <w:lvl w:ilvl="4" w:tplc="4DCAB2BC">
      <w:numFmt w:val="bullet"/>
      <w:lvlText w:val="•"/>
      <w:lvlJc w:val="left"/>
      <w:pPr>
        <w:ind w:left="5123" w:hanging="360"/>
      </w:pPr>
      <w:rPr>
        <w:rFonts w:hint="default"/>
        <w:lang w:val="en-US" w:eastAsia="en-US" w:bidi="ar-SA"/>
      </w:rPr>
    </w:lvl>
    <w:lvl w:ilvl="5" w:tplc="896EE5DE">
      <w:numFmt w:val="bullet"/>
      <w:lvlText w:val="•"/>
      <w:lvlJc w:val="left"/>
      <w:pPr>
        <w:ind w:left="6134" w:hanging="360"/>
      </w:pPr>
      <w:rPr>
        <w:rFonts w:hint="default"/>
        <w:lang w:val="en-US" w:eastAsia="en-US" w:bidi="ar-SA"/>
      </w:rPr>
    </w:lvl>
    <w:lvl w:ilvl="6" w:tplc="3528B73C">
      <w:numFmt w:val="bullet"/>
      <w:lvlText w:val="•"/>
      <w:lvlJc w:val="left"/>
      <w:pPr>
        <w:ind w:left="7145" w:hanging="360"/>
      </w:pPr>
      <w:rPr>
        <w:rFonts w:hint="default"/>
        <w:lang w:val="en-US" w:eastAsia="en-US" w:bidi="ar-SA"/>
      </w:rPr>
    </w:lvl>
    <w:lvl w:ilvl="7" w:tplc="283E2B2E">
      <w:numFmt w:val="bullet"/>
      <w:lvlText w:val="•"/>
      <w:lvlJc w:val="left"/>
      <w:pPr>
        <w:ind w:left="8156" w:hanging="360"/>
      </w:pPr>
      <w:rPr>
        <w:rFonts w:hint="default"/>
        <w:lang w:val="en-US" w:eastAsia="en-US" w:bidi="ar-SA"/>
      </w:rPr>
    </w:lvl>
    <w:lvl w:ilvl="8" w:tplc="0A7697F2">
      <w:numFmt w:val="bullet"/>
      <w:lvlText w:val="•"/>
      <w:lvlJc w:val="left"/>
      <w:pPr>
        <w:ind w:left="9167" w:hanging="360"/>
      </w:pPr>
      <w:rPr>
        <w:rFonts w:hint="default"/>
        <w:lang w:val="en-US" w:eastAsia="en-US" w:bidi="ar-SA"/>
      </w:rPr>
    </w:lvl>
  </w:abstractNum>
  <w:abstractNum w:abstractNumId="13" w15:restartNumberingAfterBreak="0">
    <w:nsid w:val="1EB2385B"/>
    <w:multiLevelType w:val="hybridMultilevel"/>
    <w:tmpl w:val="75A22BFE"/>
    <w:lvl w:ilvl="0" w:tplc="FA66DF08">
      <w:start w:val="1"/>
      <w:numFmt w:val="decimal"/>
      <w:lvlText w:val="%1-"/>
      <w:lvlJc w:val="left"/>
      <w:pPr>
        <w:ind w:left="562" w:hanging="202"/>
        <w:jc w:val="left"/>
      </w:pPr>
      <w:rPr>
        <w:rFonts w:hint="default"/>
        <w:spacing w:val="0"/>
        <w:w w:val="98"/>
        <w:lang w:val="en-US" w:eastAsia="en-US" w:bidi="ar-SA"/>
      </w:rPr>
    </w:lvl>
    <w:lvl w:ilvl="1" w:tplc="D6DC2FE0">
      <w:numFmt w:val="bullet"/>
      <w:lvlText w:val="•"/>
      <w:lvlJc w:val="left"/>
      <w:pPr>
        <w:ind w:left="1622" w:hanging="202"/>
      </w:pPr>
      <w:rPr>
        <w:rFonts w:hint="default"/>
        <w:lang w:val="en-US" w:eastAsia="en-US" w:bidi="ar-SA"/>
      </w:rPr>
    </w:lvl>
    <w:lvl w:ilvl="2" w:tplc="1F6E1EB2">
      <w:numFmt w:val="bullet"/>
      <w:lvlText w:val="•"/>
      <w:lvlJc w:val="left"/>
      <w:pPr>
        <w:ind w:left="2685" w:hanging="202"/>
      </w:pPr>
      <w:rPr>
        <w:rFonts w:hint="default"/>
        <w:lang w:val="en-US" w:eastAsia="en-US" w:bidi="ar-SA"/>
      </w:rPr>
    </w:lvl>
    <w:lvl w:ilvl="3" w:tplc="DF22AA1A">
      <w:numFmt w:val="bullet"/>
      <w:lvlText w:val="•"/>
      <w:lvlJc w:val="left"/>
      <w:pPr>
        <w:ind w:left="3748" w:hanging="202"/>
      </w:pPr>
      <w:rPr>
        <w:rFonts w:hint="default"/>
        <w:lang w:val="en-US" w:eastAsia="en-US" w:bidi="ar-SA"/>
      </w:rPr>
    </w:lvl>
    <w:lvl w:ilvl="4" w:tplc="317A705C">
      <w:numFmt w:val="bullet"/>
      <w:lvlText w:val="•"/>
      <w:lvlJc w:val="left"/>
      <w:pPr>
        <w:ind w:left="4811" w:hanging="202"/>
      </w:pPr>
      <w:rPr>
        <w:rFonts w:hint="default"/>
        <w:lang w:val="en-US" w:eastAsia="en-US" w:bidi="ar-SA"/>
      </w:rPr>
    </w:lvl>
    <w:lvl w:ilvl="5" w:tplc="F5A69652">
      <w:numFmt w:val="bullet"/>
      <w:lvlText w:val="•"/>
      <w:lvlJc w:val="left"/>
      <w:pPr>
        <w:ind w:left="5874" w:hanging="202"/>
      </w:pPr>
      <w:rPr>
        <w:rFonts w:hint="default"/>
        <w:lang w:val="en-US" w:eastAsia="en-US" w:bidi="ar-SA"/>
      </w:rPr>
    </w:lvl>
    <w:lvl w:ilvl="6" w:tplc="6EF41500">
      <w:numFmt w:val="bullet"/>
      <w:lvlText w:val="•"/>
      <w:lvlJc w:val="left"/>
      <w:pPr>
        <w:ind w:left="6937" w:hanging="202"/>
      </w:pPr>
      <w:rPr>
        <w:rFonts w:hint="default"/>
        <w:lang w:val="en-US" w:eastAsia="en-US" w:bidi="ar-SA"/>
      </w:rPr>
    </w:lvl>
    <w:lvl w:ilvl="7" w:tplc="2598B398">
      <w:numFmt w:val="bullet"/>
      <w:lvlText w:val="•"/>
      <w:lvlJc w:val="left"/>
      <w:pPr>
        <w:ind w:left="8000" w:hanging="202"/>
      </w:pPr>
      <w:rPr>
        <w:rFonts w:hint="default"/>
        <w:lang w:val="en-US" w:eastAsia="en-US" w:bidi="ar-SA"/>
      </w:rPr>
    </w:lvl>
    <w:lvl w:ilvl="8" w:tplc="3C4A322C">
      <w:numFmt w:val="bullet"/>
      <w:lvlText w:val="•"/>
      <w:lvlJc w:val="left"/>
      <w:pPr>
        <w:ind w:left="9063" w:hanging="202"/>
      </w:pPr>
      <w:rPr>
        <w:rFonts w:hint="default"/>
        <w:lang w:val="en-US" w:eastAsia="en-US" w:bidi="ar-SA"/>
      </w:rPr>
    </w:lvl>
  </w:abstractNum>
  <w:abstractNum w:abstractNumId="14" w15:restartNumberingAfterBreak="0">
    <w:nsid w:val="1F362112"/>
    <w:multiLevelType w:val="hybridMultilevel"/>
    <w:tmpl w:val="E5A23F40"/>
    <w:lvl w:ilvl="0" w:tplc="ED4C2A12">
      <w:start w:val="1"/>
      <w:numFmt w:val="decimal"/>
      <w:lvlText w:val="%1."/>
      <w:lvlJc w:val="left"/>
      <w:pPr>
        <w:ind w:left="1801" w:hanging="361"/>
        <w:jc w:val="left"/>
      </w:pPr>
      <w:rPr>
        <w:rFonts w:hint="default"/>
        <w:spacing w:val="0"/>
        <w:w w:val="97"/>
        <w:lang w:val="en-US" w:eastAsia="en-US" w:bidi="ar-SA"/>
      </w:rPr>
    </w:lvl>
    <w:lvl w:ilvl="1" w:tplc="729EB60A">
      <w:numFmt w:val="bullet"/>
      <w:lvlText w:val=""/>
      <w:lvlJc w:val="left"/>
      <w:pPr>
        <w:ind w:left="2521" w:hanging="360"/>
      </w:pPr>
      <w:rPr>
        <w:rFonts w:ascii="Symbol" w:eastAsia="Symbol" w:hAnsi="Symbol" w:cs="Symbol" w:hint="default"/>
        <w:b w:val="0"/>
        <w:bCs w:val="0"/>
        <w:i w:val="0"/>
        <w:iCs w:val="0"/>
        <w:spacing w:val="0"/>
        <w:w w:val="100"/>
        <w:sz w:val="24"/>
        <w:szCs w:val="24"/>
        <w:lang w:val="en-US" w:eastAsia="en-US" w:bidi="ar-SA"/>
      </w:rPr>
    </w:lvl>
    <w:lvl w:ilvl="2" w:tplc="5390303E">
      <w:numFmt w:val="bullet"/>
      <w:lvlText w:val="•"/>
      <w:lvlJc w:val="left"/>
      <w:pPr>
        <w:ind w:left="3483" w:hanging="360"/>
      </w:pPr>
      <w:rPr>
        <w:rFonts w:hint="default"/>
        <w:lang w:val="en-US" w:eastAsia="en-US" w:bidi="ar-SA"/>
      </w:rPr>
    </w:lvl>
    <w:lvl w:ilvl="3" w:tplc="010EB8C2">
      <w:numFmt w:val="bullet"/>
      <w:lvlText w:val="•"/>
      <w:lvlJc w:val="left"/>
      <w:pPr>
        <w:ind w:left="4446" w:hanging="360"/>
      </w:pPr>
      <w:rPr>
        <w:rFonts w:hint="default"/>
        <w:lang w:val="en-US" w:eastAsia="en-US" w:bidi="ar-SA"/>
      </w:rPr>
    </w:lvl>
    <w:lvl w:ilvl="4" w:tplc="720A5B7C">
      <w:numFmt w:val="bullet"/>
      <w:lvlText w:val="•"/>
      <w:lvlJc w:val="left"/>
      <w:pPr>
        <w:ind w:left="5409" w:hanging="360"/>
      </w:pPr>
      <w:rPr>
        <w:rFonts w:hint="default"/>
        <w:lang w:val="en-US" w:eastAsia="en-US" w:bidi="ar-SA"/>
      </w:rPr>
    </w:lvl>
    <w:lvl w:ilvl="5" w:tplc="08F88D08">
      <w:numFmt w:val="bullet"/>
      <w:lvlText w:val="•"/>
      <w:lvlJc w:val="left"/>
      <w:pPr>
        <w:ind w:left="6372" w:hanging="360"/>
      </w:pPr>
      <w:rPr>
        <w:rFonts w:hint="default"/>
        <w:lang w:val="en-US" w:eastAsia="en-US" w:bidi="ar-SA"/>
      </w:rPr>
    </w:lvl>
    <w:lvl w:ilvl="6" w:tplc="18DE6802">
      <w:numFmt w:val="bullet"/>
      <w:lvlText w:val="•"/>
      <w:lvlJc w:val="left"/>
      <w:pPr>
        <w:ind w:left="7336" w:hanging="360"/>
      </w:pPr>
      <w:rPr>
        <w:rFonts w:hint="default"/>
        <w:lang w:val="en-US" w:eastAsia="en-US" w:bidi="ar-SA"/>
      </w:rPr>
    </w:lvl>
    <w:lvl w:ilvl="7" w:tplc="AA7C07F6">
      <w:numFmt w:val="bullet"/>
      <w:lvlText w:val="•"/>
      <w:lvlJc w:val="left"/>
      <w:pPr>
        <w:ind w:left="8299" w:hanging="360"/>
      </w:pPr>
      <w:rPr>
        <w:rFonts w:hint="default"/>
        <w:lang w:val="en-US" w:eastAsia="en-US" w:bidi="ar-SA"/>
      </w:rPr>
    </w:lvl>
    <w:lvl w:ilvl="8" w:tplc="CF72C0D8">
      <w:numFmt w:val="bullet"/>
      <w:lvlText w:val="•"/>
      <w:lvlJc w:val="left"/>
      <w:pPr>
        <w:ind w:left="9262" w:hanging="360"/>
      </w:pPr>
      <w:rPr>
        <w:rFonts w:hint="default"/>
        <w:lang w:val="en-US" w:eastAsia="en-US" w:bidi="ar-SA"/>
      </w:rPr>
    </w:lvl>
  </w:abstractNum>
  <w:abstractNum w:abstractNumId="15" w15:restartNumberingAfterBreak="0">
    <w:nsid w:val="25B419EC"/>
    <w:multiLevelType w:val="hybridMultilevel"/>
    <w:tmpl w:val="57362276"/>
    <w:lvl w:ilvl="0" w:tplc="90B8447A">
      <w:start w:val="1"/>
      <w:numFmt w:val="lowerLetter"/>
      <w:lvlText w:val="%1)"/>
      <w:lvlJc w:val="left"/>
      <w:pPr>
        <w:ind w:left="1080" w:hanging="720"/>
        <w:jc w:val="left"/>
      </w:pPr>
      <w:rPr>
        <w:rFonts w:ascii="Times New Roman" w:eastAsia="Times New Roman" w:hAnsi="Times New Roman" w:cs="Times New Roman" w:hint="default"/>
        <w:b w:val="0"/>
        <w:bCs w:val="0"/>
        <w:i w:val="0"/>
        <w:iCs w:val="0"/>
        <w:spacing w:val="-1"/>
        <w:w w:val="95"/>
        <w:sz w:val="24"/>
        <w:szCs w:val="24"/>
        <w:lang w:val="en-US" w:eastAsia="en-US" w:bidi="ar-SA"/>
      </w:rPr>
    </w:lvl>
    <w:lvl w:ilvl="1" w:tplc="5E0A1618">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F8660FCA">
      <w:numFmt w:val="bullet"/>
      <w:lvlText w:val="•"/>
      <w:lvlJc w:val="left"/>
      <w:pPr>
        <w:ind w:left="3101" w:hanging="360"/>
      </w:pPr>
      <w:rPr>
        <w:rFonts w:hint="default"/>
        <w:lang w:val="en-US" w:eastAsia="en-US" w:bidi="ar-SA"/>
      </w:rPr>
    </w:lvl>
    <w:lvl w:ilvl="3" w:tplc="18780C32">
      <w:numFmt w:val="bullet"/>
      <w:lvlText w:val="•"/>
      <w:lvlJc w:val="left"/>
      <w:pPr>
        <w:ind w:left="4112" w:hanging="360"/>
      </w:pPr>
      <w:rPr>
        <w:rFonts w:hint="default"/>
        <w:lang w:val="en-US" w:eastAsia="en-US" w:bidi="ar-SA"/>
      </w:rPr>
    </w:lvl>
    <w:lvl w:ilvl="4" w:tplc="2A30DC1E">
      <w:numFmt w:val="bullet"/>
      <w:lvlText w:val="•"/>
      <w:lvlJc w:val="left"/>
      <w:pPr>
        <w:ind w:left="5123" w:hanging="360"/>
      </w:pPr>
      <w:rPr>
        <w:rFonts w:hint="default"/>
        <w:lang w:val="en-US" w:eastAsia="en-US" w:bidi="ar-SA"/>
      </w:rPr>
    </w:lvl>
    <w:lvl w:ilvl="5" w:tplc="0A4C6404">
      <w:numFmt w:val="bullet"/>
      <w:lvlText w:val="•"/>
      <w:lvlJc w:val="left"/>
      <w:pPr>
        <w:ind w:left="6134" w:hanging="360"/>
      </w:pPr>
      <w:rPr>
        <w:rFonts w:hint="default"/>
        <w:lang w:val="en-US" w:eastAsia="en-US" w:bidi="ar-SA"/>
      </w:rPr>
    </w:lvl>
    <w:lvl w:ilvl="6" w:tplc="82CC5390">
      <w:numFmt w:val="bullet"/>
      <w:lvlText w:val="•"/>
      <w:lvlJc w:val="left"/>
      <w:pPr>
        <w:ind w:left="7145" w:hanging="360"/>
      </w:pPr>
      <w:rPr>
        <w:rFonts w:hint="default"/>
        <w:lang w:val="en-US" w:eastAsia="en-US" w:bidi="ar-SA"/>
      </w:rPr>
    </w:lvl>
    <w:lvl w:ilvl="7" w:tplc="2EB4F470">
      <w:numFmt w:val="bullet"/>
      <w:lvlText w:val="•"/>
      <w:lvlJc w:val="left"/>
      <w:pPr>
        <w:ind w:left="8156" w:hanging="360"/>
      </w:pPr>
      <w:rPr>
        <w:rFonts w:hint="default"/>
        <w:lang w:val="en-US" w:eastAsia="en-US" w:bidi="ar-SA"/>
      </w:rPr>
    </w:lvl>
    <w:lvl w:ilvl="8" w:tplc="004227FA">
      <w:numFmt w:val="bullet"/>
      <w:lvlText w:val="•"/>
      <w:lvlJc w:val="left"/>
      <w:pPr>
        <w:ind w:left="9167" w:hanging="360"/>
      </w:pPr>
      <w:rPr>
        <w:rFonts w:hint="default"/>
        <w:lang w:val="en-US" w:eastAsia="en-US" w:bidi="ar-SA"/>
      </w:rPr>
    </w:lvl>
  </w:abstractNum>
  <w:abstractNum w:abstractNumId="16" w15:restartNumberingAfterBreak="0">
    <w:nsid w:val="260A1871"/>
    <w:multiLevelType w:val="hybridMultilevel"/>
    <w:tmpl w:val="991EBCF6"/>
    <w:lvl w:ilvl="0" w:tplc="AF0A8FD4">
      <w:start w:val="1"/>
      <w:numFmt w:val="decimal"/>
      <w:lvlText w:val="%1)"/>
      <w:lvlJc w:val="left"/>
      <w:pPr>
        <w:ind w:left="1440" w:hanging="721"/>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3AEC021A">
      <w:numFmt w:val="bullet"/>
      <w:lvlText w:val="•"/>
      <w:lvlJc w:val="left"/>
      <w:pPr>
        <w:ind w:left="2414" w:hanging="721"/>
      </w:pPr>
      <w:rPr>
        <w:rFonts w:hint="default"/>
        <w:lang w:val="en-US" w:eastAsia="en-US" w:bidi="ar-SA"/>
      </w:rPr>
    </w:lvl>
    <w:lvl w:ilvl="2" w:tplc="EAD0EA46">
      <w:numFmt w:val="bullet"/>
      <w:lvlText w:val="•"/>
      <w:lvlJc w:val="left"/>
      <w:pPr>
        <w:ind w:left="3389" w:hanging="721"/>
      </w:pPr>
      <w:rPr>
        <w:rFonts w:hint="default"/>
        <w:lang w:val="en-US" w:eastAsia="en-US" w:bidi="ar-SA"/>
      </w:rPr>
    </w:lvl>
    <w:lvl w:ilvl="3" w:tplc="0FB6F744">
      <w:numFmt w:val="bullet"/>
      <w:lvlText w:val="•"/>
      <w:lvlJc w:val="left"/>
      <w:pPr>
        <w:ind w:left="4364" w:hanging="721"/>
      </w:pPr>
      <w:rPr>
        <w:rFonts w:hint="default"/>
        <w:lang w:val="en-US" w:eastAsia="en-US" w:bidi="ar-SA"/>
      </w:rPr>
    </w:lvl>
    <w:lvl w:ilvl="4" w:tplc="96442F0C">
      <w:numFmt w:val="bullet"/>
      <w:lvlText w:val="•"/>
      <w:lvlJc w:val="left"/>
      <w:pPr>
        <w:ind w:left="5339" w:hanging="721"/>
      </w:pPr>
      <w:rPr>
        <w:rFonts w:hint="default"/>
        <w:lang w:val="en-US" w:eastAsia="en-US" w:bidi="ar-SA"/>
      </w:rPr>
    </w:lvl>
    <w:lvl w:ilvl="5" w:tplc="5AEEB284">
      <w:numFmt w:val="bullet"/>
      <w:lvlText w:val="•"/>
      <w:lvlJc w:val="left"/>
      <w:pPr>
        <w:ind w:left="6314" w:hanging="721"/>
      </w:pPr>
      <w:rPr>
        <w:rFonts w:hint="default"/>
        <w:lang w:val="en-US" w:eastAsia="en-US" w:bidi="ar-SA"/>
      </w:rPr>
    </w:lvl>
    <w:lvl w:ilvl="6" w:tplc="18B8CE3C">
      <w:numFmt w:val="bullet"/>
      <w:lvlText w:val="•"/>
      <w:lvlJc w:val="left"/>
      <w:pPr>
        <w:ind w:left="7289" w:hanging="721"/>
      </w:pPr>
      <w:rPr>
        <w:rFonts w:hint="default"/>
        <w:lang w:val="en-US" w:eastAsia="en-US" w:bidi="ar-SA"/>
      </w:rPr>
    </w:lvl>
    <w:lvl w:ilvl="7" w:tplc="63B48BD4">
      <w:numFmt w:val="bullet"/>
      <w:lvlText w:val="•"/>
      <w:lvlJc w:val="left"/>
      <w:pPr>
        <w:ind w:left="8264" w:hanging="721"/>
      </w:pPr>
      <w:rPr>
        <w:rFonts w:hint="default"/>
        <w:lang w:val="en-US" w:eastAsia="en-US" w:bidi="ar-SA"/>
      </w:rPr>
    </w:lvl>
    <w:lvl w:ilvl="8" w:tplc="AB5ED452">
      <w:numFmt w:val="bullet"/>
      <w:lvlText w:val="•"/>
      <w:lvlJc w:val="left"/>
      <w:pPr>
        <w:ind w:left="9239" w:hanging="721"/>
      </w:pPr>
      <w:rPr>
        <w:rFonts w:hint="default"/>
        <w:lang w:val="en-US" w:eastAsia="en-US" w:bidi="ar-SA"/>
      </w:rPr>
    </w:lvl>
  </w:abstractNum>
  <w:abstractNum w:abstractNumId="17" w15:restartNumberingAfterBreak="0">
    <w:nsid w:val="27EC4B5D"/>
    <w:multiLevelType w:val="hybridMultilevel"/>
    <w:tmpl w:val="F5DECEEC"/>
    <w:lvl w:ilvl="0" w:tplc="A9A253A2">
      <w:start w:val="1"/>
      <w:numFmt w:val="lowerLetter"/>
      <w:lvlText w:val="%1)"/>
      <w:lvlJc w:val="left"/>
      <w:pPr>
        <w:ind w:left="1080" w:hanging="360"/>
        <w:jc w:val="left"/>
      </w:pPr>
      <w:rPr>
        <w:rFonts w:ascii="Times New Roman" w:eastAsia="Times New Roman" w:hAnsi="Times New Roman" w:cs="Times New Roman" w:hint="default"/>
        <w:b w:val="0"/>
        <w:bCs w:val="0"/>
        <w:i w:val="0"/>
        <w:iCs w:val="0"/>
        <w:spacing w:val="-1"/>
        <w:w w:val="95"/>
        <w:sz w:val="24"/>
        <w:szCs w:val="24"/>
        <w:lang w:val="en-US" w:eastAsia="en-US" w:bidi="ar-SA"/>
      </w:rPr>
    </w:lvl>
    <w:lvl w:ilvl="1" w:tplc="BD18E828">
      <w:numFmt w:val="bullet"/>
      <w:lvlText w:val="•"/>
      <w:lvlJc w:val="left"/>
      <w:pPr>
        <w:ind w:left="2090" w:hanging="360"/>
      </w:pPr>
      <w:rPr>
        <w:rFonts w:hint="default"/>
        <w:lang w:val="en-US" w:eastAsia="en-US" w:bidi="ar-SA"/>
      </w:rPr>
    </w:lvl>
    <w:lvl w:ilvl="2" w:tplc="E2E04922">
      <w:numFmt w:val="bullet"/>
      <w:lvlText w:val="•"/>
      <w:lvlJc w:val="left"/>
      <w:pPr>
        <w:ind w:left="3101" w:hanging="360"/>
      </w:pPr>
      <w:rPr>
        <w:rFonts w:hint="default"/>
        <w:lang w:val="en-US" w:eastAsia="en-US" w:bidi="ar-SA"/>
      </w:rPr>
    </w:lvl>
    <w:lvl w:ilvl="3" w:tplc="F47CC49E">
      <w:numFmt w:val="bullet"/>
      <w:lvlText w:val="•"/>
      <w:lvlJc w:val="left"/>
      <w:pPr>
        <w:ind w:left="4112" w:hanging="360"/>
      </w:pPr>
      <w:rPr>
        <w:rFonts w:hint="default"/>
        <w:lang w:val="en-US" w:eastAsia="en-US" w:bidi="ar-SA"/>
      </w:rPr>
    </w:lvl>
    <w:lvl w:ilvl="4" w:tplc="855A33F8">
      <w:numFmt w:val="bullet"/>
      <w:lvlText w:val="•"/>
      <w:lvlJc w:val="left"/>
      <w:pPr>
        <w:ind w:left="5123" w:hanging="360"/>
      </w:pPr>
      <w:rPr>
        <w:rFonts w:hint="default"/>
        <w:lang w:val="en-US" w:eastAsia="en-US" w:bidi="ar-SA"/>
      </w:rPr>
    </w:lvl>
    <w:lvl w:ilvl="5" w:tplc="FEE6510E">
      <w:numFmt w:val="bullet"/>
      <w:lvlText w:val="•"/>
      <w:lvlJc w:val="left"/>
      <w:pPr>
        <w:ind w:left="6134" w:hanging="360"/>
      </w:pPr>
      <w:rPr>
        <w:rFonts w:hint="default"/>
        <w:lang w:val="en-US" w:eastAsia="en-US" w:bidi="ar-SA"/>
      </w:rPr>
    </w:lvl>
    <w:lvl w:ilvl="6" w:tplc="E9982426">
      <w:numFmt w:val="bullet"/>
      <w:lvlText w:val="•"/>
      <w:lvlJc w:val="left"/>
      <w:pPr>
        <w:ind w:left="7145" w:hanging="360"/>
      </w:pPr>
      <w:rPr>
        <w:rFonts w:hint="default"/>
        <w:lang w:val="en-US" w:eastAsia="en-US" w:bidi="ar-SA"/>
      </w:rPr>
    </w:lvl>
    <w:lvl w:ilvl="7" w:tplc="322E8BF2">
      <w:numFmt w:val="bullet"/>
      <w:lvlText w:val="•"/>
      <w:lvlJc w:val="left"/>
      <w:pPr>
        <w:ind w:left="8156" w:hanging="360"/>
      </w:pPr>
      <w:rPr>
        <w:rFonts w:hint="default"/>
        <w:lang w:val="en-US" w:eastAsia="en-US" w:bidi="ar-SA"/>
      </w:rPr>
    </w:lvl>
    <w:lvl w:ilvl="8" w:tplc="6DDC341C">
      <w:numFmt w:val="bullet"/>
      <w:lvlText w:val="•"/>
      <w:lvlJc w:val="left"/>
      <w:pPr>
        <w:ind w:left="9167" w:hanging="360"/>
      </w:pPr>
      <w:rPr>
        <w:rFonts w:hint="default"/>
        <w:lang w:val="en-US" w:eastAsia="en-US" w:bidi="ar-SA"/>
      </w:rPr>
    </w:lvl>
  </w:abstractNum>
  <w:abstractNum w:abstractNumId="18" w15:restartNumberingAfterBreak="0">
    <w:nsid w:val="293E701F"/>
    <w:multiLevelType w:val="hybridMultilevel"/>
    <w:tmpl w:val="4AF4FB82"/>
    <w:lvl w:ilvl="0" w:tplc="3CC4B4D8">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4F68D29C">
      <w:numFmt w:val="bullet"/>
      <w:lvlText w:val="•"/>
      <w:lvlJc w:val="left"/>
      <w:pPr>
        <w:ind w:left="2090" w:hanging="360"/>
      </w:pPr>
      <w:rPr>
        <w:rFonts w:hint="default"/>
        <w:lang w:val="en-US" w:eastAsia="en-US" w:bidi="ar-SA"/>
      </w:rPr>
    </w:lvl>
    <w:lvl w:ilvl="2" w:tplc="4D6EF226">
      <w:numFmt w:val="bullet"/>
      <w:lvlText w:val="•"/>
      <w:lvlJc w:val="left"/>
      <w:pPr>
        <w:ind w:left="3101" w:hanging="360"/>
      </w:pPr>
      <w:rPr>
        <w:rFonts w:hint="default"/>
        <w:lang w:val="en-US" w:eastAsia="en-US" w:bidi="ar-SA"/>
      </w:rPr>
    </w:lvl>
    <w:lvl w:ilvl="3" w:tplc="57D61DD0">
      <w:numFmt w:val="bullet"/>
      <w:lvlText w:val="•"/>
      <w:lvlJc w:val="left"/>
      <w:pPr>
        <w:ind w:left="4112" w:hanging="360"/>
      </w:pPr>
      <w:rPr>
        <w:rFonts w:hint="default"/>
        <w:lang w:val="en-US" w:eastAsia="en-US" w:bidi="ar-SA"/>
      </w:rPr>
    </w:lvl>
    <w:lvl w:ilvl="4" w:tplc="F80680F8">
      <w:numFmt w:val="bullet"/>
      <w:lvlText w:val="•"/>
      <w:lvlJc w:val="left"/>
      <w:pPr>
        <w:ind w:left="5123" w:hanging="360"/>
      </w:pPr>
      <w:rPr>
        <w:rFonts w:hint="default"/>
        <w:lang w:val="en-US" w:eastAsia="en-US" w:bidi="ar-SA"/>
      </w:rPr>
    </w:lvl>
    <w:lvl w:ilvl="5" w:tplc="0B367506">
      <w:numFmt w:val="bullet"/>
      <w:lvlText w:val="•"/>
      <w:lvlJc w:val="left"/>
      <w:pPr>
        <w:ind w:left="6134" w:hanging="360"/>
      </w:pPr>
      <w:rPr>
        <w:rFonts w:hint="default"/>
        <w:lang w:val="en-US" w:eastAsia="en-US" w:bidi="ar-SA"/>
      </w:rPr>
    </w:lvl>
    <w:lvl w:ilvl="6" w:tplc="F3A6DAD6">
      <w:numFmt w:val="bullet"/>
      <w:lvlText w:val="•"/>
      <w:lvlJc w:val="left"/>
      <w:pPr>
        <w:ind w:left="7145" w:hanging="360"/>
      </w:pPr>
      <w:rPr>
        <w:rFonts w:hint="default"/>
        <w:lang w:val="en-US" w:eastAsia="en-US" w:bidi="ar-SA"/>
      </w:rPr>
    </w:lvl>
    <w:lvl w:ilvl="7" w:tplc="E63C30C6">
      <w:numFmt w:val="bullet"/>
      <w:lvlText w:val="•"/>
      <w:lvlJc w:val="left"/>
      <w:pPr>
        <w:ind w:left="8156" w:hanging="360"/>
      </w:pPr>
      <w:rPr>
        <w:rFonts w:hint="default"/>
        <w:lang w:val="en-US" w:eastAsia="en-US" w:bidi="ar-SA"/>
      </w:rPr>
    </w:lvl>
    <w:lvl w:ilvl="8" w:tplc="84A888E6">
      <w:numFmt w:val="bullet"/>
      <w:lvlText w:val="•"/>
      <w:lvlJc w:val="left"/>
      <w:pPr>
        <w:ind w:left="9167" w:hanging="360"/>
      </w:pPr>
      <w:rPr>
        <w:rFonts w:hint="default"/>
        <w:lang w:val="en-US" w:eastAsia="en-US" w:bidi="ar-SA"/>
      </w:rPr>
    </w:lvl>
  </w:abstractNum>
  <w:abstractNum w:abstractNumId="19" w15:restartNumberingAfterBreak="0">
    <w:nsid w:val="2A9254ED"/>
    <w:multiLevelType w:val="hybridMultilevel"/>
    <w:tmpl w:val="91D63794"/>
    <w:lvl w:ilvl="0" w:tplc="958EDC7C">
      <w:start w:val="1"/>
      <w:numFmt w:val="decimal"/>
      <w:lvlText w:val="%1)"/>
      <w:lvlJc w:val="left"/>
      <w:pPr>
        <w:ind w:left="1440" w:hanging="721"/>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1776625C">
      <w:numFmt w:val="bullet"/>
      <w:lvlText w:val="•"/>
      <w:lvlJc w:val="left"/>
      <w:pPr>
        <w:ind w:left="2414" w:hanging="721"/>
      </w:pPr>
      <w:rPr>
        <w:rFonts w:hint="default"/>
        <w:lang w:val="en-US" w:eastAsia="en-US" w:bidi="ar-SA"/>
      </w:rPr>
    </w:lvl>
    <w:lvl w:ilvl="2" w:tplc="C15A26E8">
      <w:numFmt w:val="bullet"/>
      <w:lvlText w:val="•"/>
      <w:lvlJc w:val="left"/>
      <w:pPr>
        <w:ind w:left="3389" w:hanging="721"/>
      </w:pPr>
      <w:rPr>
        <w:rFonts w:hint="default"/>
        <w:lang w:val="en-US" w:eastAsia="en-US" w:bidi="ar-SA"/>
      </w:rPr>
    </w:lvl>
    <w:lvl w:ilvl="3" w:tplc="E762229C">
      <w:numFmt w:val="bullet"/>
      <w:lvlText w:val="•"/>
      <w:lvlJc w:val="left"/>
      <w:pPr>
        <w:ind w:left="4364" w:hanging="721"/>
      </w:pPr>
      <w:rPr>
        <w:rFonts w:hint="default"/>
        <w:lang w:val="en-US" w:eastAsia="en-US" w:bidi="ar-SA"/>
      </w:rPr>
    </w:lvl>
    <w:lvl w:ilvl="4" w:tplc="22521FFA">
      <w:numFmt w:val="bullet"/>
      <w:lvlText w:val="•"/>
      <w:lvlJc w:val="left"/>
      <w:pPr>
        <w:ind w:left="5339" w:hanging="721"/>
      </w:pPr>
      <w:rPr>
        <w:rFonts w:hint="default"/>
        <w:lang w:val="en-US" w:eastAsia="en-US" w:bidi="ar-SA"/>
      </w:rPr>
    </w:lvl>
    <w:lvl w:ilvl="5" w:tplc="3E78F65C">
      <w:numFmt w:val="bullet"/>
      <w:lvlText w:val="•"/>
      <w:lvlJc w:val="left"/>
      <w:pPr>
        <w:ind w:left="6314" w:hanging="721"/>
      </w:pPr>
      <w:rPr>
        <w:rFonts w:hint="default"/>
        <w:lang w:val="en-US" w:eastAsia="en-US" w:bidi="ar-SA"/>
      </w:rPr>
    </w:lvl>
    <w:lvl w:ilvl="6" w:tplc="ADC865A6">
      <w:numFmt w:val="bullet"/>
      <w:lvlText w:val="•"/>
      <w:lvlJc w:val="left"/>
      <w:pPr>
        <w:ind w:left="7289" w:hanging="721"/>
      </w:pPr>
      <w:rPr>
        <w:rFonts w:hint="default"/>
        <w:lang w:val="en-US" w:eastAsia="en-US" w:bidi="ar-SA"/>
      </w:rPr>
    </w:lvl>
    <w:lvl w:ilvl="7" w:tplc="1BE0DF6C">
      <w:numFmt w:val="bullet"/>
      <w:lvlText w:val="•"/>
      <w:lvlJc w:val="left"/>
      <w:pPr>
        <w:ind w:left="8264" w:hanging="721"/>
      </w:pPr>
      <w:rPr>
        <w:rFonts w:hint="default"/>
        <w:lang w:val="en-US" w:eastAsia="en-US" w:bidi="ar-SA"/>
      </w:rPr>
    </w:lvl>
    <w:lvl w:ilvl="8" w:tplc="D29EA886">
      <w:numFmt w:val="bullet"/>
      <w:lvlText w:val="•"/>
      <w:lvlJc w:val="left"/>
      <w:pPr>
        <w:ind w:left="9239" w:hanging="721"/>
      </w:pPr>
      <w:rPr>
        <w:rFonts w:hint="default"/>
        <w:lang w:val="en-US" w:eastAsia="en-US" w:bidi="ar-SA"/>
      </w:rPr>
    </w:lvl>
  </w:abstractNum>
  <w:abstractNum w:abstractNumId="20" w15:restartNumberingAfterBreak="0">
    <w:nsid w:val="2AFC4BC2"/>
    <w:multiLevelType w:val="hybridMultilevel"/>
    <w:tmpl w:val="406E1994"/>
    <w:lvl w:ilvl="0" w:tplc="B0C859E2">
      <w:start w:val="1"/>
      <w:numFmt w:val="lowerRoman"/>
      <w:lvlText w:val="%1)"/>
      <w:lvlJc w:val="left"/>
      <w:pPr>
        <w:ind w:left="1080" w:hanging="360"/>
        <w:jc w:val="left"/>
      </w:pPr>
      <w:rPr>
        <w:rFonts w:ascii="Times New Roman" w:eastAsia="Times New Roman" w:hAnsi="Times New Roman" w:cs="Times New Roman" w:hint="default"/>
        <w:b w:val="0"/>
        <w:bCs w:val="0"/>
        <w:i w:val="0"/>
        <w:iCs w:val="0"/>
        <w:spacing w:val="-6"/>
        <w:w w:val="95"/>
        <w:sz w:val="24"/>
        <w:szCs w:val="24"/>
        <w:lang w:val="en-US" w:eastAsia="en-US" w:bidi="ar-SA"/>
      </w:rPr>
    </w:lvl>
    <w:lvl w:ilvl="1" w:tplc="8C701360">
      <w:start w:val="1"/>
      <w:numFmt w:val="lowerLetter"/>
      <w:lvlText w:val="(%2)"/>
      <w:lvlJc w:val="left"/>
      <w:pPr>
        <w:ind w:left="1080" w:hanging="360"/>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2" w:tplc="CAD86D0E">
      <w:numFmt w:val="bullet"/>
      <w:lvlText w:val="•"/>
      <w:lvlJc w:val="left"/>
      <w:pPr>
        <w:ind w:left="3101" w:hanging="360"/>
      </w:pPr>
      <w:rPr>
        <w:rFonts w:hint="default"/>
        <w:lang w:val="en-US" w:eastAsia="en-US" w:bidi="ar-SA"/>
      </w:rPr>
    </w:lvl>
    <w:lvl w:ilvl="3" w:tplc="50786D92">
      <w:numFmt w:val="bullet"/>
      <w:lvlText w:val="•"/>
      <w:lvlJc w:val="left"/>
      <w:pPr>
        <w:ind w:left="4112" w:hanging="360"/>
      </w:pPr>
      <w:rPr>
        <w:rFonts w:hint="default"/>
        <w:lang w:val="en-US" w:eastAsia="en-US" w:bidi="ar-SA"/>
      </w:rPr>
    </w:lvl>
    <w:lvl w:ilvl="4" w:tplc="1CB819D0">
      <w:numFmt w:val="bullet"/>
      <w:lvlText w:val="•"/>
      <w:lvlJc w:val="left"/>
      <w:pPr>
        <w:ind w:left="5123" w:hanging="360"/>
      </w:pPr>
      <w:rPr>
        <w:rFonts w:hint="default"/>
        <w:lang w:val="en-US" w:eastAsia="en-US" w:bidi="ar-SA"/>
      </w:rPr>
    </w:lvl>
    <w:lvl w:ilvl="5" w:tplc="C556005A">
      <w:numFmt w:val="bullet"/>
      <w:lvlText w:val="•"/>
      <w:lvlJc w:val="left"/>
      <w:pPr>
        <w:ind w:left="6134" w:hanging="360"/>
      </w:pPr>
      <w:rPr>
        <w:rFonts w:hint="default"/>
        <w:lang w:val="en-US" w:eastAsia="en-US" w:bidi="ar-SA"/>
      </w:rPr>
    </w:lvl>
    <w:lvl w:ilvl="6" w:tplc="EEA4C88C">
      <w:numFmt w:val="bullet"/>
      <w:lvlText w:val="•"/>
      <w:lvlJc w:val="left"/>
      <w:pPr>
        <w:ind w:left="7145" w:hanging="360"/>
      </w:pPr>
      <w:rPr>
        <w:rFonts w:hint="default"/>
        <w:lang w:val="en-US" w:eastAsia="en-US" w:bidi="ar-SA"/>
      </w:rPr>
    </w:lvl>
    <w:lvl w:ilvl="7" w:tplc="285834C6">
      <w:numFmt w:val="bullet"/>
      <w:lvlText w:val="•"/>
      <w:lvlJc w:val="left"/>
      <w:pPr>
        <w:ind w:left="8156" w:hanging="360"/>
      </w:pPr>
      <w:rPr>
        <w:rFonts w:hint="default"/>
        <w:lang w:val="en-US" w:eastAsia="en-US" w:bidi="ar-SA"/>
      </w:rPr>
    </w:lvl>
    <w:lvl w:ilvl="8" w:tplc="E7508FD0">
      <w:numFmt w:val="bullet"/>
      <w:lvlText w:val="•"/>
      <w:lvlJc w:val="left"/>
      <w:pPr>
        <w:ind w:left="9167" w:hanging="360"/>
      </w:pPr>
      <w:rPr>
        <w:rFonts w:hint="default"/>
        <w:lang w:val="en-US" w:eastAsia="en-US" w:bidi="ar-SA"/>
      </w:rPr>
    </w:lvl>
  </w:abstractNum>
  <w:abstractNum w:abstractNumId="21" w15:restartNumberingAfterBreak="0">
    <w:nsid w:val="2BF9325B"/>
    <w:multiLevelType w:val="hybridMultilevel"/>
    <w:tmpl w:val="FCC00332"/>
    <w:lvl w:ilvl="0" w:tplc="FE44FF6C">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89"/>
        <w:sz w:val="24"/>
        <w:szCs w:val="24"/>
        <w:lang w:val="en-US" w:eastAsia="en-US" w:bidi="ar-SA"/>
      </w:rPr>
    </w:lvl>
    <w:lvl w:ilvl="1" w:tplc="9E744B60">
      <w:numFmt w:val="bullet"/>
      <w:lvlText w:val="•"/>
      <w:lvlJc w:val="left"/>
      <w:pPr>
        <w:ind w:left="2090" w:hanging="360"/>
      </w:pPr>
      <w:rPr>
        <w:rFonts w:hint="default"/>
        <w:lang w:val="en-US" w:eastAsia="en-US" w:bidi="ar-SA"/>
      </w:rPr>
    </w:lvl>
    <w:lvl w:ilvl="2" w:tplc="1B54DC82">
      <w:numFmt w:val="bullet"/>
      <w:lvlText w:val="•"/>
      <w:lvlJc w:val="left"/>
      <w:pPr>
        <w:ind w:left="3101" w:hanging="360"/>
      </w:pPr>
      <w:rPr>
        <w:rFonts w:hint="default"/>
        <w:lang w:val="en-US" w:eastAsia="en-US" w:bidi="ar-SA"/>
      </w:rPr>
    </w:lvl>
    <w:lvl w:ilvl="3" w:tplc="0E4A72AE">
      <w:numFmt w:val="bullet"/>
      <w:lvlText w:val="•"/>
      <w:lvlJc w:val="left"/>
      <w:pPr>
        <w:ind w:left="4112" w:hanging="360"/>
      </w:pPr>
      <w:rPr>
        <w:rFonts w:hint="default"/>
        <w:lang w:val="en-US" w:eastAsia="en-US" w:bidi="ar-SA"/>
      </w:rPr>
    </w:lvl>
    <w:lvl w:ilvl="4" w:tplc="FD9A9FC0">
      <w:numFmt w:val="bullet"/>
      <w:lvlText w:val="•"/>
      <w:lvlJc w:val="left"/>
      <w:pPr>
        <w:ind w:left="5123" w:hanging="360"/>
      </w:pPr>
      <w:rPr>
        <w:rFonts w:hint="default"/>
        <w:lang w:val="en-US" w:eastAsia="en-US" w:bidi="ar-SA"/>
      </w:rPr>
    </w:lvl>
    <w:lvl w:ilvl="5" w:tplc="22D0EAE2">
      <w:numFmt w:val="bullet"/>
      <w:lvlText w:val="•"/>
      <w:lvlJc w:val="left"/>
      <w:pPr>
        <w:ind w:left="6134" w:hanging="360"/>
      </w:pPr>
      <w:rPr>
        <w:rFonts w:hint="default"/>
        <w:lang w:val="en-US" w:eastAsia="en-US" w:bidi="ar-SA"/>
      </w:rPr>
    </w:lvl>
    <w:lvl w:ilvl="6" w:tplc="97E46E28">
      <w:numFmt w:val="bullet"/>
      <w:lvlText w:val="•"/>
      <w:lvlJc w:val="left"/>
      <w:pPr>
        <w:ind w:left="7145" w:hanging="360"/>
      </w:pPr>
      <w:rPr>
        <w:rFonts w:hint="default"/>
        <w:lang w:val="en-US" w:eastAsia="en-US" w:bidi="ar-SA"/>
      </w:rPr>
    </w:lvl>
    <w:lvl w:ilvl="7" w:tplc="745A25DC">
      <w:numFmt w:val="bullet"/>
      <w:lvlText w:val="•"/>
      <w:lvlJc w:val="left"/>
      <w:pPr>
        <w:ind w:left="8156" w:hanging="360"/>
      </w:pPr>
      <w:rPr>
        <w:rFonts w:hint="default"/>
        <w:lang w:val="en-US" w:eastAsia="en-US" w:bidi="ar-SA"/>
      </w:rPr>
    </w:lvl>
    <w:lvl w:ilvl="8" w:tplc="C2E2D9A6">
      <w:numFmt w:val="bullet"/>
      <w:lvlText w:val="•"/>
      <w:lvlJc w:val="left"/>
      <w:pPr>
        <w:ind w:left="9167" w:hanging="360"/>
      </w:pPr>
      <w:rPr>
        <w:rFonts w:hint="default"/>
        <w:lang w:val="en-US" w:eastAsia="en-US" w:bidi="ar-SA"/>
      </w:rPr>
    </w:lvl>
  </w:abstractNum>
  <w:abstractNum w:abstractNumId="22" w15:restartNumberingAfterBreak="0">
    <w:nsid w:val="2C3229A7"/>
    <w:multiLevelType w:val="hybridMultilevel"/>
    <w:tmpl w:val="47564660"/>
    <w:lvl w:ilvl="0" w:tplc="31A62F40">
      <w:start w:val="3"/>
      <w:numFmt w:val="decimal"/>
      <w:lvlText w:val="%1."/>
      <w:lvlJc w:val="left"/>
      <w:pPr>
        <w:ind w:left="1685" w:hanging="24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1B72298C">
      <w:numFmt w:val="bullet"/>
      <w:lvlText w:val="•"/>
      <w:lvlJc w:val="left"/>
      <w:pPr>
        <w:ind w:left="2630" w:hanging="245"/>
      </w:pPr>
      <w:rPr>
        <w:rFonts w:hint="default"/>
        <w:lang w:val="en-US" w:eastAsia="en-US" w:bidi="ar-SA"/>
      </w:rPr>
    </w:lvl>
    <w:lvl w:ilvl="2" w:tplc="56DE029C">
      <w:numFmt w:val="bullet"/>
      <w:lvlText w:val="•"/>
      <w:lvlJc w:val="left"/>
      <w:pPr>
        <w:ind w:left="3581" w:hanging="245"/>
      </w:pPr>
      <w:rPr>
        <w:rFonts w:hint="default"/>
        <w:lang w:val="en-US" w:eastAsia="en-US" w:bidi="ar-SA"/>
      </w:rPr>
    </w:lvl>
    <w:lvl w:ilvl="3" w:tplc="5AEA552A">
      <w:numFmt w:val="bullet"/>
      <w:lvlText w:val="•"/>
      <w:lvlJc w:val="left"/>
      <w:pPr>
        <w:ind w:left="4532" w:hanging="245"/>
      </w:pPr>
      <w:rPr>
        <w:rFonts w:hint="default"/>
        <w:lang w:val="en-US" w:eastAsia="en-US" w:bidi="ar-SA"/>
      </w:rPr>
    </w:lvl>
    <w:lvl w:ilvl="4" w:tplc="98102DD0">
      <w:numFmt w:val="bullet"/>
      <w:lvlText w:val="•"/>
      <w:lvlJc w:val="left"/>
      <w:pPr>
        <w:ind w:left="5483" w:hanging="245"/>
      </w:pPr>
      <w:rPr>
        <w:rFonts w:hint="default"/>
        <w:lang w:val="en-US" w:eastAsia="en-US" w:bidi="ar-SA"/>
      </w:rPr>
    </w:lvl>
    <w:lvl w:ilvl="5" w:tplc="ED6268A8">
      <w:numFmt w:val="bullet"/>
      <w:lvlText w:val="•"/>
      <w:lvlJc w:val="left"/>
      <w:pPr>
        <w:ind w:left="6434" w:hanging="245"/>
      </w:pPr>
      <w:rPr>
        <w:rFonts w:hint="default"/>
        <w:lang w:val="en-US" w:eastAsia="en-US" w:bidi="ar-SA"/>
      </w:rPr>
    </w:lvl>
    <w:lvl w:ilvl="6" w:tplc="4D1A3346">
      <w:numFmt w:val="bullet"/>
      <w:lvlText w:val="•"/>
      <w:lvlJc w:val="left"/>
      <w:pPr>
        <w:ind w:left="7385" w:hanging="245"/>
      </w:pPr>
      <w:rPr>
        <w:rFonts w:hint="default"/>
        <w:lang w:val="en-US" w:eastAsia="en-US" w:bidi="ar-SA"/>
      </w:rPr>
    </w:lvl>
    <w:lvl w:ilvl="7" w:tplc="51160D14">
      <w:numFmt w:val="bullet"/>
      <w:lvlText w:val="•"/>
      <w:lvlJc w:val="left"/>
      <w:pPr>
        <w:ind w:left="8336" w:hanging="245"/>
      </w:pPr>
      <w:rPr>
        <w:rFonts w:hint="default"/>
        <w:lang w:val="en-US" w:eastAsia="en-US" w:bidi="ar-SA"/>
      </w:rPr>
    </w:lvl>
    <w:lvl w:ilvl="8" w:tplc="272046E2">
      <w:numFmt w:val="bullet"/>
      <w:lvlText w:val="•"/>
      <w:lvlJc w:val="left"/>
      <w:pPr>
        <w:ind w:left="9287" w:hanging="245"/>
      </w:pPr>
      <w:rPr>
        <w:rFonts w:hint="default"/>
        <w:lang w:val="en-US" w:eastAsia="en-US" w:bidi="ar-SA"/>
      </w:rPr>
    </w:lvl>
  </w:abstractNum>
  <w:abstractNum w:abstractNumId="23" w15:restartNumberingAfterBreak="0">
    <w:nsid w:val="2CA57E5E"/>
    <w:multiLevelType w:val="hybridMultilevel"/>
    <w:tmpl w:val="766A3B00"/>
    <w:lvl w:ilvl="0" w:tplc="D4C6405A">
      <w:start w:val="1"/>
      <w:numFmt w:val="decimal"/>
      <w:lvlText w:val="%1-"/>
      <w:lvlJc w:val="left"/>
      <w:pPr>
        <w:ind w:left="1282" w:hanging="202"/>
        <w:jc w:val="left"/>
      </w:pPr>
      <w:rPr>
        <w:rFonts w:hint="default"/>
        <w:spacing w:val="0"/>
        <w:w w:val="90"/>
        <w:lang w:val="en-US" w:eastAsia="en-US" w:bidi="ar-SA"/>
      </w:rPr>
    </w:lvl>
    <w:lvl w:ilvl="1" w:tplc="4D844AB0">
      <w:numFmt w:val="bullet"/>
      <w:lvlText w:val=""/>
      <w:lvlJc w:val="left"/>
      <w:pPr>
        <w:ind w:left="1801" w:hanging="361"/>
      </w:pPr>
      <w:rPr>
        <w:rFonts w:ascii="Symbol" w:eastAsia="Symbol" w:hAnsi="Symbol" w:cs="Symbol" w:hint="default"/>
        <w:b w:val="0"/>
        <w:bCs w:val="0"/>
        <w:i w:val="0"/>
        <w:iCs w:val="0"/>
        <w:spacing w:val="0"/>
        <w:w w:val="100"/>
        <w:sz w:val="20"/>
        <w:szCs w:val="20"/>
        <w:lang w:val="en-US" w:eastAsia="en-US" w:bidi="ar-SA"/>
      </w:rPr>
    </w:lvl>
    <w:lvl w:ilvl="2" w:tplc="B928AC3A">
      <w:numFmt w:val="bullet"/>
      <w:lvlText w:val="•"/>
      <w:lvlJc w:val="left"/>
      <w:pPr>
        <w:ind w:left="2843" w:hanging="361"/>
      </w:pPr>
      <w:rPr>
        <w:rFonts w:hint="default"/>
        <w:lang w:val="en-US" w:eastAsia="en-US" w:bidi="ar-SA"/>
      </w:rPr>
    </w:lvl>
    <w:lvl w:ilvl="3" w:tplc="B5287304">
      <w:numFmt w:val="bullet"/>
      <w:lvlText w:val="•"/>
      <w:lvlJc w:val="left"/>
      <w:pPr>
        <w:ind w:left="3886" w:hanging="361"/>
      </w:pPr>
      <w:rPr>
        <w:rFonts w:hint="default"/>
        <w:lang w:val="en-US" w:eastAsia="en-US" w:bidi="ar-SA"/>
      </w:rPr>
    </w:lvl>
    <w:lvl w:ilvl="4" w:tplc="E8D2574E">
      <w:numFmt w:val="bullet"/>
      <w:lvlText w:val="•"/>
      <w:lvlJc w:val="left"/>
      <w:pPr>
        <w:ind w:left="4929" w:hanging="361"/>
      </w:pPr>
      <w:rPr>
        <w:rFonts w:hint="default"/>
        <w:lang w:val="en-US" w:eastAsia="en-US" w:bidi="ar-SA"/>
      </w:rPr>
    </w:lvl>
    <w:lvl w:ilvl="5" w:tplc="E73C7360">
      <w:numFmt w:val="bullet"/>
      <w:lvlText w:val="•"/>
      <w:lvlJc w:val="left"/>
      <w:pPr>
        <w:ind w:left="5972" w:hanging="361"/>
      </w:pPr>
      <w:rPr>
        <w:rFonts w:hint="default"/>
        <w:lang w:val="en-US" w:eastAsia="en-US" w:bidi="ar-SA"/>
      </w:rPr>
    </w:lvl>
    <w:lvl w:ilvl="6" w:tplc="BF5E07D4">
      <w:numFmt w:val="bullet"/>
      <w:lvlText w:val="•"/>
      <w:lvlJc w:val="left"/>
      <w:pPr>
        <w:ind w:left="7016" w:hanging="361"/>
      </w:pPr>
      <w:rPr>
        <w:rFonts w:hint="default"/>
        <w:lang w:val="en-US" w:eastAsia="en-US" w:bidi="ar-SA"/>
      </w:rPr>
    </w:lvl>
    <w:lvl w:ilvl="7" w:tplc="96CA6EB2">
      <w:numFmt w:val="bullet"/>
      <w:lvlText w:val="•"/>
      <w:lvlJc w:val="left"/>
      <w:pPr>
        <w:ind w:left="8059" w:hanging="361"/>
      </w:pPr>
      <w:rPr>
        <w:rFonts w:hint="default"/>
        <w:lang w:val="en-US" w:eastAsia="en-US" w:bidi="ar-SA"/>
      </w:rPr>
    </w:lvl>
    <w:lvl w:ilvl="8" w:tplc="FB72CEE4">
      <w:numFmt w:val="bullet"/>
      <w:lvlText w:val="•"/>
      <w:lvlJc w:val="left"/>
      <w:pPr>
        <w:ind w:left="9102" w:hanging="361"/>
      </w:pPr>
      <w:rPr>
        <w:rFonts w:hint="default"/>
        <w:lang w:val="en-US" w:eastAsia="en-US" w:bidi="ar-SA"/>
      </w:rPr>
    </w:lvl>
  </w:abstractNum>
  <w:abstractNum w:abstractNumId="24" w15:restartNumberingAfterBreak="0">
    <w:nsid w:val="2E2B6E3B"/>
    <w:multiLevelType w:val="hybridMultilevel"/>
    <w:tmpl w:val="1EF04F84"/>
    <w:lvl w:ilvl="0" w:tplc="F9F49D8E">
      <w:start w:val="5"/>
      <w:numFmt w:val="decimal"/>
      <w:lvlText w:val="%1."/>
      <w:lvlJc w:val="left"/>
      <w:pPr>
        <w:ind w:left="720" w:hanging="245"/>
        <w:jc w:val="left"/>
      </w:pPr>
      <w:rPr>
        <w:rFonts w:ascii="Times New Roman" w:eastAsia="Times New Roman" w:hAnsi="Times New Roman" w:cs="Times New Roman" w:hint="default"/>
        <w:b/>
        <w:bCs/>
        <w:i w:val="0"/>
        <w:iCs w:val="0"/>
        <w:spacing w:val="0"/>
        <w:w w:val="100"/>
        <w:sz w:val="24"/>
        <w:szCs w:val="24"/>
        <w:lang w:val="en-US" w:eastAsia="en-US" w:bidi="ar-SA"/>
      </w:rPr>
    </w:lvl>
    <w:lvl w:ilvl="1" w:tplc="C226D9E4">
      <w:numFmt w:val="bullet"/>
      <w:lvlText w:val="•"/>
      <w:lvlJc w:val="left"/>
      <w:pPr>
        <w:ind w:left="1766" w:hanging="245"/>
      </w:pPr>
      <w:rPr>
        <w:rFonts w:hint="default"/>
        <w:lang w:val="en-US" w:eastAsia="en-US" w:bidi="ar-SA"/>
      </w:rPr>
    </w:lvl>
    <w:lvl w:ilvl="2" w:tplc="B1B27252">
      <w:numFmt w:val="bullet"/>
      <w:lvlText w:val="•"/>
      <w:lvlJc w:val="left"/>
      <w:pPr>
        <w:ind w:left="2813" w:hanging="245"/>
      </w:pPr>
      <w:rPr>
        <w:rFonts w:hint="default"/>
        <w:lang w:val="en-US" w:eastAsia="en-US" w:bidi="ar-SA"/>
      </w:rPr>
    </w:lvl>
    <w:lvl w:ilvl="3" w:tplc="2ECA6F88">
      <w:numFmt w:val="bullet"/>
      <w:lvlText w:val="•"/>
      <w:lvlJc w:val="left"/>
      <w:pPr>
        <w:ind w:left="3860" w:hanging="245"/>
      </w:pPr>
      <w:rPr>
        <w:rFonts w:hint="default"/>
        <w:lang w:val="en-US" w:eastAsia="en-US" w:bidi="ar-SA"/>
      </w:rPr>
    </w:lvl>
    <w:lvl w:ilvl="4" w:tplc="2710F874">
      <w:numFmt w:val="bullet"/>
      <w:lvlText w:val="•"/>
      <w:lvlJc w:val="left"/>
      <w:pPr>
        <w:ind w:left="4907" w:hanging="245"/>
      </w:pPr>
      <w:rPr>
        <w:rFonts w:hint="default"/>
        <w:lang w:val="en-US" w:eastAsia="en-US" w:bidi="ar-SA"/>
      </w:rPr>
    </w:lvl>
    <w:lvl w:ilvl="5" w:tplc="0B0C50C4">
      <w:numFmt w:val="bullet"/>
      <w:lvlText w:val="•"/>
      <w:lvlJc w:val="left"/>
      <w:pPr>
        <w:ind w:left="5954" w:hanging="245"/>
      </w:pPr>
      <w:rPr>
        <w:rFonts w:hint="default"/>
        <w:lang w:val="en-US" w:eastAsia="en-US" w:bidi="ar-SA"/>
      </w:rPr>
    </w:lvl>
    <w:lvl w:ilvl="6" w:tplc="02329062">
      <w:numFmt w:val="bullet"/>
      <w:lvlText w:val="•"/>
      <w:lvlJc w:val="left"/>
      <w:pPr>
        <w:ind w:left="7001" w:hanging="245"/>
      </w:pPr>
      <w:rPr>
        <w:rFonts w:hint="default"/>
        <w:lang w:val="en-US" w:eastAsia="en-US" w:bidi="ar-SA"/>
      </w:rPr>
    </w:lvl>
    <w:lvl w:ilvl="7" w:tplc="79AC3792">
      <w:numFmt w:val="bullet"/>
      <w:lvlText w:val="•"/>
      <w:lvlJc w:val="left"/>
      <w:pPr>
        <w:ind w:left="8048" w:hanging="245"/>
      </w:pPr>
      <w:rPr>
        <w:rFonts w:hint="default"/>
        <w:lang w:val="en-US" w:eastAsia="en-US" w:bidi="ar-SA"/>
      </w:rPr>
    </w:lvl>
    <w:lvl w:ilvl="8" w:tplc="4F70E31A">
      <w:numFmt w:val="bullet"/>
      <w:lvlText w:val="•"/>
      <w:lvlJc w:val="left"/>
      <w:pPr>
        <w:ind w:left="9095" w:hanging="245"/>
      </w:pPr>
      <w:rPr>
        <w:rFonts w:hint="default"/>
        <w:lang w:val="en-US" w:eastAsia="en-US" w:bidi="ar-SA"/>
      </w:rPr>
    </w:lvl>
  </w:abstractNum>
  <w:abstractNum w:abstractNumId="25" w15:restartNumberingAfterBreak="0">
    <w:nsid w:val="2F2D0B23"/>
    <w:multiLevelType w:val="hybridMultilevel"/>
    <w:tmpl w:val="C7D0F9B6"/>
    <w:lvl w:ilvl="0" w:tplc="74DA6F9C">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3A7619C2">
      <w:numFmt w:val="bullet"/>
      <w:lvlText w:val="•"/>
      <w:lvlJc w:val="left"/>
      <w:pPr>
        <w:ind w:left="2090" w:hanging="360"/>
      </w:pPr>
      <w:rPr>
        <w:rFonts w:hint="default"/>
        <w:lang w:val="en-US" w:eastAsia="en-US" w:bidi="ar-SA"/>
      </w:rPr>
    </w:lvl>
    <w:lvl w:ilvl="2" w:tplc="7A64C636">
      <w:numFmt w:val="bullet"/>
      <w:lvlText w:val="•"/>
      <w:lvlJc w:val="left"/>
      <w:pPr>
        <w:ind w:left="3101" w:hanging="360"/>
      </w:pPr>
      <w:rPr>
        <w:rFonts w:hint="default"/>
        <w:lang w:val="en-US" w:eastAsia="en-US" w:bidi="ar-SA"/>
      </w:rPr>
    </w:lvl>
    <w:lvl w:ilvl="3" w:tplc="8B4A3AA0">
      <w:numFmt w:val="bullet"/>
      <w:lvlText w:val="•"/>
      <w:lvlJc w:val="left"/>
      <w:pPr>
        <w:ind w:left="4112" w:hanging="360"/>
      </w:pPr>
      <w:rPr>
        <w:rFonts w:hint="default"/>
        <w:lang w:val="en-US" w:eastAsia="en-US" w:bidi="ar-SA"/>
      </w:rPr>
    </w:lvl>
    <w:lvl w:ilvl="4" w:tplc="8DEAAF40">
      <w:numFmt w:val="bullet"/>
      <w:lvlText w:val="•"/>
      <w:lvlJc w:val="left"/>
      <w:pPr>
        <w:ind w:left="5123" w:hanging="360"/>
      </w:pPr>
      <w:rPr>
        <w:rFonts w:hint="default"/>
        <w:lang w:val="en-US" w:eastAsia="en-US" w:bidi="ar-SA"/>
      </w:rPr>
    </w:lvl>
    <w:lvl w:ilvl="5" w:tplc="ABE4E06A">
      <w:numFmt w:val="bullet"/>
      <w:lvlText w:val="•"/>
      <w:lvlJc w:val="left"/>
      <w:pPr>
        <w:ind w:left="6134" w:hanging="360"/>
      </w:pPr>
      <w:rPr>
        <w:rFonts w:hint="default"/>
        <w:lang w:val="en-US" w:eastAsia="en-US" w:bidi="ar-SA"/>
      </w:rPr>
    </w:lvl>
    <w:lvl w:ilvl="6" w:tplc="E56E72B8">
      <w:numFmt w:val="bullet"/>
      <w:lvlText w:val="•"/>
      <w:lvlJc w:val="left"/>
      <w:pPr>
        <w:ind w:left="7145" w:hanging="360"/>
      </w:pPr>
      <w:rPr>
        <w:rFonts w:hint="default"/>
        <w:lang w:val="en-US" w:eastAsia="en-US" w:bidi="ar-SA"/>
      </w:rPr>
    </w:lvl>
    <w:lvl w:ilvl="7" w:tplc="9BD83BE8">
      <w:numFmt w:val="bullet"/>
      <w:lvlText w:val="•"/>
      <w:lvlJc w:val="left"/>
      <w:pPr>
        <w:ind w:left="8156" w:hanging="360"/>
      </w:pPr>
      <w:rPr>
        <w:rFonts w:hint="default"/>
        <w:lang w:val="en-US" w:eastAsia="en-US" w:bidi="ar-SA"/>
      </w:rPr>
    </w:lvl>
    <w:lvl w:ilvl="8" w:tplc="9E0CC65C">
      <w:numFmt w:val="bullet"/>
      <w:lvlText w:val="•"/>
      <w:lvlJc w:val="left"/>
      <w:pPr>
        <w:ind w:left="9167" w:hanging="360"/>
      </w:pPr>
      <w:rPr>
        <w:rFonts w:hint="default"/>
        <w:lang w:val="en-US" w:eastAsia="en-US" w:bidi="ar-SA"/>
      </w:rPr>
    </w:lvl>
  </w:abstractNum>
  <w:abstractNum w:abstractNumId="26" w15:restartNumberingAfterBreak="0">
    <w:nsid w:val="2F574B7F"/>
    <w:multiLevelType w:val="hybridMultilevel"/>
    <w:tmpl w:val="0FDCCDDC"/>
    <w:lvl w:ilvl="0" w:tplc="268E98EC">
      <w:start w:val="1"/>
      <w:numFmt w:val="decimal"/>
      <w:lvlText w:val="%1."/>
      <w:lvlJc w:val="left"/>
      <w:pPr>
        <w:ind w:left="1801" w:hanging="36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2070ED08">
      <w:numFmt w:val="bullet"/>
      <w:lvlText w:val="•"/>
      <w:lvlJc w:val="left"/>
      <w:pPr>
        <w:ind w:left="2738" w:hanging="361"/>
      </w:pPr>
      <w:rPr>
        <w:rFonts w:hint="default"/>
        <w:lang w:val="en-US" w:eastAsia="en-US" w:bidi="ar-SA"/>
      </w:rPr>
    </w:lvl>
    <w:lvl w:ilvl="2" w:tplc="DC1A53BA">
      <w:numFmt w:val="bullet"/>
      <w:lvlText w:val="•"/>
      <w:lvlJc w:val="left"/>
      <w:pPr>
        <w:ind w:left="3677" w:hanging="361"/>
      </w:pPr>
      <w:rPr>
        <w:rFonts w:hint="default"/>
        <w:lang w:val="en-US" w:eastAsia="en-US" w:bidi="ar-SA"/>
      </w:rPr>
    </w:lvl>
    <w:lvl w:ilvl="3" w:tplc="6A666CE0">
      <w:numFmt w:val="bullet"/>
      <w:lvlText w:val="•"/>
      <w:lvlJc w:val="left"/>
      <w:pPr>
        <w:ind w:left="4616" w:hanging="361"/>
      </w:pPr>
      <w:rPr>
        <w:rFonts w:hint="default"/>
        <w:lang w:val="en-US" w:eastAsia="en-US" w:bidi="ar-SA"/>
      </w:rPr>
    </w:lvl>
    <w:lvl w:ilvl="4" w:tplc="2528EF06">
      <w:numFmt w:val="bullet"/>
      <w:lvlText w:val="•"/>
      <w:lvlJc w:val="left"/>
      <w:pPr>
        <w:ind w:left="5555" w:hanging="361"/>
      </w:pPr>
      <w:rPr>
        <w:rFonts w:hint="default"/>
        <w:lang w:val="en-US" w:eastAsia="en-US" w:bidi="ar-SA"/>
      </w:rPr>
    </w:lvl>
    <w:lvl w:ilvl="5" w:tplc="5E36BFD8">
      <w:numFmt w:val="bullet"/>
      <w:lvlText w:val="•"/>
      <w:lvlJc w:val="left"/>
      <w:pPr>
        <w:ind w:left="6494" w:hanging="361"/>
      </w:pPr>
      <w:rPr>
        <w:rFonts w:hint="default"/>
        <w:lang w:val="en-US" w:eastAsia="en-US" w:bidi="ar-SA"/>
      </w:rPr>
    </w:lvl>
    <w:lvl w:ilvl="6" w:tplc="6A1E5894">
      <w:numFmt w:val="bullet"/>
      <w:lvlText w:val="•"/>
      <w:lvlJc w:val="left"/>
      <w:pPr>
        <w:ind w:left="7433" w:hanging="361"/>
      </w:pPr>
      <w:rPr>
        <w:rFonts w:hint="default"/>
        <w:lang w:val="en-US" w:eastAsia="en-US" w:bidi="ar-SA"/>
      </w:rPr>
    </w:lvl>
    <w:lvl w:ilvl="7" w:tplc="7D8E224E">
      <w:numFmt w:val="bullet"/>
      <w:lvlText w:val="•"/>
      <w:lvlJc w:val="left"/>
      <w:pPr>
        <w:ind w:left="8372" w:hanging="361"/>
      </w:pPr>
      <w:rPr>
        <w:rFonts w:hint="default"/>
        <w:lang w:val="en-US" w:eastAsia="en-US" w:bidi="ar-SA"/>
      </w:rPr>
    </w:lvl>
    <w:lvl w:ilvl="8" w:tplc="72ACD2F0">
      <w:numFmt w:val="bullet"/>
      <w:lvlText w:val="•"/>
      <w:lvlJc w:val="left"/>
      <w:pPr>
        <w:ind w:left="9311" w:hanging="361"/>
      </w:pPr>
      <w:rPr>
        <w:rFonts w:hint="default"/>
        <w:lang w:val="en-US" w:eastAsia="en-US" w:bidi="ar-SA"/>
      </w:rPr>
    </w:lvl>
  </w:abstractNum>
  <w:abstractNum w:abstractNumId="27" w15:restartNumberingAfterBreak="0">
    <w:nsid w:val="30487E9B"/>
    <w:multiLevelType w:val="hybridMultilevel"/>
    <w:tmpl w:val="C3A87AE0"/>
    <w:lvl w:ilvl="0" w:tplc="7F3CA3A6">
      <w:start w:val="1"/>
      <w:numFmt w:val="decimal"/>
      <w:lvlText w:val="%1."/>
      <w:lvlJc w:val="left"/>
      <w:pPr>
        <w:ind w:left="643" w:hanging="284"/>
        <w:jc w:val="left"/>
      </w:pPr>
      <w:rPr>
        <w:rFonts w:hint="default"/>
        <w:spacing w:val="0"/>
        <w:w w:val="95"/>
        <w:lang w:val="en-US" w:eastAsia="en-US" w:bidi="ar-SA"/>
      </w:rPr>
    </w:lvl>
    <w:lvl w:ilvl="1" w:tplc="BA84C814">
      <w:numFmt w:val="bullet"/>
      <w:lvlText w:val=""/>
      <w:lvlJc w:val="left"/>
      <w:pPr>
        <w:ind w:left="1080" w:hanging="360"/>
      </w:pPr>
      <w:rPr>
        <w:rFonts w:ascii="Symbol" w:eastAsia="Symbol" w:hAnsi="Symbol" w:cs="Symbol" w:hint="default"/>
        <w:spacing w:val="0"/>
        <w:w w:val="100"/>
        <w:lang w:val="en-US" w:eastAsia="en-US" w:bidi="ar-SA"/>
      </w:rPr>
    </w:lvl>
    <w:lvl w:ilvl="2" w:tplc="4EAC753A">
      <w:numFmt w:val="bullet"/>
      <w:lvlText w:val="•"/>
      <w:lvlJc w:val="left"/>
      <w:pPr>
        <w:ind w:left="1080" w:hanging="360"/>
      </w:pPr>
      <w:rPr>
        <w:rFonts w:hint="default"/>
        <w:lang w:val="en-US" w:eastAsia="en-US" w:bidi="ar-SA"/>
      </w:rPr>
    </w:lvl>
    <w:lvl w:ilvl="3" w:tplc="A942E586">
      <w:numFmt w:val="bullet"/>
      <w:lvlText w:val="•"/>
      <w:lvlJc w:val="left"/>
      <w:pPr>
        <w:ind w:left="2343" w:hanging="360"/>
      </w:pPr>
      <w:rPr>
        <w:rFonts w:hint="default"/>
        <w:lang w:val="en-US" w:eastAsia="en-US" w:bidi="ar-SA"/>
      </w:rPr>
    </w:lvl>
    <w:lvl w:ilvl="4" w:tplc="C212B392">
      <w:numFmt w:val="bullet"/>
      <w:lvlText w:val="•"/>
      <w:lvlJc w:val="left"/>
      <w:pPr>
        <w:ind w:left="3607" w:hanging="360"/>
      </w:pPr>
      <w:rPr>
        <w:rFonts w:hint="default"/>
        <w:lang w:val="en-US" w:eastAsia="en-US" w:bidi="ar-SA"/>
      </w:rPr>
    </w:lvl>
    <w:lvl w:ilvl="5" w:tplc="9BCC4CF6">
      <w:numFmt w:val="bullet"/>
      <w:lvlText w:val="•"/>
      <w:lvlJc w:val="left"/>
      <w:pPr>
        <w:ind w:left="4870" w:hanging="360"/>
      </w:pPr>
      <w:rPr>
        <w:rFonts w:hint="default"/>
        <w:lang w:val="en-US" w:eastAsia="en-US" w:bidi="ar-SA"/>
      </w:rPr>
    </w:lvl>
    <w:lvl w:ilvl="6" w:tplc="DF08B482">
      <w:numFmt w:val="bullet"/>
      <w:lvlText w:val="•"/>
      <w:lvlJc w:val="left"/>
      <w:pPr>
        <w:ind w:left="6134" w:hanging="360"/>
      </w:pPr>
      <w:rPr>
        <w:rFonts w:hint="default"/>
        <w:lang w:val="en-US" w:eastAsia="en-US" w:bidi="ar-SA"/>
      </w:rPr>
    </w:lvl>
    <w:lvl w:ilvl="7" w:tplc="61D803D8">
      <w:numFmt w:val="bullet"/>
      <w:lvlText w:val="•"/>
      <w:lvlJc w:val="left"/>
      <w:pPr>
        <w:ind w:left="7398" w:hanging="360"/>
      </w:pPr>
      <w:rPr>
        <w:rFonts w:hint="default"/>
        <w:lang w:val="en-US" w:eastAsia="en-US" w:bidi="ar-SA"/>
      </w:rPr>
    </w:lvl>
    <w:lvl w:ilvl="8" w:tplc="D85A73B8">
      <w:numFmt w:val="bullet"/>
      <w:lvlText w:val="•"/>
      <w:lvlJc w:val="left"/>
      <w:pPr>
        <w:ind w:left="8661" w:hanging="360"/>
      </w:pPr>
      <w:rPr>
        <w:rFonts w:hint="default"/>
        <w:lang w:val="en-US" w:eastAsia="en-US" w:bidi="ar-SA"/>
      </w:rPr>
    </w:lvl>
  </w:abstractNum>
  <w:abstractNum w:abstractNumId="28" w15:restartNumberingAfterBreak="0">
    <w:nsid w:val="320A5DAE"/>
    <w:multiLevelType w:val="hybridMultilevel"/>
    <w:tmpl w:val="5A5CD196"/>
    <w:lvl w:ilvl="0" w:tplc="E8A216A8">
      <w:start w:val="1"/>
      <w:numFmt w:val="lowerRoman"/>
      <w:lvlText w:val="(%1)"/>
      <w:lvlJc w:val="left"/>
      <w:pPr>
        <w:ind w:left="2161" w:hanging="721"/>
        <w:jc w:val="left"/>
      </w:pPr>
      <w:rPr>
        <w:rFonts w:ascii="Times New Roman" w:eastAsia="Times New Roman" w:hAnsi="Times New Roman" w:cs="Times New Roman" w:hint="default"/>
        <w:b w:val="0"/>
        <w:bCs w:val="0"/>
        <w:i w:val="0"/>
        <w:iCs w:val="0"/>
        <w:spacing w:val="-11"/>
        <w:w w:val="95"/>
        <w:sz w:val="24"/>
        <w:szCs w:val="24"/>
        <w:lang w:val="en-US" w:eastAsia="en-US" w:bidi="ar-SA"/>
      </w:rPr>
    </w:lvl>
    <w:lvl w:ilvl="1" w:tplc="7B34F846">
      <w:start w:val="1"/>
      <w:numFmt w:val="lowerRoman"/>
      <w:lvlText w:val="(%2)"/>
      <w:lvlJc w:val="left"/>
      <w:pPr>
        <w:ind w:left="2881" w:hanging="721"/>
        <w:jc w:val="left"/>
      </w:pPr>
      <w:rPr>
        <w:rFonts w:ascii="Times New Roman" w:eastAsia="Times New Roman" w:hAnsi="Times New Roman" w:cs="Times New Roman" w:hint="default"/>
        <w:b w:val="0"/>
        <w:bCs w:val="0"/>
        <w:i w:val="0"/>
        <w:iCs w:val="0"/>
        <w:spacing w:val="-11"/>
        <w:w w:val="95"/>
        <w:sz w:val="24"/>
        <w:szCs w:val="24"/>
        <w:lang w:val="en-US" w:eastAsia="en-US" w:bidi="ar-SA"/>
      </w:rPr>
    </w:lvl>
    <w:lvl w:ilvl="2" w:tplc="58B8F30A">
      <w:numFmt w:val="bullet"/>
      <w:lvlText w:val="•"/>
      <w:lvlJc w:val="left"/>
      <w:pPr>
        <w:ind w:left="3803" w:hanging="721"/>
      </w:pPr>
      <w:rPr>
        <w:rFonts w:hint="default"/>
        <w:lang w:val="en-US" w:eastAsia="en-US" w:bidi="ar-SA"/>
      </w:rPr>
    </w:lvl>
    <w:lvl w:ilvl="3" w:tplc="738E7352">
      <w:numFmt w:val="bullet"/>
      <w:lvlText w:val="•"/>
      <w:lvlJc w:val="left"/>
      <w:pPr>
        <w:ind w:left="4726" w:hanging="721"/>
      </w:pPr>
      <w:rPr>
        <w:rFonts w:hint="default"/>
        <w:lang w:val="en-US" w:eastAsia="en-US" w:bidi="ar-SA"/>
      </w:rPr>
    </w:lvl>
    <w:lvl w:ilvl="4" w:tplc="A8C658DE">
      <w:numFmt w:val="bullet"/>
      <w:lvlText w:val="•"/>
      <w:lvlJc w:val="left"/>
      <w:pPr>
        <w:ind w:left="5649" w:hanging="721"/>
      </w:pPr>
      <w:rPr>
        <w:rFonts w:hint="default"/>
        <w:lang w:val="en-US" w:eastAsia="en-US" w:bidi="ar-SA"/>
      </w:rPr>
    </w:lvl>
    <w:lvl w:ilvl="5" w:tplc="D294FB76">
      <w:numFmt w:val="bullet"/>
      <w:lvlText w:val="•"/>
      <w:lvlJc w:val="left"/>
      <w:pPr>
        <w:ind w:left="6572" w:hanging="721"/>
      </w:pPr>
      <w:rPr>
        <w:rFonts w:hint="default"/>
        <w:lang w:val="en-US" w:eastAsia="en-US" w:bidi="ar-SA"/>
      </w:rPr>
    </w:lvl>
    <w:lvl w:ilvl="6" w:tplc="9522C580">
      <w:numFmt w:val="bullet"/>
      <w:lvlText w:val="•"/>
      <w:lvlJc w:val="left"/>
      <w:pPr>
        <w:ind w:left="7496" w:hanging="721"/>
      </w:pPr>
      <w:rPr>
        <w:rFonts w:hint="default"/>
        <w:lang w:val="en-US" w:eastAsia="en-US" w:bidi="ar-SA"/>
      </w:rPr>
    </w:lvl>
    <w:lvl w:ilvl="7" w:tplc="62B4F362">
      <w:numFmt w:val="bullet"/>
      <w:lvlText w:val="•"/>
      <w:lvlJc w:val="left"/>
      <w:pPr>
        <w:ind w:left="8419" w:hanging="721"/>
      </w:pPr>
      <w:rPr>
        <w:rFonts w:hint="default"/>
        <w:lang w:val="en-US" w:eastAsia="en-US" w:bidi="ar-SA"/>
      </w:rPr>
    </w:lvl>
    <w:lvl w:ilvl="8" w:tplc="8E328DFC">
      <w:numFmt w:val="bullet"/>
      <w:lvlText w:val="•"/>
      <w:lvlJc w:val="left"/>
      <w:pPr>
        <w:ind w:left="9342" w:hanging="721"/>
      </w:pPr>
      <w:rPr>
        <w:rFonts w:hint="default"/>
        <w:lang w:val="en-US" w:eastAsia="en-US" w:bidi="ar-SA"/>
      </w:rPr>
    </w:lvl>
  </w:abstractNum>
  <w:abstractNum w:abstractNumId="29" w15:restartNumberingAfterBreak="0">
    <w:nsid w:val="32DC5D72"/>
    <w:multiLevelType w:val="hybridMultilevel"/>
    <w:tmpl w:val="381E1ED4"/>
    <w:lvl w:ilvl="0" w:tplc="F7EA7576">
      <w:start w:val="1"/>
      <w:numFmt w:val="decimal"/>
      <w:lvlText w:val="%1."/>
      <w:lvlJc w:val="left"/>
      <w:pPr>
        <w:ind w:left="965" w:hanging="24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A462B43A">
      <w:numFmt w:val="bullet"/>
      <w:lvlText w:val="•"/>
      <w:lvlJc w:val="left"/>
      <w:pPr>
        <w:ind w:left="1982" w:hanging="245"/>
      </w:pPr>
      <w:rPr>
        <w:rFonts w:hint="default"/>
        <w:lang w:val="en-US" w:eastAsia="en-US" w:bidi="ar-SA"/>
      </w:rPr>
    </w:lvl>
    <w:lvl w:ilvl="2" w:tplc="B068313A">
      <w:numFmt w:val="bullet"/>
      <w:lvlText w:val="•"/>
      <w:lvlJc w:val="left"/>
      <w:pPr>
        <w:ind w:left="3005" w:hanging="245"/>
      </w:pPr>
      <w:rPr>
        <w:rFonts w:hint="default"/>
        <w:lang w:val="en-US" w:eastAsia="en-US" w:bidi="ar-SA"/>
      </w:rPr>
    </w:lvl>
    <w:lvl w:ilvl="3" w:tplc="C954231C">
      <w:numFmt w:val="bullet"/>
      <w:lvlText w:val="•"/>
      <w:lvlJc w:val="left"/>
      <w:pPr>
        <w:ind w:left="4028" w:hanging="245"/>
      </w:pPr>
      <w:rPr>
        <w:rFonts w:hint="default"/>
        <w:lang w:val="en-US" w:eastAsia="en-US" w:bidi="ar-SA"/>
      </w:rPr>
    </w:lvl>
    <w:lvl w:ilvl="4" w:tplc="3516E102">
      <w:numFmt w:val="bullet"/>
      <w:lvlText w:val="•"/>
      <w:lvlJc w:val="left"/>
      <w:pPr>
        <w:ind w:left="5051" w:hanging="245"/>
      </w:pPr>
      <w:rPr>
        <w:rFonts w:hint="default"/>
        <w:lang w:val="en-US" w:eastAsia="en-US" w:bidi="ar-SA"/>
      </w:rPr>
    </w:lvl>
    <w:lvl w:ilvl="5" w:tplc="9CB8ECC6">
      <w:numFmt w:val="bullet"/>
      <w:lvlText w:val="•"/>
      <w:lvlJc w:val="left"/>
      <w:pPr>
        <w:ind w:left="6074" w:hanging="245"/>
      </w:pPr>
      <w:rPr>
        <w:rFonts w:hint="default"/>
        <w:lang w:val="en-US" w:eastAsia="en-US" w:bidi="ar-SA"/>
      </w:rPr>
    </w:lvl>
    <w:lvl w:ilvl="6" w:tplc="2AAA226C">
      <w:numFmt w:val="bullet"/>
      <w:lvlText w:val="•"/>
      <w:lvlJc w:val="left"/>
      <w:pPr>
        <w:ind w:left="7097" w:hanging="245"/>
      </w:pPr>
      <w:rPr>
        <w:rFonts w:hint="default"/>
        <w:lang w:val="en-US" w:eastAsia="en-US" w:bidi="ar-SA"/>
      </w:rPr>
    </w:lvl>
    <w:lvl w:ilvl="7" w:tplc="0C6248D2">
      <w:numFmt w:val="bullet"/>
      <w:lvlText w:val="•"/>
      <w:lvlJc w:val="left"/>
      <w:pPr>
        <w:ind w:left="8120" w:hanging="245"/>
      </w:pPr>
      <w:rPr>
        <w:rFonts w:hint="default"/>
        <w:lang w:val="en-US" w:eastAsia="en-US" w:bidi="ar-SA"/>
      </w:rPr>
    </w:lvl>
    <w:lvl w:ilvl="8" w:tplc="EE5017DC">
      <w:numFmt w:val="bullet"/>
      <w:lvlText w:val="•"/>
      <w:lvlJc w:val="left"/>
      <w:pPr>
        <w:ind w:left="9143" w:hanging="245"/>
      </w:pPr>
      <w:rPr>
        <w:rFonts w:hint="default"/>
        <w:lang w:val="en-US" w:eastAsia="en-US" w:bidi="ar-SA"/>
      </w:rPr>
    </w:lvl>
  </w:abstractNum>
  <w:abstractNum w:abstractNumId="30" w15:restartNumberingAfterBreak="0">
    <w:nsid w:val="37853AC9"/>
    <w:multiLevelType w:val="hybridMultilevel"/>
    <w:tmpl w:val="0074CC10"/>
    <w:lvl w:ilvl="0" w:tplc="F7C86846">
      <w:start w:val="1"/>
      <w:numFmt w:val="lowerRoman"/>
      <w:lvlText w:val="%1)"/>
      <w:lvlJc w:val="left"/>
      <w:pPr>
        <w:ind w:left="1440" w:hanging="361"/>
        <w:jc w:val="left"/>
      </w:pPr>
      <w:rPr>
        <w:rFonts w:ascii="Times New Roman" w:eastAsia="Times New Roman" w:hAnsi="Times New Roman" w:cs="Times New Roman" w:hint="default"/>
        <w:b w:val="0"/>
        <w:bCs w:val="0"/>
        <w:i w:val="0"/>
        <w:iCs w:val="0"/>
        <w:spacing w:val="-6"/>
        <w:w w:val="95"/>
        <w:sz w:val="24"/>
        <w:szCs w:val="24"/>
        <w:lang w:val="en-US" w:eastAsia="en-US" w:bidi="ar-SA"/>
      </w:rPr>
    </w:lvl>
    <w:lvl w:ilvl="1" w:tplc="9D007FB2">
      <w:start w:val="1"/>
      <w:numFmt w:val="decimal"/>
      <w:lvlText w:val="%2)"/>
      <w:lvlJc w:val="left"/>
      <w:pPr>
        <w:ind w:left="1440" w:hanging="361"/>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2" w:tplc="65560862">
      <w:numFmt w:val="bullet"/>
      <w:lvlText w:val="•"/>
      <w:lvlJc w:val="left"/>
      <w:pPr>
        <w:ind w:left="3389" w:hanging="361"/>
      </w:pPr>
      <w:rPr>
        <w:rFonts w:hint="default"/>
        <w:lang w:val="en-US" w:eastAsia="en-US" w:bidi="ar-SA"/>
      </w:rPr>
    </w:lvl>
    <w:lvl w:ilvl="3" w:tplc="D6A4CD54">
      <w:numFmt w:val="bullet"/>
      <w:lvlText w:val="•"/>
      <w:lvlJc w:val="left"/>
      <w:pPr>
        <w:ind w:left="4364" w:hanging="361"/>
      </w:pPr>
      <w:rPr>
        <w:rFonts w:hint="default"/>
        <w:lang w:val="en-US" w:eastAsia="en-US" w:bidi="ar-SA"/>
      </w:rPr>
    </w:lvl>
    <w:lvl w:ilvl="4" w:tplc="A612AF10">
      <w:numFmt w:val="bullet"/>
      <w:lvlText w:val="•"/>
      <w:lvlJc w:val="left"/>
      <w:pPr>
        <w:ind w:left="5339" w:hanging="361"/>
      </w:pPr>
      <w:rPr>
        <w:rFonts w:hint="default"/>
        <w:lang w:val="en-US" w:eastAsia="en-US" w:bidi="ar-SA"/>
      </w:rPr>
    </w:lvl>
    <w:lvl w:ilvl="5" w:tplc="9002244A">
      <w:numFmt w:val="bullet"/>
      <w:lvlText w:val="•"/>
      <w:lvlJc w:val="left"/>
      <w:pPr>
        <w:ind w:left="6314" w:hanging="361"/>
      </w:pPr>
      <w:rPr>
        <w:rFonts w:hint="default"/>
        <w:lang w:val="en-US" w:eastAsia="en-US" w:bidi="ar-SA"/>
      </w:rPr>
    </w:lvl>
    <w:lvl w:ilvl="6" w:tplc="7CA41BAE">
      <w:numFmt w:val="bullet"/>
      <w:lvlText w:val="•"/>
      <w:lvlJc w:val="left"/>
      <w:pPr>
        <w:ind w:left="7289" w:hanging="361"/>
      </w:pPr>
      <w:rPr>
        <w:rFonts w:hint="default"/>
        <w:lang w:val="en-US" w:eastAsia="en-US" w:bidi="ar-SA"/>
      </w:rPr>
    </w:lvl>
    <w:lvl w:ilvl="7" w:tplc="66286E42">
      <w:numFmt w:val="bullet"/>
      <w:lvlText w:val="•"/>
      <w:lvlJc w:val="left"/>
      <w:pPr>
        <w:ind w:left="8264" w:hanging="361"/>
      </w:pPr>
      <w:rPr>
        <w:rFonts w:hint="default"/>
        <w:lang w:val="en-US" w:eastAsia="en-US" w:bidi="ar-SA"/>
      </w:rPr>
    </w:lvl>
    <w:lvl w:ilvl="8" w:tplc="3B5A72D8">
      <w:numFmt w:val="bullet"/>
      <w:lvlText w:val="•"/>
      <w:lvlJc w:val="left"/>
      <w:pPr>
        <w:ind w:left="9239" w:hanging="361"/>
      </w:pPr>
      <w:rPr>
        <w:rFonts w:hint="default"/>
        <w:lang w:val="en-US" w:eastAsia="en-US" w:bidi="ar-SA"/>
      </w:rPr>
    </w:lvl>
  </w:abstractNum>
  <w:abstractNum w:abstractNumId="31" w15:restartNumberingAfterBreak="0">
    <w:nsid w:val="38C35D40"/>
    <w:multiLevelType w:val="hybridMultilevel"/>
    <w:tmpl w:val="780832D4"/>
    <w:lvl w:ilvl="0" w:tplc="591AC87A">
      <w:start w:val="1"/>
      <w:numFmt w:val="decimal"/>
      <w:lvlText w:val="%1-"/>
      <w:lvlJc w:val="left"/>
      <w:pPr>
        <w:ind w:left="1080"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8EE6A82C">
      <w:numFmt w:val="bullet"/>
      <w:lvlText w:val="•"/>
      <w:lvlJc w:val="left"/>
      <w:pPr>
        <w:ind w:left="2090" w:hanging="360"/>
      </w:pPr>
      <w:rPr>
        <w:rFonts w:hint="default"/>
        <w:lang w:val="en-US" w:eastAsia="en-US" w:bidi="ar-SA"/>
      </w:rPr>
    </w:lvl>
    <w:lvl w:ilvl="2" w:tplc="188C02D0">
      <w:numFmt w:val="bullet"/>
      <w:lvlText w:val="•"/>
      <w:lvlJc w:val="left"/>
      <w:pPr>
        <w:ind w:left="3101" w:hanging="360"/>
      </w:pPr>
      <w:rPr>
        <w:rFonts w:hint="default"/>
        <w:lang w:val="en-US" w:eastAsia="en-US" w:bidi="ar-SA"/>
      </w:rPr>
    </w:lvl>
    <w:lvl w:ilvl="3" w:tplc="678AAC3E">
      <w:numFmt w:val="bullet"/>
      <w:lvlText w:val="•"/>
      <w:lvlJc w:val="left"/>
      <w:pPr>
        <w:ind w:left="4112" w:hanging="360"/>
      </w:pPr>
      <w:rPr>
        <w:rFonts w:hint="default"/>
        <w:lang w:val="en-US" w:eastAsia="en-US" w:bidi="ar-SA"/>
      </w:rPr>
    </w:lvl>
    <w:lvl w:ilvl="4" w:tplc="68561218">
      <w:numFmt w:val="bullet"/>
      <w:lvlText w:val="•"/>
      <w:lvlJc w:val="left"/>
      <w:pPr>
        <w:ind w:left="5123" w:hanging="360"/>
      </w:pPr>
      <w:rPr>
        <w:rFonts w:hint="default"/>
        <w:lang w:val="en-US" w:eastAsia="en-US" w:bidi="ar-SA"/>
      </w:rPr>
    </w:lvl>
    <w:lvl w:ilvl="5" w:tplc="A7F037F8">
      <w:numFmt w:val="bullet"/>
      <w:lvlText w:val="•"/>
      <w:lvlJc w:val="left"/>
      <w:pPr>
        <w:ind w:left="6134" w:hanging="360"/>
      </w:pPr>
      <w:rPr>
        <w:rFonts w:hint="default"/>
        <w:lang w:val="en-US" w:eastAsia="en-US" w:bidi="ar-SA"/>
      </w:rPr>
    </w:lvl>
    <w:lvl w:ilvl="6" w:tplc="AC327562">
      <w:numFmt w:val="bullet"/>
      <w:lvlText w:val="•"/>
      <w:lvlJc w:val="left"/>
      <w:pPr>
        <w:ind w:left="7145" w:hanging="360"/>
      </w:pPr>
      <w:rPr>
        <w:rFonts w:hint="default"/>
        <w:lang w:val="en-US" w:eastAsia="en-US" w:bidi="ar-SA"/>
      </w:rPr>
    </w:lvl>
    <w:lvl w:ilvl="7" w:tplc="D50E19A8">
      <w:numFmt w:val="bullet"/>
      <w:lvlText w:val="•"/>
      <w:lvlJc w:val="left"/>
      <w:pPr>
        <w:ind w:left="8156" w:hanging="360"/>
      </w:pPr>
      <w:rPr>
        <w:rFonts w:hint="default"/>
        <w:lang w:val="en-US" w:eastAsia="en-US" w:bidi="ar-SA"/>
      </w:rPr>
    </w:lvl>
    <w:lvl w:ilvl="8" w:tplc="B5FE6052">
      <w:numFmt w:val="bullet"/>
      <w:lvlText w:val="•"/>
      <w:lvlJc w:val="left"/>
      <w:pPr>
        <w:ind w:left="9167" w:hanging="360"/>
      </w:pPr>
      <w:rPr>
        <w:rFonts w:hint="default"/>
        <w:lang w:val="en-US" w:eastAsia="en-US" w:bidi="ar-SA"/>
      </w:rPr>
    </w:lvl>
  </w:abstractNum>
  <w:abstractNum w:abstractNumId="32" w15:restartNumberingAfterBreak="0">
    <w:nsid w:val="3DC6079D"/>
    <w:multiLevelType w:val="hybridMultilevel"/>
    <w:tmpl w:val="A4D2AEB2"/>
    <w:lvl w:ilvl="0" w:tplc="9896233C">
      <w:start w:val="1"/>
      <w:numFmt w:val="decimal"/>
      <w:lvlText w:val="%1-"/>
      <w:lvlJc w:val="left"/>
      <w:pPr>
        <w:ind w:left="202" w:hanging="202"/>
        <w:jc w:val="left"/>
      </w:pPr>
      <w:rPr>
        <w:rFonts w:hint="default"/>
        <w:spacing w:val="-10"/>
        <w:w w:val="100"/>
        <w:lang w:val="en-US" w:eastAsia="en-US" w:bidi="ar-SA"/>
      </w:rPr>
    </w:lvl>
    <w:lvl w:ilvl="1" w:tplc="0A4C7BD0">
      <w:start w:val="1"/>
      <w:numFmt w:val="lowerRoman"/>
      <w:lvlText w:val="(%2)"/>
      <w:lvlJc w:val="left"/>
      <w:pPr>
        <w:ind w:left="2449" w:hanging="289"/>
        <w:jc w:val="left"/>
      </w:pPr>
      <w:rPr>
        <w:rFonts w:ascii="Times New Roman" w:eastAsia="Times New Roman" w:hAnsi="Times New Roman" w:cs="Times New Roman" w:hint="default"/>
        <w:b w:val="0"/>
        <w:bCs w:val="0"/>
        <w:i w:val="0"/>
        <w:iCs w:val="0"/>
        <w:spacing w:val="-7"/>
        <w:w w:val="100"/>
        <w:sz w:val="23"/>
        <w:szCs w:val="23"/>
        <w:lang w:val="en-US" w:eastAsia="en-US" w:bidi="ar-SA"/>
      </w:rPr>
    </w:lvl>
    <w:lvl w:ilvl="2" w:tplc="72243564">
      <w:numFmt w:val="bullet"/>
      <w:lvlText w:val="•"/>
      <w:lvlJc w:val="left"/>
      <w:pPr>
        <w:ind w:left="3372" w:hanging="289"/>
      </w:pPr>
      <w:rPr>
        <w:rFonts w:hint="default"/>
        <w:lang w:val="en-US" w:eastAsia="en-US" w:bidi="ar-SA"/>
      </w:rPr>
    </w:lvl>
    <w:lvl w:ilvl="3" w:tplc="B936034A">
      <w:numFmt w:val="bullet"/>
      <w:lvlText w:val="•"/>
      <w:lvlJc w:val="left"/>
      <w:pPr>
        <w:ind w:left="4304" w:hanging="289"/>
      </w:pPr>
      <w:rPr>
        <w:rFonts w:hint="default"/>
        <w:lang w:val="en-US" w:eastAsia="en-US" w:bidi="ar-SA"/>
      </w:rPr>
    </w:lvl>
    <w:lvl w:ilvl="4" w:tplc="8AC093AC">
      <w:numFmt w:val="bullet"/>
      <w:lvlText w:val="•"/>
      <w:lvlJc w:val="left"/>
      <w:pPr>
        <w:ind w:left="5236" w:hanging="289"/>
      </w:pPr>
      <w:rPr>
        <w:rFonts w:hint="default"/>
        <w:lang w:val="en-US" w:eastAsia="en-US" w:bidi="ar-SA"/>
      </w:rPr>
    </w:lvl>
    <w:lvl w:ilvl="5" w:tplc="992EF9F6">
      <w:numFmt w:val="bullet"/>
      <w:lvlText w:val="•"/>
      <w:lvlJc w:val="left"/>
      <w:pPr>
        <w:ind w:left="6168" w:hanging="289"/>
      </w:pPr>
      <w:rPr>
        <w:rFonts w:hint="default"/>
        <w:lang w:val="en-US" w:eastAsia="en-US" w:bidi="ar-SA"/>
      </w:rPr>
    </w:lvl>
    <w:lvl w:ilvl="6" w:tplc="F154B63E">
      <w:numFmt w:val="bullet"/>
      <w:lvlText w:val="•"/>
      <w:lvlJc w:val="left"/>
      <w:pPr>
        <w:ind w:left="7100" w:hanging="289"/>
      </w:pPr>
      <w:rPr>
        <w:rFonts w:hint="default"/>
        <w:lang w:val="en-US" w:eastAsia="en-US" w:bidi="ar-SA"/>
      </w:rPr>
    </w:lvl>
    <w:lvl w:ilvl="7" w:tplc="D5E2BF94">
      <w:numFmt w:val="bullet"/>
      <w:lvlText w:val="•"/>
      <w:lvlJc w:val="left"/>
      <w:pPr>
        <w:ind w:left="8032" w:hanging="289"/>
      </w:pPr>
      <w:rPr>
        <w:rFonts w:hint="default"/>
        <w:lang w:val="en-US" w:eastAsia="en-US" w:bidi="ar-SA"/>
      </w:rPr>
    </w:lvl>
    <w:lvl w:ilvl="8" w:tplc="380211E6">
      <w:numFmt w:val="bullet"/>
      <w:lvlText w:val="•"/>
      <w:lvlJc w:val="left"/>
      <w:pPr>
        <w:ind w:left="8964" w:hanging="289"/>
      </w:pPr>
      <w:rPr>
        <w:rFonts w:hint="default"/>
        <w:lang w:val="en-US" w:eastAsia="en-US" w:bidi="ar-SA"/>
      </w:rPr>
    </w:lvl>
  </w:abstractNum>
  <w:abstractNum w:abstractNumId="33" w15:restartNumberingAfterBreak="0">
    <w:nsid w:val="40264483"/>
    <w:multiLevelType w:val="hybridMultilevel"/>
    <w:tmpl w:val="1E5049C6"/>
    <w:lvl w:ilvl="0" w:tplc="90C2CAEC">
      <w:start w:val="1"/>
      <w:numFmt w:val="lowerRoman"/>
      <w:lvlText w:val="(%1)"/>
      <w:lvlJc w:val="left"/>
      <w:pPr>
        <w:ind w:left="1801" w:hanging="361"/>
        <w:jc w:val="left"/>
      </w:pPr>
      <w:rPr>
        <w:rFonts w:ascii="Times New Roman" w:eastAsia="Times New Roman" w:hAnsi="Times New Roman" w:cs="Times New Roman" w:hint="default"/>
        <w:b w:val="0"/>
        <w:bCs w:val="0"/>
        <w:i w:val="0"/>
        <w:iCs w:val="0"/>
        <w:spacing w:val="-11"/>
        <w:w w:val="95"/>
        <w:sz w:val="24"/>
        <w:szCs w:val="24"/>
        <w:lang w:val="en-US" w:eastAsia="en-US" w:bidi="ar-SA"/>
      </w:rPr>
    </w:lvl>
    <w:lvl w:ilvl="1" w:tplc="5112ABAE">
      <w:numFmt w:val="bullet"/>
      <w:lvlText w:val="•"/>
      <w:lvlJc w:val="left"/>
      <w:pPr>
        <w:ind w:left="2738" w:hanging="361"/>
      </w:pPr>
      <w:rPr>
        <w:rFonts w:hint="default"/>
        <w:lang w:val="en-US" w:eastAsia="en-US" w:bidi="ar-SA"/>
      </w:rPr>
    </w:lvl>
    <w:lvl w:ilvl="2" w:tplc="DBB08564">
      <w:numFmt w:val="bullet"/>
      <w:lvlText w:val="•"/>
      <w:lvlJc w:val="left"/>
      <w:pPr>
        <w:ind w:left="3677" w:hanging="361"/>
      </w:pPr>
      <w:rPr>
        <w:rFonts w:hint="default"/>
        <w:lang w:val="en-US" w:eastAsia="en-US" w:bidi="ar-SA"/>
      </w:rPr>
    </w:lvl>
    <w:lvl w:ilvl="3" w:tplc="B8DC594E">
      <w:numFmt w:val="bullet"/>
      <w:lvlText w:val="•"/>
      <w:lvlJc w:val="left"/>
      <w:pPr>
        <w:ind w:left="4616" w:hanging="361"/>
      </w:pPr>
      <w:rPr>
        <w:rFonts w:hint="default"/>
        <w:lang w:val="en-US" w:eastAsia="en-US" w:bidi="ar-SA"/>
      </w:rPr>
    </w:lvl>
    <w:lvl w:ilvl="4" w:tplc="943ADB86">
      <w:numFmt w:val="bullet"/>
      <w:lvlText w:val="•"/>
      <w:lvlJc w:val="left"/>
      <w:pPr>
        <w:ind w:left="5555" w:hanging="361"/>
      </w:pPr>
      <w:rPr>
        <w:rFonts w:hint="default"/>
        <w:lang w:val="en-US" w:eastAsia="en-US" w:bidi="ar-SA"/>
      </w:rPr>
    </w:lvl>
    <w:lvl w:ilvl="5" w:tplc="66CE79A8">
      <w:numFmt w:val="bullet"/>
      <w:lvlText w:val="•"/>
      <w:lvlJc w:val="left"/>
      <w:pPr>
        <w:ind w:left="6494" w:hanging="361"/>
      </w:pPr>
      <w:rPr>
        <w:rFonts w:hint="default"/>
        <w:lang w:val="en-US" w:eastAsia="en-US" w:bidi="ar-SA"/>
      </w:rPr>
    </w:lvl>
    <w:lvl w:ilvl="6" w:tplc="8F6E0A64">
      <w:numFmt w:val="bullet"/>
      <w:lvlText w:val="•"/>
      <w:lvlJc w:val="left"/>
      <w:pPr>
        <w:ind w:left="7433" w:hanging="361"/>
      </w:pPr>
      <w:rPr>
        <w:rFonts w:hint="default"/>
        <w:lang w:val="en-US" w:eastAsia="en-US" w:bidi="ar-SA"/>
      </w:rPr>
    </w:lvl>
    <w:lvl w:ilvl="7" w:tplc="16AE57AC">
      <w:numFmt w:val="bullet"/>
      <w:lvlText w:val="•"/>
      <w:lvlJc w:val="left"/>
      <w:pPr>
        <w:ind w:left="8372" w:hanging="361"/>
      </w:pPr>
      <w:rPr>
        <w:rFonts w:hint="default"/>
        <w:lang w:val="en-US" w:eastAsia="en-US" w:bidi="ar-SA"/>
      </w:rPr>
    </w:lvl>
    <w:lvl w:ilvl="8" w:tplc="CBB697BC">
      <w:numFmt w:val="bullet"/>
      <w:lvlText w:val="•"/>
      <w:lvlJc w:val="left"/>
      <w:pPr>
        <w:ind w:left="9311" w:hanging="361"/>
      </w:pPr>
      <w:rPr>
        <w:rFonts w:hint="default"/>
        <w:lang w:val="en-US" w:eastAsia="en-US" w:bidi="ar-SA"/>
      </w:rPr>
    </w:lvl>
  </w:abstractNum>
  <w:abstractNum w:abstractNumId="34" w15:restartNumberingAfterBreak="0">
    <w:nsid w:val="40A65434"/>
    <w:multiLevelType w:val="hybridMultilevel"/>
    <w:tmpl w:val="3232FFA2"/>
    <w:lvl w:ilvl="0" w:tplc="8182FCF8">
      <w:start w:val="1"/>
      <w:numFmt w:val="decimal"/>
      <w:lvlText w:val="%1-"/>
      <w:lvlJc w:val="left"/>
      <w:pPr>
        <w:ind w:left="1224" w:hanging="308"/>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388E16DA">
      <w:start w:val="2"/>
      <w:numFmt w:val="decimal"/>
      <w:lvlText w:val="%2-"/>
      <w:lvlJc w:val="left"/>
      <w:pPr>
        <w:ind w:left="1440" w:hanging="366"/>
        <w:jc w:val="left"/>
      </w:pPr>
      <w:rPr>
        <w:rFonts w:ascii="Times New Roman" w:eastAsia="Times New Roman" w:hAnsi="Times New Roman" w:cs="Times New Roman" w:hint="default"/>
        <w:b/>
        <w:bCs/>
        <w:i w:val="0"/>
        <w:iCs w:val="0"/>
        <w:spacing w:val="0"/>
        <w:w w:val="100"/>
        <w:sz w:val="24"/>
        <w:szCs w:val="24"/>
        <w:lang w:val="en-US" w:eastAsia="en-US" w:bidi="ar-SA"/>
      </w:rPr>
    </w:lvl>
    <w:lvl w:ilvl="2" w:tplc="FD8A3910">
      <w:numFmt w:val="bullet"/>
      <w:lvlText w:val=""/>
      <w:lvlJc w:val="left"/>
      <w:pPr>
        <w:ind w:left="2161" w:hanging="360"/>
      </w:pPr>
      <w:rPr>
        <w:rFonts w:ascii="Symbol" w:eastAsia="Symbol" w:hAnsi="Symbol" w:cs="Symbol" w:hint="default"/>
        <w:b w:val="0"/>
        <w:bCs w:val="0"/>
        <w:i w:val="0"/>
        <w:iCs w:val="0"/>
        <w:spacing w:val="0"/>
        <w:w w:val="100"/>
        <w:sz w:val="24"/>
        <w:szCs w:val="24"/>
        <w:lang w:val="en-US" w:eastAsia="en-US" w:bidi="ar-SA"/>
      </w:rPr>
    </w:lvl>
    <w:lvl w:ilvl="3" w:tplc="7610E0B6">
      <w:numFmt w:val="bullet"/>
      <w:lvlText w:val="•"/>
      <w:lvlJc w:val="left"/>
      <w:pPr>
        <w:ind w:left="3288" w:hanging="360"/>
      </w:pPr>
      <w:rPr>
        <w:rFonts w:hint="default"/>
        <w:lang w:val="en-US" w:eastAsia="en-US" w:bidi="ar-SA"/>
      </w:rPr>
    </w:lvl>
    <w:lvl w:ilvl="4" w:tplc="4AE45DEC">
      <w:numFmt w:val="bullet"/>
      <w:lvlText w:val="•"/>
      <w:lvlJc w:val="left"/>
      <w:pPr>
        <w:ind w:left="4417" w:hanging="360"/>
      </w:pPr>
      <w:rPr>
        <w:rFonts w:hint="default"/>
        <w:lang w:val="en-US" w:eastAsia="en-US" w:bidi="ar-SA"/>
      </w:rPr>
    </w:lvl>
    <w:lvl w:ilvl="5" w:tplc="8782FCB0">
      <w:numFmt w:val="bullet"/>
      <w:lvlText w:val="•"/>
      <w:lvlJc w:val="left"/>
      <w:pPr>
        <w:ind w:left="5545" w:hanging="360"/>
      </w:pPr>
      <w:rPr>
        <w:rFonts w:hint="default"/>
        <w:lang w:val="en-US" w:eastAsia="en-US" w:bidi="ar-SA"/>
      </w:rPr>
    </w:lvl>
    <w:lvl w:ilvl="6" w:tplc="B4128C30">
      <w:numFmt w:val="bullet"/>
      <w:lvlText w:val="•"/>
      <w:lvlJc w:val="left"/>
      <w:pPr>
        <w:ind w:left="6674" w:hanging="360"/>
      </w:pPr>
      <w:rPr>
        <w:rFonts w:hint="default"/>
        <w:lang w:val="en-US" w:eastAsia="en-US" w:bidi="ar-SA"/>
      </w:rPr>
    </w:lvl>
    <w:lvl w:ilvl="7" w:tplc="7D5E0708">
      <w:numFmt w:val="bullet"/>
      <w:lvlText w:val="•"/>
      <w:lvlJc w:val="left"/>
      <w:pPr>
        <w:ind w:left="7803" w:hanging="360"/>
      </w:pPr>
      <w:rPr>
        <w:rFonts w:hint="default"/>
        <w:lang w:val="en-US" w:eastAsia="en-US" w:bidi="ar-SA"/>
      </w:rPr>
    </w:lvl>
    <w:lvl w:ilvl="8" w:tplc="20909BA0">
      <w:numFmt w:val="bullet"/>
      <w:lvlText w:val="•"/>
      <w:lvlJc w:val="left"/>
      <w:pPr>
        <w:ind w:left="8931" w:hanging="360"/>
      </w:pPr>
      <w:rPr>
        <w:rFonts w:hint="default"/>
        <w:lang w:val="en-US" w:eastAsia="en-US" w:bidi="ar-SA"/>
      </w:rPr>
    </w:lvl>
  </w:abstractNum>
  <w:abstractNum w:abstractNumId="35" w15:restartNumberingAfterBreak="0">
    <w:nsid w:val="42765D95"/>
    <w:multiLevelType w:val="hybridMultilevel"/>
    <w:tmpl w:val="BFCA379C"/>
    <w:lvl w:ilvl="0" w:tplc="C4AC8BBE">
      <w:start w:val="1"/>
      <w:numFmt w:val="decimal"/>
      <w:lvlText w:val="%1)"/>
      <w:lvlJc w:val="left"/>
      <w:pPr>
        <w:ind w:left="1440" w:hanging="721"/>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6408124E">
      <w:numFmt w:val="bullet"/>
      <w:lvlText w:val="•"/>
      <w:lvlJc w:val="left"/>
      <w:pPr>
        <w:ind w:left="2414" w:hanging="721"/>
      </w:pPr>
      <w:rPr>
        <w:rFonts w:hint="default"/>
        <w:lang w:val="en-US" w:eastAsia="en-US" w:bidi="ar-SA"/>
      </w:rPr>
    </w:lvl>
    <w:lvl w:ilvl="2" w:tplc="764A9966">
      <w:numFmt w:val="bullet"/>
      <w:lvlText w:val="•"/>
      <w:lvlJc w:val="left"/>
      <w:pPr>
        <w:ind w:left="3389" w:hanging="721"/>
      </w:pPr>
      <w:rPr>
        <w:rFonts w:hint="default"/>
        <w:lang w:val="en-US" w:eastAsia="en-US" w:bidi="ar-SA"/>
      </w:rPr>
    </w:lvl>
    <w:lvl w:ilvl="3" w:tplc="56044834">
      <w:numFmt w:val="bullet"/>
      <w:lvlText w:val="•"/>
      <w:lvlJc w:val="left"/>
      <w:pPr>
        <w:ind w:left="4364" w:hanging="721"/>
      </w:pPr>
      <w:rPr>
        <w:rFonts w:hint="default"/>
        <w:lang w:val="en-US" w:eastAsia="en-US" w:bidi="ar-SA"/>
      </w:rPr>
    </w:lvl>
    <w:lvl w:ilvl="4" w:tplc="47E8FE92">
      <w:numFmt w:val="bullet"/>
      <w:lvlText w:val="•"/>
      <w:lvlJc w:val="left"/>
      <w:pPr>
        <w:ind w:left="5339" w:hanging="721"/>
      </w:pPr>
      <w:rPr>
        <w:rFonts w:hint="default"/>
        <w:lang w:val="en-US" w:eastAsia="en-US" w:bidi="ar-SA"/>
      </w:rPr>
    </w:lvl>
    <w:lvl w:ilvl="5" w:tplc="D5082A4A">
      <w:numFmt w:val="bullet"/>
      <w:lvlText w:val="•"/>
      <w:lvlJc w:val="left"/>
      <w:pPr>
        <w:ind w:left="6314" w:hanging="721"/>
      </w:pPr>
      <w:rPr>
        <w:rFonts w:hint="default"/>
        <w:lang w:val="en-US" w:eastAsia="en-US" w:bidi="ar-SA"/>
      </w:rPr>
    </w:lvl>
    <w:lvl w:ilvl="6" w:tplc="E14CE43C">
      <w:numFmt w:val="bullet"/>
      <w:lvlText w:val="•"/>
      <w:lvlJc w:val="left"/>
      <w:pPr>
        <w:ind w:left="7289" w:hanging="721"/>
      </w:pPr>
      <w:rPr>
        <w:rFonts w:hint="default"/>
        <w:lang w:val="en-US" w:eastAsia="en-US" w:bidi="ar-SA"/>
      </w:rPr>
    </w:lvl>
    <w:lvl w:ilvl="7" w:tplc="654C9FA0">
      <w:numFmt w:val="bullet"/>
      <w:lvlText w:val="•"/>
      <w:lvlJc w:val="left"/>
      <w:pPr>
        <w:ind w:left="8264" w:hanging="721"/>
      </w:pPr>
      <w:rPr>
        <w:rFonts w:hint="default"/>
        <w:lang w:val="en-US" w:eastAsia="en-US" w:bidi="ar-SA"/>
      </w:rPr>
    </w:lvl>
    <w:lvl w:ilvl="8" w:tplc="3A7C36A8">
      <w:numFmt w:val="bullet"/>
      <w:lvlText w:val="•"/>
      <w:lvlJc w:val="left"/>
      <w:pPr>
        <w:ind w:left="9239" w:hanging="721"/>
      </w:pPr>
      <w:rPr>
        <w:rFonts w:hint="default"/>
        <w:lang w:val="en-US" w:eastAsia="en-US" w:bidi="ar-SA"/>
      </w:rPr>
    </w:lvl>
  </w:abstractNum>
  <w:abstractNum w:abstractNumId="36" w15:restartNumberingAfterBreak="0">
    <w:nsid w:val="44431009"/>
    <w:multiLevelType w:val="hybridMultilevel"/>
    <w:tmpl w:val="D624A96A"/>
    <w:lvl w:ilvl="0" w:tplc="D876CDE6">
      <w:numFmt w:val="bullet"/>
      <w:lvlText w:val=""/>
      <w:lvlJc w:val="left"/>
      <w:pPr>
        <w:ind w:left="720" w:hanging="360"/>
      </w:pPr>
      <w:rPr>
        <w:rFonts w:ascii="Wingdings" w:eastAsia="Wingdings" w:hAnsi="Wingdings" w:cs="Wingdings" w:hint="default"/>
        <w:b w:val="0"/>
        <w:bCs w:val="0"/>
        <w:i w:val="0"/>
        <w:iCs w:val="0"/>
        <w:spacing w:val="0"/>
        <w:w w:val="102"/>
        <w:sz w:val="23"/>
        <w:szCs w:val="23"/>
        <w:lang w:val="en-US" w:eastAsia="en-US" w:bidi="ar-SA"/>
      </w:rPr>
    </w:lvl>
    <w:lvl w:ilvl="1" w:tplc="97A412BA">
      <w:numFmt w:val="bullet"/>
      <w:lvlText w:val="•"/>
      <w:lvlJc w:val="left"/>
      <w:pPr>
        <w:ind w:left="1730" w:hanging="360"/>
      </w:pPr>
      <w:rPr>
        <w:rFonts w:hint="default"/>
        <w:lang w:val="en-US" w:eastAsia="en-US" w:bidi="ar-SA"/>
      </w:rPr>
    </w:lvl>
    <w:lvl w:ilvl="2" w:tplc="B626480C">
      <w:numFmt w:val="bullet"/>
      <w:lvlText w:val="•"/>
      <w:lvlJc w:val="left"/>
      <w:pPr>
        <w:ind w:left="2741" w:hanging="360"/>
      </w:pPr>
      <w:rPr>
        <w:rFonts w:hint="default"/>
        <w:lang w:val="en-US" w:eastAsia="en-US" w:bidi="ar-SA"/>
      </w:rPr>
    </w:lvl>
    <w:lvl w:ilvl="3" w:tplc="5F1E86C8">
      <w:numFmt w:val="bullet"/>
      <w:lvlText w:val="•"/>
      <w:lvlJc w:val="left"/>
      <w:pPr>
        <w:ind w:left="3752" w:hanging="360"/>
      </w:pPr>
      <w:rPr>
        <w:rFonts w:hint="default"/>
        <w:lang w:val="en-US" w:eastAsia="en-US" w:bidi="ar-SA"/>
      </w:rPr>
    </w:lvl>
    <w:lvl w:ilvl="4" w:tplc="0D42E330">
      <w:numFmt w:val="bullet"/>
      <w:lvlText w:val="•"/>
      <w:lvlJc w:val="left"/>
      <w:pPr>
        <w:ind w:left="4763" w:hanging="360"/>
      </w:pPr>
      <w:rPr>
        <w:rFonts w:hint="default"/>
        <w:lang w:val="en-US" w:eastAsia="en-US" w:bidi="ar-SA"/>
      </w:rPr>
    </w:lvl>
    <w:lvl w:ilvl="5" w:tplc="2CE80776">
      <w:numFmt w:val="bullet"/>
      <w:lvlText w:val="•"/>
      <w:lvlJc w:val="left"/>
      <w:pPr>
        <w:ind w:left="5774" w:hanging="360"/>
      </w:pPr>
      <w:rPr>
        <w:rFonts w:hint="default"/>
        <w:lang w:val="en-US" w:eastAsia="en-US" w:bidi="ar-SA"/>
      </w:rPr>
    </w:lvl>
    <w:lvl w:ilvl="6" w:tplc="84AC469C">
      <w:numFmt w:val="bullet"/>
      <w:lvlText w:val="•"/>
      <w:lvlJc w:val="left"/>
      <w:pPr>
        <w:ind w:left="6785" w:hanging="360"/>
      </w:pPr>
      <w:rPr>
        <w:rFonts w:hint="default"/>
        <w:lang w:val="en-US" w:eastAsia="en-US" w:bidi="ar-SA"/>
      </w:rPr>
    </w:lvl>
    <w:lvl w:ilvl="7" w:tplc="249E2E20">
      <w:numFmt w:val="bullet"/>
      <w:lvlText w:val="•"/>
      <w:lvlJc w:val="left"/>
      <w:pPr>
        <w:ind w:left="7796" w:hanging="360"/>
      </w:pPr>
      <w:rPr>
        <w:rFonts w:hint="default"/>
        <w:lang w:val="en-US" w:eastAsia="en-US" w:bidi="ar-SA"/>
      </w:rPr>
    </w:lvl>
    <w:lvl w:ilvl="8" w:tplc="E5EABE44">
      <w:numFmt w:val="bullet"/>
      <w:lvlText w:val="•"/>
      <w:lvlJc w:val="left"/>
      <w:pPr>
        <w:ind w:left="8807" w:hanging="360"/>
      </w:pPr>
      <w:rPr>
        <w:rFonts w:hint="default"/>
        <w:lang w:val="en-US" w:eastAsia="en-US" w:bidi="ar-SA"/>
      </w:rPr>
    </w:lvl>
  </w:abstractNum>
  <w:abstractNum w:abstractNumId="37" w15:restartNumberingAfterBreak="0">
    <w:nsid w:val="49627B2C"/>
    <w:multiLevelType w:val="hybridMultilevel"/>
    <w:tmpl w:val="33C67EFC"/>
    <w:lvl w:ilvl="0" w:tplc="099054B4">
      <w:numFmt w:val="bullet"/>
      <w:lvlText w:val=""/>
      <w:lvlJc w:val="left"/>
      <w:pPr>
        <w:ind w:left="1801" w:hanging="361"/>
      </w:pPr>
      <w:rPr>
        <w:rFonts w:ascii="Symbol" w:eastAsia="Symbol" w:hAnsi="Symbol" w:cs="Symbol" w:hint="default"/>
        <w:b w:val="0"/>
        <w:bCs w:val="0"/>
        <w:i w:val="0"/>
        <w:iCs w:val="0"/>
        <w:spacing w:val="0"/>
        <w:w w:val="100"/>
        <w:sz w:val="24"/>
        <w:szCs w:val="24"/>
        <w:lang w:val="en-US" w:eastAsia="en-US" w:bidi="ar-SA"/>
      </w:rPr>
    </w:lvl>
    <w:lvl w:ilvl="1" w:tplc="0314839A">
      <w:numFmt w:val="bullet"/>
      <w:lvlText w:val="•"/>
      <w:lvlJc w:val="left"/>
      <w:pPr>
        <w:ind w:left="2738" w:hanging="361"/>
      </w:pPr>
      <w:rPr>
        <w:rFonts w:hint="default"/>
        <w:lang w:val="en-US" w:eastAsia="en-US" w:bidi="ar-SA"/>
      </w:rPr>
    </w:lvl>
    <w:lvl w:ilvl="2" w:tplc="3024351E">
      <w:numFmt w:val="bullet"/>
      <w:lvlText w:val="•"/>
      <w:lvlJc w:val="left"/>
      <w:pPr>
        <w:ind w:left="3677" w:hanging="361"/>
      </w:pPr>
      <w:rPr>
        <w:rFonts w:hint="default"/>
        <w:lang w:val="en-US" w:eastAsia="en-US" w:bidi="ar-SA"/>
      </w:rPr>
    </w:lvl>
    <w:lvl w:ilvl="3" w:tplc="382C7AF6">
      <w:numFmt w:val="bullet"/>
      <w:lvlText w:val="•"/>
      <w:lvlJc w:val="left"/>
      <w:pPr>
        <w:ind w:left="4616" w:hanging="361"/>
      </w:pPr>
      <w:rPr>
        <w:rFonts w:hint="default"/>
        <w:lang w:val="en-US" w:eastAsia="en-US" w:bidi="ar-SA"/>
      </w:rPr>
    </w:lvl>
    <w:lvl w:ilvl="4" w:tplc="A0C896E6">
      <w:numFmt w:val="bullet"/>
      <w:lvlText w:val="•"/>
      <w:lvlJc w:val="left"/>
      <w:pPr>
        <w:ind w:left="5555" w:hanging="361"/>
      </w:pPr>
      <w:rPr>
        <w:rFonts w:hint="default"/>
        <w:lang w:val="en-US" w:eastAsia="en-US" w:bidi="ar-SA"/>
      </w:rPr>
    </w:lvl>
    <w:lvl w:ilvl="5" w:tplc="8A488390">
      <w:numFmt w:val="bullet"/>
      <w:lvlText w:val="•"/>
      <w:lvlJc w:val="left"/>
      <w:pPr>
        <w:ind w:left="6494" w:hanging="361"/>
      </w:pPr>
      <w:rPr>
        <w:rFonts w:hint="default"/>
        <w:lang w:val="en-US" w:eastAsia="en-US" w:bidi="ar-SA"/>
      </w:rPr>
    </w:lvl>
    <w:lvl w:ilvl="6" w:tplc="A7E215F6">
      <w:numFmt w:val="bullet"/>
      <w:lvlText w:val="•"/>
      <w:lvlJc w:val="left"/>
      <w:pPr>
        <w:ind w:left="7433" w:hanging="361"/>
      </w:pPr>
      <w:rPr>
        <w:rFonts w:hint="default"/>
        <w:lang w:val="en-US" w:eastAsia="en-US" w:bidi="ar-SA"/>
      </w:rPr>
    </w:lvl>
    <w:lvl w:ilvl="7" w:tplc="E8E412D6">
      <w:numFmt w:val="bullet"/>
      <w:lvlText w:val="•"/>
      <w:lvlJc w:val="left"/>
      <w:pPr>
        <w:ind w:left="8372" w:hanging="361"/>
      </w:pPr>
      <w:rPr>
        <w:rFonts w:hint="default"/>
        <w:lang w:val="en-US" w:eastAsia="en-US" w:bidi="ar-SA"/>
      </w:rPr>
    </w:lvl>
    <w:lvl w:ilvl="8" w:tplc="22884460">
      <w:numFmt w:val="bullet"/>
      <w:lvlText w:val="•"/>
      <w:lvlJc w:val="left"/>
      <w:pPr>
        <w:ind w:left="9311" w:hanging="361"/>
      </w:pPr>
      <w:rPr>
        <w:rFonts w:hint="default"/>
        <w:lang w:val="en-US" w:eastAsia="en-US" w:bidi="ar-SA"/>
      </w:rPr>
    </w:lvl>
  </w:abstractNum>
  <w:abstractNum w:abstractNumId="38" w15:restartNumberingAfterBreak="0">
    <w:nsid w:val="49895A8D"/>
    <w:multiLevelType w:val="hybridMultilevel"/>
    <w:tmpl w:val="1E96D034"/>
    <w:lvl w:ilvl="0" w:tplc="15969F80">
      <w:start w:val="1"/>
      <w:numFmt w:val="lowerLetter"/>
      <w:lvlText w:val="%1)"/>
      <w:lvlJc w:val="left"/>
      <w:pPr>
        <w:ind w:left="1080" w:hanging="360"/>
        <w:jc w:val="left"/>
      </w:pPr>
      <w:rPr>
        <w:rFonts w:ascii="Times New Roman" w:eastAsia="Times New Roman" w:hAnsi="Times New Roman" w:cs="Times New Roman" w:hint="default"/>
        <w:b w:val="0"/>
        <w:bCs w:val="0"/>
        <w:i w:val="0"/>
        <w:iCs w:val="0"/>
        <w:spacing w:val="-1"/>
        <w:w w:val="95"/>
        <w:sz w:val="24"/>
        <w:szCs w:val="24"/>
        <w:lang w:val="en-US" w:eastAsia="en-US" w:bidi="ar-SA"/>
      </w:rPr>
    </w:lvl>
    <w:lvl w:ilvl="1" w:tplc="88DAB69A">
      <w:numFmt w:val="bullet"/>
      <w:lvlText w:val="•"/>
      <w:lvlJc w:val="left"/>
      <w:pPr>
        <w:ind w:left="2090" w:hanging="360"/>
      </w:pPr>
      <w:rPr>
        <w:rFonts w:hint="default"/>
        <w:lang w:val="en-US" w:eastAsia="en-US" w:bidi="ar-SA"/>
      </w:rPr>
    </w:lvl>
    <w:lvl w:ilvl="2" w:tplc="9ED615C8">
      <w:numFmt w:val="bullet"/>
      <w:lvlText w:val="•"/>
      <w:lvlJc w:val="left"/>
      <w:pPr>
        <w:ind w:left="3101" w:hanging="360"/>
      </w:pPr>
      <w:rPr>
        <w:rFonts w:hint="default"/>
        <w:lang w:val="en-US" w:eastAsia="en-US" w:bidi="ar-SA"/>
      </w:rPr>
    </w:lvl>
    <w:lvl w:ilvl="3" w:tplc="EC1A4770">
      <w:numFmt w:val="bullet"/>
      <w:lvlText w:val="•"/>
      <w:lvlJc w:val="left"/>
      <w:pPr>
        <w:ind w:left="4112" w:hanging="360"/>
      </w:pPr>
      <w:rPr>
        <w:rFonts w:hint="default"/>
        <w:lang w:val="en-US" w:eastAsia="en-US" w:bidi="ar-SA"/>
      </w:rPr>
    </w:lvl>
    <w:lvl w:ilvl="4" w:tplc="EB244966">
      <w:numFmt w:val="bullet"/>
      <w:lvlText w:val="•"/>
      <w:lvlJc w:val="left"/>
      <w:pPr>
        <w:ind w:left="5123" w:hanging="360"/>
      </w:pPr>
      <w:rPr>
        <w:rFonts w:hint="default"/>
        <w:lang w:val="en-US" w:eastAsia="en-US" w:bidi="ar-SA"/>
      </w:rPr>
    </w:lvl>
    <w:lvl w:ilvl="5" w:tplc="2EDE654E">
      <w:numFmt w:val="bullet"/>
      <w:lvlText w:val="•"/>
      <w:lvlJc w:val="left"/>
      <w:pPr>
        <w:ind w:left="6134" w:hanging="360"/>
      </w:pPr>
      <w:rPr>
        <w:rFonts w:hint="default"/>
        <w:lang w:val="en-US" w:eastAsia="en-US" w:bidi="ar-SA"/>
      </w:rPr>
    </w:lvl>
    <w:lvl w:ilvl="6" w:tplc="DD907E08">
      <w:numFmt w:val="bullet"/>
      <w:lvlText w:val="•"/>
      <w:lvlJc w:val="left"/>
      <w:pPr>
        <w:ind w:left="7145" w:hanging="360"/>
      </w:pPr>
      <w:rPr>
        <w:rFonts w:hint="default"/>
        <w:lang w:val="en-US" w:eastAsia="en-US" w:bidi="ar-SA"/>
      </w:rPr>
    </w:lvl>
    <w:lvl w:ilvl="7" w:tplc="7662219C">
      <w:numFmt w:val="bullet"/>
      <w:lvlText w:val="•"/>
      <w:lvlJc w:val="left"/>
      <w:pPr>
        <w:ind w:left="8156" w:hanging="360"/>
      </w:pPr>
      <w:rPr>
        <w:rFonts w:hint="default"/>
        <w:lang w:val="en-US" w:eastAsia="en-US" w:bidi="ar-SA"/>
      </w:rPr>
    </w:lvl>
    <w:lvl w:ilvl="8" w:tplc="D1B0ED00">
      <w:numFmt w:val="bullet"/>
      <w:lvlText w:val="•"/>
      <w:lvlJc w:val="left"/>
      <w:pPr>
        <w:ind w:left="9167" w:hanging="360"/>
      </w:pPr>
      <w:rPr>
        <w:rFonts w:hint="default"/>
        <w:lang w:val="en-US" w:eastAsia="en-US" w:bidi="ar-SA"/>
      </w:rPr>
    </w:lvl>
  </w:abstractNum>
  <w:abstractNum w:abstractNumId="39" w15:restartNumberingAfterBreak="0">
    <w:nsid w:val="49FE69B2"/>
    <w:multiLevelType w:val="hybridMultilevel"/>
    <w:tmpl w:val="4B0A4A30"/>
    <w:lvl w:ilvl="0" w:tplc="7AC2EC92">
      <w:start w:val="1"/>
      <w:numFmt w:val="lowerRoman"/>
      <w:lvlText w:val="(%1)"/>
      <w:lvlJc w:val="left"/>
      <w:pPr>
        <w:ind w:left="2161" w:hanging="721"/>
        <w:jc w:val="left"/>
      </w:pPr>
      <w:rPr>
        <w:rFonts w:ascii="Times New Roman" w:eastAsia="Times New Roman" w:hAnsi="Times New Roman" w:cs="Times New Roman" w:hint="default"/>
        <w:b w:val="0"/>
        <w:bCs w:val="0"/>
        <w:i w:val="0"/>
        <w:iCs w:val="0"/>
        <w:spacing w:val="-11"/>
        <w:w w:val="95"/>
        <w:sz w:val="24"/>
        <w:szCs w:val="24"/>
        <w:lang w:val="en-US" w:eastAsia="en-US" w:bidi="ar-SA"/>
      </w:rPr>
    </w:lvl>
    <w:lvl w:ilvl="1" w:tplc="2948139C">
      <w:numFmt w:val="bullet"/>
      <w:lvlText w:val="•"/>
      <w:lvlJc w:val="left"/>
      <w:pPr>
        <w:ind w:left="3062" w:hanging="721"/>
      </w:pPr>
      <w:rPr>
        <w:rFonts w:hint="default"/>
        <w:lang w:val="en-US" w:eastAsia="en-US" w:bidi="ar-SA"/>
      </w:rPr>
    </w:lvl>
    <w:lvl w:ilvl="2" w:tplc="AD64685C">
      <w:numFmt w:val="bullet"/>
      <w:lvlText w:val="•"/>
      <w:lvlJc w:val="left"/>
      <w:pPr>
        <w:ind w:left="3965" w:hanging="721"/>
      </w:pPr>
      <w:rPr>
        <w:rFonts w:hint="default"/>
        <w:lang w:val="en-US" w:eastAsia="en-US" w:bidi="ar-SA"/>
      </w:rPr>
    </w:lvl>
    <w:lvl w:ilvl="3" w:tplc="2408A88A">
      <w:numFmt w:val="bullet"/>
      <w:lvlText w:val="•"/>
      <w:lvlJc w:val="left"/>
      <w:pPr>
        <w:ind w:left="4868" w:hanging="721"/>
      </w:pPr>
      <w:rPr>
        <w:rFonts w:hint="default"/>
        <w:lang w:val="en-US" w:eastAsia="en-US" w:bidi="ar-SA"/>
      </w:rPr>
    </w:lvl>
    <w:lvl w:ilvl="4" w:tplc="5F26CD3E">
      <w:numFmt w:val="bullet"/>
      <w:lvlText w:val="•"/>
      <w:lvlJc w:val="left"/>
      <w:pPr>
        <w:ind w:left="5771" w:hanging="721"/>
      </w:pPr>
      <w:rPr>
        <w:rFonts w:hint="default"/>
        <w:lang w:val="en-US" w:eastAsia="en-US" w:bidi="ar-SA"/>
      </w:rPr>
    </w:lvl>
    <w:lvl w:ilvl="5" w:tplc="3BA69A78">
      <w:numFmt w:val="bullet"/>
      <w:lvlText w:val="•"/>
      <w:lvlJc w:val="left"/>
      <w:pPr>
        <w:ind w:left="6674" w:hanging="721"/>
      </w:pPr>
      <w:rPr>
        <w:rFonts w:hint="default"/>
        <w:lang w:val="en-US" w:eastAsia="en-US" w:bidi="ar-SA"/>
      </w:rPr>
    </w:lvl>
    <w:lvl w:ilvl="6" w:tplc="53D6CE76">
      <w:numFmt w:val="bullet"/>
      <w:lvlText w:val="•"/>
      <w:lvlJc w:val="left"/>
      <w:pPr>
        <w:ind w:left="7577" w:hanging="721"/>
      </w:pPr>
      <w:rPr>
        <w:rFonts w:hint="default"/>
        <w:lang w:val="en-US" w:eastAsia="en-US" w:bidi="ar-SA"/>
      </w:rPr>
    </w:lvl>
    <w:lvl w:ilvl="7" w:tplc="2E549A7A">
      <w:numFmt w:val="bullet"/>
      <w:lvlText w:val="•"/>
      <w:lvlJc w:val="left"/>
      <w:pPr>
        <w:ind w:left="8480" w:hanging="721"/>
      </w:pPr>
      <w:rPr>
        <w:rFonts w:hint="default"/>
        <w:lang w:val="en-US" w:eastAsia="en-US" w:bidi="ar-SA"/>
      </w:rPr>
    </w:lvl>
    <w:lvl w:ilvl="8" w:tplc="DC24FA3E">
      <w:numFmt w:val="bullet"/>
      <w:lvlText w:val="•"/>
      <w:lvlJc w:val="left"/>
      <w:pPr>
        <w:ind w:left="9383" w:hanging="721"/>
      </w:pPr>
      <w:rPr>
        <w:rFonts w:hint="default"/>
        <w:lang w:val="en-US" w:eastAsia="en-US" w:bidi="ar-SA"/>
      </w:rPr>
    </w:lvl>
  </w:abstractNum>
  <w:abstractNum w:abstractNumId="40" w15:restartNumberingAfterBreak="0">
    <w:nsid w:val="4B0E0AD4"/>
    <w:multiLevelType w:val="hybridMultilevel"/>
    <w:tmpl w:val="51C68516"/>
    <w:lvl w:ilvl="0" w:tplc="25FA37C2">
      <w:start w:val="1"/>
      <w:numFmt w:val="lowerLetter"/>
      <w:lvlText w:val="(%1)"/>
      <w:lvlJc w:val="left"/>
      <w:pPr>
        <w:ind w:left="1801" w:hanging="721"/>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5C4E8760">
      <w:numFmt w:val="bullet"/>
      <w:lvlText w:val="•"/>
      <w:lvlJc w:val="left"/>
      <w:pPr>
        <w:ind w:left="2738" w:hanging="721"/>
      </w:pPr>
      <w:rPr>
        <w:rFonts w:hint="default"/>
        <w:lang w:val="en-US" w:eastAsia="en-US" w:bidi="ar-SA"/>
      </w:rPr>
    </w:lvl>
    <w:lvl w:ilvl="2" w:tplc="DF2E78DA">
      <w:numFmt w:val="bullet"/>
      <w:lvlText w:val="•"/>
      <w:lvlJc w:val="left"/>
      <w:pPr>
        <w:ind w:left="3677" w:hanging="721"/>
      </w:pPr>
      <w:rPr>
        <w:rFonts w:hint="default"/>
        <w:lang w:val="en-US" w:eastAsia="en-US" w:bidi="ar-SA"/>
      </w:rPr>
    </w:lvl>
    <w:lvl w:ilvl="3" w:tplc="BA4C8234">
      <w:numFmt w:val="bullet"/>
      <w:lvlText w:val="•"/>
      <w:lvlJc w:val="left"/>
      <w:pPr>
        <w:ind w:left="4616" w:hanging="721"/>
      </w:pPr>
      <w:rPr>
        <w:rFonts w:hint="default"/>
        <w:lang w:val="en-US" w:eastAsia="en-US" w:bidi="ar-SA"/>
      </w:rPr>
    </w:lvl>
    <w:lvl w:ilvl="4" w:tplc="7EF85D02">
      <w:numFmt w:val="bullet"/>
      <w:lvlText w:val="•"/>
      <w:lvlJc w:val="left"/>
      <w:pPr>
        <w:ind w:left="5555" w:hanging="721"/>
      </w:pPr>
      <w:rPr>
        <w:rFonts w:hint="default"/>
        <w:lang w:val="en-US" w:eastAsia="en-US" w:bidi="ar-SA"/>
      </w:rPr>
    </w:lvl>
    <w:lvl w:ilvl="5" w:tplc="84F29D90">
      <w:numFmt w:val="bullet"/>
      <w:lvlText w:val="•"/>
      <w:lvlJc w:val="left"/>
      <w:pPr>
        <w:ind w:left="6494" w:hanging="721"/>
      </w:pPr>
      <w:rPr>
        <w:rFonts w:hint="default"/>
        <w:lang w:val="en-US" w:eastAsia="en-US" w:bidi="ar-SA"/>
      </w:rPr>
    </w:lvl>
    <w:lvl w:ilvl="6" w:tplc="10224214">
      <w:numFmt w:val="bullet"/>
      <w:lvlText w:val="•"/>
      <w:lvlJc w:val="left"/>
      <w:pPr>
        <w:ind w:left="7433" w:hanging="721"/>
      </w:pPr>
      <w:rPr>
        <w:rFonts w:hint="default"/>
        <w:lang w:val="en-US" w:eastAsia="en-US" w:bidi="ar-SA"/>
      </w:rPr>
    </w:lvl>
    <w:lvl w:ilvl="7" w:tplc="85BADA3C">
      <w:numFmt w:val="bullet"/>
      <w:lvlText w:val="•"/>
      <w:lvlJc w:val="left"/>
      <w:pPr>
        <w:ind w:left="8372" w:hanging="721"/>
      </w:pPr>
      <w:rPr>
        <w:rFonts w:hint="default"/>
        <w:lang w:val="en-US" w:eastAsia="en-US" w:bidi="ar-SA"/>
      </w:rPr>
    </w:lvl>
    <w:lvl w:ilvl="8" w:tplc="CE4CE036">
      <w:numFmt w:val="bullet"/>
      <w:lvlText w:val="•"/>
      <w:lvlJc w:val="left"/>
      <w:pPr>
        <w:ind w:left="9311" w:hanging="721"/>
      </w:pPr>
      <w:rPr>
        <w:rFonts w:hint="default"/>
        <w:lang w:val="en-US" w:eastAsia="en-US" w:bidi="ar-SA"/>
      </w:rPr>
    </w:lvl>
  </w:abstractNum>
  <w:abstractNum w:abstractNumId="41" w15:restartNumberingAfterBreak="0">
    <w:nsid w:val="4D450664"/>
    <w:multiLevelType w:val="hybridMultilevel"/>
    <w:tmpl w:val="BAF62272"/>
    <w:lvl w:ilvl="0" w:tplc="F4EE10E6">
      <w:numFmt w:val="bullet"/>
      <w:lvlText w:val=""/>
      <w:lvlJc w:val="left"/>
      <w:pPr>
        <w:ind w:left="1080" w:hanging="360"/>
      </w:pPr>
      <w:rPr>
        <w:rFonts w:ascii="Symbol" w:eastAsia="Symbol" w:hAnsi="Symbol" w:cs="Symbol" w:hint="default"/>
        <w:spacing w:val="0"/>
        <w:w w:val="100"/>
        <w:lang w:val="en-US" w:eastAsia="en-US" w:bidi="ar-SA"/>
      </w:rPr>
    </w:lvl>
    <w:lvl w:ilvl="1" w:tplc="8472850E">
      <w:numFmt w:val="bullet"/>
      <w:lvlText w:val="•"/>
      <w:lvlJc w:val="left"/>
      <w:pPr>
        <w:ind w:left="2090" w:hanging="360"/>
      </w:pPr>
      <w:rPr>
        <w:rFonts w:hint="default"/>
        <w:lang w:val="en-US" w:eastAsia="en-US" w:bidi="ar-SA"/>
      </w:rPr>
    </w:lvl>
    <w:lvl w:ilvl="2" w:tplc="F9106976">
      <w:numFmt w:val="bullet"/>
      <w:lvlText w:val="•"/>
      <w:lvlJc w:val="left"/>
      <w:pPr>
        <w:ind w:left="3101" w:hanging="360"/>
      </w:pPr>
      <w:rPr>
        <w:rFonts w:hint="default"/>
        <w:lang w:val="en-US" w:eastAsia="en-US" w:bidi="ar-SA"/>
      </w:rPr>
    </w:lvl>
    <w:lvl w:ilvl="3" w:tplc="2C5AEAE4">
      <w:numFmt w:val="bullet"/>
      <w:lvlText w:val="•"/>
      <w:lvlJc w:val="left"/>
      <w:pPr>
        <w:ind w:left="4112" w:hanging="360"/>
      </w:pPr>
      <w:rPr>
        <w:rFonts w:hint="default"/>
        <w:lang w:val="en-US" w:eastAsia="en-US" w:bidi="ar-SA"/>
      </w:rPr>
    </w:lvl>
    <w:lvl w:ilvl="4" w:tplc="E1EE128C">
      <w:numFmt w:val="bullet"/>
      <w:lvlText w:val="•"/>
      <w:lvlJc w:val="left"/>
      <w:pPr>
        <w:ind w:left="5123" w:hanging="360"/>
      </w:pPr>
      <w:rPr>
        <w:rFonts w:hint="default"/>
        <w:lang w:val="en-US" w:eastAsia="en-US" w:bidi="ar-SA"/>
      </w:rPr>
    </w:lvl>
    <w:lvl w:ilvl="5" w:tplc="DD9A086C">
      <w:numFmt w:val="bullet"/>
      <w:lvlText w:val="•"/>
      <w:lvlJc w:val="left"/>
      <w:pPr>
        <w:ind w:left="6134" w:hanging="360"/>
      </w:pPr>
      <w:rPr>
        <w:rFonts w:hint="default"/>
        <w:lang w:val="en-US" w:eastAsia="en-US" w:bidi="ar-SA"/>
      </w:rPr>
    </w:lvl>
    <w:lvl w:ilvl="6" w:tplc="598CC7E4">
      <w:numFmt w:val="bullet"/>
      <w:lvlText w:val="•"/>
      <w:lvlJc w:val="left"/>
      <w:pPr>
        <w:ind w:left="7145" w:hanging="360"/>
      </w:pPr>
      <w:rPr>
        <w:rFonts w:hint="default"/>
        <w:lang w:val="en-US" w:eastAsia="en-US" w:bidi="ar-SA"/>
      </w:rPr>
    </w:lvl>
    <w:lvl w:ilvl="7" w:tplc="17428080">
      <w:numFmt w:val="bullet"/>
      <w:lvlText w:val="•"/>
      <w:lvlJc w:val="left"/>
      <w:pPr>
        <w:ind w:left="8156" w:hanging="360"/>
      </w:pPr>
      <w:rPr>
        <w:rFonts w:hint="default"/>
        <w:lang w:val="en-US" w:eastAsia="en-US" w:bidi="ar-SA"/>
      </w:rPr>
    </w:lvl>
    <w:lvl w:ilvl="8" w:tplc="4EA22ED0">
      <w:numFmt w:val="bullet"/>
      <w:lvlText w:val="•"/>
      <w:lvlJc w:val="left"/>
      <w:pPr>
        <w:ind w:left="9167" w:hanging="360"/>
      </w:pPr>
      <w:rPr>
        <w:rFonts w:hint="default"/>
        <w:lang w:val="en-US" w:eastAsia="en-US" w:bidi="ar-SA"/>
      </w:rPr>
    </w:lvl>
  </w:abstractNum>
  <w:abstractNum w:abstractNumId="42" w15:restartNumberingAfterBreak="0">
    <w:nsid w:val="505E74E0"/>
    <w:multiLevelType w:val="hybridMultilevel"/>
    <w:tmpl w:val="0D26D942"/>
    <w:lvl w:ilvl="0" w:tplc="39BA0A4C">
      <w:numFmt w:val="bullet"/>
      <w:lvlText w:val=""/>
      <w:lvlJc w:val="left"/>
      <w:pPr>
        <w:ind w:left="1080" w:hanging="360"/>
      </w:pPr>
      <w:rPr>
        <w:rFonts w:ascii="Symbol" w:eastAsia="Symbol" w:hAnsi="Symbol" w:cs="Symbol" w:hint="default"/>
        <w:spacing w:val="0"/>
        <w:w w:val="100"/>
        <w:lang w:val="en-US" w:eastAsia="en-US" w:bidi="ar-SA"/>
      </w:rPr>
    </w:lvl>
    <w:lvl w:ilvl="1" w:tplc="5C14BE6E">
      <w:numFmt w:val="bullet"/>
      <w:lvlText w:val="•"/>
      <w:lvlJc w:val="left"/>
      <w:pPr>
        <w:ind w:left="2090" w:hanging="360"/>
      </w:pPr>
      <w:rPr>
        <w:rFonts w:hint="default"/>
        <w:lang w:val="en-US" w:eastAsia="en-US" w:bidi="ar-SA"/>
      </w:rPr>
    </w:lvl>
    <w:lvl w:ilvl="2" w:tplc="F4503B44">
      <w:numFmt w:val="bullet"/>
      <w:lvlText w:val="•"/>
      <w:lvlJc w:val="left"/>
      <w:pPr>
        <w:ind w:left="3101" w:hanging="360"/>
      </w:pPr>
      <w:rPr>
        <w:rFonts w:hint="default"/>
        <w:lang w:val="en-US" w:eastAsia="en-US" w:bidi="ar-SA"/>
      </w:rPr>
    </w:lvl>
    <w:lvl w:ilvl="3" w:tplc="17CAF910">
      <w:numFmt w:val="bullet"/>
      <w:lvlText w:val="•"/>
      <w:lvlJc w:val="left"/>
      <w:pPr>
        <w:ind w:left="4112" w:hanging="360"/>
      </w:pPr>
      <w:rPr>
        <w:rFonts w:hint="default"/>
        <w:lang w:val="en-US" w:eastAsia="en-US" w:bidi="ar-SA"/>
      </w:rPr>
    </w:lvl>
    <w:lvl w:ilvl="4" w:tplc="63A6636E">
      <w:numFmt w:val="bullet"/>
      <w:lvlText w:val="•"/>
      <w:lvlJc w:val="left"/>
      <w:pPr>
        <w:ind w:left="5123" w:hanging="360"/>
      </w:pPr>
      <w:rPr>
        <w:rFonts w:hint="default"/>
        <w:lang w:val="en-US" w:eastAsia="en-US" w:bidi="ar-SA"/>
      </w:rPr>
    </w:lvl>
    <w:lvl w:ilvl="5" w:tplc="005416AC">
      <w:numFmt w:val="bullet"/>
      <w:lvlText w:val="•"/>
      <w:lvlJc w:val="left"/>
      <w:pPr>
        <w:ind w:left="6134" w:hanging="360"/>
      </w:pPr>
      <w:rPr>
        <w:rFonts w:hint="default"/>
        <w:lang w:val="en-US" w:eastAsia="en-US" w:bidi="ar-SA"/>
      </w:rPr>
    </w:lvl>
    <w:lvl w:ilvl="6" w:tplc="1D7090EE">
      <w:numFmt w:val="bullet"/>
      <w:lvlText w:val="•"/>
      <w:lvlJc w:val="left"/>
      <w:pPr>
        <w:ind w:left="7145" w:hanging="360"/>
      </w:pPr>
      <w:rPr>
        <w:rFonts w:hint="default"/>
        <w:lang w:val="en-US" w:eastAsia="en-US" w:bidi="ar-SA"/>
      </w:rPr>
    </w:lvl>
    <w:lvl w:ilvl="7" w:tplc="9DBE0F0A">
      <w:numFmt w:val="bullet"/>
      <w:lvlText w:val="•"/>
      <w:lvlJc w:val="left"/>
      <w:pPr>
        <w:ind w:left="8156" w:hanging="360"/>
      </w:pPr>
      <w:rPr>
        <w:rFonts w:hint="default"/>
        <w:lang w:val="en-US" w:eastAsia="en-US" w:bidi="ar-SA"/>
      </w:rPr>
    </w:lvl>
    <w:lvl w:ilvl="8" w:tplc="36FCCED4">
      <w:numFmt w:val="bullet"/>
      <w:lvlText w:val="•"/>
      <w:lvlJc w:val="left"/>
      <w:pPr>
        <w:ind w:left="9167" w:hanging="360"/>
      </w:pPr>
      <w:rPr>
        <w:rFonts w:hint="default"/>
        <w:lang w:val="en-US" w:eastAsia="en-US" w:bidi="ar-SA"/>
      </w:rPr>
    </w:lvl>
  </w:abstractNum>
  <w:abstractNum w:abstractNumId="43" w15:restartNumberingAfterBreak="0">
    <w:nsid w:val="50EC3271"/>
    <w:multiLevelType w:val="hybridMultilevel"/>
    <w:tmpl w:val="A4E21A08"/>
    <w:lvl w:ilvl="0" w:tplc="E4541F4E">
      <w:start w:val="1"/>
      <w:numFmt w:val="decimal"/>
      <w:lvlText w:val="%1)"/>
      <w:lvlJc w:val="left"/>
      <w:pPr>
        <w:ind w:left="1440" w:hanging="721"/>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3E92F52E">
      <w:numFmt w:val="bullet"/>
      <w:lvlText w:val="•"/>
      <w:lvlJc w:val="left"/>
      <w:pPr>
        <w:ind w:left="2414" w:hanging="721"/>
      </w:pPr>
      <w:rPr>
        <w:rFonts w:hint="default"/>
        <w:lang w:val="en-US" w:eastAsia="en-US" w:bidi="ar-SA"/>
      </w:rPr>
    </w:lvl>
    <w:lvl w:ilvl="2" w:tplc="6D82B666">
      <w:numFmt w:val="bullet"/>
      <w:lvlText w:val="•"/>
      <w:lvlJc w:val="left"/>
      <w:pPr>
        <w:ind w:left="3389" w:hanging="721"/>
      </w:pPr>
      <w:rPr>
        <w:rFonts w:hint="default"/>
        <w:lang w:val="en-US" w:eastAsia="en-US" w:bidi="ar-SA"/>
      </w:rPr>
    </w:lvl>
    <w:lvl w:ilvl="3" w:tplc="0C50D5AA">
      <w:numFmt w:val="bullet"/>
      <w:lvlText w:val="•"/>
      <w:lvlJc w:val="left"/>
      <w:pPr>
        <w:ind w:left="4364" w:hanging="721"/>
      </w:pPr>
      <w:rPr>
        <w:rFonts w:hint="default"/>
        <w:lang w:val="en-US" w:eastAsia="en-US" w:bidi="ar-SA"/>
      </w:rPr>
    </w:lvl>
    <w:lvl w:ilvl="4" w:tplc="928A6634">
      <w:numFmt w:val="bullet"/>
      <w:lvlText w:val="•"/>
      <w:lvlJc w:val="left"/>
      <w:pPr>
        <w:ind w:left="5339" w:hanging="721"/>
      </w:pPr>
      <w:rPr>
        <w:rFonts w:hint="default"/>
        <w:lang w:val="en-US" w:eastAsia="en-US" w:bidi="ar-SA"/>
      </w:rPr>
    </w:lvl>
    <w:lvl w:ilvl="5" w:tplc="5B286B2C">
      <w:numFmt w:val="bullet"/>
      <w:lvlText w:val="•"/>
      <w:lvlJc w:val="left"/>
      <w:pPr>
        <w:ind w:left="6314" w:hanging="721"/>
      </w:pPr>
      <w:rPr>
        <w:rFonts w:hint="default"/>
        <w:lang w:val="en-US" w:eastAsia="en-US" w:bidi="ar-SA"/>
      </w:rPr>
    </w:lvl>
    <w:lvl w:ilvl="6" w:tplc="DCA65178">
      <w:numFmt w:val="bullet"/>
      <w:lvlText w:val="•"/>
      <w:lvlJc w:val="left"/>
      <w:pPr>
        <w:ind w:left="7289" w:hanging="721"/>
      </w:pPr>
      <w:rPr>
        <w:rFonts w:hint="default"/>
        <w:lang w:val="en-US" w:eastAsia="en-US" w:bidi="ar-SA"/>
      </w:rPr>
    </w:lvl>
    <w:lvl w:ilvl="7" w:tplc="B986EE04">
      <w:numFmt w:val="bullet"/>
      <w:lvlText w:val="•"/>
      <w:lvlJc w:val="left"/>
      <w:pPr>
        <w:ind w:left="8264" w:hanging="721"/>
      </w:pPr>
      <w:rPr>
        <w:rFonts w:hint="default"/>
        <w:lang w:val="en-US" w:eastAsia="en-US" w:bidi="ar-SA"/>
      </w:rPr>
    </w:lvl>
    <w:lvl w:ilvl="8" w:tplc="97447046">
      <w:numFmt w:val="bullet"/>
      <w:lvlText w:val="•"/>
      <w:lvlJc w:val="left"/>
      <w:pPr>
        <w:ind w:left="9239" w:hanging="721"/>
      </w:pPr>
      <w:rPr>
        <w:rFonts w:hint="default"/>
        <w:lang w:val="en-US" w:eastAsia="en-US" w:bidi="ar-SA"/>
      </w:rPr>
    </w:lvl>
  </w:abstractNum>
  <w:abstractNum w:abstractNumId="44" w15:restartNumberingAfterBreak="0">
    <w:nsid w:val="512C40D9"/>
    <w:multiLevelType w:val="hybridMultilevel"/>
    <w:tmpl w:val="06D09B78"/>
    <w:lvl w:ilvl="0" w:tplc="E22EB686">
      <w:start w:val="1"/>
      <w:numFmt w:val="decimal"/>
      <w:lvlText w:val="%1."/>
      <w:lvlJc w:val="left"/>
      <w:pPr>
        <w:ind w:left="2161" w:hanging="721"/>
        <w:jc w:val="right"/>
      </w:pPr>
      <w:rPr>
        <w:rFonts w:ascii="Times New Roman" w:eastAsia="Times New Roman" w:hAnsi="Times New Roman" w:cs="Times New Roman" w:hint="default"/>
        <w:b w:val="0"/>
        <w:bCs w:val="0"/>
        <w:i w:val="0"/>
        <w:iCs w:val="0"/>
        <w:spacing w:val="0"/>
        <w:w w:val="100"/>
        <w:sz w:val="24"/>
        <w:szCs w:val="24"/>
        <w:lang w:val="en-US" w:eastAsia="en-US" w:bidi="ar-SA"/>
      </w:rPr>
    </w:lvl>
    <w:lvl w:ilvl="1" w:tplc="E38C0046">
      <w:start w:val="1"/>
      <w:numFmt w:val="lowerLetter"/>
      <w:lvlText w:val="%2."/>
      <w:lvlJc w:val="left"/>
      <w:pPr>
        <w:ind w:left="2521"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2" w:tplc="F3A48EE2">
      <w:numFmt w:val="bullet"/>
      <w:lvlText w:val="•"/>
      <w:lvlJc w:val="left"/>
      <w:pPr>
        <w:ind w:left="3483" w:hanging="360"/>
      </w:pPr>
      <w:rPr>
        <w:rFonts w:hint="default"/>
        <w:lang w:val="en-US" w:eastAsia="en-US" w:bidi="ar-SA"/>
      </w:rPr>
    </w:lvl>
    <w:lvl w:ilvl="3" w:tplc="0A942460">
      <w:numFmt w:val="bullet"/>
      <w:lvlText w:val="•"/>
      <w:lvlJc w:val="left"/>
      <w:pPr>
        <w:ind w:left="4446" w:hanging="360"/>
      </w:pPr>
      <w:rPr>
        <w:rFonts w:hint="default"/>
        <w:lang w:val="en-US" w:eastAsia="en-US" w:bidi="ar-SA"/>
      </w:rPr>
    </w:lvl>
    <w:lvl w:ilvl="4" w:tplc="EA36CA5A">
      <w:numFmt w:val="bullet"/>
      <w:lvlText w:val="•"/>
      <w:lvlJc w:val="left"/>
      <w:pPr>
        <w:ind w:left="5409" w:hanging="360"/>
      </w:pPr>
      <w:rPr>
        <w:rFonts w:hint="default"/>
        <w:lang w:val="en-US" w:eastAsia="en-US" w:bidi="ar-SA"/>
      </w:rPr>
    </w:lvl>
    <w:lvl w:ilvl="5" w:tplc="61BAA3F0">
      <w:numFmt w:val="bullet"/>
      <w:lvlText w:val="•"/>
      <w:lvlJc w:val="left"/>
      <w:pPr>
        <w:ind w:left="6372" w:hanging="360"/>
      </w:pPr>
      <w:rPr>
        <w:rFonts w:hint="default"/>
        <w:lang w:val="en-US" w:eastAsia="en-US" w:bidi="ar-SA"/>
      </w:rPr>
    </w:lvl>
    <w:lvl w:ilvl="6" w:tplc="AA028746">
      <w:numFmt w:val="bullet"/>
      <w:lvlText w:val="•"/>
      <w:lvlJc w:val="left"/>
      <w:pPr>
        <w:ind w:left="7336" w:hanging="360"/>
      </w:pPr>
      <w:rPr>
        <w:rFonts w:hint="default"/>
        <w:lang w:val="en-US" w:eastAsia="en-US" w:bidi="ar-SA"/>
      </w:rPr>
    </w:lvl>
    <w:lvl w:ilvl="7" w:tplc="11D69D04">
      <w:numFmt w:val="bullet"/>
      <w:lvlText w:val="•"/>
      <w:lvlJc w:val="left"/>
      <w:pPr>
        <w:ind w:left="8299" w:hanging="360"/>
      </w:pPr>
      <w:rPr>
        <w:rFonts w:hint="default"/>
        <w:lang w:val="en-US" w:eastAsia="en-US" w:bidi="ar-SA"/>
      </w:rPr>
    </w:lvl>
    <w:lvl w:ilvl="8" w:tplc="1F36E39A">
      <w:numFmt w:val="bullet"/>
      <w:lvlText w:val="•"/>
      <w:lvlJc w:val="left"/>
      <w:pPr>
        <w:ind w:left="9262" w:hanging="360"/>
      </w:pPr>
      <w:rPr>
        <w:rFonts w:hint="default"/>
        <w:lang w:val="en-US" w:eastAsia="en-US" w:bidi="ar-SA"/>
      </w:rPr>
    </w:lvl>
  </w:abstractNum>
  <w:abstractNum w:abstractNumId="45" w15:restartNumberingAfterBreak="0">
    <w:nsid w:val="517C4588"/>
    <w:multiLevelType w:val="hybridMultilevel"/>
    <w:tmpl w:val="7A06AD3E"/>
    <w:lvl w:ilvl="0" w:tplc="B41AFE9A">
      <w:start w:val="1"/>
      <w:numFmt w:val="decimal"/>
      <w:lvlText w:val="%1."/>
      <w:lvlJc w:val="left"/>
      <w:pPr>
        <w:ind w:left="60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DCFA1726">
      <w:numFmt w:val="bullet"/>
      <w:lvlText w:val="•"/>
      <w:lvlJc w:val="left"/>
      <w:pPr>
        <w:ind w:left="1658" w:hanging="240"/>
      </w:pPr>
      <w:rPr>
        <w:rFonts w:hint="default"/>
        <w:lang w:val="en-US" w:eastAsia="en-US" w:bidi="ar-SA"/>
      </w:rPr>
    </w:lvl>
    <w:lvl w:ilvl="2" w:tplc="749861B0">
      <w:numFmt w:val="bullet"/>
      <w:lvlText w:val="•"/>
      <w:lvlJc w:val="left"/>
      <w:pPr>
        <w:ind w:left="2717" w:hanging="240"/>
      </w:pPr>
      <w:rPr>
        <w:rFonts w:hint="default"/>
        <w:lang w:val="en-US" w:eastAsia="en-US" w:bidi="ar-SA"/>
      </w:rPr>
    </w:lvl>
    <w:lvl w:ilvl="3" w:tplc="FFE22A8E">
      <w:numFmt w:val="bullet"/>
      <w:lvlText w:val="•"/>
      <w:lvlJc w:val="left"/>
      <w:pPr>
        <w:ind w:left="3776" w:hanging="240"/>
      </w:pPr>
      <w:rPr>
        <w:rFonts w:hint="default"/>
        <w:lang w:val="en-US" w:eastAsia="en-US" w:bidi="ar-SA"/>
      </w:rPr>
    </w:lvl>
    <w:lvl w:ilvl="4" w:tplc="D7124808">
      <w:numFmt w:val="bullet"/>
      <w:lvlText w:val="•"/>
      <w:lvlJc w:val="left"/>
      <w:pPr>
        <w:ind w:left="4835" w:hanging="240"/>
      </w:pPr>
      <w:rPr>
        <w:rFonts w:hint="default"/>
        <w:lang w:val="en-US" w:eastAsia="en-US" w:bidi="ar-SA"/>
      </w:rPr>
    </w:lvl>
    <w:lvl w:ilvl="5" w:tplc="EAC8BF20">
      <w:numFmt w:val="bullet"/>
      <w:lvlText w:val="•"/>
      <w:lvlJc w:val="left"/>
      <w:pPr>
        <w:ind w:left="5894" w:hanging="240"/>
      </w:pPr>
      <w:rPr>
        <w:rFonts w:hint="default"/>
        <w:lang w:val="en-US" w:eastAsia="en-US" w:bidi="ar-SA"/>
      </w:rPr>
    </w:lvl>
    <w:lvl w:ilvl="6" w:tplc="D7A44B88">
      <w:numFmt w:val="bullet"/>
      <w:lvlText w:val="•"/>
      <w:lvlJc w:val="left"/>
      <w:pPr>
        <w:ind w:left="6953" w:hanging="240"/>
      </w:pPr>
      <w:rPr>
        <w:rFonts w:hint="default"/>
        <w:lang w:val="en-US" w:eastAsia="en-US" w:bidi="ar-SA"/>
      </w:rPr>
    </w:lvl>
    <w:lvl w:ilvl="7" w:tplc="072692CE">
      <w:numFmt w:val="bullet"/>
      <w:lvlText w:val="•"/>
      <w:lvlJc w:val="left"/>
      <w:pPr>
        <w:ind w:left="8012" w:hanging="240"/>
      </w:pPr>
      <w:rPr>
        <w:rFonts w:hint="default"/>
        <w:lang w:val="en-US" w:eastAsia="en-US" w:bidi="ar-SA"/>
      </w:rPr>
    </w:lvl>
    <w:lvl w:ilvl="8" w:tplc="8660A0E4">
      <w:numFmt w:val="bullet"/>
      <w:lvlText w:val="•"/>
      <w:lvlJc w:val="left"/>
      <w:pPr>
        <w:ind w:left="9071" w:hanging="240"/>
      </w:pPr>
      <w:rPr>
        <w:rFonts w:hint="default"/>
        <w:lang w:val="en-US" w:eastAsia="en-US" w:bidi="ar-SA"/>
      </w:rPr>
    </w:lvl>
  </w:abstractNum>
  <w:abstractNum w:abstractNumId="46" w15:restartNumberingAfterBreak="0">
    <w:nsid w:val="522D5AC4"/>
    <w:multiLevelType w:val="hybridMultilevel"/>
    <w:tmpl w:val="AF5877C8"/>
    <w:lvl w:ilvl="0" w:tplc="C5C4A2F6">
      <w:start w:val="1"/>
      <w:numFmt w:val="decimal"/>
      <w:lvlText w:val="%1-"/>
      <w:lvlJc w:val="left"/>
      <w:pPr>
        <w:ind w:left="1080" w:hanging="360"/>
        <w:jc w:val="right"/>
      </w:pPr>
      <w:rPr>
        <w:rFonts w:hint="default"/>
        <w:spacing w:val="0"/>
        <w:w w:val="98"/>
        <w:lang w:val="en-US" w:eastAsia="en-US" w:bidi="ar-SA"/>
      </w:rPr>
    </w:lvl>
    <w:lvl w:ilvl="1" w:tplc="57DAC81E">
      <w:numFmt w:val="bullet"/>
      <w:lvlText w:val="•"/>
      <w:lvlJc w:val="left"/>
      <w:pPr>
        <w:ind w:left="2090" w:hanging="360"/>
      </w:pPr>
      <w:rPr>
        <w:rFonts w:hint="default"/>
        <w:lang w:val="en-US" w:eastAsia="en-US" w:bidi="ar-SA"/>
      </w:rPr>
    </w:lvl>
    <w:lvl w:ilvl="2" w:tplc="C8B41CF4">
      <w:numFmt w:val="bullet"/>
      <w:lvlText w:val="•"/>
      <w:lvlJc w:val="left"/>
      <w:pPr>
        <w:ind w:left="3101" w:hanging="360"/>
      </w:pPr>
      <w:rPr>
        <w:rFonts w:hint="default"/>
        <w:lang w:val="en-US" w:eastAsia="en-US" w:bidi="ar-SA"/>
      </w:rPr>
    </w:lvl>
    <w:lvl w:ilvl="3" w:tplc="2110E55A">
      <w:numFmt w:val="bullet"/>
      <w:lvlText w:val="•"/>
      <w:lvlJc w:val="left"/>
      <w:pPr>
        <w:ind w:left="4112" w:hanging="360"/>
      </w:pPr>
      <w:rPr>
        <w:rFonts w:hint="default"/>
        <w:lang w:val="en-US" w:eastAsia="en-US" w:bidi="ar-SA"/>
      </w:rPr>
    </w:lvl>
    <w:lvl w:ilvl="4" w:tplc="4AC036BC">
      <w:numFmt w:val="bullet"/>
      <w:lvlText w:val="•"/>
      <w:lvlJc w:val="left"/>
      <w:pPr>
        <w:ind w:left="5123" w:hanging="360"/>
      </w:pPr>
      <w:rPr>
        <w:rFonts w:hint="default"/>
        <w:lang w:val="en-US" w:eastAsia="en-US" w:bidi="ar-SA"/>
      </w:rPr>
    </w:lvl>
    <w:lvl w:ilvl="5" w:tplc="52B08F10">
      <w:numFmt w:val="bullet"/>
      <w:lvlText w:val="•"/>
      <w:lvlJc w:val="left"/>
      <w:pPr>
        <w:ind w:left="6134" w:hanging="360"/>
      </w:pPr>
      <w:rPr>
        <w:rFonts w:hint="default"/>
        <w:lang w:val="en-US" w:eastAsia="en-US" w:bidi="ar-SA"/>
      </w:rPr>
    </w:lvl>
    <w:lvl w:ilvl="6" w:tplc="CA141EDA">
      <w:numFmt w:val="bullet"/>
      <w:lvlText w:val="•"/>
      <w:lvlJc w:val="left"/>
      <w:pPr>
        <w:ind w:left="7145" w:hanging="360"/>
      </w:pPr>
      <w:rPr>
        <w:rFonts w:hint="default"/>
        <w:lang w:val="en-US" w:eastAsia="en-US" w:bidi="ar-SA"/>
      </w:rPr>
    </w:lvl>
    <w:lvl w:ilvl="7" w:tplc="EBEC6BE6">
      <w:numFmt w:val="bullet"/>
      <w:lvlText w:val="•"/>
      <w:lvlJc w:val="left"/>
      <w:pPr>
        <w:ind w:left="8156" w:hanging="360"/>
      </w:pPr>
      <w:rPr>
        <w:rFonts w:hint="default"/>
        <w:lang w:val="en-US" w:eastAsia="en-US" w:bidi="ar-SA"/>
      </w:rPr>
    </w:lvl>
    <w:lvl w:ilvl="8" w:tplc="DD14F3C6">
      <w:numFmt w:val="bullet"/>
      <w:lvlText w:val="•"/>
      <w:lvlJc w:val="left"/>
      <w:pPr>
        <w:ind w:left="9167" w:hanging="360"/>
      </w:pPr>
      <w:rPr>
        <w:rFonts w:hint="default"/>
        <w:lang w:val="en-US" w:eastAsia="en-US" w:bidi="ar-SA"/>
      </w:rPr>
    </w:lvl>
  </w:abstractNum>
  <w:abstractNum w:abstractNumId="47" w15:restartNumberingAfterBreak="0">
    <w:nsid w:val="527651A8"/>
    <w:multiLevelType w:val="hybridMultilevel"/>
    <w:tmpl w:val="BE64BDB0"/>
    <w:lvl w:ilvl="0" w:tplc="97FE8F6E">
      <w:start w:val="1"/>
      <w:numFmt w:val="decimal"/>
      <w:lvlText w:val="%1."/>
      <w:lvlJc w:val="left"/>
      <w:pPr>
        <w:ind w:left="1503" w:hanging="42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01765A00">
      <w:start w:val="1"/>
      <w:numFmt w:val="upperRoman"/>
      <w:lvlText w:val="%2."/>
      <w:lvlJc w:val="left"/>
      <w:pPr>
        <w:ind w:left="1801" w:hanging="500"/>
        <w:jc w:val="right"/>
      </w:pPr>
      <w:rPr>
        <w:rFonts w:ascii="Times New Roman" w:eastAsia="Times New Roman" w:hAnsi="Times New Roman" w:cs="Times New Roman" w:hint="default"/>
        <w:b w:val="0"/>
        <w:bCs w:val="0"/>
        <w:i w:val="0"/>
        <w:iCs w:val="0"/>
        <w:spacing w:val="0"/>
        <w:w w:val="95"/>
        <w:sz w:val="24"/>
        <w:szCs w:val="24"/>
        <w:lang w:val="en-US" w:eastAsia="en-US" w:bidi="ar-SA"/>
      </w:rPr>
    </w:lvl>
    <w:lvl w:ilvl="2" w:tplc="1FC41786">
      <w:numFmt w:val="bullet"/>
      <w:lvlText w:val="•"/>
      <w:lvlJc w:val="left"/>
      <w:pPr>
        <w:ind w:left="2843" w:hanging="500"/>
      </w:pPr>
      <w:rPr>
        <w:rFonts w:hint="default"/>
        <w:lang w:val="en-US" w:eastAsia="en-US" w:bidi="ar-SA"/>
      </w:rPr>
    </w:lvl>
    <w:lvl w:ilvl="3" w:tplc="BA6AFD9C">
      <w:numFmt w:val="bullet"/>
      <w:lvlText w:val="•"/>
      <w:lvlJc w:val="left"/>
      <w:pPr>
        <w:ind w:left="3886" w:hanging="500"/>
      </w:pPr>
      <w:rPr>
        <w:rFonts w:hint="default"/>
        <w:lang w:val="en-US" w:eastAsia="en-US" w:bidi="ar-SA"/>
      </w:rPr>
    </w:lvl>
    <w:lvl w:ilvl="4" w:tplc="15B87982">
      <w:numFmt w:val="bullet"/>
      <w:lvlText w:val="•"/>
      <w:lvlJc w:val="left"/>
      <w:pPr>
        <w:ind w:left="4929" w:hanging="500"/>
      </w:pPr>
      <w:rPr>
        <w:rFonts w:hint="default"/>
        <w:lang w:val="en-US" w:eastAsia="en-US" w:bidi="ar-SA"/>
      </w:rPr>
    </w:lvl>
    <w:lvl w:ilvl="5" w:tplc="D518732E">
      <w:numFmt w:val="bullet"/>
      <w:lvlText w:val="•"/>
      <w:lvlJc w:val="left"/>
      <w:pPr>
        <w:ind w:left="5972" w:hanging="500"/>
      </w:pPr>
      <w:rPr>
        <w:rFonts w:hint="default"/>
        <w:lang w:val="en-US" w:eastAsia="en-US" w:bidi="ar-SA"/>
      </w:rPr>
    </w:lvl>
    <w:lvl w:ilvl="6" w:tplc="4E5466E6">
      <w:numFmt w:val="bullet"/>
      <w:lvlText w:val="•"/>
      <w:lvlJc w:val="left"/>
      <w:pPr>
        <w:ind w:left="7016" w:hanging="500"/>
      </w:pPr>
      <w:rPr>
        <w:rFonts w:hint="default"/>
        <w:lang w:val="en-US" w:eastAsia="en-US" w:bidi="ar-SA"/>
      </w:rPr>
    </w:lvl>
    <w:lvl w:ilvl="7" w:tplc="FEEA1EEC">
      <w:numFmt w:val="bullet"/>
      <w:lvlText w:val="•"/>
      <w:lvlJc w:val="left"/>
      <w:pPr>
        <w:ind w:left="8059" w:hanging="500"/>
      </w:pPr>
      <w:rPr>
        <w:rFonts w:hint="default"/>
        <w:lang w:val="en-US" w:eastAsia="en-US" w:bidi="ar-SA"/>
      </w:rPr>
    </w:lvl>
    <w:lvl w:ilvl="8" w:tplc="BC1E45B2">
      <w:numFmt w:val="bullet"/>
      <w:lvlText w:val="•"/>
      <w:lvlJc w:val="left"/>
      <w:pPr>
        <w:ind w:left="9102" w:hanging="500"/>
      </w:pPr>
      <w:rPr>
        <w:rFonts w:hint="default"/>
        <w:lang w:val="en-US" w:eastAsia="en-US" w:bidi="ar-SA"/>
      </w:rPr>
    </w:lvl>
  </w:abstractNum>
  <w:abstractNum w:abstractNumId="48" w15:restartNumberingAfterBreak="0">
    <w:nsid w:val="54800598"/>
    <w:multiLevelType w:val="hybridMultilevel"/>
    <w:tmpl w:val="78C20E78"/>
    <w:lvl w:ilvl="0" w:tplc="69045D68">
      <w:start w:val="1"/>
      <w:numFmt w:val="decimal"/>
      <w:lvlText w:val="%1."/>
      <w:lvlJc w:val="left"/>
      <w:pPr>
        <w:ind w:left="1445" w:hanging="687"/>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BBF0616A">
      <w:start w:val="1"/>
      <w:numFmt w:val="decimal"/>
      <w:lvlText w:val="%2-"/>
      <w:lvlJc w:val="left"/>
      <w:pPr>
        <w:ind w:left="2161"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B04CFA2E">
      <w:numFmt w:val="bullet"/>
      <w:lvlText w:val="•"/>
      <w:lvlJc w:val="left"/>
      <w:pPr>
        <w:ind w:left="3163" w:hanging="360"/>
      </w:pPr>
      <w:rPr>
        <w:rFonts w:hint="default"/>
        <w:lang w:val="en-US" w:eastAsia="en-US" w:bidi="ar-SA"/>
      </w:rPr>
    </w:lvl>
    <w:lvl w:ilvl="3" w:tplc="7B0C102C">
      <w:numFmt w:val="bullet"/>
      <w:lvlText w:val="•"/>
      <w:lvlJc w:val="left"/>
      <w:pPr>
        <w:ind w:left="4166" w:hanging="360"/>
      </w:pPr>
      <w:rPr>
        <w:rFonts w:hint="default"/>
        <w:lang w:val="en-US" w:eastAsia="en-US" w:bidi="ar-SA"/>
      </w:rPr>
    </w:lvl>
    <w:lvl w:ilvl="4" w:tplc="E2162964">
      <w:numFmt w:val="bullet"/>
      <w:lvlText w:val="•"/>
      <w:lvlJc w:val="left"/>
      <w:pPr>
        <w:ind w:left="5169" w:hanging="360"/>
      </w:pPr>
      <w:rPr>
        <w:rFonts w:hint="default"/>
        <w:lang w:val="en-US" w:eastAsia="en-US" w:bidi="ar-SA"/>
      </w:rPr>
    </w:lvl>
    <w:lvl w:ilvl="5" w:tplc="63D6A208">
      <w:numFmt w:val="bullet"/>
      <w:lvlText w:val="•"/>
      <w:lvlJc w:val="left"/>
      <w:pPr>
        <w:ind w:left="6172" w:hanging="360"/>
      </w:pPr>
      <w:rPr>
        <w:rFonts w:hint="default"/>
        <w:lang w:val="en-US" w:eastAsia="en-US" w:bidi="ar-SA"/>
      </w:rPr>
    </w:lvl>
    <w:lvl w:ilvl="6" w:tplc="AE34776C">
      <w:numFmt w:val="bullet"/>
      <w:lvlText w:val="•"/>
      <w:lvlJc w:val="left"/>
      <w:pPr>
        <w:ind w:left="7176" w:hanging="360"/>
      </w:pPr>
      <w:rPr>
        <w:rFonts w:hint="default"/>
        <w:lang w:val="en-US" w:eastAsia="en-US" w:bidi="ar-SA"/>
      </w:rPr>
    </w:lvl>
    <w:lvl w:ilvl="7" w:tplc="DC4C00E2">
      <w:numFmt w:val="bullet"/>
      <w:lvlText w:val="•"/>
      <w:lvlJc w:val="left"/>
      <w:pPr>
        <w:ind w:left="8179" w:hanging="360"/>
      </w:pPr>
      <w:rPr>
        <w:rFonts w:hint="default"/>
        <w:lang w:val="en-US" w:eastAsia="en-US" w:bidi="ar-SA"/>
      </w:rPr>
    </w:lvl>
    <w:lvl w:ilvl="8" w:tplc="408A6CFC">
      <w:numFmt w:val="bullet"/>
      <w:lvlText w:val="•"/>
      <w:lvlJc w:val="left"/>
      <w:pPr>
        <w:ind w:left="9182" w:hanging="360"/>
      </w:pPr>
      <w:rPr>
        <w:rFonts w:hint="default"/>
        <w:lang w:val="en-US" w:eastAsia="en-US" w:bidi="ar-SA"/>
      </w:rPr>
    </w:lvl>
  </w:abstractNum>
  <w:abstractNum w:abstractNumId="49" w15:restartNumberingAfterBreak="0">
    <w:nsid w:val="55D34EFF"/>
    <w:multiLevelType w:val="hybridMultilevel"/>
    <w:tmpl w:val="93A807B2"/>
    <w:lvl w:ilvl="0" w:tplc="A984A078">
      <w:start w:val="1"/>
      <w:numFmt w:val="lowerRoman"/>
      <w:lvlText w:val="(%1)"/>
      <w:lvlJc w:val="left"/>
      <w:pPr>
        <w:ind w:left="1412" w:hanging="332"/>
        <w:jc w:val="left"/>
      </w:pPr>
      <w:rPr>
        <w:rFonts w:ascii="Times New Roman" w:eastAsia="Times New Roman" w:hAnsi="Times New Roman" w:cs="Times New Roman" w:hint="default"/>
        <w:b/>
        <w:bCs/>
        <w:i w:val="0"/>
        <w:iCs w:val="0"/>
        <w:spacing w:val="0"/>
        <w:w w:val="95"/>
        <w:sz w:val="28"/>
        <w:szCs w:val="28"/>
        <w:lang w:val="en-US" w:eastAsia="en-US" w:bidi="ar-SA"/>
      </w:rPr>
    </w:lvl>
    <w:lvl w:ilvl="1" w:tplc="B6E29E8C">
      <w:start w:val="1"/>
      <w:numFmt w:val="decimal"/>
      <w:lvlText w:val="%2-"/>
      <w:lvlJc w:val="left"/>
      <w:pPr>
        <w:ind w:left="1344" w:hanging="264"/>
        <w:jc w:val="left"/>
      </w:pPr>
      <w:rPr>
        <w:rFonts w:ascii="Times New Roman" w:eastAsia="Times New Roman" w:hAnsi="Times New Roman" w:cs="Times New Roman" w:hint="default"/>
        <w:b w:val="0"/>
        <w:bCs w:val="0"/>
        <w:i w:val="0"/>
        <w:iCs w:val="0"/>
        <w:spacing w:val="0"/>
        <w:w w:val="90"/>
        <w:sz w:val="24"/>
        <w:szCs w:val="24"/>
        <w:lang w:val="en-US" w:eastAsia="en-US" w:bidi="ar-SA"/>
      </w:rPr>
    </w:lvl>
    <w:lvl w:ilvl="2" w:tplc="FD506F32">
      <w:numFmt w:val="bullet"/>
      <w:lvlText w:val="•"/>
      <w:lvlJc w:val="left"/>
      <w:pPr>
        <w:ind w:left="2505" w:hanging="264"/>
      </w:pPr>
      <w:rPr>
        <w:rFonts w:hint="default"/>
        <w:lang w:val="en-US" w:eastAsia="en-US" w:bidi="ar-SA"/>
      </w:rPr>
    </w:lvl>
    <w:lvl w:ilvl="3" w:tplc="2C1ED9BE">
      <w:numFmt w:val="bullet"/>
      <w:lvlText w:val="•"/>
      <w:lvlJc w:val="left"/>
      <w:pPr>
        <w:ind w:left="3590" w:hanging="264"/>
      </w:pPr>
      <w:rPr>
        <w:rFonts w:hint="default"/>
        <w:lang w:val="en-US" w:eastAsia="en-US" w:bidi="ar-SA"/>
      </w:rPr>
    </w:lvl>
    <w:lvl w:ilvl="4" w:tplc="04BAC574">
      <w:numFmt w:val="bullet"/>
      <w:lvlText w:val="•"/>
      <w:lvlJc w:val="left"/>
      <w:pPr>
        <w:ind w:left="4676" w:hanging="264"/>
      </w:pPr>
      <w:rPr>
        <w:rFonts w:hint="default"/>
        <w:lang w:val="en-US" w:eastAsia="en-US" w:bidi="ar-SA"/>
      </w:rPr>
    </w:lvl>
    <w:lvl w:ilvl="5" w:tplc="6F02FA70">
      <w:numFmt w:val="bullet"/>
      <w:lvlText w:val="•"/>
      <w:lvlJc w:val="left"/>
      <w:pPr>
        <w:ind w:left="5761" w:hanging="264"/>
      </w:pPr>
      <w:rPr>
        <w:rFonts w:hint="default"/>
        <w:lang w:val="en-US" w:eastAsia="en-US" w:bidi="ar-SA"/>
      </w:rPr>
    </w:lvl>
    <w:lvl w:ilvl="6" w:tplc="26668A5E">
      <w:numFmt w:val="bullet"/>
      <w:lvlText w:val="•"/>
      <w:lvlJc w:val="left"/>
      <w:pPr>
        <w:ind w:left="6847" w:hanging="264"/>
      </w:pPr>
      <w:rPr>
        <w:rFonts w:hint="default"/>
        <w:lang w:val="en-US" w:eastAsia="en-US" w:bidi="ar-SA"/>
      </w:rPr>
    </w:lvl>
    <w:lvl w:ilvl="7" w:tplc="BD38AFD8">
      <w:numFmt w:val="bullet"/>
      <w:lvlText w:val="•"/>
      <w:lvlJc w:val="left"/>
      <w:pPr>
        <w:ind w:left="7932" w:hanging="264"/>
      </w:pPr>
      <w:rPr>
        <w:rFonts w:hint="default"/>
        <w:lang w:val="en-US" w:eastAsia="en-US" w:bidi="ar-SA"/>
      </w:rPr>
    </w:lvl>
    <w:lvl w:ilvl="8" w:tplc="82C2C5D0">
      <w:numFmt w:val="bullet"/>
      <w:lvlText w:val="•"/>
      <w:lvlJc w:val="left"/>
      <w:pPr>
        <w:ind w:left="9017" w:hanging="264"/>
      </w:pPr>
      <w:rPr>
        <w:rFonts w:hint="default"/>
        <w:lang w:val="en-US" w:eastAsia="en-US" w:bidi="ar-SA"/>
      </w:rPr>
    </w:lvl>
  </w:abstractNum>
  <w:abstractNum w:abstractNumId="50" w15:restartNumberingAfterBreak="0">
    <w:nsid w:val="57B0543B"/>
    <w:multiLevelType w:val="hybridMultilevel"/>
    <w:tmpl w:val="32205F56"/>
    <w:lvl w:ilvl="0" w:tplc="D160C8B2">
      <w:start w:val="1"/>
      <w:numFmt w:val="decimal"/>
      <w:lvlText w:val="%1."/>
      <w:lvlJc w:val="left"/>
      <w:pPr>
        <w:ind w:left="965" w:hanging="245"/>
        <w:jc w:val="left"/>
      </w:pPr>
      <w:rPr>
        <w:rFonts w:ascii="Times New Roman" w:eastAsia="Times New Roman" w:hAnsi="Times New Roman" w:cs="Times New Roman" w:hint="default"/>
        <w:b/>
        <w:bCs/>
        <w:i w:val="0"/>
        <w:iCs w:val="0"/>
        <w:spacing w:val="0"/>
        <w:w w:val="100"/>
        <w:sz w:val="24"/>
        <w:szCs w:val="24"/>
        <w:lang w:val="en-US" w:eastAsia="en-US" w:bidi="ar-SA"/>
      </w:rPr>
    </w:lvl>
    <w:lvl w:ilvl="1" w:tplc="021E7310">
      <w:numFmt w:val="bullet"/>
      <w:lvlText w:val="•"/>
      <w:lvlJc w:val="left"/>
      <w:pPr>
        <w:ind w:left="1982" w:hanging="245"/>
      </w:pPr>
      <w:rPr>
        <w:rFonts w:hint="default"/>
        <w:lang w:val="en-US" w:eastAsia="en-US" w:bidi="ar-SA"/>
      </w:rPr>
    </w:lvl>
    <w:lvl w:ilvl="2" w:tplc="9BC2CCA0">
      <w:numFmt w:val="bullet"/>
      <w:lvlText w:val="•"/>
      <w:lvlJc w:val="left"/>
      <w:pPr>
        <w:ind w:left="3005" w:hanging="245"/>
      </w:pPr>
      <w:rPr>
        <w:rFonts w:hint="default"/>
        <w:lang w:val="en-US" w:eastAsia="en-US" w:bidi="ar-SA"/>
      </w:rPr>
    </w:lvl>
    <w:lvl w:ilvl="3" w:tplc="A254D9D6">
      <w:numFmt w:val="bullet"/>
      <w:lvlText w:val="•"/>
      <w:lvlJc w:val="left"/>
      <w:pPr>
        <w:ind w:left="4028" w:hanging="245"/>
      </w:pPr>
      <w:rPr>
        <w:rFonts w:hint="default"/>
        <w:lang w:val="en-US" w:eastAsia="en-US" w:bidi="ar-SA"/>
      </w:rPr>
    </w:lvl>
    <w:lvl w:ilvl="4" w:tplc="87926252">
      <w:numFmt w:val="bullet"/>
      <w:lvlText w:val="•"/>
      <w:lvlJc w:val="left"/>
      <w:pPr>
        <w:ind w:left="5051" w:hanging="245"/>
      </w:pPr>
      <w:rPr>
        <w:rFonts w:hint="default"/>
        <w:lang w:val="en-US" w:eastAsia="en-US" w:bidi="ar-SA"/>
      </w:rPr>
    </w:lvl>
    <w:lvl w:ilvl="5" w:tplc="77A22762">
      <w:numFmt w:val="bullet"/>
      <w:lvlText w:val="•"/>
      <w:lvlJc w:val="left"/>
      <w:pPr>
        <w:ind w:left="6074" w:hanging="245"/>
      </w:pPr>
      <w:rPr>
        <w:rFonts w:hint="default"/>
        <w:lang w:val="en-US" w:eastAsia="en-US" w:bidi="ar-SA"/>
      </w:rPr>
    </w:lvl>
    <w:lvl w:ilvl="6" w:tplc="38160890">
      <w:numFmt w:val="bullet"/>
      <w:lvlText w:val="•"/>
      <w:lvlJc w:val="left"/>
      <w:pPr>
        <w:ind w:left="7097" w:hanging="245"/>
      </w:pPr>
      <w:rPr>
        <w:rFonts w:hint="default"/>
        <w:lang w:val="en-US" w:eastAsia="en-US" w:bidi="ar-SA"/>
      </w:rPr>
    </w:lvl>
    <w:lvl w:ilvl="7" w:tplc="C1C2DC4A">
      <w:numFmt w:val="bullet"/>
      <w:lvlText w:val="•"/>
      <w:lvlJc w:val="left"/>
      <w:pPr>
        <w:ind w:left="8120" w:hanging="245"/>
      </w:pPr>
      <w:rPr>
        <w:rFonts w:hint="default"/>
        <w:lang w:val="en-US" w:eastAsia="en-US" w:bidi="ar-SA"/>
      </w:rPr>
    </w:lvl>
    <w:lvl w:ilvl="8" w:tplc="960015A6">
      <w:numFmt w:val="bullet"/>
      <w:lvlText w:val="•"/>
      <w:lvlJc w:val="left"/>
      <w:pPr>
        <w:ind w:left="9143" w:hanging="245"/>
      </w:pPr>
      <w:rPr>
        <w:rFonts w:hint="default"/>
        <w:lang w:val="en-US" w:eastAsia="en-US" w:bidi="ar-SA"/>
      </w:rPr>
    </w:lvl>
  </w:abstractNum>
  <w:abstractNum w:abstractNumId="51" w15:restartNumberingAfterBreak="0">
    <w:nsid w:val="595C7671"/>
    <w:multiLevelType w:val="hybridMultilevel"/>
    <w:tmpl w:val="448E8120"/>
    <w:lvl w:ilvl="0" w:tplc="316A2576">
      <w:start w:val="1"/>
      <w:numFmt w:val="decimal"/>
      <w:lvlText w:val="%1)"/>
      <w:lvlJc w:val="left"/>
      <w:pPr>
        <w:ind w:left="1080" w:hanging="720"/>
        <w:jc w:val="left"/>
      </w:pPr>
      <w:rPr>
        <w:rFonts w:ascii="Times New Roman" w:eastAsia="Times New Roman" w:hAnsi="Times New Roman" w:cs="Times New Roman" w:hint="default"/>
        <w:b/>
        <w:bCs/>
        <w:i w:val="0"/>
        <w:iCs w:val="0"/>
        <w:spacing w:val="0"/>
        <w:w w:val="95"/>
        <w:sz w:val="24"/>
        <w:szCs w:val="24"/>
        <w:lang w:val="en-US" w:eastAsia="en-US" w:bidi="ar-SA"/>
      </w:rPr>
    </w:lvl>
    <w:lvl w:ilvl="1" w:tplc="987A1AB0">
      <w:start w:val="1"/>
      <w:numFmt w:val="decimal"/>
      <w:lvlText w:val="%2)"/>
      <w:lvlJc w:val="left"/>
      <w:pPr>
        <w:ind w:left="1440" w:hanging="721"/>
        <w:jc w:val="left"/>
      </w:pPr>
      <w:rPr>
        <w:rFonts w:hint="default"/>
        <w:spacing w:val="0"/>
        <w:w w:val="95"/>
        <w:lang w:val="en-US" w:eastAsia="en-US" w:bidi="ar-SA"/>
      </w:rPr>
    </w:lvl>
    <w:lvl w:ilvl="2" w:tplc="21AC4EEA">
      <w:numFmt w:val="bullet"/>
      <w:lvlText w:val="•"/>
      <w:lvlJc w:val="left"/>
      <w:pPr>
        <w:ind w:left="1440" w:hanging="721"/>
      </w:pPr>
      <w:rPr>
        <w:rFonts w:ascii="Calibri" w:eastAsia="Calibri" w:hAnsi="Calibri" w:cs="Calibri" w:hint="default"/>
        <w:b w:val="0"/>
        <w:bCs w:val="0"/>
        <w:i w:val="0"/>
        <w:iCs w:val="0"/>
        <w:spacing w:val="0"/>
        <w:w w:val="100"/>
        <w:sz w:val="24"/>
        <w:szCs w:val="24"/>
        <w:lang w:val="en-US" w:eastAsia="en-US" w:bidi="ar-SA"/>
      </w:rPr>
    </w:lvl>
    <w:lvl w:ilvl="3" w:tplc="DC9A8B7A">
      <w:numFmt w:val="bullet"/>
      <w:lvlText w:val="•"/>
      <w:lvlJc w:val="left"/>
      <w:pPr>
        <w:ind w:left="3606" w:hanging="721"/>
      </w:pPr>
      <w:rPr>
        <w:rFonts w:hint="default"/>
        <w:lang w:val="en-US" w:eastAsia="en-US" w:bidi="ar-SA"/>
      </w:rPr>
    </w:lvl>
    <w:lvl w:ilvl="4" w:tplc="68FCE2FC">
      <w:numFmt w:val="bullet"/>
      <w:lvlText w:val="•"/>
      <w:lvlJc w:val="left"/>
      <w:pPr>
        <w:ind w:left="4689" w:hanging="721"/>
      </w:pPr>
      <w:rPr>
        <w:rFonts w:hint="default"/>
        <w:lang w:val="en-US" w:eastAsia="en-US" w:bidi="ar-SA"/>
      </w:rPr>
    </w:lvl>
    <w:lvl w:ilvl="5" w:tplc="A24A5D3A">
      <w:numFmt w:val="bullet"/>
      <w:lvlText w:val="•"/>
      <w:lvlJc w:val="left"/>
      <w:pPr>
        <w:ind w:left="5772" w:hanging="721"/>
      </w:pPr>
      <w:rPr>
        <w:rFonts w:hint="default"/>
        <w:lang w:val="en-US" w:eastAsia="en-US" w:bidi="ar-SA"/>
      </w:rPr>
    </w:lvl>
    <w:lvl w:ilvl="6" w:tplc="D06C4606">
      <w:numFmt w:val="bullet"/>
      <w:lvlText w:val="•"/>
      <w:lvlJc w:val="left"/>
      <w:pPr>
        <w:ind w:left="6856" w:hanging="721"/>
      </w:pPr>
      <w:rPr>
        <w:rFonts w:hint="default"/>
        <w:lang w:val="en-US" w:eastAsia="en-US" w:bidi="ar-SA"/>
      </w:rPr>
    </w:lvl>
    <w:lvl w:ilvl="7" w:tplc="EB3E6DB2">
      <w:numFmt w:val="bullet"/>
      <w:lvlText w:val="•"/>
      <w:lvlJc w:val="left"/>
      <w:pPr>
        <w:ind w:left="7939" w:hanging="721"/>
      </w:pPr>
      <w:rPr>
        <w:rFonts w:hint="default"/>
        <w:lang w:val="en-US" w:eastAsia="en-US" w:bidi="ar-SA"/>
      </w:rPr>
    </w:lvl>
    <w:lvl w:ilvl="8" w:tplc="D8E44F54">
      <w:numFmt w:val="bullet"/>
      <w:lvlText w:val="•"/>
      <w:lvlJc w:val="left"/>
      <w:pPr>
        <w:ind w:left="9022" w:hanging="721"/>
      </w:pPr>
      <w:rPr>
        <w:rFonts w:hint="default"/>
        <w:lang w:val="en-US" w:eastAsia="en-US" w:bidi="ar-SA"/>
      </w:rPr>
    </w:lvl>
  </w:abstractNum>
  <w:abstractNum w:abstractNumId="52" w15:restartNumberingAfterBreak="0">
    <w:nsid w:val="59DD2F84"/>
    <w:multiLevelType w:val="hybridMultilevel"/>
    <w:tmpl w:val="21981B2A"/>
    <w:lvl w:ilvl="0" w:tplc="9EC452BC">
      <w:start w:val="1"/>
      <w:numFmt w:val="decimal"/>
      <w:lvlText w:val="%1-"/>
      <w:lvlJc w:val="left"/>
      <w:pPr>
        <w:ind w:left="360" w:hanging="260"/>
        <w:jc w:val="left"/>
      </w:pPr>
      <w:rPr>
        <w:rFonts w:ascii="Times New Roman" w:eastAsia="Times New Roman" w:hAnsi="Times New Roman" w:cs="Times New Roman" w:hint="default"/>
        <w:b/>
        <w:bCs/>
        <w:i w:val="0"/>
        <w:iCs w:val="0"/>
        <w:spacing w:val="0"/>
        <w:w w:val="100"/>
        <w:sz w:val="24"/>
        <w:szCs w:val="24"/>
        <w:lang w:val="en-US" w:eastAsia="en-US" w:bidi="ar-SA"/>
      </w:rPr>
    </w:lvl>
    <w:lvl w:ilvl="1" w:tplc="7D7C97E2">
      <w:numFmt w:val="bullet"/>
      <w:lvlText w:val="•"/>
      <w:lvlJc w:val="left"/>
      <w:pPr>
        <w:ind w:left="1442" w:hanging="260"/>
      </w:pPr>
      <w:rPr>
        <w:rFonts w:hint="default"/>
        <w:lang w:val="en-US" w:eastAsia="en-US" w:bidi="ar-SA"/>
      </w:rPr>
    </w:lvl>
    <w:lvl w:ilvl="2" w:tplc="63564F2E">
      <w:numFmt w:val="bullet"/>
      <w:lvlText w:val="•"/>
      <w:lvlJc w:val="left"/>
      <w:pPr>
        <w:ind w:left="2525" w:hanging="260"/>
      </w:pPr>
      <w:rPr>
        <w:rFonts w:hint="default"/>
        <w:lang w:val="en-US" w:eastAsia="en-US" w:bidi="ar-SA"/>
      </w:rPr>
    </w:lvl>
    <w:lvl w:ilvl="3" w:tplc="2FECE812">
      <w:numFmt w:val="bullet"/>
      <w:lvlText w:val="•"/>
      <w:lvlJc w:val="left"/>
      <w:pPr>
        <w:ind w:left="3608" w:hanging="260"/>
      </w:pPr>
      <w:rPr>
        <w:rFonts w:hint="default"/>
        <w:lang w:val="en-US" w:eastAsia="en-US" w:bidi="ar-SA"/>
      </w:rPr>
    </w:lvl>
    <w:lvl w:ilvl="4" w:tplc="BE42A5A6">
      <w:numFmt w:val="bullet"/>
      <w:lvlText w:val="•"/>
      <w:lvlJc w:val="left"/>
      <w:pPr>
        <w:ind w:left="4691" w:hanging="260"/>
      </w:pPr>
      <w:rPr>
        <w:rFonts w:hint="default"/>
        <w:lang w:val="en-US" w:eastAsia="en-US" w:bidi="ar-SA"/>
      </w:rPr>
    </w:lvl>
    <w:lvl w:ilvl="5" w:tplc="5374EA36">
      <w:numFmt w:val="bullet"/>
      <w:lvlText w:val="•"/>
      <w:lvlJc w:val="left"/>
      <w:pPr>
        <w:ind w:left="5774" w:hanging="260"/>
      </w:pPr>
      <w:rPr>
        <w:rFonts w:hint="default"/>
        <w:lang w:val="en-US" w:eastAsia="en-US" w:bidi="ar-SA"/>
      </w:rPr>
    </w:lvl>
    <w:lvl w:ilvl="6" w:tplc="BDA26C38">
      <w:numFmt w:val="bullet"/>
      <w:lvlText w:val="•"/>
      <w:lvlJc w:val="left"/>
      <w:pPr>
        <w:ind w:left="6857" w:hanging="260"/>
      </w:pPr>
      <w:rPr>
        <w:rFonts w:hint="default"/>
        <w:lang w:val="en-US" w:eastAsia="en-US" w:bidi="ar-SA"/>
      </w:rPr>
    </w:lvl>
    <w:lvl w:ilvl="7" w:tplc="403CCAAC">
      <w:numFmt w:val="bullet"/>
      <w:lvlText w:val="•"/>
      <w:lvlJc w:val="left"/>
      <w:pPr>
        <w:ind w:left="7940" w:hanging="260"/>
      </w:pPr>
      <w:rPr>
        <w:rFonts w:hint="default"/>
        <w:lang w:val="en-US" w:eastAsia="en-US" w:bidi="ar-SA"/>
      </w:rPr>
    </w:lvl>
    <w:lvl w:ilvl="8" w:tplc="B1AEFEEA">
      <w:numFmt w:val="bullet"/>
      <w:lvlText w:val="•"/>
      <w:lvlJc w:val="left"/>
      <w:pPr>
        <w:ind w:left="9023" w:hanging="260"/>
      </w:pPr>
      <w:rPr>
        <w:rFonts w:hint="default"/>
        <w:lang w:val="en-US" w:eastAsia="en-US" w:bidi="ar-SA"/>
      </w:rPr>
    </w:lvl>
  </w:abstractNum>
  <w:abstractNum w:abstractNumId="53" w15:restartNumberingAfterBreak="0">
    <w:nsid w:val="5A8D17AC"/>
    <w:multiLevelType w:val="multilevel"/>
    <w:tmpl w:val="C5DAAF5A"/>
    <w:lvl w:ilvl="0">
      <w:start w:val="1"/>
      <w:numFmt w:val="decimal"/>
      <w:lvlText w:val="%1."/>
      <w:lvlJc w:val="left"/>
      <w:pPr>
        <w:ind w:left="643" w:hanging="284"/>
        <w:jc w:val="right"/>
      </w:pPr>
      <w:rPr>
        <w:rFonts w:hint="default"/>
        <w:spacing w:val="0"/>
        <w:w w:val="95"/>
        <w:lang w:val="en-US" w:eastAsia="en-US" w:bidi="ar-SA"/>
      </w:rPr>
    </w:lvl>
    <w:lvl w:ilvl="1">
      <w:start w:val="1"/>
      <w:numFmt w:val="decimal"/>
      <w:lvlText w:val="%1.%2"/>
      <w:lvlJc w:val="left"/>
      <w:pPr>
        <w:ind w:left="844" w:hanging="484"/>
        <w:jc w:val="left"/>
      </w:pPr>
      <w:rPr>
        <w:rFonts w:ascii="Times New Roman" w:eastAsia="Times New Roman" w:hAnsi="Times New Roman" w:cs="Times New Roman" w:hint="default"/>
        <w:b/>
        <w:bCs/>
        <w:i w:val="0"/>
        <w:iCs w:val="0"/>
        <w:spacing w:val="-4"/>
        <w:w w:val="100"/>
        <w:sz w:val="32"/>
        <w:szCs w:val="32"/>
        <w:lang w:val="en-US" w:eastAsia="en-US" w:bidi="ar-SA"/>
      </w:rPr>
    </w:lvl>
    <w:lvl w:ilvl="2">
      <w:numFmt w:val="bullet"/>
      <w:lvlText w:val="•"/>
      <w:lvlJc w:val="left"/>
      <w:pPr>
        <w:ind w:left="1989" w:hanging="484"/>
      </w:pPr>
      <w:rPr>
        <w:rFonts w:hint="default"/>
        <w:lang w:val="en-US" w:eastAsia="en-US" w:bidi="ar-SA"/>
      </w:rPr>
    </w:lvl>
    <w:lvl w:ilvl="3">
      <w:numFmt w:val="bullet"/>
      <w:lvlText w:val="•"/>
      <w:lvlJc w:val="left"/>
      <w:pPr>
        <w:ind w:left="3139" w:hanging="484"/>
      </w:pPr>
      <w:rPr>
        <w:rFonts w:hint="default"/>
        <w:lang w:val="en-US" w:eastAsia="en-US" w:bidi="ar-SA"/>
      </w:rPr>
    </w:lvl>
    <w:lvl w:ilvl="4">
      <w:numFmt w:val="bullet"/>
      <w:lvlText w:val="•"/>
      <w:lvlJc w:val="left"/>
      <w:pPr>
        <w:ind w:left="4289" w:hanging="484"/>
      </w:pPr>
      <w:rPr>
        <w:rFonts w:hint="default"/>
        <w:lang w:val="en-US" w:eastAsia="en-US" w:bidi="ar-SA"/>
      </w:rPr>
    </w:lvl>
    <w:lvl w:ilvl="5">
      <w:numFmt w:val="bullet"/>
      <w:lvlText w:val="•"/>
      <w:lvlJc w:val="left"/>
      <w:pPr>
        <w:ind w:left="5439" w:hanging="484"/>
      </w:pPr>
      <w:rPr>
        <w:rFonts w:hint="default"/>
        <w:lang w:val="en-US" w:eastAsia="en-US" w:bidi="ar-SA"/>
      </w:rPr>
    </w:lvl>
    <w:lvl w:ilvl="6">
      <w:numFmt w:val="bullet"/>
      <w:lvlText w:val="•"/>
      <w:lvlJc w:val="left"/>
      <w:pPr>
        <w:ind w:left="6589" w:hanging="484"/>
      </w:pPr>
      <w:rPr>
        <w:rFonts w:hint="default"/>
        <w:lang w:val="en-US" w:eastAsia="en-US" w:bidi="ar-SA"/>
      </w:rPr>
    </w:lvl>
    <w:lvl w:ilvl="7">
      <w:numFmt w:val="bullet"/>
      <w:lvlText w:val="•"/>
      <w:lvlJc w:val="left"/>
      <w:pPr>
        <w:ind w:left="7739" w:hanging="484"/>
      </w:pPr>
      <w:rPr>
        <w:rFonts w:hint="default"/>
        <w:lang w:val="en-US" w:eastAsia="en-US" w:bidi="ar-SA"/>
      </w:rPr>
    </w:lvl>
    <w:lvl w:ilvl="8">
      <w:numFmt w:val="bullet"/>
      <w:lvlText w:val="•"/>
      <w:lvlJc w:val="left"/>
      <w:pPr>
        <w:ind w:left="8889" w:hanging="484"/>
      </w:pPr>
      <w:rPr>
        <w:rFonts w:hint="default"/>
        <w:lang w:val="en-US" w:eastAsia="en-US" w:bidi="ar-SA"/>
      </w:rPr>
    </w:lvl>
  </w:abstractNum>
  <w:abstractNum w:abstractNumId="54" w15:restartNumberingAfterBreak="0">
    <w:nsid w:val="5AC62F2C"/>
    <w:multiLevelType w:val="hybridMultilevel"/>
    <w:tmpl w:val="C8EC8962"/>
    <w:lvl w:ilvl="0" w:tplc="07FA60F8">
      <w:start w:val="1"/>
      <w:numFmt w:val="decimal"/>
      <w:lvlText w:val="%1)"/>
      <w:lvlJc w:val="left"/>
      <w:pPr>
        <w:ind w:left="1440" w:hanging="721"/>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85BA9A04">
      <w:numFmt w:val="bullet"/>
      <w:lvlText w:val="•"/>
      <w:lvlJc w:val="left"/>
      <w:pPr>
        <w:ind w:left="2414" w:hanging="721"/>
      </w:pPr>
      <w:rPr>
        <w:rFonts w:hint="default"/>
        <w:lang w:val="en-US" w:eastAsia="en-US" w:bidi="ar-SA"/>
      </w:rPr>
    </w:lvl>
    <w:lvl w:ilvl="2" w:tplc="F920064C">
      <w:numFmt w:val="bullet"/>
      <w:lvlText w:val="•"/>
      <w:lvlJc w:val="left"/>
      <w:pPr>
        <w:ind w:left="3389" w:hanging="721"/>
      </w:pPr>
      <w:rPr>
        <w:rFonts w:hint="default"/>
        <w:lang w:val="en-US" w:eastAsia="en-US" w:bidi="ar-SA"/>
      </w:rPr>
    </w:lvl>
    <w:lvl w:ilvl="3" w:tplc="01846A28">
      <w:numFmt w:val="bullet"/>
      <w:lvlText w:val="•"/>
      <w:lvlJc w:val="left"/>
      <w:pPr>
        <w:ind w:left="4364" w:hanging="721"/>
      </w:pPr>
      <w:rPr>
        <w:rFonts w:hint="default"/>
        <w:lang w:val="en-US" w:eastAsia="en-US" w:bidi="ar-SA"/>
      </w:rPr>
    </w:lvl>
    <w:lvl w:ilvl="4" w:tplc="E73EFC3E">
      <w:numFmt w:val="bullet"/>
      <w:lvlText w:val="•"/>
      <w:lvlJc w:val="left"/>
      <w:pPr>
        <w:ind w:left="5339" w:hanging="721"/>
      </w:pPr>
      <w:rPr>
        <w:rFonts w:hint="default"/>
        <w:lang w:val="en-US" w:eastAsia="en-US" w:bidi="ar-SA"/>
      </w:rPr>
    </w:lvl>
    <w:lvl w:ilvl="5" w:tplc="757EFBFE">
      <w:numFmt w:val="bullet"/>
      <w:lvlText w:val="•"/>
      <w:lvlJc w:val="left"/>
      <w:pPr>
        <w:ind w:left="6314" w:hanging="721"/>
      </w:pPr>
      <w:rPr>
        <w:rFonts w:hint="default"/>
        <w:lang w:val="en-US" w:eastAsia="en-US" w:bidi="ar-SA"/>
      </w:rPr>
    </w:lvl>
    <w:lvl w:ilvl="6" w:tplc="EFFA11DA">
      <w:numFmt w:val="bullet"/>
      <w:lvlText w:val="•"/>
      <w:lvlJc w:val="left"/>
      <w:pPr>
        <w:ind w:left="7289" w:hanging="721"/>
      </w:pPr>
      <w:rPr>
        <w:rFonts w:hint="default"/>
        <w:lang w:val="en-US" w:eastAsia="en-US" w:bidi="ar-SA"/>
      </w:rPr>
    </w:lvl>
    <w:lvl w:ilvl="7" w:tplc="40F8F516">
      <w:numFmt w:val="bullet"/>
      <w:lvlText w:val="•"/>
      <w:lvlJc w:val="left"/>
      <w:pPr>
        <w:ind w:left="8264" w:hanging="721"/>
      </w:pPr>
      <w:rPr>
        <w:rFonts w:hint="default"/>
        <w:lang w:val="en-US" w:eastAsia="en-US" w:bidi="ar-SA"/>
      </w:rPr>
    </w:lvl>
    <w:lvl w:ilvl="8" w:tplc="14AA0ABA">
      <w:numFmt w:val="bullet"/>
      <w:lvlText w:val="•"/>
      <w:lvlJc w:val="left"/>
      <w:pPr>
        <w:ind w:left="9239" w:hanging="721"/>
      </w:pPr>
      <w:rPr>
        <w:rFonts w:hint="default"/>
        <w:lang w:val="en-US" w:eastAsia="en-US" w:bidi="ar-SA"/>
      </w:rPr>
    </w:lvl>
  </w:abstractNum>
  <w:abstractNum w:abstractNumId="55" w15:restartNumberingAfterBreak="0">
    <w:nsid w:val="5B300520"/>
    <w:multiLevelType w:val="hybridMultilevel"/>
    <w:tmpl w:val="9FAE80A6"/>
    <w:lvl w:ilvl="0" w:tplc="089EE80E">
      <w:start w:val="1"/>
      <w:numFmt w:val="decimal"/>
      <w:lvlText w:val="%1-"/>
      <w:lvlJc w:val="left"/>
      <w:pPr>
        <w:ind w:left="1080" w:hanging="202"/>
        <w:jc w:val="left"/>
      </w:pPr>
      <w:rPr>
        <w:rFonts w:hint="default"/>
        <w:spacing w:val="0"/>
        <w:w w:val="98"/>
        <w:lang w:val="en-US" w:eastAsia="en-US" w:bidi="ar-SA"/>
      </w:rPr>
    </w:lvl>
    <w:lvl w:ilvl="1" w:tplc="288E3BC2">
      <w:numFmt w:val="bullet"/>
      <w:lvlText w:val="•"/>
      <w:lvlJc w:val="left"/>
      <w:pPr>
        <w:ind w:left="2090" w:hanging="202"/>
      </w:pPr>
      <w:rPr>
        <w:rFonts w:hint="default"/>
        <w:lang w:val="en-US" w:eastAsia="en-US" w:bidi="ar-SA"/>
      </w:rPr>
    </w:lvl>
    <w:lvl w:ilvl="2" w:tplc="F5182564">
      <w:numFmt w:val="bullet"/>
      <w:lvlText w:val="•"/>
      <w:lvlJc w:val="left"/>
      <w:pPr>
        <w:ind w:left="3101" w:hanging="202"/>
      </w:pPr>
      <w:rPr>
        <w:rFonts w:hint="default"/>
        <w:lang w:val="en-US" w:eastAsia="en-US" w:bidi="ar-SA"/>
      </w:rPr>
    </w:lvl>
    <w:lvl w:ilvl="3" w:tplc="BC6AD5B6">
      <w:numFmt w:val="bullet"/>
      <w:lvlText w:val="•"/>
      <w:lvlJc w:val="left"/>
      <w:pPr>
        <w:ind w:left="4112" w:hanging="202"/>
      </w:pPr>
      <w:rPr>
        <w:rFonts w:hint="default"/>
        <w:lang w:val="en-US" w:eastAsia="en-US" w:bidi="ar-SA"/>
      </w:rPr>
    </w:lvl>
    <w:lvl w:ilvl="4" w:tplc="307ECB68">
      <w:numFmt w:val="bullet"/>
      <w:lvlText w:val="•"/>
      <w:lvlJc w:val="left"/>
      <w:pPr>
        <w:ind w:left="5123" w:hanging="202"/>
      </w:pPr>
      <w:rPr>
        <w:rFonts w:hint="default"/>
        <w:lang w:val="en-US" w:eastAsia="en-US" w:bidi="ar-SA"/>
      </w:rPr>
    </w:lvl>
    <w:lvl w:ilvl="5" w:tplc="E7B21C20">
      <w:numFmt w:val="bullet"/>
      <w:lvlText w:val="•"/>
      <w:lvlJc w:val="left"/>
      <w:pPr>
        <w:ind w:left="6134" w:hanging="202"/>
      </w:pPr>
      <w:rPr>
        <w:rFonts w:hint="default"/>
        <w:lang w:val="en-US" w:eastAsia="en-US" w:bidi="ar-SA"/>
      </w:rPr>
    </w:lvl>
    <w:lvl w:ilvl="6" w:tplc="5FA6C04E">
      <w:numFmt w:val="bullet"/>
      <w:lvlText w:val="•"/>
      <w:lvlJc w:val="left"/>
      <w:pPr>
        <w:ind w:left="7145" w:hanging="202"/>
      </w:pPr>
      <w:rPr>
        <w:rFonts w:hint="default"/>
        <w:lang w:val="en-US" w:eastAsia="en-US" w:bidi="ar-SA"/>
      </w:rPr>
    </w:lvl>
    <w:lvl w:ilvl="7" w:tplc="E9C499A0">
      <w:numFmt w:val="bullet"/>
      <w:lvlText w:val="•"/>
      <w:lvlJc w:val="left"/>
      <w:pPr>
        <w:ind w:left="8156" w:hanging="202"/>
      </w:pPr>
      <w:rPr>
        <w:rFonts w:hint="default"/>
        <w:lang w:val="en-US" w:eastAsia="en-US" w:bidi="ar-SA"/>
      </w:rPr>
    </w:lvl>
    <w:lvl w:ilvl="8" w:tplc="05BC79DA">
      <w:numFmt w:val="bullet"/>
      <w:lvlText w:val="•"/>
      <w:lvlJc w:val="left"/>
      <w:pPr>
        <w:ind w:left="9167" w:hanging="202"/>
      </w:pPr>
      <w:rPr>
        <w:rFonts w:hint="default"/>
        <w:lang w:val="en-US" w:eastAsia="en-US" w:bidi="ar-SA"/>
      </w:rPr>
    </w:lvl>
  </w:abstractNum>
  <w:abstractNum w:abstractNumId="56" w15:restartNumberingAfterBreak="0">
    <w:nsid w:val="5CD17C00"/>
    <w:multiLevelType w:val="multilevel"/>
    <w:tmpl w:val="81EEF5B0"/>
    <w:lvl w:ilvl="0">
      <w:start w:val="1"/>
      <w:numFmt w:val="decimal"/>
      <w:lvlText w:val="%1."/>
      <w:lvlJc w:val="left"/>
      <w:pPr>
        <w:ind w:left="605" w:hanging="24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start w:val="1"/>
      <w:numFmt w:val="decimal"/>
      <w:lvlText w:val="%1.%2"/>
      <w:lvlJc w:val="left"/>
      <w:pPr>
        <w:ind w:left="360" w:hanging="461"/>
        <w:jc w:val="left"/>
      </w:pPr>
      <w:rPr>
        <w:rFonts w:ascii="Times New Roman" w:eastAsia="Times New Roman" w:hAnsi="Times New Roman" w:cs="Times New Roman" w:hint="default"/>
        <w:b w:val="0"/>
        <w:bCs w:val="0"/>
        <w:i/>
        <w:iCs/>
        <w:spacing w:val="0"/>
        <w:w w:val="99"/>
        <w:sz w:val="28"/>
        <w:szCs w:val="28"/>
        <w:lang w:val="en-US" w:eastAsia="en-US" w:bidi="ar-SA"/>
      </w:rPr>
    </w:lvl>
    <w:lvl w:ilvl="2">
      <w:numFmt w:val="bullet"/>
      <w:lvlText w:val="•"/>
      <w:lvlJc w:val="left"/>
      <w:pPr>
        <w:ind w:left="1776" w:hanging="461"/>
      </w:pPr>
      <w:rPr>
        <w:rFonts w:hint="default"/>
        <w:lang w:val="en-US" w:eastAsia="en-US" w:bidi="ar-SA"/>
      </w:rPr>
    </w:lvl>
    <w:lvl w:ilvl="3">
      <w:numFmt w:val="bullet"/>
      <w:lvlText w:val="•"/>
      <w:lvlJc w:val="left"/>
      <w:pPr>
        <w:ind w:left="2953" w:hanging="461"/>
      </w:pPr>
      <w:rPr>
        <w:rFonts w:hint="default"/>
        <w:lang w:val="en-US" w:eastAsia="en-US" w:bidi="ar-SA"/>
      </w:rPr>
    </w:lvl>
    <w:lvl w:ilvl="4">
      <w:numFmt w:val="bullet"/>
      <w:lvlText w:val="•"/>
      <w:lvlJc w:val="left"/>
      <w:pPr>
        <w:ind w:left="4129" w:hanging="461"/>
      </w:pPr>
      <w:rPr>
        <w:rFonts w:hint="default"/>
        <w:lang w:val="en-US" w:eastAsia="en-US" w:bidi="ar-SA"/>
      </w:rPr>
    </w:lvl>
    <w:lvl w:ilvl="5">
      <w:numFmt w:val="bullet"/>
      <w:lvlText w:val="•"/>
      <w:lvlJc w:val="left"/>
      <w:pPr>
        <w:ind w:left="5306" w:hanging="461"/>
      </w:pPr>
      <w:rPr>
        <w:rFonts w:hint="default"/>
        <w:lang w:val="en-US" w:eastAsia="en-US" w:bidi="ar-SA"/>
      </w:rPr>
    </w:lvl>
    <w:lvl w:ilvl="6">
      <w:numFmt w:val="bullet"/>
      <w:lvlText w:val="•"/>
      <w:lvlJc w:val="left"/>
      <w:pPr>
        <w:ind w:left="6482" w:hanging="461"/>
      </w:pPr>
      <w:rPr>
        <w:rFonts w:hint="default"/>
        <w:lang w:val="en-US" w:eastAsia="en-US" w:bidi="ar-SA"/>
      </w:rPr>
    </w:lvl>
    <w:lvl w:ilvl="7">
      <w:numFmt w:val="bullet"/>
      <w:lvlText w:val="•"/>
      <w:lvlJc w:val="left"/>
      <w:pPr>
        <w:ind w:left="7659" w:hanging="461"/>
      </w:pPr>
      <w:rPr>
        <w:rFonts w:hint="default"/>
        <w:lang w:val="en-US" w:eastAsia="en-US" w:bidi="ar-SA"/>
      </w:rPr>
    </w:lvl>
    <w:lvl w:ilvl="8">
      <w:numFmt w:val="bullet"/>
      <w:lvlText w:val="•"/>
      <w:lvlJc w:val="left"/>
      <w:pPr>
        <w:ind w:left="8835" w:hanging="461"/>
      </w:pPr>
      <w:rPr>
        <w:rFonts w:hint="default"/>
        <w:lang w:val="en-US" w:eastAsia="en-US" w:bidi="ar-SA"/>
      </w:rPr>
    </w:lvl>
  </w:abstractNum>
  <w:abstractNum w:abstractNumId="57" w15:restartNumberingAfterBreak="0">
    <w:nsid w:val="5D363C6A"/>
    <w:multiLevelType w:val="hybridMultilevel"/>
    <w:tmpl w:val="E40AF6AA"/>
    <w:lvl w:ilvl="0" w:tplc="A1C0EAA8">
      <w:start w:val="1"/>
      <w:numFmt w:val="decimal"/>
      <w:lvlText w:val="%1)"/>
      <w:lvlJc w:val="left"/>
      <w:pPr>
        <w:ind w:left="1440" w:hanging="721"/>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C21431A4">
      <w:numFmt w:val="bullet"/>
      <w:lvlText w:val="•"/>
      <w:lvlJc w:val="left"/>
      <w:pPr>
        <w:ind w:left="2414" w:hanging="721"/>
      </w:pPr>
      <w:rPr>
        <w:rFonts w:hint="default"/>
        <w:lang w:val="en-US" w:eastAsia="en-US" w:bidi="ar-SA"/>
      </w:rPr>
    </w:lvl>
    <w:lvl w:ilvl="2" w:tplc="DB06264A">
      <w:numFmt w:val="bullet"/>
      <w:lvlText w:val="•"/>
      <w:lvlJc w:val="left"/>
      <w:pPr>
        <w:ind w:left="3389" w:hanging="721"/>
      </w:pPr>
      <w:rPr>
        <w:rFonts w:hint="default"/>
        <w:lang w:val="en-US" w:eastAsia="en-US" w:bidi="ar-SA"/>
      </w:rPr>
    </w:lvl>
    <w:lvl w:ilvl="3" w:tplc="64EABA14">
      <w:numFmt w:val="bullet"/>
      <w:lvlText w:val="•"/>
      <w:lvlJc w:val="left"/>
      <w:pPr>
        <w:ind w:left="4364" w:hanging="721"/>
      </w:pPr>
      <w:rPr>
        <w:rFonts w:hint="default"/>
        <w:lang w:val="en-US" w:eastAsia="en-US" w:bidi="ar-SA"/>
      </w:rPr>
    </w:lvl>
    <w:lvl w:ilvl="4" w:tplc="400096FC">
      <w:numFmt w:val="bullet"/>
      <w:lvlText w:val="•"/>
      <w:lvlJc w:val="left"/>
      <w:pPr>
        <w:ind w:left="5339" w:hanging="721"/>
      </w:pPr>
      <w:rPr>
        <w:rFonts w:hint="default"/>
        <w:lang w:val="en-US" w:eastAsia="en-US" w:bidi="ar-SA"/>
      </w:rPr>
    </w:lvl>
    <w:lvl w:ilvl="5" w:tplc="D9CADBC6">
      <w:numFmt w:val="bullet"/>
      <w:lvlText w:val="•"/>
      <w:lvlJc w:val="left"/>
      <w:pPr>
        <w:ind w:left="6314" w:hanging="721"/>
      </w:pPr>
      <w:rPr>
        <w:rFonts w:hint="default"/>
        <w:lang w:val="en-US" w:eastAsia="en-US" w:bidi="ar-SA"/>
      </w:rPr>
    </w:lvl>
    <w:lvl w:ilvl="6" w:tplc="F94A40BA">
      <w:numFmt w:val="bullet"/>
      <w:lvlText w:val="•"/>
      <w:lvlJc w:val="left"/>
      <w:pPr>
        <w:ind w:left="7289" w:hanging="721"/>
      </w:pPr>
      <w:rPr>
        <w:rFonts w:hint="default"/>
        <w:lang w:val="en-US" w:eastAsia="en-US" w:bidi="ar-SA"/>
      </w:rPr>
    </w:lvl>
    <w:lvl w:ilvl="7" w:tplc="89A87E2E">
      <w:numFmt w:val="bullet"/>
      <w:lvlText w:val="•"/>
      <w:lvlJc w:val="left"/>
      <w:pPr>
        <w:ind w:left="8264" w:hanging="721"/>
      </w:pPr>
      <w:rPr>
        <w:rFonts w:hint="default"/>
        <w:lang w:val="en-US" w:eastAsia="en-US" w:bidi="ar-SA"/>
      </w:rPr>
    </w:lvl>
    <w:lvl w:ilvl="8" w:tplc="263060DE">
      <w:numFmt w:val="bullet"/>
      <w:lvlText w:val="•"/>
      <w:lvlJc w:val="left"/>
      <w:pPr>
        <w:ind w:left="9239" w:hanging="721"/>
      </w:pPr>
      <w:rPr>
        <w:rFonts w:hint="default"/>
        <w:lang w:val="en-US" w:eastAsia="en-US" w:bidi="ar-SA"/>
      </w:rPr>
    </w:lvl>
  </w:abstractNum>
  <w:abstractNum w:abstractNumId="58" w15:restartNumberingAfterBreak="0">
    <w:nsid w:val="5D3F716F"/>
    <w:multiLevelType w:val="hybridMultilevel"/>
    <w:tmpl w:val="182A7E14"/>
    <w:lvl w:ilvl="0" w:tplc="29669B94">
      <w:start w:val="3"/>
      <w:numFmt w:val="decimal"/>
      <w:lvlText w:val="%1-"/>
      <w:lvlJc w:val="left"/>
      <w:pPr>
        <w:ind w:left="1080"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2050081A">
      <w:numFmt w:val="bullet"/>
      <w:lvlText w:val=""/>
      <w:lvlJc w:val="left"/>
      <w:pPr>
        <w:ind w:left="1897" w:hanging="365"/>
      </w:pPr>
      <w:rPr>
        <w:rFonts w:ascii="Symbol" w:eastAsia="Symbol" w:hAnsi="Symbol" w:cs="Symbol" w:hint="default"/>
        <w:b w:val="0"/>
        <w:bCs w:val="0"/>
        <w:i w:val="0"/>
        <w:iCs w:val="0"/>
        <w:spacing w:val="0"/>
        <w:w w:val="100"/>
        <w:sz w:val="24"/>
        <w:szCs w:val="24"/>
        <w:lang w:val="en-US" w:eastAsia="en-US" w:bidi="ar-SA"/>
      </w:rPr>
    </w:lvl>
    <w:lvl w:ilvl="2" w:tplc="1CC28408">
      <w:numFmt w:val="bullet"/>
      <w:lvlText w:val="•"/>
      <w:lvlJc w:val="left"/>
      <w:pPr>
        <w:ind w:left="2932" w:hanging="365"/>
      </w:pPr>
      <w:rPr>
        <w:rFonts w:hint="default"/>
        <w:lang w:val="en-US" w:eastAsia="en-US" w:bidi="ar-SA"/>
      </w:rPr>
    </w:lvl>
    <w:lvl w:ilvl="3" w:tplc="8B4A0996">
      <w:numFmt w:val="bullet"/>
      <w:lvlText w:val="•"/>
      <w:lvlJc w:val="left"/>
      <w:pPr>
        <w:ind w:left="3964" w:hanging="365"/>
      </w:pPr>
      <w:rPr>
        <w:rFonts w:hint="default"/>
        <w:lang w:val="en-US" w:eastAsia="en-US" w:bidi="ar-SA"/>
      </w:rPr>
    </w:lvl>
    <w:lvl w:ilvl="4" w:tplc="0D0E3722">
      <w:numFmt w:val="bullet"/>
      <w:lvlText w:val="•"/>
      <w:lvlJc w:val="left"/>
      <w:pPr>
        <w:ind w:left="4996" w:hanging="365"/>
      </w:pPr>
      <w:rPr>
        <w:rFonts w:hint="default"/>
        <w:lang w:val="en-US" w:eastAsia="en-US" w:bidi="ar-SA"/>
      </w:rPr>
    </w:lvl>
    <w:lvl w:ilvl="5" w:tplc="9788C6EE">
      <w:numFmt w:val="bullet"/>
      <w:lvlText w:val="•"/>
      <w:lvlJc w:val="left"/>
      <w:pPr>
        <w:ind w:left="6028" w:hanging="365"/>
      </w:pPr>
      <w:rPr>
        <w:rFonts w:hint="default"/>
        <w:lang w:val="en-US" w:eastAsia="en-US" w:bidi="ar-SA"/>
      </w:rPr>
    </w:lvl>
    <w:lvl w:ilvl="6" w:tplc="40FC5AE6">
      <w:numFmt w:val="bullet"/>
      <w:lvlText w:val="•"/>
      <w:lvlJc w:val="left"/>
      <w:pPr>
        <w:ind w:left="7060" w:hanging="365"/>
      </w:pPr>
      <w:rPr>
        <w:rFonts w:hint="default"/>
        <w:lang w:val="en-US" w:eastAsia="en-US" w:bidi="ar-SA"/>
      </w:rPr>
    </w:lvl>
    <w:lvl w:ilvl="7" w:tplc="B128DD2C">
      <w:numFmt w:val="bullet"/>
      <w:lvlText w:val="•"/>
      <w:lvlJc w:val="left"/>
      <w:pPr>
        <w:ind w:left="8092" w:hanging="365"/>
      </w:pPr>
      <w:rPr>
        <w:rFonts w:hint="default"/>
        <w:lang w:val="en-US" w:eastAsia="en-US" w:bidi="ar-SA"/>
      </w:rPr>
    </w:lvl>
    <w:lvl w:ilvl="8" w:tplc="A4A83F52">
      <w:numFmt w:val="bullet"/>
      <w:lvlText w:val="•"/>
      <w:lvlJc w:val="left"/>
      <w:pPr>
        <w:ind w:left="9124" w:hanging="365"/>
      </w:pPr>
      <w:rPr>
        <w:rFonts w:hint="default"/>
        <w:lang w:val="en-US" w:eastAsia="en-US" w:bidi="ar-SA"/>
      </w:rPr>
    </w:lvl>
  </w:abstractNum>
  <w:abstractNum w:abstractNumId="59" w15:restartNumberingAfterBreak="0">
    <w:nsid w:val="5D682215"/>
    <w:multiLevelType w:val="hybridMultilevel"/>
    <w:tmpl w:val="8C401306"/>
    <w:lvl w:ilvl="0" w:tplc="13D65940">
      <w:start w:val="1"/>
      <w:numFmt w:val="decimal"/>
      <w:lvlText w:val="%1."/>
      <w:lvlJc w:val="left"/>
      <w:pPr>
        <w:ind w:left="1080" w:hanging="360"/>
        <w:jc w:val="left"/>
      </w:pPr>
      <w:rPr>
        <w:rFonts w:hint="default"/>
        <w:spacing w:val="0"/>
        <w:w w:val="100"/>
        <w:lang w:val="en-US" w:eastAsia="en-US" w:bidi="ar-SA"/>
      </w:rPr>
    </w:lvl>
    <w:lvl w:ilvl="1" w:tplc="4A9CBC40">
      <w:numFmt w:val="bullet"/>
      <w:lvlText w:val="•"/>
      <w:lvlJc w:val="left"/>
      <w:pPr>
        <w:ind w:left="2090" w:hanging="360"/>
      </w:pPr>
      <w:rPr>
        <w:rFonts w:hint="default"/>
        <w:lang w:val="en-US" w:eastAsia="en-US" w:bidi="ar-SA"/>
      </w:rPr>
    </w:lvl>
    <w:lvl w:ilvl="2" w:tplc="6936C0F2">
      <w:numFmt w:val="bullet"/>
      <w:lvlText w:val="•"/>
      <w:lvlJc w:val="left"/>
      <w:pPr>
        <w:ind w:left="3101" w:hanging="360"/>
      </w:pPr>
      <w:rPr>
        <w:rFonts w:hint="default"/>
        <w:lang w:val="en-US" w:eastAsia="en-US" w:bidi="ar-SA"/>
      </w:rPr>
    </w:lvl>
    <w:lvl w:ilvl="3" w:tplc="AB78A0D2">
      <w:numFmt w:val="bullet"/>
      <w:lvlText w:val="•"/>
      <w:lvlJc w:val="left"/>
      <w:pPr>
        <w:ind w:left="4112" w:hanging="360"/>
      </w:pPr>
      <w:rPr>
        <w:rFonts w:hint="default"/>
        <w:lang w:val="en-US" w:eastAsia="en-US" w:bidi="ar-SA"/>
      </w:rPr>
    </w:lvl>
    <w:lvl w:ilvl="4" w:tplc="3A4838D4">
      <w:numFmt w:val="bullet"/>
      <w:lvlText w:val="•"/>
      <w:lvlJc w:val="left"/>
      <w:pPr>
        <w:ind w:left="5123" w:hanging="360"/>
      </w:pPr>
      <w:rPr>
        <w:rFonts w:hint="default"/>
        <w:lang w:val="en-US" w:eastAsia="en-US" w:bidi="ar-SA"/>
      </w:rPr>
    </w:lvl>
    <w:lvl w:ilvl="5" w:tplc="9FD0998C">
      <w:numFmt w:val="bullet"/>
      <w:lvlText w:val="•"/>
      <w:lvlJc w:val="left"/>
      <w:pPr>
        <w:ind w:left="6134" w:hanging="360"/>
      </w:pPr>
      <w:rPr>
        <w:rFonts w:hint="default"/>
        <w:lang w:val="en-US" w:eastAsia="en-US" w:bidi="ar-SA"/>
      </w:rPr>
    </w:lvl>
    <w:lvl w:ilvl="6" w:tplc="0A0CAB62">
      <w:numFmt w:val="bullet"/>
      <w:lvlText w:val="•"/>
      <w:lvlJc w:val="left"/>
      <w:pPr>
        <w:ind w:left="7145" w:hanging="360"/>
      </w:pPr>
      <w:rPr>
        <w:rFonts w:hint="default"/>
        <w:lang w:val="en-US" w:eastAsia="en-US" w:bidi="ar-SA"/>
      </w:rPr>
    </w:lvl>
    <w:lvl w:ilvl="7" w:tplc="5D889AA2">
      <w:numFmt w:val="bullet"/>
      <w:lvlText w:val="•"/>
      <w:lvlJc w:val="left"/>
      <w:pPr>
        <w:ind w:left="8156" w:hanging="360"/>
      </w:pPr>
      <w:rPr>
        <w:rFonts w:hint="default"/>
        <w:lang w:val="en-US" w:eastAsia="en-US" w:bidi="ar-SA"/>
      </w:rPr>
    </w:lvl>
    <w:lvl w:ilvl="8" w:tplc="CDF6E82C">
      <w:numFmt w:val="bullet"/>
      <w:lvlText w:val="•"/>
      <w:lvlJc w:val="left"/>
      <w:pPr>
        <w:ind w:left="9167" w:hanging="360"/>
      </w:pPr>
      <w:rPr>
        <w:rFonts w:hint="default"/>
        <w:lang w:val="en-US" w:eastAsia="en-US" w:bidi="ar-SA"/>
      </w:rPr>
    </w:lvl>
  </w:abstractNum>
  <w:abstractNum w:abstractNumId="60" w15:restartNumberingAfterBreak="0">
    <w:nsid w:val="5F05094F"/>
    <w:multiLevelType w:val="hybridMultilevel"/>
    <w:tmpl w:val="7E96C7E0"/>
    <w:lvl w:ilvl="0" w:tplc="4E84715A">
      <w:numFmt w:val="bullet"/>
      <w:lvlText w:val=""/>
      <w:lvlJc w:val="left"/>
      <w:pPr>
        <w:ind w:left="1080" w:hanging="360"/>
      </w:pPr>
      <w:rPr>
        <w:rFonts w:ascii="Symbol" w:eastAsia="Symbol" w:hAnsi="Symbol" w:cs="Symbol" w:hint="default"/>
        <w:spacing w:val="0"/>
        <w:w w:val="100"/>
        <w:lang w:val="en-US" w:eastAsia="en-US" w:bidi="ar-SA"/>
      </w:rPr>
    </w:lvl>
    <w:lvl w:ilvl="1" w:tplc="1A4E6944">
      <w:numFmt w:val="bullet"/>
      <w:lvlText w:val="•"/>
      <w:lvlJc w:val="left"/>
      <w:pPr>
        <w:ind w:left="2090" w:hanging="360"/>
      </w:pPr>
      <w:rPr>
        <w:rFonts w:hint="default"/>
        <w:lang w:val="en-US" w:eastAsia="en-US" w:bidi="ar-SA"/>
      </w:rPr>
    </w:lvl>
    <w:lvl w:ilvl="2" w:tplc="CB5C1F82">
      <w:numFmt w:val="bullet"/>
      <w:lvlText w:val="•"/>
      <w:lvlJc w:val="left"/>
      <w:pPr>
        <w:ind w:left="3101" w:hanging="360"/>
      </w:pPr>
      <w:rPr>
        <w:rFonts w:hint="default"/>
        <w:lang w:val="en-US" w:eastAsia="en-US" w:bidi="ar-SA"/>
      </w:rPr>
    </w:lvl>
    <w:lvl w:ilvl="3" w:tplc="178E20C4">
      <w:numFmt w:val="bullet"/>
      <w:lvlText w:val="•"/>
      <w:lvlJc w:val="left"/>
      <w:pPr>
        <w:ind w:left="4112" w:hanging="360"/>
      </w:pPr>
      <w:rPr>
        <w:rFonts w:hint="default"/>
        <w:lang w:val="en-US" w:eastAsia="en-US" w:bidi="ar-SA"/>
      </w:rPr>
    </w:lvl>
    <w:lvl w:ilvl="4" w:tplc="46D6E0DA">
      <w:numFmt w:val="bullet"/>
      <w:lvlText w:val="•"/>
      <w:lvlJc w:val="left"/>
      <w:pPr>
        <w:ind w:left="5123" w:hanging="360"/>
      </w:pPr>
      <w:rPr>
        <w:rFonts w:hint="default"/>
        <w:lang w:val="en-US" w:eastAsia="en-US" w:bidi="ar-SA"/>
      </w:rPr>
    </w:lvl>
    <w:lvl w:ilvl="5" w:tplc="8EEA478E">
      <w:numFmt w:val="bullet"/>
      <w:lvlText w:val="•"/>
      <w:lvlJc w:val="left"/>
      <w:pPr>
        <w:ind w:left="6134" w:hanging="360"/>
      </w:pPr>
      <w:rPr>
        <w:rFonts w:hint="default"/>
        <w:lang w:val="en-US" w:eastAsia="en-US" w:bidi="ar-SA"/>
      </w:rPr>
    </w:lvl>
    <w:lvl w:ilvl="6" w:tplc="7EC61808">
      <w:numFmt w:val="bullet"/>
      <w:lvlText w:val="•"/>
      <w:lvlJc w:val="left"/>
      <w:pPr>
        <w:ind w:left="7145" w:hanging="360"/>
      </w:pPr>
      <w:rPr>
        <w:rFonts w:hint="default"/>
        <w:lang w:val="en-US" w:eastAsia="en-US" w:bidi="ar-SA"/>
      </w:rPr>
    </w:lvl>
    <w:lvl w:ilvl="7" w:tplc="3FE8077E">
      <w:numFmt w:val="bullet"/>
      <w:lvlText w:val="•"/>
      <w:lvlJc w:val="left"/>
      <w:pPr>
        <w:ind w:left="8156" w:hanging="360"/>
      </w:pPr>
      <w:rPr>
        <w:rFonts w:hint="default"/>
        <w:lang w:val="en-US" w:eastAsia="en-US" w:bidi="ar-SA"/>
      </w:rPr>
    </w:lvl>
    <w:lvl w:ilvl="8" w:tplc="C7A0C1E8">
      <w:numFmt w:val="bullet"/>
      <w:lvlText w:val="•"/>
      <w:lvlJc w:val="left"/>
      <w:pPr>
        <w:ind w:left="9167" w:hanging="360"/>
      </w:pPr>
      <w:rPr>
        <w:rFonts w:hint="default"/>
        <w:lang w:val="en-US" w:eastAsia="en-US" w:bidi="ar-SA"/>
      </w:rPr>
    </w:lvl>
  </w:abstractNum>
  <w:abstractNum w:abstractNumId="61" w15:restartNumberingAfterBreak="0">
    <w:nsid w:val="5FA51433"/>
    <w:multiLevelType w:val="hybridMultilevel"/>
    <w:tmpl w:val="34D68778"/>
    <w:lvl w:ilvl="0" w:tplc="95741A86">
      <w:start w:val="1"/>
      <w:numFmt w:val="decimal"/>
      <w:lvlText w:val="%1-"/>
      <w:lvlJc w:val="left"/>
      <w:pPr>
        <w:ind w:left="360" w:hanging="207"/>
        <w:jc w:val="right"/>
      </w:pPr>
      <w:rPr>
        <w:rFonts w:hint="default"/>
        <w:spacing w:val="0"/>
        <w:w w:val="90"/>
        <w:lang w:val="en-US" w:eastAsia="en-US" w:bidi="ar-SA"/>
      </w:rPr>
    </w:lvl>
    <w:lvl w:ilvl="1" w:tplc="EE000ED4">
      <w:numFmt w:val="bullet"/>
      <w:lvlText w:val="•"/>
      <w:lvlJc w:val="left"/>
      <w:pPr>
        <w:ind w:left="1442" w:hanging="207"/>
      </w:pPr>
      <w:rPr>
        <w:rFonts w:hint="default"/>
        <w:lang w:val="en-US" w:eastAsia="en-US" w:bidi="ar-SA"/>
      </w:rPr>
    </w:lvl>
    <w:lvl w:ilvl="2" w:tplc="40CAF606">
      <w:numFmt w:val="bullet"/>
      <w:lvlText w:val="•"/>
      <w:lvlJc w:val="left"/>
      <w:pPr>
        <w:ind w:left="2525" w:hanging="207"/>
      </w:pPr>
      <w:rPr>
        <w:rFonts w:hint="default"/>
        <w:lang w:val="en-US" w:eastAsia="en-US" w:bidi="ar-SA"/>
      </w:rPr>
    </w:lvl>
    <w:lvl w:ilvl="3" w:tplc="02421126">
      <w:numFmt w:val="bullet"/>
      <w:lvlText w:val="•"/>
      <w:lvlJc w:val="left"/>
      <w:pPr>
        <w:ind w:left="3608" w:hanging="207"/>
      </w:pPr>
      <w:rPr>
        <w:rFonts w:hint="default"/>
        <w:lang w:val="en-US" w:eastAsia="en-US" w:bidi="ar-SA"/>
      </w:rPr>
    </w:lvl>
    <w:lvl w:ilvl="4" w:tplc="3E661E04">
      <w:numFmt w:val="bullet"/>
      <w:lvlText w:val="•"/>
      <w:lvlJc w:val="left"/>
      <w:pPr>
        <w:ind w:left="4691" w:hanging="207"/>
      </w:pPr>
      <w:rPr>
        <w:rFonts w:hint="default"/>
        <w:lang w:val="en-US" w:eastAsia="en-US" w:bidi="ar-SA"/>
      </w:rPr>
    </w:lvl>
    <w:lvl w:ilvl="5" w:tplc="EC340FC2">
      <w:numFmt w:val="bullet"/>
      <w:lvlText w:val="•"/>
      <w:lvlJc w:val="left"/>
      <w:pPr>
        <w:ind w:left="5774" w:hanging="207"/>
      </w:pPr>
      <w:rPr>
        <w:rFonts w:hint="default"/>
        <w:lang w:val="en-US" w:eastAsia="en-US" w:bidi="ar-SA"/>
      </w:rPr>
    </w:lvl>
    <w:lvl w:ilvl="6" w:tplc="E9B2F688">
      <w:numFmt w:val="bullet"/>
      <w:lvlText w:val="•"/>
      <w:lvlJc w:val="left"/>
      <w:pPr>
        <w:ind w:left="6857" w:hanging="207"/>
      </w:pPr>
      <w:rPr>
        <w:rFonts w:hint="default"/>
        <w:lang w:val="en-US" w:eastAsia="en-US" w:bidi="ar-SA"/>
      </w:rPr>
    </w:lvl>
    <w:lvl w:ilvl="7" w:tplc="5AD4D712">
      <w:numFmt w:val="bullet"/>
      <w:lvlText w:val="•"/>
      <w:lvlJc w:val="left"/>
      <w:pPr>
        <w:ind w:left="7940" w:hanging="207"/>
      </w:pPr>
      <w:rPr>
        <w:rFonts w:hint="default"/>
        <w:lang w:val="en-US" w:eastAsia="en-US" w:bidi="ar-SA"/>
      </w:rPr>
    </w:lvl>
    <w:lvl w:ilvl="8" w:tplc="88D264CC">
      <w:numFmt w:val="bullet"/>
      <w:lvlText w:val="•"/>
      <w:lvlJc w:val="left"/>
      <w:pPr>
        <w:ind w:left="9023" w:hanging="207"/>
      </w:pPr>
      <w:rPr>
        <w:rFonts w:hint="default"/>
        <w:lang w:val="en-US" w:eastAsia="en-US" w:bidi="ar-SA"/>
      </w:rPr>
    </w:lvl>
  </w:abstractNum>
  <w:abstractNum w:abstractNumId="62" w15:restartNumberingAfterBreak="0">
    <w:nsid w:val="5FCB27D4"/>
    <w:multiLevelType w:val="hybridMultilevel"/>
    <w:tmpl w:val="59C081EE"/>
    <w:lvl w:ilvl="0" w:tplc="EEFCE66E">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C0201DBE">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86FCD310">
      <w:numFmt w:val="bullet"/>
      <w:lvlText w:val="•"/>
      <w:lvlJc w:val="left"/>
      <w:pPr>
        <w:ind w:left="3101" w:hanging="360"/>
      </w:pPr>
      <w:rPr>
        <w:rFonts w:hint="default"/>
        <w:lang w:val="en-US" w:eastAsia="en-US" w:bidi="ar-SA"/>
      </w:rPr>
    </w:lvl>
    <w:lvl w:ilvl="3" w:tplc="BAEEB078">
      <w:numFmt w:val="bullet"/>
      <w:lvlText w:val="•"/>
      <w:lvlJc w:val="left"/>
      <w:pPr>
        <w:ind w:left="4112" w:hanging="360"/>
      </w:pPr>
      <w:rPr>
        <w:rFonts w:hint="default"/>
        <w:lang w:val="en-US" w:eastAsia="en-US" w:bidi="ar-SA"/>
      </w:rPr>
    </w:lvl>
    <w:lvl w:ilvl="4" w:tplc="89A64D84">
      <w:numFmt w:val="bullet"/>
      <w:lvlText w:val="•"/>
      <w:lvlJc w:val="left"/>
      <w:pPr>
        <w:ind w:left="5123" w:hanging="360"/>
      </w:pPr>
      <w:rPr>
        <w:rFonts w:hint="default"/>
        <w:lang w:val="en-US" w:eastAsia="en-US" w:bidi="ar-SA"/>
      </w:rPr>
    </w:lvl>
    <w:lvl w:ilvl="5" w:tplc="2356F518">
      <w:numFmt w:val="bullet"/>
      <w:lvlText w:val="•"/>
      <w:lvlJc w:val="left"/>
      <w:pPr>
        <w:ind w:left="6134" w:hanging="360"/>
      </w:pPr>
      <w:rPr>
        <w:rFonts w:hint="default"/>
        <w:lang w:val="en-US" w:eastAsia="en-US" w:bidi="ar-SA"/>
      </w:rPr>
    </w:lvl>
    <w:lvl w:ilvl="6" w:tplc="2D6285C0">
      <w:numFmt w:val="bullet"/>
      <w:lvlText w:val="•"/>
      <w:lvlJc w:val="left"/>
      <w:pPr>
        <w:ind w:left="7145" w:hanging="360"/>
      </w:pPr>
      <w:rPr>
        <w:rFonts w:hint="default"/>
        <w:lang w:val="en-US" w:eastAsia="en-US" w:bidi="ar-SA"/>
      </w:rPr>
    </w:lvl>
    <w:lvl w:ilvl="7" w:tplc="7C6E24F2">
      <w:numFmt w:val="bullet"/>
      <w:lvlText w:val="•"/>
      <w:lvlJc w:val="left"/>
      <w:pPr>
        <w:ind w:left="8156" w:hanging="360"/>
      </w:pPr>
      <w:rPr>
        <w:rFonts w:hint="default"/>
        <w:lang w:val="en-US" w:eastAsia="en-US" w:bidi="ar-SA"/>
      </w:rPr>
    </w:lvl>
    <w:lvl w:ilvl="8" w:tplc="BCF49334">
      <w:numFmt w:val="bullet"/>
      <w:lvlText w:val="•"/>
      <w:lvlJc w:val="left"/>
      <w:pPr>
        <w:ind w:left="9167" w:hanging="360"/>
      </w:pPr>
      <w:rPr>
        <w:rFonts w:hint="default"/>
        <w:lang w:val="en-US" w:eastAsia="en-US" w:bidi="ar-SA"/>
      </w:rPr>
    </w:lvl>
  </w:abstractNum>
  <w:abstractNum w:abstractNumId="63" w15:restartNumberingAfterBreak="0">
    <w:nsid w:val="5FD8263C"/>
    <w:multiLevelType w:val="hybridMultilevel"/>
    <w:tmpl w:val="E86C0BE6"/>
    <w:lvl w:ilvl="0" w:tplc="B4C2EE6A">
      <w:start w:val="5"/>
      <w:numFmt w:val="decimal"/>
      <w:lvlText w:val="%1."/>
      <w:lvlJc w:val="left"/>
      <w:pPr>
        <w:ind w:left="1325" w:hanging="24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F064B4F2">
      <w:numFmt w:val="bullet"/>
      <w:lvlText w:val="•"/>
      <w:lvlJc w:val="left"/>
      <w:pPr>
        <w:ind w:left="2306" w:hanging="245"/>
      </w:pPr>
      <w:rPr>
        <w:rFonts w:hint="default"/>
        <w:lang w:val="en-US" w:eastAsia="en-US" w:bidi="ar-SA"/>
      </w:rPr>
    </w:lvl>
    <w:lvl w:ilvl="2" w:tplc="26DC101E">
      <w:numFmt w:val="bullet"/>
      <w:lvlText w:val="•"/>
      <w:lvlJc w:val="left"/>
      <w:pPr>
        <w:ind w:left="3293" w:hanging="245"/>
      </w:pPr>
      <w:rPr>
        <w:rFonts w:hint="default"/>
        <w:lang w:val="en-US" w:eastAsia="en-US" w:bidi="ar-SA"/>
      </w:rPr>
    </w:lvl>
    <w:lvl w:ilvl="3" w:tplc="BD088294">
      <w:numFmt w:val="bullet"/>
      <w:lvlText w:val="•"/>
      <w:lvlJc w:val="left"/>
      <w:pPr>
        <w:ind w:left="4280" w:hanging="245"/>
      </w:pPr>
      <w:rPr>
        <w:rFonts w:hint="default"/>
        <w:lang w:val="en-US" w:eastAsia="en-US" w:bidi="ar-SA"/>
      </w:rPr>
    </w:lvl>
    <w:lvl w:ilvl="4" w:tplc="D6CAB384">
      <w:numFmt w:val="bullet"/>
      <w:lvlText w:val="•"/>
      <w:lvlJc w:val="left"/>
      <w:pPr>
        <w:ind w:left="5267" w:hanging="245"/>
      </w:pPr>
      <w:rPr>
        <w:rFonts w:hint="default"/>
        <w:lang w:val="en-US" w:eastAsia="en-US" w:bidi="ar-SA"/>
      </w:rPr>
    </w:lvl>
    <w:lvl w:ilvl="5" w:tplc="79564DA6">
      <w:numFmt w:val="bullet"/>
      <w:lvlText w:val="•"/>
      <w:lvlJc w:val="left"/>
      <w:pPr>
        <w:ind w:left="6254" w:hanging="245"/>
      </w:pPr>
      <w:rPr>
        <w:rFonts w:hint="default"/>
        <w:lang w:val="en-US" w:eastAsia="en-US" w:bidi="ar-SA"/>
      </w:rPr>
    </w:lvl>
    <w:lvl w:ilvl="6" w:tplc="33CED004">
      <w:numFmt w:val="bullet"/>
      <w:lvlText w:val="•"/>
      <w:lvlJc w:val="left"/>
      <w:pPr>
        <w:ind w:left="7241" w:hanging="245"/>
      </w:pPr>
      <w:rPr>
        <w:rFonts w:hint="default"/>
        <w:lang w:val="en-US" w:eastAsia="en-US" w:bidi="ar-SA"/>
      </w:rPr>
    </w:lvl>
    <w:lvl w:ilvl="7" w:tplc="E8081EF0">
      <w:numFmt w:val="bullet"/>
      <w:lvlText w:val="•"/>
      <w:lvlJc w:val="left"/>
      <w:pPr>
        <w:ind w:left="8228" w:hanging="245"/>
      </w:pPr>
      <w:rPr>
        <w:rFonts w:hint="default"/>
        <w:lang w:val="en-US" w:eastAsia="en-US" w:bidi="ar-SA"/>
      </w:rPr>
    </w:lvl>
    <w:lvl w:ilvl="8" w:tplc="24C29EF6">
      <w:numFmt w:val="bullet"/>
      <w:lvlText w:val="•"/>
      <w:lvlJc w:val="left"/>
      <w:pPr>
        <w:ind w:left="9215" w:hanging="245"/>
      </w:pPr>
      <w:rPr>
        <w:rFonts w:hint="default"/>
        <w:lang w:val="en-US" w:eastAsia="en-US" w:bidi="ar-SA"/>
      </w:rPr>
    </w:lvl>
  </w:abstractNum>
  <w:abstractNum w:abstractNumId="64" w15:restartNumberingAfterBreak="0">
    <w:nsid w:val="63185538"/>
    <w:multiLevelType w:val="hybridMultilevel"/>
    <w:tmpl w:val="07FEDA92"/>
    <w:lvl w:ilvl="0" w:tplc="D3F619DE">
      <w:start w:val="1"/>
      <w:numFmt w:val="decimal"/>
      <w:lvlText w:val="%1."/>
      <w:lvlJc w:val="left"/>
      <w:pPr>
        <w:ind w:left="360" w:hanging="24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9CCBDB6">
      <w:start w:val="1"/>
      <w:numFmt w:val="lowerRoman"/>
      <w:lvlText w:val="%2)"/>
      <w:lvlJc w:val="left"/>
      <w:pPr>
        <w:ind w:left="1080" w:hanging="245"/>
        <w:jc w:val="left"/>
      </w:pPr>
      <w:rPr>
        <w:rFonts w:ascii="Times New Roman" w:eastAsia="Times New Roman" w:hAnsi="Times New Roman" w:cs="Times New Roman" w:hint="default"/>
        <w:b w:val="0"/>
        <w:bCs w:val="0"/>
        <w:i w:val="0"/>
        <w:iCs w:val="0"/>
        <w:spacing w:val="-14"/>
        <w:w w:val="100"/>
        <w:sz w:val="24"/>
        <w:szCs w:val="24"/>
        <w:lang w:val="en-US" w:eastAsia="en-US" w:bidi="ar-SA"/>
      </w:rPr>
    </w:lvl>
    <w:lvl w:ilvl="2" w:tplc="937469CA">
      <w:numFmt w:val="bullet"/>
      <w:lvlText w:val="•"/>
      <w:lvlJc w:val="left"/>
      <w:pPr>
        <w:ind w:left="2203" w:hanging="245"/>
      </w:pPr>
      <w:rPr>
        <w:rFonts w:hint="default"/>
        <w:lang w:val="en-US" w:eastAsia="en-US" w:bidi="ar-SA"/>
      </w:rPr>
    </w:lvl>
    <w:lvl w:ilvl="3" w:tplc="DDA0F4FC">
      <w:numFmt w:val="bullet"/>
      <w:lvlText w:val="•"/>
      <w:lvlJc w:val="left"/>
      <w:pPr>
        <w:ind w:left="3326" w:hanging="245"/>
      </w:pPr>
      <w:rPr>
        <w:rFonts w:hint="default"/>
        <w:lang w:val="en-US" w:eastAsia="en-US" w:bidi="ar-SA"/>
      </w:rPr>
    </w:lvl>
    <w:lvl w:ilvl="4" w:tplc="027ED9C2">
      <w:numFmt w:val="bullet"/>
      <w:lvlText w:val="•"/>
      <w:lvlJc w:val="left"/>
      <w:pPr>
        <w:ind w:left="4449" w:hanging="245"/>
      </w:pPr>
      <w:rPr>
        <w:rFonts w:hint="default"/>
        <w:lang w:val="en-US" w:eastAsia="en-US" w:bidi="ar-SA"/>
      </w:rPr>
    </w:lvl>
    <w:lvl w:ilvl="5" w:tplc="6D3AA9BC">
      <w:numFmt w:val="bullet"/>
      <w:lvlText w:val="•"/>
      <w:lvlJc w:val="left"/>
      <w:pPr>
        <w:ind w:left="5572" w:hanging="245"/>
      </w:pPr>
      <w:rPr>
        <w:rFonts w:hint="default"/>
        <w:lang w:val="en-US" w:eastAsia="en-US" w:bidi="ar-SA"/>
      </w:rPr>
    </w:lvl>
    <w:lvl w:ilvl="6" w:tplc="19ECB90C">
      <w:numFmt w:val="bullet"/>
      <w:lvlText w:val="•"/>
      <w:lvlJc w:val="left"/>
      <w:pPr>
        <w:ind w:left="6696" w:hanging="245"/>
      </w:pPr>
      <w:rPr>
        <w:rFonts w:hint="default"/>
        <w:lang w:val="en-US" w:eastAsia="en-US" w:bidi="ar-SA"/>
      </w:rPr>
    </w:lvl>
    <w:lvl w:ilvl="7" w:tplc="7F28A8EC">
      <w:numFmt w:val="bullet"/>
      <w:lvlText w:val="•"/>
      <w:lvlJc w:val="left"/>
      <w:pPr>
        <w:ind w:left="7819" w:hanging="245"/>
      </w:pPr>
      <w:rPr>
        <w:rFonts w:hint="default"/>
        <w:lang w:val="en-US" w:eastAsia="en-US" w:bidi="ar-SA"/>
      </w:rPr>
    </w:lvl>
    <w:lvl w:ilvl="8" w:tplc="0B169E2A">
      <w:numFmt w:val="bullet"/>
      <w:lvlText w:val="•"/>
      <w:lvlJc w:val="left"/>
      <w:pPr>
        <w:ind w:left="8942" w:hanging="245"/>
      </w:pPr>
      <w:rPr>
        <w:rFonts w:hint="default"/>
        <w:lang w:val="en-US" w:eastAsia="en-US" w:bidi="ar-SA"/>
      </w:rPr>
    </w:lvl>
  </w:abstractNum>
  <w:abstractNum w:abstractNumId="65" w15:restartNumberingAfterBreak="0">
    <w:nsid w:val="665F2183"/>
    <w:multiLevelType w:val="hybridMultilevel"/>
    <w:tmpl w:val="CA4C4CAA"/>
    <w:lvl w:ilvl="0" w:tplc="74961C2E">
      <w:start w:val="1"/>
      <w:numFmt w:val="lowerRoman"/>
      <w:lvlText w:val="%1)"/>
      <w:lvlJc w:val="left"/>
      <w:pPr>
        <w:ind w:left="1080" w:hanging="360"/>
        <w:jc w:val="left"/>
      </w:pPr>
      <w:rPr>
        <w:rFonts w:ascii="Times New Roman" w:eastAsia="Times New Roman" w:hAnsi="Times New Roman" w:cs="Times New Roman" w:hint="default"/>
        <w:b w:val="0"/>
        <w:bCs w:val="0"/>
        <w:i w:val="0"/>
        <w:iCs w:val="0"/>
        <w:spacing w:val="-6"/>
        <w:w w:val="95"/>
        <w:sz w:val="24"/>
        <w:szCs w:val="24"/>
        <w:lang w:val="en-US" w:eastAsia="en-US" w:bidi="ar-SA"/>
      </w:rPr>
    </w:lvl>
    <w:lvl w:ilvl="1" w:tplc="9496D9B6">
      <w:numFmt w:val="bullet"/>
      <w:lvlText w:val="•"/>
      <w:lvlJc w:val="left"/>
      <w:pPr>
        <w:ind w:left="2090" w:hanging="360"/>
      </w:pPr>
      <w:rPr>
        <w:rFonts w:hint="default"/>
        <w:lang w:val="en-US" w:eastAsia="en-US" w:bidi="ar-SA"/>
      </w:rPr>
    </w:lvl>
    <w:lvl w:ilvl="2" w:tplc="BEE60722">
      <w:numFmt w:val="bullet"/>
      <w:lvlText w:val="•"/>
      <w:lvlJc w:val="left"/>
      <w:pPr>
        <w:ind w:left="3101" w:hanging="360"/>
      </w:pPr>
      <w:rPr>
        <w:rFonts w:hint="default"/>
        <w:lang w:val="en-US" w:eastAsia="en-US" w:bidi="ar-SA"/>
      </w:rPr>
    </w:lvl>
    <w:lvl w:ilvl="3" w:tplc="086EB0C6">
      <w:numFmt w:val="bullet"/>
      <w:lvlText w:val="•"/>
      <w:lvlJc w:val="left"/>
      <w:pPr>
        <w:ind w:left="4112" w:hanging="360"/>
      </w:pPr>
      <w:rPr>
        <w:rFonts w:hint="default"/>
        <w:lang w:val="en-US" w:eastAsia="en-US" w:bidi="ar-SA"/>
      </w:rPr>
    </w:lvl>
    <w:lvl w:ilvl="4" w:tplc="37121352">
      <w:numFmt w:val="bullet"/>
      <w:lvlText w:val="•"/>
      <w:lvlJc w:val="left"/>
      <w:pPr>
        <w:ind w:left="5123" w:hanging="360"/>
      </w:pPr>
      <w:rPr>
        <w:rFonts w:hint="default"/>
        <w:lang w:val="en-US" w:eastAsia="en-US" w:bidi="ar-SA"/>
      </w:rPr>
    </w:lvl>
    <w:lvl w:ilvl="5" w:tplc="9648E1C6">
      <w:numFmt w:val="bullet"/>
      <w:lvlText w:val="•"/>
      <w:lvlJc w:val="left"/>
      <w:pPr>
        <w:ind w:left="6134" w:hanging="360"/>
      </w:pPr>
      <w:rPr>
        <w:rFonts w:hint="default"/>
        <w:lang w:val="en-US" w:eastAsia="en-US" w:bidi="ar-SA"/>
      </w:rPr>
    </w:lvl>
    <w:lvl w:ilvl="6" w:tplc="1AAA3CF6">
      <w:numFmt w:val="bullet"/>
      <w:lvlText w:val="•"/>
      <w:lvlJc w:val="left"/>
      <w:pPr>
        <w:ind w:left="7145" w:hanging="360"/>
      </w:pPr>
      <w:rPr>
        <w:rFonts w:hint="default"/>
        <w:lang w:val="en-US" w:eastAsia="en-US" w:bidi="ar-SA"/>
      </w:rPr>
    </w:lvl>
    <w:lvl w:ilvl="7" w:tplc="2C5C1AA0">
      <w:numFmt w:val="bullet"/>
      <w:lvlText w:val="•"/>
      <w:lvlJc w:val="left"/>
      <w:pPr>
        <w:ind w:left="8156" w:hanging="360"/>
      </w:pPr>
      <w:rPr>
        <w:rFonts w:hint="default"/>
        <w:lang w:val="en-US" w:eastAsia="en-US" w:bidi="ar-SA"/>
      </w:rPr>
    </w:lvl>
    <w:lvl w:ilvl="8" w:tplc="B8A421E4">
      <w:numFmt w:val="bullet"/>
      <w:lvlText w:val="•"/>
      <w:lvlJc w:val="left"/>
      <w:pPr>
        <w:ind w:left="9167" w:hanging="360"/>
      </w:pPr>
      <w:rPr>
        <w:rFonts w:hint="default"/>
        <w:lang w:val="en-US" w:eastAsia="en-US" w:bidi="ar-SA"/>
      </w:rPr>
    </w:lvl>
  </w:abstractNum>
  <w:abstractNum w:abstractNumId="66" w15:restartNumberingAfterBreak="0">
    <w:nsid w:val="668E2264"/>
    <w:multiLevelType w:val="hybridMultilevel"/>
    <w:tmpl w:val="2B06CD4A"/>
    <w:lvl w:ilvl="0" w:tplc="42BA2D66">
      <w:start w:val="3"/>
      <w:numFmt w:val="decimal"/>
      <w:lvlText w:val="%1-"/>
      <w:lvlJc w:val="left"/>
      <w:pPr>
        <w:ind w:left="1104" w:hanging="202"/>
        <w:jc w:val="left"/>
      </w:pPr>
      <w:rPr>
        <w:rFonts w:ascii="Times New Roman" w:eastAsia="Times New Roman" w:hAnsi="Times New Roman" w:cs="Times New Roman" w:hint="default"/>
        <w:b w:val="0"/>
        <w:bCs w:val="0"/>
        <w:i w:val="0"/>
        <w:iCs w:val="0"/>
        <w:spacing w:val="0"/>
        <w:w w:val="100"/>
        <w:sz w:val="20"/>
        <w:szCs w:val="20"/>
        <w:lang w:val="en-US" w:eastAsia="en-US" w:bidi="ar-SA"/>
      </w:rPr>
    </w:lvl>
    <w:lvl w:ilvl="1" w:tplc="06544094">
      <w:numFmt w:val="bullet"/>
      <w:lvlText w:val="•"/>
      <w:lvlJc w:val="left"/>
      <w:pPr>
        <w:ind w:left="2108" w:hanging="202"/>
      </w:pPr>
      <w:rPr>
        <w:rFonts w:hint="default"/>
        <w:lang w:val="en-US" w:eastAsia="en-US" w:bidi="ar-SA"/>
      </w:rPr>
    </w:lvl>
    <w:lvl w:ilvl="2" w:tplc="DFD46F56">
      <w:numFmt w:val="bullet"/>
      <w:lvlText w:val="•"/>
      <w:lvlJc w:val="left"/>
      <w:pPr>
        <w:ind w:left="3117" w:hanging="202"/>
      </w:pPr>
      <w:rPr>
        <w:rFonts w:hint="default"/>
        <w:lang w:val="en-US" w:eastAsia="en-US" w:bidi="ar-SA"/>
      </w:rPr>
    </w:lvl>
    <w:lvl w:ilvl="3" w:tplc="CD84D166">
      <w:numFmt w:val="bullet"/>
      <w:lvlText w:val="•"/>
      <w:lvlJc w:val="left"/>
      <w:pPr>
        <w:ind w:left="4126" w:hanging="202"/>
      </w:pPr>
      <w:rPr>
        <w:rFonts w:hint="default"/>
        <w:lang w:val="en-US" w:eastAsia="en-US" w:bidi="ar-SA"/>
      </w:rPr>
    </w:lvl>
    <w:lvl w:ilvl="4" w:tplc="EACAC89C">
      <w:numFmt w:val="bullet"/>
      <w:lvlText w:val="•"/>
      <w:lvlJc w:val="left"/>
      <w:pPr>
        <w:ind w:left="5135" w:hanging="202"/>
      </w:pPr>
      <w:rPr>
        <w:rFonts w:hint="default"/>
        <w:lang w:val="en-US" w:eastAsia="en-US" w:bidi="ar-SA"/>
      </w:rPr>
    </w:lvl>
    <w:lvl w:ilvl="5" w:tplc="8C9E1142">
      <w:numFmt w:val="bullet"/>
      <w:lvlText w:val="•"/>
      <w:lvlJc w:val="left"/>
      <w:pPr>
        <w:ind w:left="6144" w:hanging="202"/>
      </w:pPr>
      <w:rPr>
        <w:rFonts w:hint="default"/>
        <w:lang w:val="en-US" w:eastAsia="en-US" w:bidi="ar-SA"/>
      </w:rPr>
    </w:lvl>
    <w:lvl w:ilvl="6" w:tplc="6A14237E">
      <w:numFmt w:val="bullet"/>
      <w:lvlText w:val="•"/>
      <w:lvlJc w:val="left"/>
      <w:pPr>
        <w:ind w:left="7153" w:hanging="202"/>
      </w:pPr>
      <w:rPr>
        <w:rFonts w:hint="default"/>
        <w:lang w:val="en-US" w:eastAsia="en-US" w:bidi="ar-SA"/>
      </w:rPr>
    </w:lvl>
    <w:lvl w:ilvl="7" w:tplc="1966E3A4">
      <w:numFmt w:val="bullet"/>
      <w:lvlText w:val="•"/>
      <w:lvlJc w:val="left"/>
      <w:pPr>
        <w:ind w:left="8162" w:hanging="202"/>
      </w:pPr>
      <w:rPr>
        <w:rFonts w:hint="default"/>
        <w:lang w:val="en-US" w:eastAsia="en-US" w:bidi="ar-SA"/>
      </w:rPr>
    </w:lvl>
    <w:lvl w:ilvl="8" w:tplc="B8007016">
      <w:numFmt w:val="bullet"/>
      <w:lvlText w:val="•"/>
      <w:lvlJc w:val="left"/>
      <w:pPr>
        <w:ind w:left="9171" w:hanging="202"/>
      </w:pPr>
      <w:rPr>
        <w:rFonts w:hint="default"/>
        <w:lang w:val="en-US" w:eastAsia="en-US" w:bidi="ar-SA"/>
      </w:rPr>
    </w:lvl>
  </w:abstractNum>
  <w:abstractNum w:abstractNumId="67" w15:restartNumberingAfterBreak="0">
    <w:nsid w:val="67516BBC"/>
    <w:multiLevelType w:val="hybridMultilevel"/>
    <w:tmpl w:val="D296657A"/>
    <w:lvl w:ilvl="0" w:tplc="9710ABCE">
      <w:start w:val="1"/>
      <w:numFmt w:val="decimal"/>
      <w:lvlText w:val="%1."/>
      <w:lvlJc w:val="left"/>
      <w:pPr>
        <w:ind w:left="1440" w:hanging="72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6D06F5BE">
      <w:numFmt w:val="bullet"/>
      <w:lvlText w:val="•"/>
      <w:lvlJc w:val="left"/>
      <w:pPr>
        <w:ind w:left="2414" w:hanging="721"/>
      </w:pPr>
      <w:rPr>
        <w:rFonts w:hint="default"/>
        <w:lang w:val="en-US" w:eastAsia="en-US" w:bidi="ar-SA"/>
      </w:rPr>
    </w:lvl>
    <w:lvl w:ilvl="2" w:tplc="1E98F1EC">
      <w:numFmt w:val="bullet"/>
      <w:lvlText w:val="•"/>
      <w:lvlJc w:val="left"/>
      <w:pPr>
        <w:ind w:left="3389" w:hanging="721"/>
      </w:pPr>
      <w:rPr>
        <w:rFonts w:hint="default"/>
        <w:lang w:val="en-US" w:eastAsia="en-US" w:bidi="ar-SA"/>
      </w:rPr>
    </w:lvl>
    <w:lvl w:ilvl="3" w:tplc="9A786FC0">
      <w:numFmt w:val="bullet"/>
      <w:lvlText w:val="•"/>
      <w:lvlJc w:val="left"/>
      <w:pPr>
        <w:ind w:left="4364" w:hanging="721"/>
      </w:pPr>
      <w:rPr>
        <w:rFonts w:hint="default"/>
        <w:lang w:val="en-US" w:eastAsia="en-US" w:bidi="ar-SA"/>
      </w:rPr>
    </w:lvl>
    <w:lvl w:ilvl="4" w:tplc="75B4E43A">
      <w:numFmt w:val="bullet"/>
      <w:lvlText w:val="•"/>
      <w:lvlJc w:val="left"/>
      <w:pPr>
        <w:ind w:left="5339" w:hanging="721"/>
      </w:pPr>
      <w:rPr>
        <w:rFonts w:hint="default"/>
        <w:lang w:val="en-US" w:eastAsia="en-US" w:bidi="ar-SA"/>
      </w:rPr>
    </w:lvl>
    <w:lvl w:ilvl="5" w:tplc="172E8926">
      <w:numFmt w:val="bullet"/>
      <w:lvlText w:val="•"/>
      <w:lvlJc w:val="left"/>
      <w:pPr>
        <w:ind w:left="6314" w:hanging="721"/>
      </w:pPr>
      <w:rPr>
        <w:rFonts w:hint="default"/>
        <w:lang w:val="en-US" w:eastAsia="en-US" w:bidi="ar-SA"/>
      </w:rPr>
    </w:lvl>
    <w:lvl w:ilvl="6" w:tplc="FA145706">
      <w:numFmt w:val="bullet"/>
      <w:lvlText w:val="•"/>
      <w:lvlJc w:val="left"/>
      <w:pPr>
        <w:ind w:left="7289" w:hanging="721"/>
      </w:pPr>
      <w:rPr>
        <w:rFonts w:hint="default"/>
        <w:lang w:val="en-US" w:eastAsia="en-US" w:bidi="ar-SA"/>
      </w:rPr>
    </w:lvl>
    <w:lvl w:ilvl="7" w:tplc="08EC9130">
      <w:numFmt w:val="bullet"/>
      <w:lvlText w:val="•"/>
      <w:lvlJc w:val="left"/>
      <w:pPr>
        <w:ind w:left="8264" w:hanging="721"/>
      </w:pPr>
      <w:rPr>
        <w:rFonts w:hint="default"/>
        <w:lang w:val="en-US" w:eastAsia="en-US" w:bidi="ar-SA"/>
      </w:rPr>
    </w:lvl>
    <w:lvl w:ilvl="8" w:tplc="4CA6054A">
      <w:numFmt w:val="bullet"/>
      <w:lvlText w:val="•"/>
      <w:lvlJc w:val="left"/>
      <w:pPr>
        <w:ind w:left="9239" w:hanging="721"/>
      </w:pPr>
      <w:rPr>
        <w:rFonts w:hint="default"/>
        <w:lang w:val="en-US" w:eastAsia="en-US" w:bidi="ar-SA"/>
      </w:rPr>
    </w:lvl>
  </w:abstractNum>
  <w:abstractNum w:abstractNumId="68" w15:restartNumberingAfterBreak="0">
    <w:nsid w:val="6A5508D1"/>
    <w:multiLevelType w:val="hybridMultilevel"/>
    <w:tmpl w:val="BA0A9E5A"/>
    <w:lvl w:ilvl="0" w:tplc="892E1768">
      <w:start w:val="1"/>
      <w:numFmt w:val="decimal"/>
      <w:lvlText w:val="%1)"/>
      <w:lvlJc w:val="left"/>
      <w:pPr>
        <w:ind w:left="1440" w:hanging="721"/>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3D7C1480">
      <w:numFmt w:val="bullet"/>
      <w:lvlText w:val="•"/>
      <w:lvlJc w:val="left"/>
      <w:pPr>
        <w:ind w:left="2414" w:hanging="721"/>
      </w:pPr>
      <w:rPr>
        <w:rFonts w:hint="default"/>
        <w:lang w:val="en-US" w:eastAsia="en-US" w:bidi="ar-SA"/>
      </w:rPr>
    </w:lvl>
    <w:lvl w:ilvl="2" w:tplc="DEBA1F4C">
      <w:numFmt w:val="bullet"/>
      <w:lvlText w:val="•"/>
      <w:lvlJc w:val="left"/>
      <w:pPr>
        <w:ind w:left="3389" w:hanging="721"/>
      </w:pPr>
      <w:rPr>
        <w:rFonts w:hint="default"/>
        <w:lang w:val="en-US" w:eastAsia="en-US" w:bidi="ar-SA"/>
      </w:rPr>
    </w:lvl>
    <w:lvl w:ilvl="3" w:tplc="06FEAF6C">
      <w:numFmt w:val="bullet"/>
      <w:lvlText w:val="•"/>
      <w:lvlJc w:val="left"/>
      <w:pPr>
        <w:ind w:left="4364" w:hanging="721"/>
      </w:pPr>
      <w:rPr>
        <w:rFonts w:hint="default"/>
        <w:lang w:val="en-US" w:eastAsia="en-US" w:bidi="ar-SA"/>
      </w:rPr>
    </w:lvl>
    <w:lvl w:ilvl="4" w:tplc="2DE043D4">
      <w:numFmt w:val="bullet"/>
      <w:lvlText w:val="•"/>
      <w:lvlJc w:val="left"/>
      <w:pPr>
        <w:ind w:left="5339" w:hanging="721"/>
      </w:pPr>
      <w:rPr>
        <w:rFonts w:hint="default"/>
        <w:lang w:val="en-US" w:eastAsia="en-US" w:bidi="ar-SA"/>
      </w:rPr>
    </w:lvl>
    <w:lvl w:ilvl="5" w:tplc="9126DD18">
      <w:numFmt w:val="bullet"/>
      <w:lvlText w:val="•"/>
      <w:lvlJc w:val="left"/>
      <w:pPr>
        <w:ind w:left="6314" w:hanging="721"/>
      </w:pPr>
      <w:rPr>
        <w:rFonts w:hint="default"/>
        <w:lang w:val="en-US" w:eastAsia="en-US" w:bidi="ar-SA"/>
      </w:rPr>
    </w:lvl>
    <w:lvl w:ilvl="6" w:tplc="9710D156">
      <w:numFmt w:val="bullet"/>
      <w:lvlText w:val="•"/>
      <w:lvlJc w:val="left"/>
      <w:pPr>
        <w:ind w:left="7289" w:hanging="721"/>
      </w:pPr>
      <w:rPr>
        <w:rFonts w:hint="default"/>
        <w:lang w:val="en-US" w:eastAsia="en-US" w:bidi="ar-SA"/>
      </w:rPr>
    </w:lvl>
    <w:lvl w:ilvl="7" w:tplc="566241D0">
      <w:numFmt w:val="bullet"/>
      <w:lvlText w:val="•"/>
      <w:lvlJc w:val="left"/>
      <w:pPr>
        <w:ind w:left="8264" w:hanging="721"/>
      </w:pPr>
      <w:rPr>
        <w:rFonts w:hint="default"/>
        <w:lang w:val="en-US" w:eastAsia="en-US" w:bidi="ar-SA"/>
      </w:rPr>
    </w:lvl>
    <w:lvl w:ilvl="8" w:tplc="4A7E4088">
      <w:numFmt w:val="bullet"/>
      <w:lvlText w:val="•"/>
      <w:lvlJc w:val="left"/>
      <w:pPr>
        <w:ind w:left="9239" w:hanging="721"/>
      </w:pPr>
      <w:rPr>
        <w:rFonts w:hint="default"/>
        <w:lang w:val="en-US" w:eastAsia="en-US" w:bidi="ar-SA"/>
      </w:rPr>
    </w:lvl>
  </w:abstractNum>
  <w:abstractNum w:abstractNumId="69" w15:restartNumberingAfterBreak="0">
    <w:nsid w:val="6DEB1533"/>
    <w:multiLevelType w:val="hybridMultilevel"/>
    <w:tmpl w:val="F22AFA76"/>
    <w:lvl w:ilvl="0" w:tplc="14F20FF6">
      <w:start w:val="1"/>
      <w:numFmt w:val="decimal"/>
      <w:lvlText w:val="%1-"/>
      <w:lvlJc w:val="left"/>
      <w:pPr>
        <w:ind w:left="1705" w:hanging="265"/>
        <w:jc w:val="right"/>
      </w:pPr>
      <w:rPr>
        <w:rFonts w:hint="default"/>
        <w:spacing w:val="0"/>
        <w:w w:val="98"/>
        <w:lang w:val="en-US" w:eastAsia="en-US" w:bidi="ar-SA"/>
      </w:rPr>
    </w:lvl>
    <w:lvl w:ilvl="1" w:tplc="9B56C2C0">
      <w:numFmt w:val="bullet"/>
      <w:lvlText w:val="•"/>
      <w:lvlJc w:val="left"/>
      <w:pPr>
        <w:ind w:left="2648" w:hanging="265"/>
      </w:pPr>
      <w:rPr>
        <w:rFonts w:hint="default"/>
        <w:lang w:val="en-US" w:eastAsia="en-US" w:bidi="ar-SA"/>
      </w:rPr>
    </w:lvl>
    <w:lvl w:ilvl="2" w:tplc="C7FA5B76">
      <w:numFmt w:val="bullet"/>
      <w:lvlText w:val="•"/>
      <w:lvlJc w:val="left"/>
      <w:pPr>
        <w:ind w:left="3597" w:hanging="265"/>
      </w:pPr>
      <w:rPr>
        <w:rFonts w:hint="default"/>
        <w:lang w:val="en-US" w:eastAsia="en-US" w:bidi="ar-SA"/>
      </w:rPr>
    </w:lvl>
    <w:lvl w:ilvl="3" w:tplc="4746980A">
      <w:numFmt w:val="bullet"/>
      <w:lvlText w:val="•"/>
      <w:lvlJc w:val="left"/>
      <w:pPr>
        <w:ind w:left="4546" w:hanging="265"/>
      </w:pPr>
      <w:rPr>
        <w:rFonts w:hint="default"/>
        <w:lang w:val="en-US" w:eastAsia="en-US" w:bidi="ar-SA"/>
      </w:rPr>
    </w:lvl>
    <w:lvl w:ilvl="4" w:tplc="30EE9B78">
      <w:numFmt w:val="bullet"/>
      <w:lvlText w:val="•"/>
      <w:lvlJc w:val="left"/>
      <w:pPr>
        <w:ind w:left="5495" w:hanging="265"/>
      </w:pPr>
      <w:rPr>
        <w:rFonts w:hint="default"/>
        <w:lang w:val="en-US" w:eastAsia="en-US" w:bidi="ar-SA"/>
      </w:rPr>
    </w:lvl>
    <w:lvl w:ilvl="5" w:tplc="F5124200">
      <w:numFmt w:val="bullet"/>
      <w:lvlText w:val="•"/>
      <w:lvlJc w:val="left"/>
      <w:pPr>
        <w:ind w:left="6444" w:hanging="265"/>
      </w:pPr>
      <w:rPr>
        <w:rFonts w:hint="default"/>
        <w:lang w:val="en-US" w:eastAsia="en-US" w:bidi="ar-SA"/>
      </w:rPr>
    </w:lvl>
    <w:lvl w:ilvl="6" w:tplc="6F4E811C">
      <w:numFmt w:val="bullet"/>
      <w:lvlText w:val="•"/>
      <w:lvlJc w:val="left"/>
      <w:pPr>
        <w:ind w:left="7393" w:hanging="265"/>
      </w:pPr>
      <w:rPr>
        <w:rFonts w:hint="default"/>
        <w:lang w:val="en-US" w:eastAsia="en-US" w:bidi="ar-SA"/>
      </w:rPr>
    </w:lvl>
    <w:lvl w:ilvl="7" w:tplc="8E082ABE">
      <w:numFmt w:val="bullet"/>
      <w:lvlText w:val="•"/>
      <w:lvlJc w:val="left"/>
      <w:pPr>
        <w:ind w:left="8342" w:hanging="265"/>
      </w:pPr>
      <w:rPr>
        <w:rFonts w:hint="default"/>
        <w:lang w:val="en-US" w:eastAsia="en-US" w:bidi="ar-SA"/>
      </w:rPr>
    </w:lvl>
    <w:lvl w:ilvl="8" w:tplc="1278D7C4">
      <w:numFmt w:val="bullet"/>
      <w:lvlText w:val="•"/>
      <w:lvlJc w:val="left"/>
      <w:pPr>
        <w:ind w:left="9291" w:hanging="265"/>
      </w:pPr>
      <w:rPr>
        <w:rFonts w:hint="default"/>
        <w:lang w:val="en-US" w:eastAsia="en-US" w:bidi="ar-SA"/>
      </w:rPr>
    </w:lvl>
  </w:abstractNum>
  <w:abstractNum w:abstractNumId="70" w15:restartNumberingAfterBreak="0">
    <w:nsid w:val="72742CAF"/>
    <w:multiLevelType w:val="hybridMultilevel"/>
    <w:tmpl w:val="E7681CC8"/>
    <w:lvl w:ilvl="0" w:tplc="64EE891A">
      <w:start w:val="1"/>
      <w:numFmt w:val="decimal"/>
      <w:lvlText w:val="%1."/>
      <w:lvlJc w:val="left"/>
      <w:pPr>
        <w:ind w:left="643" w:hanging="284"/>
        <w:jc w:val="left"/>
      </w:pPr>
      <w:rPr>
        <w:rFonts w:ascii="Times New Roman" w:eastAsia="Times New Roman" w:hAnsi="Times New Roman" w:cs="Times New Roman" w:hint="default"/>
        <w:b/>
        <w:bCs/>
        <w:i w:val="0"/>
        <w:iCs w:val="0"/>
        <w:color w:val="090909"/>
        <w:spacing w:val="0"/>
        <w:w w:val="95"/>
        <w:sz w:val="28"/>
        <w:szCs w:val="28"/>
        <w:lang w:val="en-US" w:eastAsia="en-US" w:bidi="ar-SA"/>
      </w:rPr>
    </w:lvl>
    <w:lvl w:ilvl="1" w:tplc="50F2C0CA">
      <w:numFmt w:val="bullet"/>
      <w:lvlText w:val="•"/>
      <w:lvlJc w:val="left"/>
      <w:pPr>
        <w:ind w:left="360" w:hanging="154"/>
      </w:pPr>
      <w:rPr>
        <w:rFonts w:ascii="Times New Roman" w:eastAsia="Times New Roman" w:hAnsi="Times New Roman" w:cs="Times New Roman" w:hint="default"/>
        <w:b w:val="0"/>
        <w:bCs w:val="0"/>
        <w:i w:val="0"/>
        <w:iCs w:val="0"/>
        <w:color w:val="090909"/>
        <w:spacing w:val="0"/>
        <w:w w:val="100"/>
        <w:sz w:val="24"/>
        <w:szCs w:val="24"/>
        <w:lang w:val="en-US" w:eastAsia="en-US" w:bidi="ar-SA"/>
      </w:rPr>
    </w:lvl>
    <w:lvl w:ilvl="2" w:tplc="9A4E1D9C">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3" w:tplc="2B689248">
      <w:numFmt w:val="bullet"/>
      <w:lvlText w:val="•"/>
      <w:lvlJc w:val="left"/>
      <w:pPr>
        <w:ind w:left="2343" w:hanging="360"/>
      </w:pPr>
      <w:rPr>
        <w:rFonts w:hint="default"/>
        <w:lang w:val="en-US" w:eastAsia="en-US" w:bidi="ar-SA"/>
      </w:rPr>
    </w:lvl>
    <w:lvl w:ilvl="4" w:tplc="54A2308A">
      <w:numFmt w:val="bullet"/>
      <w:lvlText w:val="•"/>
      <w:lvlJc w:val="left"/>
      <w:pPr>
        <w:ind w:left="3607" w:hanging="360"/>
      </w:pPr>
      <w:rPr>
        <w:rFonts w:hint="default"/>
        <w:lang w:val="en-US" w:eastAsia="en-US" w:bidi="ar-SA"/>
      </w:rPr>
    </w:lvl>
    <w:lvl w:ilvl="5" w:tplc="A614EBA2">
      <w:numFmt w:val="bullet"/>
      <w:lvlText w:val="•"/>
      <w:lvlJc w:val="left"/>
      <w:pPr>
        <w:ind w:left="4870" w:hanging="360"/>
      </w:pPr>
      <w:rPr>
        <w:rFonts w:hint="default"/>
        <w:lang w:val="en-US" w:eastAsia="en-US" w:bidi="ar-SA"/>
      </w:rPr>
    </w:lvl>
    <w:lvl w:ilvl="6" w:tplc="4E48B8A2">
      <w:numFmt w:val="bullet"/>
      <w:lvlText w:val="•"/>
      <w:lvlJc w:val="left"/>
      <w:pPr>
        <w:ind w:left="6134" w:hanging="360"/>
      </w:pPr>
      <w:rPr>
        <w:rFonts w:hint="default"/>
        <w:lang w:val="en-US" w:eastAsia="en-US" w:bidi="ar-SA"/>
      </w:rPr>
    </w:lvl>
    <w:lvl w:ilvl="7" w:tplc="D6307026">
      <w:numFmt w:val="bullet"/>
      <w:lvlText w:val="•"/>
      <w:lvlJc w:val="left"/>
      <w:pPr>
        <w:ind w:left="7398" w:hanging="360"/>
      </w:pPr>
      <w:rPr>
        <w:rFonts w:hint="default"/>
        <w:lang w:val="en-US" w:eastAsia="en-US" w:bidi="ar-SA"/>
      </w:rPr>
    </w:lvl>
    <w:lvl w:ilvl="8" w:tplc="EFBC8C3E">
      <w:numFmt w:val="bullet"/>
      <w:lvlText w:val="•"/>
      <w:lvlJc w:val="left"/>
      <w:pPr>
        <w:ind w:left="8661" w:hanging="360"/>
      </w:pPr>
      <w:rPr>
        <w:rFonts w:hint="default"/>
        <w:lang w:val="en-US" w:eastAsia="en-US" w:bidi="ar-SA"/>
      </w:rPr>
    </w:lvl>
  </w:abstractNum>
  <w:abstractNum w:abstractNumId="71" w15:restartNumberingAfterBreak="0">
    <w:nsid w:val="72AD3061"/>
    <w:multiLevelType w:val="hybridMultilevel"/>
    <w:tmpl w:val="7CDA50CA"/>
    <w:lvl w:ilvl="0" w:tplc="DD0A8CDE">
      <w:numFmt w:val="bullet"/>
      <w:lvlText w:val=""/>
      <w:lvlJc w:val="left"/>
      <w:pPr>
        <w:ind w:left="984" w:hanging="360"/>
      </w:pPr>
      <w:rPr>
        <w:rFonts w:ascii="Symbol" w:eastAsia="Symbol" w:hAnsi="Symbol" w:cs="Symbol" w:hint="default"/>
        <w:b w:val="0"/>
        <w:bCs w:val="0"/>
        <w:i w:val="0"/>
        <w:iCs w:val="0"/>
        <w:spacing w:val="0"/>
        <w:w w:val="100"/>
        <w:sz w:val="24"/>
        <w:szCs w:val="24"/>
        <w:lang w:val="en-US" w:eastAsia="en-US" w:bidi="ar-SA"/>
      </w:rPr>
    </w:lvl>
    <w:lvl w:ilvl="1" w:tplc="C9D8025C">
      <w:numFmt w:val="bullet"/>
      <w:lvlText w:val="*"/>
      <w:lvlJc w:val="left"/>
      <w:pPr>
        <w:ind w:left="1166" w:hanging="183"/>
      </w:pPr>
      <w:rPr>
        <w:rFonts w:ascii="Times New Roman" w:eastAsia="Times New Roman" w:hAnsi="Times New Roman" w:cs="Times New Roman" w:hint="default"/>
        <w:b w:val="0"/>
        <w:bCs w:val="0"/>
        <w:i w:val="0"/>
        <w:iCs w:val="0"/>
        <w:spacing w:val="0"/>
        <w:w w:val="100"/>
        <w:sz w:val="24"/>
        <w:szCs w:val="24"/>
        <w:lang w:val="en-US" w:eastAsia="en-US" w:bidi="ar-SA"/>
      </w:rPr>
    </w:lvl>
    <w:lvl w:ilvl="2" w:tplc="D7A2FA8C">
      <w:numFmt w:val="bullet"/>
      <w:lvlText w:val="•"/>
      <w:lvlJc w:val="left"/>
      <w:pPr>
        <w:ind w:left="2274" w:hanging="183"/>
      </w:pPr>
      <w:rPr>
        <w:rFonts w:hint="default"/>
        <w:lang w:val="en-US" w:eastAsia="en-US" w:bidi="ar-SA"/>
      </w:rPr>
    </w:lvl>
    <w:lvl w:ilvl="3" w:tplc="823A4FE6">
      <w:numFmt w:val="bullet"/>
      <w:lvlText w:val="•"/>
      <w:lvlJc w:val="left"/>
      <w:pPr>
        <w:ind w:left="3388" w:hanging="183"/>
      </w:pPr>
      <w:rPr>
        <w:rFonts w:hint="default"/>
        <w:lang w:val="en-US" w:eastAsia="en-US" w:bidi="ar-SA"/>
      </w:rPr>
    </w:lvl>
    <w:lvl w:ilvl="4" w:tplc="A1BAF056">
      <w:numFmt w:val="bullet"/>
      <w:lvlText w:val="•"/>
      <w:lvlJc w:val="left"/>
      <w:pPr>
        <w:ind w:left="4502" w:hanging="183"/>
      </w:pPr>
      <w:rPr>
        <w:rFonts w:hint="default"/>
        <w:lang w:val="en-US" w:eastAsia="en-US" w:bidi="ar-SA"/>
      </w:rPr>
    </w:lvl>
    <w:lvl w:ilvl="5" w:tplc="C1764B12">
      <w:numFmt w:val="bullet"/>
      <w:lvlText w:val="•"/>
      <w:lvlJc w:val="left"/>
      <w:pPr>
        <w:ind w:left="5617" w:hanging="183"/>
      </w:pPr>
      <w:rPr>
        <w:rFonts w:hint="default"/>
        <w:lang w:val="en-US" w:eastAsia="en-US" w:bidi="ar-SA"/>
      </w:rPr>
    </w:lvl>
    <w:lvl w:ilvl="6" w:tplc="478C5C62">
      <w:numFmt w:val="bullet"/>
      <w:lvlText w:val="•"/>
      <w:lvlJc w:val="left"/>
      <w:pPr>
        <w:ind w:left="6731" w:hanging="183"/>
      </w:pPr>
      <w:rPr>
        <w:rFonts w:hint="default"/>
        <w:lang w:val="en-US" w:eastAsia="en-US" w:bidi="ar-SA"/>
      </w:rPr>
    </w:lvl>
    <w:lvl w:ilvl="7" w:tplc="80081600">
      <w:numFmt w:val="bullet"/>
      <w:lvlText w:val="•"/>
      <w:lvlJc w:val="left"/>
      <w:pPr>
        <w:ind w:left="7845" w:hanging="183"/>
      </w:pPr>
      <w:rPr>
        <w:rFonts w:hint="default"/>
        <w:lang w:val="en-US" w:eastAsia="en-US" w:bidi="ar-SA"/>
      </w:rPr>
    </w:lvl>
    <w:lvl w:ilvl="8" w:tplc="4CEA337A">
      <w:numFmt w:val="bullet"/>
      <w:lvlText w:val="•"/>
      <w:lvlJc w:val="left"/>
      <w:pPr>
        <w:ind w:left="8960" w:hanging="183"/>
      </w:pPr>
      <w:rPr>
        <w:rFonts w:hint="default"/>
        <w:lang w:val="en-US" w:eastAsia="en-US" w:bidi="ar-SA"/>
      </w:rPr>
    </w:lvl>
  </w:abstractNum>
  <w:abstractNum w:abstractNumId="72" w15:restartNumberingAfterBreak="0">
    <w:nsid w:val="773A4CD6"/>
    <w:multiLevelType w:val="hybridMultilevel"/>
    <w:tmpl w:val="05444EA4"/>
    <w:lvl w:ilvl="0" w:tplc="825ECDDC">
      <w:start w:val="1"/>
      <w:numFmt w:val="lowerRoman"/>
      <w:lvlText w:val="%1)"/>
      <w:lvlJc w:val="left"/>
      <w:pPr>
        <w:ind w:left="1080" w:hanging="360"/>
        <w:jc w:val="left"/>
      </w:pPr>
      <w:rPr>
        <w:rFonts w:ascii="Times New Roman" w:eastAsia="Times New Roman" w:hAnsi="Times New Roman" w:cs="Times New Roman" w:hint="default"/>
        <w:b w:val="0"/>
        <w:bCs w:val="0"/>
        <w:i w:val="0"/>
        <w:iCs w:val="0"/>
        <w:spacing w:val="-6"/>
        <w:w w:val="95"/>
        <w:sz w:val="24"/>
        <w:szCs w:val="24"/>
        <w:lang w:val="en-US" w:eastAsia="en-US" w:bidi="ar-SA"/>
      </w:rPr>
    </w:lvl>
    <w:lvl w:ilvl="1" w:tplc="F906F4A2">
      <w:numFmt w:val="bullet"/>
      <w:lvlText w:val="•"/>
      <w:lvlJc w:val="left"/>
      <w:pPr>
        <w:ind w:left="2090" w:hanging="360"/>
      </w:pPr>
      <w:rPr>
        <w:rFonts w:hint="default"/>
        <w:lang w:val="en-US" w:eastAsia="en-US" w:bidi="ar-SA"/>
      </w:rPr>
    </w:lvl>
    <w:lvl w:ilvl="2" w:tplc="6A4A2D6A">
      <w:numFmt w:val="bullet"/>
      <w:lvlText w:val="•"/>
      <w:lvlJc w:val="left"/>
      <w:pPr>
        <w:ind w:left="3101" w:hanging="360"/>
      </w:pPr>
      <w:rPr>
        <w:rFonts w:hint="default"/>
        <w:lang w:val="en-US" w:eastAsia="en-US" w:bidi="ar-SA"/>
      </w:rPr>
    </w:lvl>
    <w:lvl w:ilvl="3" w:tplc="B0949460">
      <w:numFmt w:val="bullet"/>
      <w:lvlText w:val="•"/>
      <w:lvlJc w:val="left"/>
      <w:pPr>
        <w:ind w:left="4112" w:hanging="360"/>
      </w:pPr>
      <w:rPr>
        <w:rFonts w:hint="default"/>
        <w:lang w:val="en-US" w:eastAsia="en-US" w:bidi="ar-SA"/>
      </w:rPr>
    </w:lvl>
    <w:lvl w:ilvl="4" w:tplc="AACCC906">
      <w:numFmt w:val="bullet"/>
      <w:lvlText w:val="•"/>
      <w:lvlJc w:val="left"/>
      <w:pPr>
        <w:ind w:left="5123" w:hanging="360"/>
      </w:pPr>
      <w:rPr>
        <w:rFonts w:hint="default"/>
        <w:lang w:val="en-US" w:eastAsia="en-US" w:bidi="ar-SA"/>
      </w:rPr>
    </w:lvl>
    <w:lvl w:ilvl="5" w:tplc="A29486E4">
      <w:numFmt w:val="bullet"/>
      <w:lvlText w:val="•"/>
      <w:lvlJc w:val="left"/>
      <w:pPr>
        <w:ind w:left="6134" w:hanging="360"/>
      </w:pPr>
      <w:rPr>
        <w:rFonts w:hint="default"/>
        <w:lang w:val="en-US" w:eastAsia="en-US" w:bidi="ar-SA"/>
      </w:rPr>
    </w:lvl>
    <w:lvl w:ilvl="6" w:tplc="3EB29B66">
      <w:numFmt w:val="bullet"/>
      <w:lvlText w:val="•"/>
      <w:lvlJc w:val="left"/>
      <w:pPr>
        <w:ind w:left="7145" w:hanging="360"/>
      </w:pPr>
      <w:rPr>
        <w:rFonts w:hint="default"/>
        <w:lang w:val="en-US" w:eastAsia="en-US" w:bidi="ar-SA"/>
      </w:rPr>
    </w:lvl>
    <w:lvl w:ilvl="7" w:tplc="36C0D9DA">
      <w:numFmt w:val="bullet"/>
      <w:lvlText w:val="•"/>
      <w:lvlJc w:val="left"/>
      <w:pPr>
        <w:ind w:left="8156" w:hanging="360"/>
      </w:pPr>
      <w:rPr>
        <w:rFonts w:hint="default"/>
        <w:lang w:val="en-US" w:eastAsia="en-US" w:bidi="ar-SA"/>
      </w:rPr>
    </w:lvl>
    <w:lvl w:ilvl="8" w:tplc="FD16C498">
      <w:numFmt w:val="bullet"/>
      <w:lvlText w:val="•"/>
      <w:lvlJc w:val="left"/>
      <w:pPr>
        <w:ind w:left="9167" w:hanging="360"/>
      </w:pPr>
      <w:rPr>
        <w:rFonts w:hint="default"/>
        <w:lang w:val="en-US" w:eastAsia="en-US" w:bidi="ar-SA"/>
      </w:rPr>
    </w:lvl>
  </w:abstractNum>
  <w:abstractNum w:abstractNumId="73" w15:restartNumberingAfterBreak="0">
    <w:nsid w:val="7A4747A7"/>
    <w:multiLevelType w:val="hybridMultilevel"/>
    <w:tmpl w:val="3B30346E"/>
    <w:lvl w:ilvl="0" w:tplc="C3E233BA">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C478D33E">
      <w:numFmt w:val="bullet"/>
      <w:lvlText w:val="•"/>
      <w:lvlJc w:val="left"/>
      <w:pPr>
        <w:ind w:left="2090" w:hanging="360"/>
      </w:pPr>
      <w:rPr>
        <w:rFonts w:hint="default"/>
        <w:lang w:val="en-US" w:eastAsia="en-US" w:bidi="ar-SA"/>
      </w:rPr>
    </w:lvl>
    <w:lvl w:ilvl="2" w:tplc="82068050">
      <w:numFmt w:val="bullet"/>
      <w:lvlText w:val="•"/>
      <w:lvlJc w:val="left"/>
      <w:pPr>
        <w:ind w:left="3101" w:hanging="360"/>
      </w:pPr>
      <w:rPr>
        <w:rFonts w:hint="default"/>
        <w:lang w:val="en-US" w:eastAsia="en-US" w:bidi="ar-SA"/>
      </w:rPr>
    </w:lvl>
    <w:lvl w:ilvl="3" w:tplc="0D583A42">
      <w:numFmt w:val="bullet"/>
      <w:lvlText w:val="•"/>
      <w:lvlJc w:val="left"/>
      <w:pPr>
        <w:ind w:left="4112" w:hanging="360"/>
      </w:pPr>
      <w:rPr>
        <w:rFonts w:hint="default"/>
        <w:lang w:val="en-US" w:eastAsia="en-US" w:bidi="ar-SA"/>
      </w:rPr>
    </w:lvl>
    <w:lvl w:ilvl="4" w:tplc="5922CA9E">
      <w:numFmt w:val="bullet"/>
      <w:lvlText w:val="•"/>
      <w:lvlJc w:val="left"/>
      <w:pPr>
        <w:ind w:left="5123" w:hanging="360"/>
      </w:pPr>
      <w:rPr>
        <w:rFonts w:hint="default"/>
        <w:lang w:val="en-US" w:eastAsia="en-US" w:bidi="ar-SA"/>
      </w:rPr>
    </w:lvl>
    <w:lvl w:ilvl="5" w:tplc="B23054EA">
      <w:numFmt w:val="bullet"/>
      <w:lvlText w:val="•"/>
      <w:lvlJc w:val="left"/>
      <w:pPr>
        <w:ind w:left="6134" w:hanging="360"/>
      </w:pPr>
      <w:rPr>
        <w:rFonts w:hint="default"/>
        <w:lang w:val="en-US" w:eastAsia="en-US" w:bidi="ar-SA"/>
      </w:rPr>
    </w:lvl>
    <w:lvl w:ilvl="6" w:tplc="2EDE44B4">
      <w:numFmt w:val="bullet"/>
      <w:lvlText w:val="•"/>
      <w:lvlJc w:val="left"/>
      <w:pPr>
        <w:ind w:left="7145" w:hanging="360"/>
      </w:pPr>
      <w:rPr>
        <w:rFonts w:hint="default"/>
        <w:lang w:val="en-US" w:eastAsia="en-US" w:bidi="ar-SA"/>
      </w:rPr>
    </w:lvl>
    <w:lvl w:ilvl="7" w:tplc="2AD2123E">
      <w:numFmt w:val="bullet"/>
      <w:lvlText w:val="•"/>
      <w:lvlJc w:val="left"/>
      <w:pPr>
        <w:ind w:left="8156" w:hanging="360"/>
      </w:pPr>
      <w:rPr>
        <w:rFonts w:hint="default"/>
        <w:lang w:val="en-US" w:eastAsia="en-US" w:bidi="ar-SA"/>
      </w:rPr>
    </w:lvl>
    <w:lvl w:ilvl="8" w:tplc="1EE23726">
      <w:numFmt w:val="bullet"/>
      <w:lvlText w:val="•"/>
      <w:lvlJc w:val="left"/>
      <w:pPr>
        <w:ind w:left="9167" w:hanging="360"/>
      </w:pPr>
      <w:rPr>
        <w:rFonts w:hint="default"/>
        <w:lang w:val="en-US" w:eastAsia="en-US" w:bidi="ar-SA"/>
      </w:rPr>
    </w:lvl>
  </w:abstractNum>
  <w:abstractNum w:abstractNumId="74" w15:restartNumberingAfterBreak="0">
    <w:nsid w:val="7AF317FC"/>
    <w:multiLevelType w:val="hybridMultilevel"/>
    <w:tmpl w:val="A120EA8A"/>
    <w:lvl w:ilvl="0" w:tplc="37A2AB74">
      <w:numFmt w:val="bullet"/>
      <w:lvlText w:val=""/>
      <w:lvlJc w:val="left"/>
      <w:pPr>
        <w:ind w:left="1801" w:hanging="361"/>
      </w:pPr>
      <w:rPr>
        <w:rFonts w:ascii="Symbol" w:eastAsia="Symbol" w:hAnsi="Symbol" w:cs="Symbol" w:hint="default"/>
        <w:b w:val="0"/>
        <w:bCs w:val="0"/>
        <w:i w:val="0"/>
        <w:iCs w:val="0"/>
        <w:spacing w:val="0"/>
        <w:w w:val="100"/>
        <w:sz w:val="24"/>
        <w:szCs w:val="24"/>
        <w:lang w:val="en-US" w:eastAsia="en-US" w:bidi="ar-SA"/>
      </w:rPr>
    </w:lvl>
    <w:lvl w:ilvl="1" w:tplc="0884FB06">
      <w:numFmt w:val="bullet"/>
      <w:lvlText w:val="•"/>
      <w:lvlJc w:val="left"/>
      <w:pPr>
        <w:ind w:left="2738" w:hanging="361"/>
      </w:pPr>
      <w:rPr>
        <w:rFonts w:hint="default"/>
        <w:lang w:val="en-US" w:eastAsia="en-US" w:bidi="ar-SA"/>
      </w:rPr>
    </w:lvl>
    <w:lvl w:ilvl="2" w:tplc="BD56338C">
      <w:numFmt w:val="bullet"/>
      <w:lvlText w:val="•"/>
      <w:lvlJc w:val="left"/>
      <w:pPr>
        <w:ind w:left="3677" w:hanging="361"/>
      </w:pPr>
      <w:rPr>
        <w:rFonts w:hint="default"/>
        <w:lang w:val="en-US" w:eastAsia="en-US" w:bidi="ar-SA"/>
      </w:rPr>
    </w:lvl>
    <w:lvl w:ilvl="3" w:tplc="FBF0EEEC">
      <w:numFmt w:val="bullet"/>
      <w:lvlText w:val="•"/>
      <w:lvlJc w:val="left"/>
      <w:pPr>
        <w:ind w:left="4616" w:hanging="361"/>
      </w:pPr>
      <w:rPr>
        <w:rFonts w:hint="default"/>
        <w:lang w:val="en-US" w:eastAsia="en-US" w:bidi="ar-SA"/>
      </w:rPr>
    </w:lvl>
    <w:lvl w:ilvl="4" w:tplc="810C2A48">
      <w:numFmt w:val="bullet"/>
      <w:lvlText w:val="•"/>
      <w:lvlJc w:val="left"/>
      <w:pPr>
        <w:ind w:left="5555" w:hanging="361"/>
      </w:pPr>
      <w:rPr>
        <w:rFonts w:hint="default"/>
        <w:lang w:val="en-US" w:eastAsia="en-US" w:bidi="ar-SA"/>
      </w:rPr>
    </w:lvl>
    <w:lvl w:ilvl="5" w:tplc="794CC996">
      <w:numFmt w:val="bullet"/>
      <w:lvlText w:val="•"/>
      <w:lvlJc w:val="left"/>
      <w:pPr>
        <w:ind w:left="6494" w:hanging="361"/>
      </w:pPr>
      <w:rPr>
        <w:rFonts w:hint="default"/>
        <w:lang w:val="en-US" w:eastAsia="en-US" w:bidi="ar-SA"/>
      </w:rPr>
    </w:lvl>
    <w:lvl w:ilvl="6" w:tplc="2AB01B66">
      <w:numFmt w:val="bullet"/>
      <w:lvlText w:val="•"/>
      <w:lvlJc w:val="left"/>
      <w:pPr>
        <w:ind w:left="7433" w:hanging="361"/>
      </w:pPr>
      <w:rPr>
        <w:rFonts w:hint="default"/>
        <w:lang w:val="en-US" w:eastAsia="en-US" w:bidi="ar-SA"/>
      </w:rPr>
    </w:lvl>
    <w:lvl w:ilvl="7" w:tplc="74E03524">
      <w:numFmt w:val="bullet"/>
      <w:lvlText w:val="•"/>
      <w:lvlJc w:val="left"/>
      <w:pPr>
        <w:ind w:left="8372" w:hanging="361"/>
      </w:pPr>
      <w:rPr>
        <w:rFonts w:hint="default"/>
        <w:lang w:val="en-US" w:eastAsia="en-US" w:bidi="ar-SA"/>
      </w:rPr>
    </w:lvl>
    <w:lvl w:ilvl="8" w:tplc="F3080B38">
      <w:numFmt w:val="bullet"/>
      <w:lvlText w:val="•"/>
      <w:lvlJc w:val="left"/>
      <w:pPr>
        <w:ind w:left="9311" w:hanging="361"/>
      </w:pPr>
      <w:rPr>
        <w:rFonts w:hint="default"/>
        <w:lang w:val="en-US" w:eastAsia="en-US" w:bidi="ar-SA"/>
      </w:rPr>
    </w:lvl>
  </w:abstractNum>
  <w:abstractNum w:abstractNumId="75" w15:restartNumberingAfterBreak="0">
    <w:nsid w:val="7CD5497F"/>
    <w:multiLevelType w:val="multilevel"/>
    <w:tmpl w:val="12E2A9D4"/>
    <w:lvl w:ilvl="0">
      <w:start w:val="1"/>
      <w:numFmt w:val="decimal"/>
      <w:lvlText w:val="%1-"/>
      <w:lvlJc w:val="left"/>
      <w:pPr>
        <w:ind w:left="624" w:hanging="264"/>
        <w:jc w:val="right"/>
      </w:pPr>
      <w:rPr>
        <w:rFonts w:hint="default"/>
        <w:spacing w:val="0"/>
        <w:w w:val="90"/>
        <w:lang w:val="en-US" w:eastAsia="en-US" w:bidi="ar-SA"/>
      </w:rPr>
    </w:lvl>
    <w:lvl w:ilvl="1">
      <w:start w:val="1"/>
      <w:numFmt w:val="decimal"/>
      <w:lvlText w:val="%1.%2"/>
      <w:lvlJc w:val="left"/>
      <w:pPr>
        <w:ind w:left="360" w:hanging="658"/>
        <w:jc w:val="left"/>
      </w:pPr>
      <w:rPr>
        <w:rFonts w:ascii="Times New Roman" w:eastAsia="Times New Roman" w:hAnsi="Times New Roman" w:cs="Times New Roman" w:hint="default"/>
        <w:b/>
        <w:bCs/>
        <w:i w:val="0"/>
        <w:iCs w:val="0"/>
        <w:spacing w:val="-4"/>
        <w:w w:val="100"/>
        <w:sz w:val="32"/>
        <w:szCs w:val="32"/>
        <w:lang w:val="en-US" w:eastAsia="en-US" w:bidi="ar-SA"/>
      </w:rPr>
    </w:lvl>
    <w:lvl w:ilvl="2">
      <w:numFmt w:val="bullet"/>
      <w:lvlText w:val="•"/>
      <w:lvlJc w:val="left"/>
      <w:pPr>
        <w:ind w:left="1794" w:hanging="658"/>
      </w:pPr>
      <w:rPr>
        <w:rFonts w:hint="default"/>
        <w:lang w:val="en-US" w:eastAsia="en-US" w:bidi="ar-SA"/>
      </w:rPr>
    </w:lvl>
    <w:lvl w:ilvl="3">
      <w:numFmt w:val="bullet"/>
      <w:lvlText w:val="•"/>
      <w:lvlJc w:val="left"/>
      <w:pPr>
        <w:ind w:left="2968" w:hanging="658"/>
      </w:pPr>
      <w:rPr>
        <w:rFonts w:hint="default"/>
        <w:lang w:val="en-US" w:eastAsia="en-US" w:bidi="ar-SA"/>
      </w:rPr>
    </w:lvl>
    <w:lvl w:ilvl="4">
      <w:numFmt w:val="bullet"/>
      <w:lvlText w:val="•"/>
      <w:lvlJc w:val="left"/>
      <w:pPr>
        <w:ind w:left="4142" w:hanging="658"/>
      </w:pPr>
      <w:rPr>
        <w:rFonts w:hint="default"/>
        <w:lang w:val="en-US" w:eastAsia="en-US" w:bidi="ar-SA"/>
      </w:rPr>
    </w:lvl>
    <w:lvl w:ilvl="5">
      <w:numFmt w:val="bullet"/>
      <w:lvlText w:val="•"/>
      <w:lvlJc w:val="left"/>
      <w:pPr>
        <w:ind w:left="5317" w:hanging="658"/>
      </w:pPr>
      <w:rPr>
        <w:rFonts w:hint="default"/>
        <w:lang w:val="en-US" w:eastAsia="en-US" w:bidi="ar-SA"/>
      </w:rPr>
    </w:lvl>
    <w:lvl w:ilvl="6">
      <w:numFmt w:val="bullet"/>
      <w:lvlText w:val="•"/>
      <w:lvlJc w:val="left"/>
      <w:pPr>
        <w:ind w:left="6491" w:hanging="658"/>
      </w:pPr>
      <w:rPr>
        <w:rFonts w:hint="default"/>
        <w:lang w:val="en-US" w:eastAsia="en-US" w:bidi="ar-SA"/>
      </w:rPr>
    </w:lvl>
    <w:lvl w:ilvl="7">
      <w:numFmt w:val="bullet"/>
      <w:lvlText w:val="•"/>
      <w:lvlJc w:val="left"/>
      <w:pPr>
        <w:ind w:left="7665" w:hanging="658"/>
      </w:pPr>
      <w:rPr>
        <w:rFonts w:hint="default"/>
        <w:lang w:val="en-US" w:eastAsia="en-US" w:bidi="ar-SA"/>
      </w:rPr>
    </w:lvl>
    <w:lvl w:ilvl="8">
      <w:numFmt w:val="bullet"/>
      <w:lvlText w:val="•"/>
      <w:lvlJc w:val="left"/>
      <w:pPr>
        <w:ind w:left="8840" w:hanging="658"/>
      </w:pPr>
      <w:rPr>
        <w:rFonts w:hint="default"/>
        <w:lang w:val="en-US" w:eastAsia="en-US" w:bidi="ar-SA"/>
      </w:rPr>
    </w:lvl>
  </w:abstractNum>
  <w:abstractNum w:abstractNumId="76" w15:restartNumberingAfterBreak="0">
    <w:nsid w:val="7E1D7D2A"/>
    <w:multiLevelType w:val="hybridMultilevel"/>
    <w:tmpl w:val="077672B4"/>
    <w:lvl w:ilvl="0" w:tplc="CEC4A9E8">
      <w:numFmt w:val="bullet"/>
      <w:lvlText w:val="–"/>
      <w:lvlJc w:val="left"/>
      <w:pPr>
        <w:ind w:left="542" w:hanging="183"/>
      </w:pPr>
      <w:rPr>
        <w:rFonts w:ascii="Times New Roman" w:eastAsia="Times New Roman" w:hAnsi="Times New Roman" w:cs="Times New Roman" w:hint="default"/>
        <w:b w:val="0"/>
        <w:bCs w:val="0"/>
        <w:i w:val="0"/>
        <w:iCs w:val="0"/>
        <w:spacing w:val="0"/>
        <w:w w:val="100"/>
        <w:sz w:val="24"/>
        <w:szCs w:val="24"/>
        <w:lang w:val="en-US" w:eastAsia="en-US" w:bidi="ar-SA"/>
      </w:rPr>
    </w:lvl>
    <w:lvl w:ilvl="1" w:tplc="9A426360">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B072B714">
      <w:numFmt w:val="bullet"/>
      <w:lvlText w:val="•"/>
      <w:lvlJc w:val="left"/>
      <w:pPr>
        <w:ind w:left="2203" w:hanging="360"/>
      </w:pPr>
      <w:rPr>
        <w:rFonts w:hint="default"/>
        <w:lang w:val="en-US" w:eastAsia="en-US" w:bidi="ar-SA"/>
      </w:rPr>
    </w:lvl>
    <w:lvl w:ilvl="3" w:tplc="0E16DE1A">
      <w:numFmt w:val="bullet"/>
      <w:lvlText w:val="•"/>
      <w:lvlJc w:val="left"/>
      <w:pPr>
        <w:ind w:left="3326" w:hanging="360"/>
      </w:pPr>
      <w:rPr>
        <w:rFonts w:hint="default"/>
        <w:lang w:val="en-US" w:eastAsia="en-US" w:bidi="ar-SA"/>
      </w:rPr>
    </w:lvl>
    <w:lvl w:ilvl="4" w:tplc="2AE2AA86">
      <w:numFmt w:val="bullet"/>
      <w:lvlText w:val="•"/>
      <w:lvlJc w:val="left"/>
      <w:pPr>
        <w:ind w:left="4449" w:hanging="360"/>
      </w:pPr>
      <w:rPr>
        <w:rFonts w:hint="default"/>
        <w:lang w:val="en-US" w:eastAsia="en-US" w:bidi="ar-SA"/>
      </w:rPr>
    </w:lvl>
    <w:lvl w:ilvl="5" w:tplc="6C6CDE3C">
      <w:numFmt w:val="bullet"/>
      <w:lvlText w:val="•"/>
      <w:lvlJc w:val="left"/>
      <w:pPr>
        <w:ind w:left="5572" w:hanging="360"/>
      </w:pPr>
      <w:rPr>
        <w:rFonts w:hint="default"/>
        <w:lang w:val="en-US" w:eastAsia="en-US" w:bidi="ar-SA"/>
      </w:rPr>
    </w:lvl>
    <w:lvl w:ilvl="6" w:tplc="38801114">
      <w:numFmt w:val="bullet"/>
      <w:lvlText w:val="•"/>
      <w:lvlJc w:val="left"/>
      <w:pPr>
        <w:ind w:left="6696" w:hanging="360"/>
      </w:pPr>
      <w:rPr>
        <w:rFonts w:hint="default"/>
        <w:lang w:val="en-US" w:eastAsia="en-US" w:bidi="ar-SA"/>
      </w:rPr>
    </w:lvl>
    <w:lvl w:ilvl="7" w:tplc="AFDC1BB8">
      <w:numFmt w:val="bullet"/>
      <w:lvlText w:val="•"/>
      <w:lvlJc w:val="left"/>
      <w:pPr>
        <w:ind w:left="7819" w:hanging="360"/>
      </w:pPr>
      <w:rPr>
        <w:rFonts w:hint="default"/>
        <w:lang w:val="en-US" w:eastAsia="en-US" w:bidi="ar-SA"/>
      </w:rPr>
    </w:lvl>
    <w:lvl w:ilvl="8" w:tplc="C2245528">
      <w:numFmt w:val="bullet"/>
      <w:lvlText w:val="•"/>
      <w:lvlJc w:val="left"/>
      <w:pPr>
        <w:ind w:left="8942" w:hanging="360"/>
      </w:pPr>
      <w:rPr>
        <w:rFonts w:hint="default"/>
        <w:lang w:val="en-US" w:eastAsia="en-US" w:bidi="ar-SA"/>
      </w:rPr>
    </w:lvl>
  </w:abstractNum>
  <w:num w:numId="1">
    <w:abstractNumId w:val="51"/>
  </w:num>
  <w:num w:numId="2">
    <w:abstractNumId w:val="63"/>
  </w:num>
  <w:num w:numId="3">
    <w:abstractNumId w:val="55"/>
  </w:num>
  <w:num w:numId="4">
    <w:abstractNumId w:val="7"/>
  </w:num>
  <w:num w:numId="5">
    <w:abstractNumId w:val="40"/>
  </w:num>
  <w:num w:numId="6">
    <w:abstractNumId w:val="11"/>
  </w:num>
  <w:num w:numId="7">
    <w:abstractNumId w:val="8"/>
  </w:num>
  <w:num w:numId="8">
    <w:abstractNumId w:val="37"/>
  </w:num>
  <w:num w:numId="9">
    <w:abstractNumId w:val="33"/>
  </w:num>
  <w:num w:numId="10">
    <w:abstractNumId w:val="44"/>
  </w:num>
  <w:num w:numId="11">
    <w:abstractNumId w:val="3"/>
  </w:num>
  <w:num w:numId="12">
    <w:abstractNumId w:val="28"/>
  </w:num>
  <w:num w:numId="13">
    <w:abstractNumId w:val="39"/>
  </w:num>
  <w:num w:numId="14">
    <w:abstractNumId w:val="48"/>
  </w:num>
  <w:num w:numId="15">
    <w:abstractNumId w:val="22"/>
  </w:num>
  <w:num w:numId="16">
    <w:abstractNumId w:val="69"/>
  </w:num>
  <w:num w:numId="17">
    <w:abstractNumId w:val="2"/>
  </w:num>
  <w:num w:numId="18">
    <w:abstractNumId w:val="23"/>
  </w:num>
  <w:num w:numId="19">
    <w:abstractNumId w:val="49"/>
  </w:num>
  <w:num w:numId="20">
    <w:abstractNumId w:val="26"/>
  </w:num>
  <w:num w:numId="21">
    <w:abstractNumId w:val="74"/>
  </w:num>
  <w:num w:numId="22">
    <w:abstractNumId w:val="47"/>
  </w:num>
  <w:num w:numId="23">
    <w:abstractNumId w:val="14"/>
  </w:num>
  <w:num w:numId="24">
    <w:abstractNumId w:val="64"/>
  </w:num>
  <w:num w:numId="25">
    <w:abstractNumId w:val="4"/>
  </w:num>
  <w:num w:numId="26">
    <w:abstractNumId w:val="72"/>
  </w:num>
  <w:num w:numId="27">
    <w:abstractNumId w:val="45"/>
  </w:num>
  <w:num w:numId="28">
    <w:abstractNumId w:val="52"/>
  </w:num>
  <w:num w:numId="29">
    <w:abstractNumId w:val="76"/>
  </w:num>
  <w:num w:numId="30">
    <w:abstractNumId w:val="25"/>
  </w:num>
  <w:num w:numId="31">
    <w:abstractNumId w:val="18"/>
  </w:num>
  <w:num w:numId="32">
    <w:abstractNumId w:val="29"/>
  </w:num>
  <w:num w:numId="33">
    <w:abstractNumId w:val="50"/>
  </w:num>
  <w:num w:numId="34">
    <w:abstractNumId w:val="70"/>
  </w:num>
  <w:num w:numId="35">
    <w:abstractNumId w:val="60"/>
  </w:num>
  <w:num w:numId="36">
    <w:abstractNumId w:val="20"/>
  </w:num>
  <w:num w:numId="37">
    <w:abstractNumId w:val="56"/>
  </w:num>
  <w:num w:numId="38">
    <w:abstractNumId w:val="32"/>
  </w:num>
  <w:num w:numId="39">
    <w:abstractNumId w:val="0"/>
  </w:num>
  <w:num w:numId="40">
    <w:abstractNumId w:val="36"/>
  </w:num>
  <w:num w:numId="41">
    <w:abstractNumId w:val="61"/>
  </w:num>
  <w:num w:numId="42">
    <w:abstractNumId w:val="13"/>
  </w:num>
  <w:num w:numId="43">
    <w:abstractNumId w:val="5"/>
  </w:num>
  <w:num w:numId="44">
    <w:abstractNumId w:val="71"/>
  </w:num>
  <w:num w:numId="45">
    <w:abstractNumId w:val="10"/>
  </w:num>
  <w:num w:numId="46">
    <w:abstractNumId w:val="42"/>
  </w:num>
  <w:num w:numId="47">
    <w:abstractNumId w:val="12"/>
  </w:num>
  <w:num w:numId="48">
    <w:abstractNumId w:val="41"/>
  </w:num>
  <w:num w:numId="49">
    <w:abstractNumId w:val="21"/>
  </w:num>
  <w:num w:numId="50">
    <w:abstractNumId w:val="24"/>
  </w:num>
  <w:num w:numId="51">
    <w:abstractNumId w:val="75"/>
  </w:num>
  <w:num w:numId="52">
    <w:abstractNumId w:val="54"/>
  </w:num>
  <w:num w:numId="53">
    <w:abstractNumId w:val="68"/>
  </w:num>
  <w:num w:numId="54">
    <w:abstractNumId w:val="9"/>
  </w:num>
  <w:num w:numId="55">
    <w:abstractNumId w:val="19"/>
  </w:num>
  <w:num w:numId="56">
    <w:abstractNumId w:val="43"/>
  </w:num>
  <w:num w:numId="57">
    <w:abstractNumId w:val="57"/>
  </w:num>
  <w:num w:numId="58">
    <w:abstractNumId w:val="35"/>
  </w:num>
  <w:num w:numId="59">
    <w:abstractNumId w:val="6"/>
  </w:num>
  <w:num w:numId="60">
    <w:abstractNumId w:val="16"/>
  </w:num>
  <w:num w:numId="61">
    <w:abstractNumId w:val="65"/>
  </w:num>
  <w:num w:numId="62">
    <w:abstractNumId w:val="30"/>
  </w:num>
  <w:num w:numId="63">
    <w:abstractNumId w:val="15"/>
  </w:num>
  <w:num w:numId="64">
    <w:abstractNumId w:val="1"/>
  </w:num>
  <w:num w:numId="65">
    <w:abstractNumId w:val="31"/>
  </w:num>
  <w:num w:numId="66">
    <w:abstractNumId w:val="58"/>
  </w:num>
  <w:num w:numId="67">
    <w:abstractNumId w:val="46"/>
  </w:num>
  <w:num w:numId="68">
    <w:abstractNumId w:val="53"/>
  </w:num>
  <w:num w:numId="69">
    <w:abstractNumId w:val="59"/>
  </w:num>
  <w:num w:numId="70">
    <w:abstractNumId w:val="27"/>
  </w:num>
  <w:num w:numId="71">
    <w:abstractNumId w:val="67"/>
  </w:num>
  <w:num w:numId="72">
    <w:abstractNumId w:val="17"/>
  </w:num>
  <w:num w:numId="73">
    <w:abstractNumId w:val="38"/>
  </w:num>
  <w:num w:numId="74">
    <w:abstractNumId w:val="62"/>
  </w:num>
  <w:num w:numId="75">
    <w:abstractNumId w:val="66"/>
  </w:num>
  <w:num w:numId="76">
    <w:abstractNumId w:val="34"/>
  </w:num>
  <w:num w:numId="77">
    <w:abstractNumId w:val="73"/>
  </w:num>
  <w:numIdMacAtCleanup w:val="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80622D"/>
    <w:rsid w:val="006D74F3"/>
    <w:rsid w:val="0080622D"/>
    <w:rsid w:val="0093423B"/>
    <w:rsid w:val="00C06B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B435DE"/>
  <w15:docId w15:val="{EE639C8A-B843-452E-B789-7D783DA42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62"/>
      <w:ind w:left="730"/>
      <w:outlineLvl w:val="0"/>
    </w:pPr>
    <w:rPr>
      <w:b/>
      <w:bCs/>
      <w:sz w:val="36"/>
      <w:szCs w:val="36"/>
      <w:u w:val="single" w:color="000000"/>
    </w:rPr>
  </w:style>
  <w:style w:type="paragraph" w:styleId="Heading2">
    <w:name w:val="heading 2"/>
    <w:basedOn w:val="Normal"/>
    <w:uiPriority w:val="1"/>
    <w:qFormat/>
    <w:pPr>
      <w:ind w:left="730"/>
      <w:jc w:val="center"/>
      <w:outlineLvl w:val="1"/>
    </w:pPr>
    <w:rPr>
      <w:b/>
      <w:bCs/>
      <w:sz w:val="32"/>
      <w:szCs w:val="32"/>
      <w:u w:val="single" w:color="000000"/>
    </w:rPr>
  </w:style>
  <w:style w:type="paragraph" w:styleId="Heading3">
    <w:name w:val="heading 3"/>
    <w:basedOn w:val="Normal"/>
    <w:uiPriority w:val="1"/>
    <w:qFormat/>
    <w:pPr>
      <w:ind w:left="360"/>
      <w:outlineLvl w:val="2"/>
    </w:pPr>
    <w:rPr>
      <w:b/>
      <w:bCs/>
      <w:sz w:val="32"/>
      <w:szCs w:val="32"/>
    </w:rPr>
  </w:style>
  <w:style w:type="paragraph" w:styleId="Heading4">
    <w:name w:val="heading 4"/>
    <w:basedOn w:val="Normal"/>
    <w:uiPriority w:val="1"/>
    <w:qFormat/>
    <w:pPr>
      <w:outlineLvl w:val="3"/>
    </w:pPr>
    <w:rPr>
      <w:b/>
      <w:bCs/>
      <w:sz w:val="31"/>
      <w:szCs w:val="31"/>
    </w:rPr>
  </w:style>
  <w:style w:type="paragraph" w:styleId="Heading5">
    <w:name w:val="heading 5"/>
    <w:basedOn w:val="Normal"/>
    <w:uiPriority w:val="1"/>
    <w:qFormat/>
    <w:pPr>
      <w:ind w:left="360"/>
      <w:outlineLvl w:val="4"/>
    </w:pPr>
    <w:rPr>
      <w:b/>
      <w:bCs/>
      <w:sz w:val="28"/>
      <w:szCs w:val="28"/>
    </w:rPr>
  </w:style>
  <w:style w:type="paragraph" w:styleId="Heading6">
    <w:name w:val="heading 6"/>
    <w:basedOn w:val="Normal"/>
    <w:uiPriority w:val="1"/>
    <w:qFormat/>
    <w:pPr>
      <w:spacing w:before="23"/>
      <w:ind w:left="360"/>
      <w:outlineLvl w:val="5"/>
    </w:pPr>
    <w:rPr>
      <w:sz w:val="28"/>
      <w:szCs w:val="28"/>
    </w:rPr>
  </w:style>
  <w:style w:type="paragraph" w:styleId="Heading7">
    <w:name w:val="heading 7"/>
    <w:basedOn w:val="Normal"/>
    <w:uiPriority w:val="1"/>
    <w:qFormat/>
    <w:pPr>
      <w:spacing w:before="248"/>
      <w:ind w:left="360"/>
      <w:outlineLvl w:val="6"/>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80"/>
    </w:pPr>
    <w:rPr>
      <w:sz w:val="24"/>
      <w:szCs w:val="24"/>
    </w:rPr>
  </w:style>
  <w:style w:type="paragraph" w:styleId="Title">
    <w:name w:val="Title"/>
    <w:basedOn w:val="Normal"/>
    <w:uiPriority w:val="1"/>
    <w:qFormat/>
    <w:pPr>
      <w:ind w:right="66"/>
      <w:jc w:val="center"/>
    </w:pPr>
    <w:rPr>
      <w:rFonts w:ascii="Georgia" w:eastAsia="Georgia" w:hAnsi="Georgia" w:cs="Georgia"/>
      <w:sz w:val="96"/>
      <w:szCs w:val="96"/>
    </w:rPr>
  </w:style>
  <w:style w:type="paragraph" w:styleId="ListParagraph">
    <w:name w:val="List Paragraph"/>
    <w:basedOn w:val="Normal"/>
    <w:uiPriority w:val="1"/>
    <w:qFormat/>
    <w:pPr>
      <w:spacing w:before="41"/>
      <w:ind w:left="1080"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5.jpeg"/><Relationship Id="rId26" Type="http://schemas.openxmlformats.org/officeDocument/2006/relationships/image" Target="media/image12.jpeg"/><Relationship Id="rId39" Type="http://schemas.openxmlformats.org/officeDocument/2006/relationships/footer" Target="footer15.xml"/><Relationship Id="rId21" Type="http://schemas.openxmlformats.org/officeDocument/2006/relationships/image" Target="media/image7.jpeg"/><Relationship Id="rId34" Type="http://schemas.openxmlformats.org/officeDocument/2006/relationships/hyperlink" Target="https://byjus.com/physics/tensile-stress/" TargetMode="External"/><Relationship Id="rId42" Type="http://schemas.openxmlformats.org/officeDocument/2006/relationships/fontTable" Target="fontTable.xml"/><Relationship Id="rId7" Type="http://schemas.openxmlformats.org/officeDocument/2006/relationships/image" Target="media/image1.jpg"/><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footer" Target="footer7.xml"/><Relationship Id="rId41" Type="http://schemas.openxmlformats.org/officeDocument/2006/relationships/footer" Target="footer1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n.wikipedia.org/wiki/Quenching" TargetMode="External"/><Relationship Id="rId24" Type="http://schemas.openxmlformats.org/officeDocument/2006/relationships/image" Target="media/image10.jpeg"/><Relationship Id="rId32" Type="http://schemas.openxmlformats.org/officeDocument/2006/relationships/image" Target="media/image14.jpeg"/><Relationship Id="rId37" Type="http://schemas.openxmlformats.org/officeDocument/2006/relationships/footer" Target="footer13.xml"/><Relationship Id="rId40" Type="http://schemas.openxmlformats.org/officeDocument/2006/relationships/footer" Target="footer16.xml"/><Relationship Id="rId5" Type="http://schemas.openxmlformats.org/officeDocument/2006/relationships/footnotes" Target="footnotes.xml"/><Relationship Id="rId15" Type="http://schemas.openxmlformats.org/officeDocument/2006/relationships/image" Target="media/image4.jpeg"/><Relationship Id="rId23" Type="http://schemas.openxmlformats.org/officeDocument/2006/relationships/image" Target="media/image9.png"/><Relationship Id="rId28" Type="http://schemas.openxmlformats.org/officeDocument/2006/relationships/footer" Target="footer6.xml"/><Relationship Id="rId36" Type="http://schemas.openxmlformats.org/officeDocument/2006/relationships/footer" Target="footer12.xml"/><Relationship Id="rId10" Type="http://schemas.openxmlformats.org/officeDocument/2006/relationships/hyperlink" Target="https://www.theengineerspost.com/lathe-cutting-tools/" TargetMode="External"/><Relationship Id="rId19" Type="http://schemas.openxmlformats.org/officeDocument/2006/relationships/image" Target="media/image6.jpeg"/><Relationship Id="rId31" Type="http://schemas.openxmlformats.org/officeDocument/2006/relationships/footer" Target="footer9.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3.jpeg"/><Relationship Id="rId22" Type="http://schemas.openxmlformats.org/officeDocument/2006/relationships/image" Target="media/image8.jpeg"/><Relationship Id="rId27" Type="http://schemas.openxmlformats.org/officeDocument/2006/relationships/image" Target="media/image13.png"/><Relationship Id="rId30" Type="http://schemas.openxmlformats.org/officeDocument/2006/relationships/footer" Target="footer8.xml"/><Relationship Id="rId35" Type="http://schemas.openxmlformats.org/officeDocument/2006/relationships/footer" Target="footer11.xml"/><Relationship Id="rId43" Type="http://schemas.openxmlformats.org/officeDocument/2006/relationships/theme" Target="theme/theme1.xml"/><Relationship Id="rId8" Type="http://schemas.openxmlformats.org/officeDocument/2006/relationships/image" Target="media/image2.jpeg"/><Relationship Id="rId3" Type="http://schemas.openxmlformats.org/officeDocument/2006/relationships/settings" Target="settings.xml"/><Relationship Id="rId12" Type="http://schemas.openxmlformats.org/officeDocument/2006/relationships/hyperlink" Target="https://www.sciencedirect.com/topics/engineering/viscous-flow" TargetMode="External"/><Relationship Id="rId17" Type="http://schemas.openxmlformats.org/officeDocument/2006/relationships/footer" Target="footer4.xml"/><Relationship Id="rId25" Type="http://schemas.openxmlformats.org/officeDocument/2006/relationships/image" Target="media/image11.jpeg"/><Relationship Id="rId33" Type="http://schemas.openxmlformats.org/officeDocument/2006/relationships/footer" Target="footer10.xml"/><Relationship Id="rId38" Type="http://schemas.openxmlformats.org/officeDocument/2006/relationships/footer" Target="foot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56</Pages>
  <Words>12977</Words>
  <Characters>73975</Characters>
  <Application>Microsoft Office Word</Application>
  <DocSecurity>0</DocSecurity>
  <Lines>616</Lines>
  <Paragraphs>173</Paragraphs>
  <ScaleCrop>false</ScaleCrop>
  <Company/>
  <LinksUpToDate>false</LinksUpToDate>
  <CharactersWithSpaces>86779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pc</cp:lastModifiedBy>
  <cp:revision>3</cp:revision>
  <dcterms:created xsi:type="dcterms:W3CDTF">2025-02-25T07:24:00Z</dcterms:created>
  <dcterms:modified xsi:type="dcterms:W3CDTF">2025-02-25T07:30:00Z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2023-12-19T00:00:00Z</vt:filetime>
  </property>
  <property fmtid="{D5CDD505-2E9C-101B-9397-08002B2CF9AE}" pid="3" name="Creator">
    <vt:lpwstr>Microsoft® Word 2016</vt:lpwstr>
  </property>
  <property fmtid="{D5CDD505-2E9C-101B-9397-08002B2CF9AE}" pid="4" name="LastSaved">
    <vt:filetime>2025-02-25T00:00:00Z</vt:filetime>
  </property>
  <property fmtid="{D5CDD505-2E9C-101B-9397-08002B2CF9AE}" pid="5" name="Producer">
    <vt:lpwstr>www.ilovepdf.com</vt:lpwstr>
  </property>
</Properties>
</file>