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4148" w:rsidRDefault="00B45D3D">
      <w:pPr>
        <w:pStyle w:val="Title"/>
      </w:pPr>
      <w:r>
        <w:t xml:space="preserve">RAJA KISHORE CHANDRA ACADEMY OF </w:t>
      </w:r>
      <w:proofErr w:type="gramStart"/>
      <w:r>
        <w:t>TECHNOLOGY,NILAGIRI</w:t>
      </w:r>
      <w:proofErr w:type="gramEnd"/>
    </w:p>
    <w:p w:rsidR="00714148" w:rsidRDefault="00714148">
      <w:pPr>
        <w:pStyle w:val="BodyText"/>
        <w:ind w:left="0"/>
        <w:rPr>
          <w:b/>
          <w:sz w:val="20"/>
        </w:rPr>
      </w:pPr>
    </w:p>
    <w:p w:rsidR="00714148" w:rsidRDefault="00714148">
      <w:pPr>
        <w:pStyle w:val="BodyText"/>
        <w:ind w:left="0"/>
        <w:rPr>
          <w:b/>
          <w:sz w:val="20"/>
        </w:rPr>
      </w:pPr>
    </w:p>
    <w:p w:rsidR="00714148" w:rsidRDefault="00714148">
      <w:pPr>
        <w:pStyle w:val="BodyText"/>
        <w:spacing w:before="71"/>
        <w:ind w:left="0"/>
        <w:rPr>
          <w:b/>
          <w:sz w:val="20"/>
        </w:rPr>
      </w:pPr>
    </w:p>
    <w:p w:rsidR="00714148" w:rsidRDefault="00714148">
      <w:pPr>
        <w:pStyle w:val="BodyText"/>
        <w:spacing w:before="150"/>
        <w:ind w:left="0"/>
        <w:rPr>
          <w:b/>
          <w:sz w:val="44"/>
        </w:rPr>
      </w:pPr>
    </w:p>
    <w:p w:rsidR="00714148" w:rsidRDefault="007F56EE">
      <w:pPr>
        <w:spacing w:line="628" w:lineRule="auto"/>
        <w:ind w:left="4758" w:right="3308" w:hanging="1259"/>
        <w:rPr>
          <w:b/>
          <w:sz w:val="32"/>
        </w:rPr>
      </w:pPr>
      <w:r>
        <w:rPr>
          <w:b/>
          <w:sz w:val="32"/>
        </w:rPr>
        <w:t>DEPARTMENT</w:t>
      </w:r>
      <w:r>
        <w:rPr>
          <w:b/>
          <w:spacing w:val="-12"/>
          <w:sz w:val="32"/>
        </w:rPr>
        <w:t xml:space="preserve"> </w:t>
      </w:r>
      <w:r>
        <w:rPr>
          <w:b/>
          <w:sz w:val="32"/>
        </w:rPr>
        <w:t>OF</w:t>
      </w:r>
      <w:r>
        <w:rPr>
          <w:b/>
          <w:spacing w:val="-9"/>
          <w:sz w:val="32"/>
        </w:rPr>
        <w:t xml:space="preserve"> </w:t>
      </w:r>
      <w:r>
        <w:rPr>
          <w:b/>
          <w:sz w:val="32"/>
        </w:rPr>
        <w:t>CIVIL</w:t>
      </w:r>
      <w:r>
        <w:rPr>
          <w:b/>
          <w:spacing w:val="-16"/>
          <w:sz w:val="32"/>
        </w:rPr>
        <w:t xml:space="preserve"> </w:t>
      </w:r>
      <w:r>
        <w:rPr>
          <w:b/>
          <w:sz w:val="32"/>
        </w:rPr>
        <w:t>ENGINEERING LECTURE NOTES</w:t>
      </w:r>
    </w:p>
    <w:p w:rsidR="00714148" w:rsidRDefault="007F56EE">
      <w:pPr>
        <w:tabs>
          <w:tab w:val="left" w:pos="4969"/>
        </w:tabs>
        <w:spacing w:before="3"/>
        <w:ind w:left="1421"/>
        <w:rPr>
          <w:b/>
          <w:sz w:val="32"/>
        </w:rPr>
      </w:pPr>
      <w:proofErr w:type="spellStart"/>
      <w:r>
        <w:rPr>
          <w:b/>
          <w:spacing w:val="-2"/>
          <w:sz w:val="32"/>
        </w:rPr>
        <w:t>Year&amp;Semester</w:t>
      </w:r>
      <w:proofErr w:type="spellEnd"/>
      <w:r>
        <w:rPr>
          <w:b/>
          <w:spacing w:val="-2"/>
          <w:sz w:val="32"/>
        </w:rPr>
        <w:t>:</w:t>
      </w:r>
      <w:r>
        <w:rPr>
          <w:b/>
          <w:sz w:val="32"/>
        </w:rPr>
        <w:tab/>
        <w:t>3</w:t>
      </w:r>
      <w:r>
        <w:rPr>
          <w:b/>
          <w:sz w:val="32"/>
          <w:vertAlign w:val="superscript"/>
        </w:rPr>
        <w:t>rd</w:t>
      </w:r>
      <w:r>
        <w:rPr>
          <w:b/>
          <w:sz w:val="32"/>
        </w:rPr>
        <w:t>Year,</w:t>
      </w:r>
      <w:r>
        <w:rPr>
          <w:b/>
          <w:spacing w:val="-3"/>
          <w:sz w:val="32"/>
        </w:rPr>
        <w:t xml:space="preserve"> </w:t>
      </w:r>
      <w:r>
        <w:rPr>
          <w:b/>
          <w:sz w:val="32"/>
        </w:rPr>
        <w:t>5</w:t>
      </w:r>
      <w:r>
        <w:rPr>
          <w:b/>
          <w:sz w:val="32"/>
          <w:vertAlign w:val="superscript"/>
        </w:rPr>
        <w:t>TH</w:t>
      </w:r>
      <w:r>
        <w:rPr>
          <w:b/>
          <w:spacing w:val="-6"/>
          <w:sz w:val="32"/>
        </w:rPr>
        <w:t xml:space="preserve"> </w:t>
      </w:r>
      <w:r>
        <w:rPr>
          <w:b/>
          <w:spacing w:val="-2"/>
          <w:sz w:val="32"/>
        </w:rPr>
        <w:t>Semester</w:t>
      </w:r>
    </w:p>
    <w:p w:rsidR="00714148" w:rsidRDefault="007F56EE">
      <w:pPr>
        <w:tabs>
          <w:tab w:val="left" w:pos="8369"/>
        </w:tabs>
        <w:spacing w:before="258"/>
        <w:ind w:left="1253"/>
        <w:rPr>
          <w:b/>
          <w:sz w:val="32"/>
        </w:rPr>
      </w:pPr>
      <w:r>
        <w:rPr>
          <w:b/>
          <w:sz w:val="32"/>
        </w:rPr>
        <w:t>Subject:</w:t>
      </w:r>
      <w:r>
        <w:rPr>
          <w:b/>
          <w:spacing w:val="-12"/>
          <w:sz w:val="32"/>
        </w:rPr>
        <w:t xml:space="preserve"> </w:t>
      </w:r>
      <w:r>
        <w:rPr>
          <w:b/>
          <w:sz w:val="32"/>
        </w:rPr>
        <w:t>Estimation</w:t>
      </w:r>
      <w:r>
        <w:rPr>
          <w:b/>
          <w:spacing w:val="-7"/>
          <w:sz w:val="32"/>
        </w:rPr>
        <w:t xml:space="preserve"> </w:t>
      </w:r>
      <w:r>
        <w:rPr>
          <w:b/>
          <w:sz w:val="32"/>
        </w:rPr>
        <w:t>and</w:t>
      </w:r>
      <w:r>
        <w:rPr>
          <w:b/>
          <w:spacing w:val="-7"/>
          <w:sz w:val="32"/>
        </w:rPr>
        <w:t xml:space="preserve"> </w:t>
      </w:r>
      <w:r>
        <w:rPr>
          <w:b/>
          <w:sz w:val="32"/>
        </w:rPr>
        <w:t>Cost</w:t>
      </w:r>
      <w:r>
        <w:rPr>
          <w:b/>
          <w:spacing w:val="-9"/>
          <w:sz w:val="32"/>
        </w:rPr>
        <w:t xml:space="preserve"> </w:t>
      </w:r>
      <w:r>
        <w:rPr>
          <w:b/>
          <w:sz w:val="32"/>
        </w:rPr>
        <w:t>Evaluation</w:t>
      </w:r>
      <w:r>
        <w:rPr>
          <w:b/>
          <w:spacing w:val="-3"/>
          <w:sz w:val="32"/>
        </w:rPr>
        <w:t xml:space="preserve"> </w:t>
      </w:r>
      <w:r>
        <w:rPr>
          <w:b/>
          <w:sz w:val="32"/>
        </w:rPr>
        <w:t>–</w:t>
      </w:r>
      <w:r>
        <w:rPr>
          <w:b/>
          <w:spacing w:val="-9"/>
          <w:sz w:val="32"/>
        </w:rPr>
        <w:t xml:space="preserve"> </w:t>
      </w:r>
      <w:r>
        <w:rPr>
          <w:b/>
          <w:spacing w:val="-5"/>
          <w:sz w:val="32"/>
        </w:rPr>
        <w:t>II</w:t>
      </w:r>
      <w:r>
        <w:rPr>
          <w:b/>
          <w:sz w:val="32"/>
        </w:rPr>
        <w:tab/>
        <w:t>(TH</w:t>
      </w:r>
      <w:r>
        <w:rPr>
          <w:b/>
          <w:spacing w:val="-3"/>
          <w:sz w:val="32"/>
        </w:rPr>
        <w:t xml:space="preserve"> </w:t>
      </w:r>
      <w:r>
        <w:rPr>
          <w:b/>
          <w:spacing w:val="-5"/>
          <w:sz w:val="32"/>
        </w:rPr>
        <w:t>5)</w:t>
      </w:r>
    </w:p>
    <w:p w:rsidR="00714148" w:rsidRDefault="00714148">
      <w:pPr>
        <w:pStyle w:val="BodyText"/>
        <w:ind w:left="0"/>
        <w:rPr>
          <w:b/>
          <w:sz w:val="32"/>
        </w:rPr>
      </w:pPr>
    </w:p>
    <w:p w:rsidR="00714148" w:rsidRDefault="00714148">
      <w:pPr>
        <w:pStyle w:val="BodyText"/>
        <w:spacing w:before="124"/>
        <w:ind w:left="0"/>
        <w:rPr>
          <w:b/>
          <w:sz w:val="32"/>
        </w:rPr>
      </w:pPr>
    </w:p>
    <w:p w:rsidR="00714148" w:rsidRDefault="00714148" w:rsidP="00B45D3D">
      <w:pPr>
        <w:rPr>
          <w:b/>
          <w:sz w:val="32"/>
        </w:rPr>
      </w:pPr>
    </w:p>
    <w:p w:rsidR="00714148" w:rsidRDefault="00B45D3D" w:rsidP="00B45D3D">
      <w:pPr>
        <w:ind w:right="173"/>
        <w:rPr>
          <w:b/>
          <w:sz w:val="32"/>
        </w:rPr>
        <w:sectPr w:rsidR="00714148">
          <w:type w:val="continuous"/>
          <w:pgSz w:w="11910" w:h="16840"/>
          <w:pgMar w:top="1900" w:right="0" w:bottom="280" w:left="0" w:header="720" w:footer="720" w:gutter="0"/>
          <w:cols w:space="720"/>
        </w:sectPr>
      </w:pPr>
      <w:r>
        <w:rPr>
          <w:b/>
          <w:sz w:val="32"/>
        </w:rPr>
        <w:t xml:space="preserve">                                                      PREPARED </w:t>
      </w:r>
      <w:proofErr w:type="gramStart"/>
      <w:r w:rsidR="007F56EE">
        <w:rPr>
          <w:b/>
          <w:sz w:val="32"/>
        </w:rPr>
        <w:t>By</w:t>
      </w:r>
      <w:r w:rsidR="007F56EE">
        <w:rPr>
          <w:b/>
          <w:spacing w:val="-4"/>
          <w:sz w:val="32"/>
        </w:rPr>
        <w:t xml:space="preserve"> </w:t>
      </w:r>
      <w:r>
        <w:rPr>
          <w:b/>
          <w:sz w:val="32"/>
        </w:rPr>
        <w:t xml:space="preserve"> ER</w:t>
      </w:r>
      <w:proofErr w:type="gramEnd"/>
      <w:r>
        <w:rPr>
          <w:b/>
          <w:sz w:val="32"/>
        </w:rPr>
        <w:t>. DEEPIKA BEHERA</w:t>
      </w:r>
      <w:bookmarkStart w:id="0" w:name="_GoBack"/>
      <w:bookmarkEnd w:id="0"/>
    </w:p>
    <w:p w:rsidR="00714148" w:rsidRDefault="00714148">
      <w:pPr>
        <w:pStyle w:val="BodyText"/>
        <w:ind w:left="0"/>
        <w:rPr>
          <w:b/>
          <w:sz w:val="24"/>
        </w:rPr>
      </w:pPr>
    </w:p>
    <w:p w:rsidR="00714148" w:rsidRDefault="00714148">
      <w:pPr>
        <w:pStyle w:val="BodyText"/>
        <w:ind w:left="0"/>
        <w:rPr>
          <w:b/>
          <w:sz w:val="24"/>
        </w:rPr>
      </w:pPr>
    </w:p>
    <w:p w:rsidR="00714148" w:rsidRDefault="00714148">
      <w:pPr>
        <w:pStyle w:val="BodyText"/>
        <w:ind w:left="0"/>
        <w:rPr>
          <w:b/>
          <w:sz w:val="24"/>
        </w:rPr>
      </w:pPr>
    </w:p>
    <w:p w:rsidR="00714148" w:rsidRDefault="00714148">
      <w:pPr>
        <w:pStyle w:val="BodyText"/>
        <w:ind w:left="0"/>
        <w:rPr>
          <w:b/>
          <w:sz w:val="24"/>
        </w:rPr>
      </w:pPr>
    </w:p>
    <w:p w:rsidR="00714148" w:rsidRDefault="00714148">
      <w:pPr>
        <w:pStyle w:val="BodyText"/>
        <w:spacing w:before="88"/>
        <w:ind w:left="0"/>
        <w:rPr>
          <w:b/>
          <w:sz w:val="24"/>
        </w:rPr>
      </w:pPr>
    </w:p>
    <w:p w:rsidR="00714148" w:rsidRDefault="007F56EE">
      <w:pPr>
        <w:spacing w:before="1"/>
        <w:ind w:left="290" w:right="144"/>
        <w:jc w:val="center"/>
        <w:rPr>
          <w:rFonts w:ascii="Times New Roman"/>
          <w:b/>
          <w:sz w:val="24"/>
        </w:rPr>
      </w:pPr>
      <w:r>
        <w:rPr>
          <w:rFonts w:ascii="Times New Roman"/>
          <w:b/>
          <w:sz w:val="24"/>
          <w:u w:val="single"/>
        </w:rPr>
        <w:t>COURSE</w:t>
      </w:r>
      <w:r>
        <w:rPr>
          <w:rFonts w:ascii="Times New Roman"/>
          <w:b/>
          <w:spacing w:val="-1"/>
          <w:sz w:val="24"/>
          <w:u w:val="single"/>
        </w:rPr>
        <w:t xml:space="preserve"> </w:t>
      </w:r>
      <w:r>
        <w:rPr>
          <w:rFonts w:ascii="Times New Roman"/>
          <w:b/>
          <w:spacing w:val="-2"/>
          <w:sz w:val="24"/>
          <w:u w:val="single"/>
        </w:rPr>
        <w:t>CONTENTS</w:t>
      </w:r>
    </w:p>
    <w:p w:rsidR="00714148" w:rsidRDefault="00714148">
      <w:pPr>
        <w:pStyle w:val="BodyText"/>
        <w:spacing w:before="47"/>
        <w:ind w:left="0"/>
        <w:rPr>
          <w:rFonts w:ascii="Times New Roman"/>
          <w:b/>
        </w:rPr>
      </w:pPr>
    </w:p>
    <w:p w:rsidR="00714148" w:rsidRDefault="007F56EE">
      <w:pPr>
        <w:pStyle w:val="Heading2"/>
        <w:spacing w:line="265" w:lineRule="exact"/>
        <w:ind w:left="1267"/>
      </w:pPr>
      <w:r>
        <w:rPr>
          <w:spacing w:val="-2"/>
        </w:rPr>
        <w:t>Unit</w:t>
      </w:r>
      <w:r>
        <w:rPr>
          <w:spacing w:val="-11"/>
        </w:rPr>
        <w:t xml:space="preserve"> </w:t>
      </w:r>
      <w:r>
        <w:rPr>
          <w:spacing w:val="-2"/>
        </w:rPr>
        <w:t>–</w:t>
      </w:r>
      <w:r>
        <w:rPr>
          <w:spacing w:val="-4"/>
        </w:rPr>
        <w:t xml:space="preserve"> </w:t>
      </w:r>
      <w:proofErr w:type="gramStart"/>
      <w:r>
        <w:rPr>
          <w:spacing w:val="-2"/>
        </w:rPr>
        <w:t>1</w:t>
      </w:r>
      <w:r>
        <w:rPr>
          <w:spacing w:val="-13"/>
        </w:rPr>
        <w:t xml:space="preserve"> </w:t>
      </w:r>
      <w:r>
        <w:rPr>
          <w:spacing w:val="-2"/>
        </w:rPr>
        <w:t>:</w:t>
      </w:r>
      <w:proofErr w:type="gramEnd"/>
      <w:r>
        <w:rPr>
          <w:spacing w:val="-8"/>
        </w:rPr>
        <w:t xml:space="preserve"> </w:t>
      </w:r>
      <w:r>
        <w:rPr>
          <w:spacing w:val="-2"/>
        </w:rPr>
        <w:t>Detailed</w:t>
      </w:r>
      <w:r>
        <w:rPr>
          <w:spacing w:val="-8"/>
        </w:rPr>
        <w:t xml:space="preserve"> </w:t>
      </w:r>
      <w:r>
        <w:rPr>
          <w:spacing w:val="-2"/>
        </w:rPr>
        <w:t>estimate</w:t>
      </w:r>
      <w:r>
        <w:rPr>
          <w:spacing w:val="-10"/>
        </w:rPr>
        <w:t xml:space="preserve"> </w:t>
      </w:r>
      <w:r>
        <w:rPr>
          <w:spacing w:val="-2"/>
        </w:rPr>
        <w:t>of</w:t>
      </w:r>
      <w:r>
        <w:rPr>
          <w:spacing w:val="-3"/>
        </w:rPr>
        <w:t xml:space="preserve"> </w:t>
      </w:r>
      <w:r>
        <w:rPr>
          <w:spacing w:val="-2"/>
        </w:rPr>
        <w:t>culverts</w:t>
      </w:r>
      <w:r>
        <w:rPr>
          <w:spacing w:val="-10"/>
        </w:rPr>
        <w:t xml:space="preserve"> </w:t>
      </w:r>
      <w:r>
        <w:rPr>
          <w:spacing w:val="-2"/>
        </w:rPr>
        <w:t>and</w:t>
      </w:r>
      <w:r>
        <w:rPr>
          <w:spacing w:val="-3"/>
        </w:rPr>
        <w:t xml:space="preserve"> </w:t>
      </w:r>
      <w:r>
        <w:rPr>
          <w:spacing w:val="-2"/>
        </w:rPr>
        <w:t>bridges</w:t>
      </w:r>
    </w:p>
    <w:p w:rsidR="00714148" w:rsidRDefault="007F56EE">
      <w:pPr>
        <w:pStyle w:val="ListParagraph"/>
        <w:numPr>
          <w:ilvl w:val="0"/>
          <w:numId w:val="32"/>
        </w:numPr>
        <w:tabs>
          <w:tab w:val="left" w:pos="2904"/>
        </w:tabs>
        <w:spacing w:line="274" w:lineRule="exact"/>
        <w:ind w:left="2904" w:hanging="359"/>
        <w:rPr>
          <w:rFonts w:ascii="Symbol" w:hAnsi="Symbol"/>
        </w:rPr>
      </w:pPr>
      <w:r>
        <w:t>Definition</w:t>
      </w:r>
      <w:r>
        <w:rPr>
          <w:spacing w:val="-6"/>
        </w:rPr>
        <w:t xml:space="preserve"> </w:t>
      </w:r>
      <w:r>
        <w:t>of</w:t>
      </w:r>
      <w:r>
        <w:rPr>
          <w:spacing w:val="-5"/>
        </w:rPr>
        <w:t xml:space="preserve"> </w:t>
      </w:r>
      <w:r>
        <w:t>culvert</w:t>
      </w:r>
      <w:r>
        <w:rPr>
          <w:spacing w:val="-6"/>
        </w:rPr>
        <w:t xml:space="preserve"> </w:t>
      </w:r>
      <w:r>
        <w:t>and</w:t>
      </w:r>
      <w:r>
        <w:rPr>
          <w:spacing w:val="-5"/>
        </w:rPr>
        <w:t xml:space="preserve"> </w:t>
      </w:r>
      <w:r>
        <w:rPr>
          <w:spacing w:val="-2"/>
        </w:rPr>
        <w:t>bridge</w:t>
      </w:r>
    </w:p>
    <w:p w:rsidR="00714148" w:rsidRDefault="007F56EE">
      <w:pPr>
        <w:pStyle w:val="ListParagraph"/>
        <w:numPr>
          <w:ilvl w:val="0"/>
          <w:numId w:val="32"/>
        </w:numPr>
        <w:tabs>
          <w:tab w:val="left" w:pos="2904"/>
        </w:tabs>
        <w:spacing w:line="274" w:lineRule="exact"/>
        <w:ind w:left="2904" w:hanging="359"/>
        <w:rPr>
          <w:rFonts w:ascii="Symbol" w:hAnsi="Symbol"/>
        </w:rPr>
      </w:pPr>
      <w:r>
        <w:t>Types</w:t>
      </w:r>
      <w:r>
        <w:rPr>
          <w:spacing w:val="-7"/>
        </w:rPr>
        <w:t xml:space="preserve"> </w:t>
      </w:r>
      <w:r>
        <w:t>and</w:t>
      </w:r>
      <w:r>
        <w:rPr>
          <w:spacing w:val="-7"/>
        </w:rPr>
        <w:t xml:space="preserve"> </w:t>
      </w:r>
      <w:r>
        <w:t>components</w:t>
      </w:r>
      <w:r>
        <w:rPr>
          <w:spacing w:val="-2"/>
        </w:rPr>
        <w:t xml:space="preserve"> </w:t>
      </w:r>
      <w:r>
        <w:t>of</w:t>
      </w:r>
      <w:r>
        <w:rPr>
          <w:spacing w:val="-6"/>
        </w:rPr>
        <w:t xml:space="preserve"> </w:t>
      </w:r>
      <w:r>
        <w:t>a</w:t>
      </w:r>
      <w:r>
        <w:rPr>
          <w:spacing w:val="-2"/>
        </w:rPr>
        <w:t xml:space="preserve"> culvert</w:t>
      </w:r>
    </w:p>
    <w:p w:rsidR="00714148" w:rsidRDefault="007F56EE">
      <w:pPr>
        <w:pStyle w:val="ListParagraph"/>
        <w:numPr>
          <w:ilvl w:val="0"/>
          <w:numId w:val="32"/>
        </w:numPr>
        <w:tabs>
          <w:tab w:val="left" w:pos="2904"/>
        </w:tabs>
        <w:spacing w:line="274" w:lineRule="exact"/>
        <w:ind w:left="2904" w:hanging="359"/>
        <w:rPr>
          <w:rFonts w:ascii="Symbol" w:hAnsi="Symbol"/>
        </w:rPr>
      </w:pPr>
      <w:r>
        <w:t>Bar</w:t>
      </w:r>
      <w:r>
        <w:rPr>
          <w:spacing w:val="-6"/>
        </w:rPr>
        <w:t xml:space="preserve"> </w:t>
      </w:r>
      <w:r>
        <w:t>bending</w:t>
      </w:r>
      <w:r>
        <w:rPr>
          <w:spacing w:val="-3"/>
        </w:rPr>
        <w:t xml:space="preserve"> </w:t>
      </w:r>
      <w:r>
        <w:rPr>
          <w:spacing w:val="-2"/>
        </w:rPr>
        <w:t>schedule</w:t>
      </w:r>
    </w:p>
    <w:p w:rsidR="00714148" w:rsidRDefault="007F56EE">
      <w:pPr>
        <w:pStyle w:val="ListParagraph"/>
        <w:numPr>
          <w:ilvl w:val="0"/>
          <w:numId w:val="32"/>
        </w:numPr>
        <w:tabs>
          <w:tab w:val="left" w:pos="2876"/>
        </w:tabs>
        <w:spacing w:line="276" w:lineRule="exact"/>
        <w:ind w:left="2876" w:hanging="331"/>
        <w:rPr>
          <w:rFonts w:ascii="Symbol" w:hAnsi="Symbol"/>
        </w:rPr>
      </w:pPr>
      <w:r>
        <w:t>Detailed</w:t>
      </w:r>
      <w:r>
        <w:rPr>
          <w:spacing w:val="-15"/>
        </w:rPr>
        <w:t xml:space="preserve"> </w:t>
      </w:r>
      <w:r>
        <w:t>estimate</w:t>
      </w:r>
      <w:r>
        <w:rPr>
          <w:spacing w:val="-11"/>
        </w:rPr>
        <w:t xml:space="preserve"> </w:t>
      </w:r>
      <w:r>
        <w:t>of</w:t>
      </w:r>
      <w:r>
        <w:rPr>
          <w:spacing w:val="30"/>
        </w:rPr>
        <w:t xml:space="preserve"> </w:t>
      </w:r>
      <w:r>
        <w:t>RCC</w:t>
      </w:r>
      <w:r>
        <w:rPr>
          <w:spacing w:val="-5"/>
        </w:rPr>
        <w:t xml:space="preserve"> </w:t>
      </w:r>
      <w:r>
        <w:t>deck</w:t>
      </w:r>
      <w:r>
        <w:rPr>
          <w:spacing w:val="-12"/>
        </w:rPr>
        <w:t xml:space="preserve"> </w:t>
      </w:r>
      <w:r>
        <w:t>slab</w:t>
      </w:r>
      <w:r>
        <w:rPr>
          <w:spacing w:val="-10"/>
        </w:rPr>
        <w:t xml:space="preserve"> </w:t>
      </w:r>
      <w:r>
        <w:t>culvert</w:t>
      </w:r>
      <w:r>
        <w:rPr>
          <w:spacing w:val="-13"/>
        </w:rPr>
        <w:t xml:space="preserve"> </w:t>
      </w:r>
      <w:r>
        <w:t>with</w:t>
      </w:r>
      <w:r>
        <w:rPr>
          <w:spacing w:val="-10"/>
        </w:rPr>
        <w:t xml:space="preserve"> </w:t>
      </w:r>
      <w:r>
        <w:t>right</w:t>
      </w:r>
      <w:r>
        <w:rPr>
          <w:spacing w:val="-11"/>
        </w:rPr>
        <w:t xml:space="preserve"> </w:t>
      </w:r>
      <w:r>
        <w:t>angled</w:t>
      </w:r>
      <w:r>
        <w:rPr>
          <w:spacing w:val="-12"/>
        </w:rPr>
        <w:t xml:space="preserve"> </w:t>
      </w:r>
      <w:r>
        <w:rPr>
          <w:spacing w:val="-2"/>
        </w:rPr>
        <w:t>wingwall</w:t>
      </w:r>
    </w:p>
    <w:p w:rsidR="00714148" w:rsidRDefault="007F56EE">
      <w:pPr>
        <w:pStyle w:val="ListParagraph"/>
        <w:numPr>
          <w:ilvl w:val="0"/>
          <w:numId w:val="32"/>
        </w:numPr>
        <w:tabs>
          <w:tab w:val="left" w:pos="2871"/>
        </w:tabs>
        <w:spacing w:line="279" w:lineRule="exact"/>
        <w:ind w:left="2871" w:hanging="326"/>
        <w:rPr>
          <w:rFonts w:ascii="Symbol" w:hAnsi="Symbol"/>
        </w:rPr>
      </w:pPr>
      <w:r>
        <w:rPr>
          <w:spacing w:val="-2"/>
        </w:rPr>
        <w:t>Detailed</w:t>
      </w:r>
      <w:r>
        <w:rPr>
          <w:spacing w:val="-11"/>
        </w:rPr>
        <w:t xml:space="preserve"> </w:t>
      </w:r>
      <w:r>
        <w:rPr>
          <w:spacing w:val="-2"/>
        </w:rPr>
        <w:t>estimate</w:t>
      </w:r>
      <w:r>
        <w:rPr>
          <w:spacing w:val="-6"/>
        </w:rPr>
        <w:t xml:space="preserve"> </w:t>
      </w:r>
      <w:r>
        <w:rPr>
          <w:spacing w:val="-2"/>
        </w:rPr>
        <w:t>of</w:t>
      </w:r>
      <w:r>
        <w:rPr>
          <w:spacing w:val="1"/>
        </w:rPr>
        <w:t xml:space="preserve"> </w:t>
      </w:r>
      <w:r>
        <w:rPr>
          <w:spacing w:val="-2"/>
        </w:rPr>
        <w:t>a</w:t>
      </w:r>
      <w:r>
        <w:rPr>
          <w:spacing w:val="-4"/>
        </w:rPr>
        <w:t xml:space="preserve"> </w:t>
      </w:r>
      <w:r>
        <w:rPr>
          <w:spacing w:val="-2"/>
        </w:rPr>
        <w:t xml:space="preserve">simple </w:t>
      </w:r>
      <w:proofErr w:type="spellStart"/>
      <w:r>
        <w:rPr>
          <w:spacing w:val="-2"/>
        </w:rPr>
        <w:t>Humepipeculvert</w:t>
      </w:r>
      <w:proofErr w:type="spellEnd"/>
      <w:r>
        <w:rPr>
          <w:spacing w:val="31"/>
        </w:rPr>
        <w:t xml:space="preserve"> </w:t>
      </w:r>
      <w:r>
        <w:rPr>
          <w:spacing w:val="-2"/>
        </w:rPr>
        <w:t>with</w:t>
      </w:r>
      <w:r>
        <w:rPr>
          <w:spacing w:val="1"/>
        </w:rPr>
        <w:t xml:space="preserve"> </w:t>
      </w:r>
      <w:r>
        <w:rPr>
          <w:spacing w:val="-2"/>
        </w:rPr>
        <w:t>right</w:t>
      </w:r>
      <w:r>
        <w:rPr>
          <w:spacing w:val="-10"/>
        </w:rPr>
        <w:t xml:space="preserve"> </w:t>
      </w:r>
      <w:r>
        <w:rPr>
          <w:spacing w:val="-2"/>
        </w:rPr>
        <w:t>angled</w:t>
      </w:r>
      <w:r>
        <w:rPr>
          <w:spacing w:val="-8"/>
        </w:rPr>
        <w:t xml:space="preserve"> </w:t>
      </w:r>
      <w:r>
        <w:rPr>
          <w:spacing w:val="-2"/>
        </w:rPr>
        <w:t>wingwalls</w:t>
      </w:r>
    </w:p>
    <w:p w:rsidR="00714148" w:rsidRDefault="007F56EE">
      <w:pPr>
        <w:pStyle w:val="ListParagraph"/>
        <w:numPr>
          <w:ilvl w:val="0"/>
          <w:numId w:val="32"/>
        </w:numPr>
        <w:tabs>
          <w:tab w:val="left" w:pos="2904"/>
        </w:tabs>
        <w:spacing w:line="280" w:lineRule="exact"/>
        <w:ind w:left="2904" w:hanging="359"/>
        <w:rPr>
          <w:rFonts w:ascii="Symbol" w:hAnsi="Symbol"/>
        </w:rPr>
      </w:pPr>
      <w:r>
        <w:t>Detailed</w:t>
      </w:r>
      <w:r>
        <w:rPr>
          <w:spacing w:val="-15"/>
        </w:rPr>
        <w:t xml:space="preserve"> </w:t>
      </w:r>
      <w:r>
        <w:t>estimate</w:t>
      </w:r>
      <w:r>
        <w:rPr>
          <w:spacing w:val="-12"/>
        </w:rPr>
        <w:t xml:space="preserve"> </w:t>
      </w:r>
      <w:r>
        <w:t>of</w:t>
      </w:r>
      <w:r>
        <w:rPr>
          <w:spacing w:val="-13"/>
        </w:rPr>
        <w:t xml:space="preserve"> </w:t>
      </w:r>
      <w:r>
        <w:t>RCC</w:t>
      </w:r>
      <w:r>
        <w:rPr>
          <w:spacing w:val="-12"/>
        </w:rPr>
        <w:t xml:space="preserve"> </w:t>
      </w:r>
      <w:r>
        <w:t>deck</w:t>
      </w:r>
      <w:r>
        <w:rPr>
          <w:spacing w:val="-13"/>
        </w:rPr>
        <w:t xml:space="preserve"> </w:t>
      </w:r>
      <w:r>
        <w:t>slab</w:t>
      </w:r>
      <w:r>
        <w:rPr>
          <w:spacing w:val="-8"/>
        </w:rPr>
        <w:t xml:space="preserve"> </w:t>
      </w:r>
      <w:r>
        <w:t>culvert</w:t>
      </w:r>
      <w:r>
        <w:rPr>
          <w:spacing w:val="-12"/>
        </w:rPr>
        <w:t xml:space="preserve"> </w:t>
      </w:r>
      <w:r>
        <w:t>with</w:t>
      </w:r>
      <w:r>
        <w:rPr>
          <w:spacing w:val="-8"/>
        </w:rPr>
        <w:t xml:space="preserve"> </w:t>
      </w:r>
      <w:r>
        <w:t>splayed</w:t>
      </w:r>
      <w:r>
        <w:rPr>
          <w:spacing w:val="-12"/>
        </w:rPr>
        <w:t xml:space="preserve"> </w:t>
      </w:r>
      <w:r>
        <w:rPr>
          <w:spacing w:val="-2"/>
        </w:rPr>
        <w:t>wingwall</w:t>
      </w:r>
    </w:p>
    <w:p w:rsidR="00714148" w:rsidRDefault="00714148">
      <w:pPr>
        <w:pStyle w:val="BodyText"/>
        <w:spacing w:before="15"/>
        <w:ind w:left="0"/>
      </w:pPr>
    </w:p>
    <w:p w:rsidR="00714148" w:rsidRDefault="007F56EE">
      <w:pPr>
        <w:pStyle w:val="Heading2"/>
        <w:ind w:left="1291"/>
      </w:pPr>
      <w:r>
        <w:rPr>
          <w:spacing w:val="-2"/>
        </w:rPr>
        <w:t>Unit</w:t>
      </w:r>
      <w:r>
        <w:rPr>
          <w:spacing w:val="-11"/>
        </w:rPr>
        <w:t xml:space="preserve"> </w:t>
      </w:r>
      <w:r>
        <w:rPr>
          <w:spacing w:val="-2"/>
        </w:rPr>
        <w:t>–</w:t>
      </w:r>
      <w:r>
        <w:rPr>
          <w:spacing w:val="-10"/>
        </w:rPr>
        <w:t xml:space="preserve"> </w:t>
      </w:r>
      <w:proofErr w:type="gramStart"/>
      <w:r>
        <w:rPr>
          <w:spacing w:val="-2"/>
        </w:rPr>
        <w:t>2</w:t>
      </w:r>
      <w:r>
        <w:rPr>
          <w:spacing w:val="-11"/>
        </w:rPr>
        <w:t xml:space="preserve"> </w:t>
      </w:r>
      <w:r>
        <w:rPr>
          <w:spacing w:val="-2"/>
        </w:rPr>
        <w:t>:</w:t>
      </w:r>
      <w:proofErr w:type="gramEnd"/>
      <w:r>
        <w:rPr>
          <w:spacing w:val="-10"/>
        </w:rPr>
        <w:t xml:space="preserve"> </w:t>
      </w:r>
      <w:r>
        <w:rPr>
          <w:spacing w:val="-2"/>
        </w:rPr>
        <w:t>Estimate</w:t>
      </w:r>
      <w:r>
        <w:rPr>
          <w:spacing w:val="-12"/>
        </w:rPr>
        <w:t xml:space="preserve"> </w:t>
      </w:r>
      <w:r>
        <w:rPr>
          <w:spacing w:val="-2"/>
        </w:rPr>
        <w:t>of</w:t>
      </w:r>
      <w:r>
        <w:rPr>
          <w:spacing w:val="-3"/>
        </w:rPr>
        <w:t xml:space="preserve"> </w:t>
      </w:r>
      <w:r>
        <w:rPr>
          <w:spacing w:val="-2"/>
        </w:rPr>
        <w:t>irrigation</w:t>
      </w:r>
      <w:r>
        <w:rPr>
          <w:spacing w:val="-4"/>
        </w:rPr>
        <w:t xml:space="preserve"> </w:t>
      </w:r>
      <w:r>
        <w:rPr>
          <w:spacing w:val="-2"/>
        </w:rPr>
        <w:t>structures</w:t>
      </w:r>
    </w:p>
    <w:p w:rsidR="00714148" w:rsidRDefault="007F56EE">
      <w:pPr>
        <w:pStyle w:val="ListParagraph"/>
        <w:numPr>
          <w:ilvl w:val="0"/>
          <w:numId w:val="32"/>
        </w:numPr>
        <w:tabs>
          <w:tab w:val="left" w:pos="2904"/>
        </w:tabs>
        <w:spacing w:before="267" w:line="277" w:lineRule="exact"/>
        <w:ind w:left="2904" w:hanging="359"/>
        <w:rPr>
          <w:rFonts w:ascii="Symbol" w:hAnsi="Symbol"/>
        </w:rPr>
      </w:pPr>
      <w:r>
        <w:t>Concept</w:t>
      </w:r>
      <w:r>
        <w:rPr>
          <w:spacing w:val="-9"/>
        </w:rPr>
        <w:t xml:space="preserve"> </w:t>
      </w:r>
      <w:r>
        <w:t>and</w:t>
      </w:r>
      <w:r>
        <w:rPr>
          <w:spacing w:val="-6"/>
        </w:rPr>
        <w:t xml:space="preserve"> </w:t>
      </w:r>
      <w:r>
        <w:t>necessity</w:t>
      </w:r>
      <w:r>
        <w:rPr>
          <w:spacing w:val="-5"/>
        </w:rPr>
        <w:t xml:space="preserve"> </w:t>
      </w:r>
      <w:r>
        <w:t>of</w:t>
      </w:r>
      <w:r>
        <w:rPr>
          <w:spacing w:val="-2"/>
        </w:rPr>
        <w:t xml:space="preserve"> </w:t>
      </w:r>
      <w:r>
        <w:t>canal</w:t>
      </w:r>
      <w:r>
        <w:rPr>
          <w:spacing w:val="-4"/>
        </w:rPr>
        <w:t xml:space="preserve"> fall</w:t>
      </w:r>
    </w:p>
    <w:p w:rsidR="00714148" w:rsidRDefault="007F56EE">
      <w:pPr>
        <w:pStyle w:val="ListParagraph"/>
        <w:numPr>
          <w:ilvl w:val="0"/>
          <w:numId w:val="32"/>
        </w:numPr>
        <w:tabs>
          <w:tab w:val="left" w:pos="2904"/>
        </w:tabs>
        <w:spacing w:line="274" w:lineRule="exact"/>
        <w:ind w:left="2904" w:hanging="359"/>
        <w:rPr>
          <w:rFonts w:ascii="Symbol" w:hAnsi="Symbol"/>
        </w:rPr>
      </w:pPr>
      <w:r>
        <w:t>Types</w:t>
      </w:r>
      <w:r>
        <w:rPr>
          <w:spacing w:val="-8"/>
        </w:rPr>
        <w:t xml:space="preserve"> </w:t>
      </w:r>
      <w:r>
        <w:t>of</w:t>
      </w:r>
      <w:r>
        <w:rPr>
          <w:spacing w:val="-6"/>
        </w:rPr>
        <w:t xml:space="preserve"> </w:t>
      </w:r>
      <w:r>
        <w:t>canal</w:t>
      </w:r>
      <w:r>
        <w:rPr>
          <w:spacing w:val="-5"/>
        </w:rPr>
        <w:t xml:space="preserve"> </w:t>
      </w:r>
      <w:r>
        <w:rPr>
          <w:spacing w:val="-4"/>
        </w:rPr>
        <w:t>fall</w:t>
      </w:r>
    </w:p>
    <w:p w:rsidR="00714148" w:rsidRDefault="007F56EE">
      <w:pPr>
        <w:pStyle w:val="ListParagraph"/>
        <w:numPr>
          <w:ilvl w:val="0"/>
          <w:numId w:val="32"/>
        </w:numPr>
        <w:tabs>
          <w:tab w:val="left" w:pos="2904"/>
        </w:tabs>
        <w:spacing w:line="274" w:lineRule="exact"/>
        <w:ind w:left="2904" w:hanging="359"/>
        <w:rPr>
          <w:rFonts w:ascii="Symbol" w:hAnsi="Symbol"/>
        </w:rPr>
      </w:pPr>
      <w:r>
        <w:t>Detailed</w:t>
      </w:r>
      <w:r>
        <w:rPr>
          <w:spacing w:val="-8"/>
        </w:rPr>
        <w:t xml:space="preserve"> </w:t>
      </w:r>
      <w:r>
        <w:t>estimate</w:t>
      </w:r>
      <w:r>
        <w:rPr>
          <w:spacing w:val="-5"/>
        </w:rPr>
        <w:t xml:space="preserve"> </w:t>
      </w:r>
      <w:r>
        <w:t>of</w:t>
      </w:r>
      <w:r>
        <w:rPr>
          <w:spacing w:val="-4"/>
        </w:rPr>
        <w:t xml:space="preserve"> </w:t>
      </w:r>
      <w:r>
        <w:t>simple</w:t>
      </w:r>
      <w:r>
        <w:rPr>
          <w:spacing w:val="-1"/>
        </w:rPr>
        <w:t xml:space="preserve"> </w:t>
      </w:r>
      <w:r>
        <w:t>type</w:t>
      </w:r>
      <w:r>
        <w:rPr>
          <w:spacing w:val="-5"/>
        </w:rPr>
        <w:t xml:space="preserve"> </w:t>
      </w:r>
      <w:r>
        <w:t>of</w:t>
      </w:r>
      <w:r>
        <w:rPr>
          <w:spacing w:val="-4"/>
        </w:rPr>
        <w:t xml:space="preserve"> </w:t>
      </w:r>
      <w:r>
        <w:t>vertical</w:t>
      </w:r>
      <w:r>
        <w:rPr>
          <w:spacing w:val="-4"/>
        </w:rPr>
        <w:t xml:space="preserve"> </w:t>
      </w:r>
      <w:r>
        <w:t>fall</w:t>
      </w:r>
      <w:r>
        <w:rPr>
          <w:spacing w:val="-2"/>
        </w:rPr>
        <w:t xml:space="preserve"> </w:t>
      </w:r>
      <w:r>
        <w:t>to</w:t>
      </w:r>
      <w:r>
        <w:rPr>
          <w:spacing w:val="-6"/>
        </w:rPr>
        <w:t xml:space="preserve"> </w:t>
      </w:r>
      <w:r>
        <w:t>given</w:t>
      </w:r>
      <w:r>
        <w:rPr>
          <w:spacing w:val="-5"/>
        </w:rPr>
        <w:t xml:space="preserve"> </w:t>
      </w:r>
      <w:r>
        <w:rPr>
          <w:spacing w:val="-2"/>
        </w:rPr>
        <w:t>specification</w:t>
      </w:r>
    </w:p>
    <w:p w:rsidR="00714148" w:rsidRDefault="007F56EE">
      <w:pPr>
        <w:pStyle w:val="ListParagraph"/>
        <w:numPr>
          <w:ilvl w:val="0"/>
          <w:numId w:val="32"/>
        </w:numPr>
        <w:tabs>
          <w:tab w:val="left" w:pos="2904"/>
        </w:tabs>
        <w:spacing w:line="274" w:lineRule="exact"/>
        <w:ind w:left="2904" w:hanging="359"/>
        <w:rPr>
          <w:rFonts w:ascii="Symbol" w:hAnsi="Symbol"/>
        </w:rPr>
      </w:pPr>
      <w:r>
        <w:t>Definition</w:t>
      </w:r>
      <w:r>
        <w:rPr>
          <w:spacing w:val="-6"/>
        </w:rPr>
        <w:t xml:space="preserve"> </w:t>
      </w:r>
      <w:r>
        <w:t>and</w:t>
      </w:r>
      <w:r>
        <w:rPr>
          <w:spacing w:val="-6"/>
        </w:rPr>
        <w:t xml:space="preserve"> </w:t>
      </w:r>
      <w:r>
        <w:t>types</w:t>
      </w:r>
      <w:r>
        <w:rPr>
          <w:spacing w:val="-5"/>
        </w:rPr>
        <w:t xml:space="preserve"> </w:t>
      </w:r>
      <w:r>
        <w:t>of</w:t>
      </w:r>
      <w:r>
        <w:rPr>
          <w:spacing w:val="-5"/>
        </w:rPr>
        <w:t xml:space="preserve"> </w:t>
      </w:r>
      <w:r>
        <w:t>cross</w:t>
      </w:r>
      <w:r>
        <w:rPr>
          <w:spacing w:val="-2"/>
        </w:rPr>
        <w:t xml:space="preserve"> </w:t>
      </w:r>
      <w:r>
        <w:t>drainage</w:t>
      </w:r>
      <w:r>
        <w:rPr>
          <w:spacing w:val="-4"/>
        </w:rPr>
        <w:t xml:space="preserve"> work</w:t>
      </w:r>
    </w:p>
    <w:p w:rsidR="00714148" w:rsidRDefault="007F56EE">
      <w:pPr>
        <w:pStyle w:val="ListParagraph"/>
        <w:numPr>
          <w:ilvl w:val="0"/>
          <w:numId w:val="32"/>
        </w:numPr>
        <w:tabs>
          <w:tab w:val="left" w:pos="2904"/>
        </w:tabs>
        <w:spacing w:line="277" w:lineRule="exact"/>
        <w:ind w:left="2904" w:hanging="359"/>
        <w:rPr>
          <w:rFonts w:ascii="Symbol" w:hAnsi="Symbol"/>
        </w:rPr>
      </w:pPr>
      <w:r>
        <w:t>Detailed</w:t>
      </w:r>
      <w:r>
        <w:rPr>
          <w:spacing w:val="-6"/>
        </w:rPr>
        <w:t xml:space="preserve"> </w:t>
      </w:r>
      <w:r>
        <w:t>estimate</w:t>
      </w:r>
      <w:r>
        <w:rPr>
          <w:spacing w:val="-5"/>
        </w:rPr>
        <w:t xml:space="preserve"> </w:t>
      </w:r>
      <w:r>
        <w:t>of</w:t>
      </w:r>
      <w:r>
        <w:rPr>
          <w:spacing w:val="-4"/>
        </w:rPr>
        <w:t xml:space="preserve"> </w:t>
      </w:r>
      <w:r>
        <w:t>drainage</w:t>
      </w:r>
      <w:r>
        <w:rPr>
          <w:spacing w:val="-5"/>
        </w:rPr>
        <w:t xml:space="preserve"> </w:t>
      </w:r>
      <w:r>
        <w:t>siphon</w:t>
      </w:r>
      <w:r>
        <w:rPr>
          <w:spacing w:val="-5"/>
        </w:rPr>
        <w:t xml:space="preserve"> </w:t>
      </w:r>
      <w:r>
        <w:t>to</w:t>
      </w:r>
      <w:r>
        <w:rPr>
          <w:spacing w:val="-6"/>
        </w:rPr>
        <w:t xml:space="preserve"> </w:t>
      </w:r>
      <w:r>
        <w:t>given</w:t>
      </w:r>
      <w:r>
        <w:rPr>
          <w:spacing w:val="-5"/>
        </w:rPr>
        <w:t xml:space="preserve"> </w:t>
      </w:r>
      <w:r>
        <w:rPr>
          <w:spacing w:val="-2"/>
        </w:rPr>
        <w:t>specification</w:t>
      </w:r>
    </w:p>
    <w:p w:rsidR="00714148" w:rsidRDefault="00714148">
      <w:pPr>
        <w:pStyle w:val="BodyText"/>
        <w:spacing w:before="15"/>
        <w:ind w:left="0"/>
      </w:pPr>
    </w:p>
    <w:p w:rsidR="00714148" w:rsidRDefault="007F56EE">
      <w:pPr>
        <w:pStyle w:val="Heading2"/>
        <w:ind w:left="1291"/>
      </w:pPr>
      <w:r>
        <w:rPr>
          <w:spacing w:val="-4"/>
        </w:rPr>
        <w:t>Unit –</w:t>
      </w:r>
      <w:r>
        <w:rPr>
          <w:spacing w:val="-3"/>
        </w:rPr>
        <w:t xml:space="preserve"> </w:t>
      </w:r>
      <w:proofErr w:type="gramStart"/>
      <w:r>
        <w:rPr>
          <w:spacing w:val="-4"/>
        </w:rPr>
        <w:t>3 :</w:t>
      </w:r>
      <w:proofErr w:type="gramEnd"/>
      <w:r>
        <w:rPr>
          <w:spacing w:val="-3"/>
        </w:rPr>
        <w:t xml:space="preserve"> </w:t>
      </w:r>
      <w:r>
        <w:rPr>
          <w:spacing w:val="-4"/>
        </w:rPr>
        <w:t>Detailed</w:t>
      </w:r>
      <w:r>
        <w:rPr>
          <w:spacing w:val="-2"/>
        </w:rPr>
        <w:t xml:space="preserve"> </w:t>
      </w:r>
      <w:r>
        <w:rPr>
          <w:spacing w:val="-4"/>
        </w:rPr>
        <w:t>estimates</w:t>
      </w:r>
      <w:r>
        <w:rPr>
          <w:spacing w:val="-6"/>
        </w:rPr>
        <w:t xml:space="preserve"> </w:t>
      </w:r>
      <w:r>
        <w:rPr>
          <w:spacing w:val="-4"/>
        </w:rPr>
        <w:t>of</w:t>
      </w:r>
      <w:r>
        <w:rPr>
          <w:spacing w:val="-1"/>
        </w:rPr>
        <w:t xml:space="preserve"> </w:t>
      </w:r>
      <w:r>
        <w:rPr>
          <w:spacing w:val="-4"/>
        </w:rPr>
        <w:t>roads</w:t>
      </w:r>
    </w:p>
    <w:p w:rsidR="00714148" w:rsidRDefault="00714148">
      <w:pPr>
        <w:pStyle w:val="BodyText"/>
        <w:spacing w:before="3"/>
        <w:ind w:left="0"/>
        <w:rPr>
          <w:b/>
        </w:rPr>
      </w:pPr>
    </w:p>
    <w:p w:rsidR="00714148" w:rsidRDefault="007F56EE">
      <w:pPr>
        <w:pStyle w:val="ListParagraph"/>
        <w:numPr>
          <w:ilvl w:val="0"/>
          <w:numId w:val="32"/>
        </w:numPr>
        <w:tabs>
          <w:tab w:val="left" w:pos="2904"/>
        </w:tabs>
        <w:spacing w:before="1" w:line="277" w:lineRule="exact"/>
        <w:ind w:left="2904" w:hanging="359"/>
        <w:rPr>
          <w:rFonts w:ascii="Symbol" w:hAnsi="Symbol"/>
        </w:rPr>
      </w:pPr>
      <w:r>
        <w:t>Concept</w:t>
      </w:r>
      <w:r>
        <w:rPr>
          <w:spacing w:val="-10"/>
        </w:rPr>
        <w:t xml:space="preserve"> </w:t>
      </w:r>
      <w:r>
        <w:t>of</w:t>
      </w:r>
      <w:r>
        <w:rPr>
          <w:spacing w:val="-4"/>
        </w:rPr>
        <w:t xml:space="preserve"> </w:t>
      </w:r>
      <w:r>
        <w:t>lead</w:t>
      </w:r>
      <w:r>
        <w:rPr>
          <w:spacing w:val="-6"/>
        </w:rPr>
        <w:t xml:space="preserve"> </w:t>
      </w:r>
      <w:r>
        <w:t>and</w:t>
      </w:r>
      <w:r>
        <w:rPr>
          <w:spacing w:val="-5"/>
        </w:rPr>
        <w:t xml:space="preserve"> </w:t>
      </w:r>
      <w:r>
        <w:rPr>
          <w:spacing w:val="-4"/>
        </w:rPr>
        <w:t>lift</w:t>
      </w:r>
    </w:p>
    <w:p w:rsidR="00714148" w:rsidRDefault="007F56EE">
      <w:pPr>
        <w:pStyle w:val="ListParagraph"/>
        <w:numPr>
          <w:ilvl w:val="0"/>
          <w:numId w:val="32"/>
        </w:numPr>
        <w:tabs>
          <w:tab w:val="left" w:pos="2904"/>
        </w:tabs>
        <w:spacing w:line="274" w:lineRule="exact"/>
        <w:ind w:left="2904" w:hanging="359"/>
        <w:rPr>
          <w:rFonts w:ascii="Symbol" w:hAnsi="Symbol"/>
        </w:rPr>
      </w:pPr>
      <w:r>
        <w:t>Different</w:t>
      </w:r>
      <w:r>
        <w:rPr>
          <w:spacing w:val="-9"/>
        </w:rPr>
        <w:t xml:space="preserve"> </w:t>
      </w:r>
      <w:r>
        <w:t>methods</w:t>
      </w:r>
      <w:r>
        <w:rPr>
          <w:spacing w:val="-6"/>
        </w:rPr>
        <w:t xml:space="preserve"> </w:t>
      </w:r>
      <w:r>
        <w:t>of</w:t>
      </w:r>
      <w:r>
        <w:rPr>
          <w:spacing w:val="-6"/>
        </w:rPr>
        <w:t xml:space="preserve"> </w:t>
      </w:r>
      <w:r>
        <w:t>calculation</w:t>
      </w:r>
      <w:r>
        <w:rPr>
          <w:spacing w:val="-7"/>
        </w:rPr>
        <w:t xml:space="preserve"> </w:t>
      </w:r>
      <w:r>
        <w:t>of</w:t>
      </w:r>
      <w:r>
        <w:rPr>
          <w:spacing w:val="1"/>
        </w:rPr>
        <w:t xml:space="preserve"> </w:t>
      </w:r>
      <w:r>
        <w:rPr>
          <w:spacing w:val="-2"/>
        </w:rPr>
        <w:t>earthwork</w:t>
      </w:r>
    </w:p>
    <w:p w:rsidR="00714148" w:rsidRDefault="007F56EE">
      <w:pPr>
        <w:pStyle w:val="ListParagraph"/>
        <w:numPr>
          <w:ilvl w:val="0"/>
          <w:numId w:val="32"/>
        </w:numPr>
        <w:tabs>
          <w:tab w:val="left" w:pos="2904"/>
        </w:tabs>
        <w:spacing w:line="277" w:lineRule="exact"/>
        <w:ind w:left="2904" w:hanging="359"/>
        <w:rPr>
          <w:rFonts w:ascii="Symbol" w:hAnsi="Symbol"/>
        </w:rPr>
      </w:pPr>
      <w:r>
        <w:t>Detailed</w:t>
      </w:r>
      <w:r>
        <w:rPr>
          <w:spacing w:val="-6"/>
        </w:rPr>
        <w:t xml:space="preserve"> </w:t>
      </w:r>
      <w:r>
        <w:t>estimate</w:t>
      </w:r>
      <w:r>
        <w:rPr>
          <w:spacing w:val="-4"/>
        </w:rPr>
        <w:t xml:space="preserve"> </w:t>
      </w:r>
      <w:r>
        <w:t>of</w:t>
      </w:r>
      <w:r>
        <w:rPr>
          <w:spacing w:val="-5"/>
        </w:rPr>
        <w:t xml:space="preserve"> </w:t>
      </w:r>
      <w:r>
        <w:t>roads</w:t>
      </w:r>
      <w:r>
        <w:rPr>
          <w:spacing w:val="-5"/>
        </w:rPr>
        <w:t xml:space="preserve"> </w:t>
      </w:r>
      <w:r>
        <w:t>to</w:t>
      </w:r>
      <w:r>
        <w:rPr>
          <w:spacing w:val="-5"/>
        </w:rPr>
        <w:t xml:space="preserve"> </w:t>
      </w:r>
      <w:r>
        <w:t>given</w:t>
      </w:r>
      <w:r>
        <w:rPr>
          <w:spacing w:val="-5"/>
        </w:rPr>
        <w:t xml:space="preserve"> </w:t>
      </w:r>
      <w:r>
        <w:rPr>
          <w:spacing w:val="-2"/>
        </w:rPr>
        <w:t>specification</w:t>
      </w:r>
    </w:p>
    <w:p w:rsidR="00714148" w:rsidRDefault="00714148">
      <w:pPr>
        <w:pStyle w:val="BodyText"/>
        <w:spacing w:before="14"/>
        <w:ind w:left="0"/>
      </w:pPr>
    </w:p>
    <w:p w:rsidR="00714148" w:rsidRDefault="007F56EE">
      <w:pPr>
        <w:pStyle w:val="Heading2"/>
        <w:ind w:left="1291"/>
      </w:pPr>
      <w:r>
        <w:rPr>
          <w:spacing w:val="-2"/>
        </w:rPr>
        <w:t>Unit</w:t>
      </w:r>
      <w:r>
        <w:rPr>
          <w:spacing w:val="-13"/>
        </w:rPr>
        <w:t xml:space="preserve"> </w:t>
      </w:r>
      <w:r>
        <w:rPr>
          <w:spacing w:val="-2"/>
        </w:rPr>
        <w:t>–</w:t>
      </w:r>
      <w:r>
        <w:rPr>
          <w:spacing w:val="-10"/>
        </w:rPr>
        <w:t xml:space="preserve"> </w:t>
      </w:r>
      <w:proofErr w:type="gramStart"/>
      <w:r>
        <w:rPr>
          <w:spacing w:val="-2"/>
        </w:rPr>
        <w:t>4</w:t>
      </w:r>
      <w:r>
        <w:rPr>
          <w:spacing w:val="-11"/>
        </w:rPr>
        <w:t xml:space="preserve"> </w:t>
      </w:r>
      <w:r>
        <w:rPr>
          <w:spacing w:val="-2"/>
        </w:rPr>
        <w:t>:</w:t>
      </w:r>
      <w:proofErr w:type="gramEnd"/>
      <w:r>
        <w:rPr>
          <w:spacing w:val="-6"/>
        </w:rPr>
        <w:t xml:space="preserve"> </w:t>
      </w:r>
      <w:r>
        <w:rPr>
          <w:spacing w:val="-2"/>
        </w:rPr>
        <w:t>PWD</w:t>
      </w:r>
      <w:r>
        <w:rPr>
          <w:spacing w:val="-10"/>
        </w:rPr>
        <w:t xml:space="preserve"> </w:t>
      </w:r>
      <w:r>
        <w:rPr>
          <w:spacing w:val="-2"/>
        </w:rPr>
        <w:t>Accounts</w:t>
      </w:r>
      <w:r>
        <w:rPr>
          <w:spacing w:val="-13"/>
        </w:rPr>
        <w:t xml:space="preserve"> </w:t>
      </w:r>
      <w:r>
        <w:rPr>
          <w:spacing w:val="-4"/>
        </w:rPr>
        <w:t>Work</w:t>
      </w:r>
    </w:p>
    <w:p w:rsidR="00714148" w:rsidRDefault="007F56EE">
      <w:pPr>
        <w:pStyle w:val="ListParagraph"/>
        <w:numPr>
          <w:ilvl w:val="0"/>
          <w:numId w:val="32"/>
        </w:numPr>
        <w:tabs>
          <w:tab w:val="left" w:pos="2904"/>
        </w:tabs>
        <w:spacing w:before="268" w:line="277" w:lineRule="exact"/>
        <w:ind w:left="2904" w:hanging="359"/>
        <w:rPr>
          <w:rFonts w:ascii="Symbol" w:hAnsi="Symbol"/>
        </w:rPr>
      </w:pPr>
      <w:r>
        <w:rPr>
          <w:spacing w:val="-4"/>
        </w:rPr>
        <w:t>Classification</w:t>
      </w:r>
      <w:r>
        <w:rPr>
          <w:spacing w:val="-3"/>
        </w:rPr>
        <w:t xml:space="preserve"> </w:t>
      </w:r>
      <w:r>
        <w:rPr>
          <w:spacing w:val="-4"/>
        </w:rPr>
        <w:t>of</w:t>
      </w:r>
      <w:r>
        <w:rPr>
          <w:spacing w:val="10"/>
        </w:rPr>
        <w:t xml:space="preserve"> </w:t>
      </w:r>
      <w:r>
        <w:rPr>
          <w:spacing w:val="-4"/>
        </w:rPr>
        <w:t>work-original</w:t>
      </w:r>
    </w:p>
    <w:p w:rsidR="00714148" w:rsidRDefault="007F56EE">
      <w:pPr>
        <w:pStyle w:val="ListParagraph"/>
        <w:numPr>
          <w:ilvl w:val="0"/>
          <w:numId w:val="32"/>
        </w:numPr>
        <w:tabs>
          <w:tab w:val="left" w:pos="2905"/>
        </w:tabs>
        <w:spacing w:line="244" w:lineRule="auto"/>
        <w:ind w:right="1204"/>
        <w:rPr>
          <w:rFonts w:ascii="Symbol" w:hAnsi="Symbol"/>
        </w:rPr>
      </w:pPr>
      <w:r>
        <w:t>Method</w:t>
      </w:r>
      <w:r>
        <w:rPr>
          <w:spacing w:val="-13"/>
        </w:rPr>
        <w:t xml:space="preserve"> </w:t>
      </w:r>
      <w:r>
        <w:t>of</w:t>
      </w:r>
      <w:r>
        <w:rPr>
          <w:spacing w:val="-6"/>
        </w:rPr>
        <w:t xml:space="preserve"> </w:t>
      </w:r>
      <w:r>
        <w:t>execution</w:t>
      </w:r>
      <w:r>
        <w:rPr>
          <w:spacing w:val="-13"/>
        </w:rPr>
        <w:t xml:space="preserve"> </w:t>
      </w:r>
      <w:r>
        <w:t>of</w:t>
      </w:r>
      <w:r>
        <w:rPr>
          <w:spacing w:val="-2"/>
        </w:rPr>
        <w:t xml:space="preserve"> </w:t>
      </w:r>
      <w:r>
        <w:t>works</w:t>
      </w:r>
      <w:r>
        <w:rPr>
          <w:spacing w:val="-6"/>
        </w:rPr>
        <w:t xml:space="preserve"> </w:t>
      </w:r>
      <w:r>
        <w:t>through</w:t>
      </w:r>
      <w:r>
        <w:rPr>
          <w:spacing w:val="-12"/>
        </w:rPr>
        <w:t xml:space="preserve"> </w:t>
      </w:r>
      <w:r>
        <w:t>the</w:t>
      </w:r>
      <w:r>
        <w:rPr>
          <w:spacing w:val="-1"/>
        </w:rPr>
        <w:t xml:space="preserve"> </w:t>
      </w:r>
      <w:r>
        <w:t>contractors,</w:t>
      </w:r>
      <w:r>
        <w:rPr>
          <w:spacing w:val="-9"/>
        </w:rPr>
        <w:t xml:space="preserve"> </w:t>
      </w:r>
      <w:r>
        <w:t>departmentally,</w:t>
      </w:r>
      <w:r>
        <w:rPr>
          <w:spacing w:val="-13"/>
        </w:rPr>
        <w:t xml:space="preserve"> </w:t>
      </w:r>
      <w:r>
        <w:t>contract</w:t>
      </w:r>
      <w:r>
        <w:rPr>
          <w:spacing w:val="-10"/>
        </w:rPr>
        <w:t xml:space="preserve"> </w:t>
      </w:r>
      <w:r>
        <w:t>and agreement,</w:t>
      </w:r>
      <w:r>
        <w:rPr>
          <w:spacing w:val="-13"/>
        </w:rPr>
        <w:t xml:space="preserve"> </w:t>
      </w:r>
      <w:r>
        <w:t>work</w:t>
      </w:r>
      <w:r>
        <w:rPr>
          <w:spacing w:val="-12"/>
        </w:rPr>
        <w:t xml:space="preserve"> </w:t>
      </w:r>
      <w:r>
        <w:t>order,</w:t>
      </w:r>
      <w:r>
        <w:rPr>
          <w:spacing w:val="-13"/>
        </w:rPr>
        <w:t xml:space="preserve"> </w:t>
      </w:r>
      <w:r>
        <w:t>item</w:t>
      </w:r>
      <w:r>
        <w:rPr>
          <w:spacing w:val="-12"/>
        </w:rPr>
        <w:t xml:space="preserve"> </w:t>
      </w:r>
      <w:r>
        <w:t>rate</w:t>
      </w:r>
      <w:r>
        <w:rPr>
          <w:spacing w:val="-13"/>
        </w:rPr>
        <w:t xml:space="preserve"> </w:t>
      </w:r>
      <w:r>
        <w:t>contract,</w:t>
      </w:r>
      <w:r>
        <w:rPr>
          <w:spacing w:val="-12"/>
        </w:rPr>
        <w:t xml:space="preserve"> </w:t>
      </w:r>
      <w:r>
        <w:t>lump</w:t>
      </w:r>
      <w:r>
        <w:rPr>
          <w:spacing w:val="-13"/>
        </w:rPr>
        <w:t xml:space="preserve"> </w:t>
      </w:r>
      <w:r>
        <w:t>sum</w:t>
      </w:r>
      <w:r>
        <w:rPr>
          <w:spacing w:val="-12"/>
        </w:rPr>
        <w:t xml:space="preserve"> </w:t>
      </w:r>
      <w:r>
        <w:t>contract,</w:t>
      </w:r>
      <w:r>
        <w:rPr>
          <w:spacing w:val="-13"/>
        </w:rPr>
        <w:t xml:space="preserve"> </w:t>
      </w:r>
      <w:proofErr w:type="spellStart"/>
      <w:r>
        <w:t>labour</w:t>
      </w:r>
      <w:proofErr w:type="spellEnd"/>
      <w:r>
        <w:rPr>
          <w:spacing w:val="-12"/>
        </w:rPr>
        <w:t xml:space="preserve"> </w:t>
      </w:r>
      <w:r>
        <w:t>contract</w:t>
      </w:r>
      <w:r>
        <w:rPr>
          <w:spacing w:val="-13"/>
        </w:rPr>
        <w:t xml:space="preserve"> </w:t>
      </w:r>
      <w:r>
        <w:t>and</w:t>
      </w:r>
      <w:r>
        <w:rPr>
          <w:spacing w:val="-12"/>
        </w:rPr>
        <w:t xml:space="preserve"> </w:t>
      </w:r>
      <w:r>
        <w:t xml:space="preserve">daily </w:t>
      </w:r>
      <w:proofErr w:type="spellStart"/>
      <w:r>
        <w:t>labour</w:t>
      </w:r>
      <w:proofErr w:type="spellEnd"/>
      <w:r>
        <w:t>,</w:t>
      </w:r>
      <w:r>
        <w:rPr>
          <w:spacing w:val="-10"/>
        </w:rPr>
        <w:t xml:space="preserve"> </w:t>
      </w:r>
      <w:r>
        <w:t>piece</w:t>
      </w:r>
      <w:r>
        <w:rPr>
          <w:spacing w:val="-3"/>
        </w:rPr>
        <w:t xml:space="preserve"> </w:t>
      </w:r>
      <w:r>
        <w:t>work</w:t>
      </w:r>
      <w:r>
        <w:rPr>
          <w:spacing w:val="-2"/>
        </w:rPr>
        <w:t xml:space="preserve"> </w:t>
      </w:r>
      <w:r>
        <w:t>agreement,</w:t>
      </w:r>
      <w:r>
        <w:rPr>
          <w:spacing w:val="-10"/>
        </w:rPr>
        <w:t xml:space="preserve"> </w:t>
      </w:r>
      <w:r>
        <w:t>scheduled</w:t>
      </w:r>
      <w:r>
        <w:rPr>
          <w:spacing w:val="-8"/>
        </w:rPr>
        <w:t xml:space="preserve"> </w:t>
      </w:r>
      <w:r>
        <w:t>contract,</w:t>
      </w:r>
      <w:r>
        <w:rPr>
          <w:spacing w:val="-10"/>
        </w:rPr>
        <w:t xml:space="preserve"> </w:t>
      </w:r>
      <w:r>
        <w:t>cost</w:t>
      </w:r>
      <w:r>
        <w:rPr>
          <w:spacing w:val="-4"/>
        </w:rPr>
        <w:t xml:space="preserve"> </w:t>
      </w:r>
      <w:r>
        <w:t>plus</w:t>
      </w:r>
      <w:r>
        <w:rPr>
          <w:spacing w:val="-2"/>
        </w:rPr>
        <w:t xml:space="preserve"> </w:t>
      </w:r>
      <w:r>
        <w:t>percentage</w:t>
      </w:r>
      <w:r>
        <w:rPr>
          <w:spacing w:val="-2"/>
        </w:rPr>
        <w:t xml:space="preserve"> </w:t>
      </w:r>
      <w:r>
        <w:t>contract</w:t>
      </w:r>
    </w:p>
    <w:p w:rsidR="00714148" w:rsidRDefault="007F56EE">
      <w:pPr>
        <w:pStyle w:val="ListParagraph"/>
        <w:numPr>
          <w:ilvl w:val="0"/>
          <w:numId w:val="32"/>
        </w:numPr>
        <w:tabs>
          <w:tab w:val="left" w:pos="2904"/>
        </w:tabs>
        <w:spacing w:line="292" w:lineRule="exact"/>
        <w:ind w:left="2904" w:hanging="359"/>
        <w:rPr>
          <w:rFonts w:ascii="Symbol" w:hAnsi="Symbol"/>
          <w:sz w:val="24"/>
        </w:rPr>
      </w:pPr>
      <w:r>
        <w:t>Explanation</w:t>
      </w:r>
      <w:r>
        <w:rPr>
          <w:spacing w:val="-7"/>
        </w:rPr>
        <w:t xml:space="preserve"> </w:t>
      </w:r>
      <w:r>
        <w:t>of</w:t>
      </w:r>
      <w:r>
        <w:rPr>
          <w:spacing w:val="-6"/>
        </w:rPr>
        <w:t xml:space="preserve"> </w:t>
      </w:r>
      <w:r>
        <w:t>various</w:t>
      </w:r>
      <w:r>
        <w:rPr>
          <w:spacing w:val="-6"/>
        </w:rPr>
        <w:t xml:space="preserve"> </w:t>
      </w:r>
      <w:r>
        <w:rPr>
          <w:spacing w:val="-2"/>
        </w:rPr>
        <w:t>terms:</w:t>
      </w:r>
    </w:p>
    <w:p w:rsidR="00714148" w:rsidRDefault="007F56EE">
      <w:pPr>
        <w:pStyle w:val="BodyText"/>
        <w:spacing w:before="6" w:line="244" w:lineRule="auto"/>
        <w:ind w:left="2905" w:right="1133"/>
        <w:jc w:val="both"/>
      </w:pPr>
      <w:r>
        <w:t>Administrative</w:t>
      </w:r>
      <w:r>
        <w:rPr>
          <w:spacing w:val="-1"/>
        </w:rPr>
        <w:t xml:space="preserve"> </w:t>
      </w:r>
      <w:r>
        <w:t>approval,</w:t>
      </w:r>
      <w:r>
        <w:rPr>
          <w:spacing w:val="-4"/>
        </w:rPr>
        <w:t xml:space="preserve"> </w:t>
      </w:r>
      <w:r>
        <w:t>technical sanction, contingency</w:t>
      </w:r>
      <w:r>
        <w:rPr>
          <w:spacing w:val="-1"/>
        </w:rPr>
        <w:t xml:space="preserve"> </w:t>
      </w:r>
      <w:r>
        <w:t>budget,</w:t>
      </w:r>
      <w:r>
        <w:rPr>
          <w:spacing w:val="-4"/>
        </w:rPr>
        <w:t xml:space="preserve"> </w:t>
      </w:r>
      <w:r>
        <w:t>tender, preparation</w:t>
      </w:r>
      <w:r>
        <w:rPr>
          <w:spacing w:val="-2"/>
        </w:rPr>
        <w:t xml:space="preserve"> </w:t>
      </w:r>
      <w:r>
        <w:t>of notice inviting tender, earnest money, security deposit, advance payment, on account payment, intermediate payment, final payment, running bill, final, regular and temporary establishment, cash, temporary advance, issue rate, storage, supervision charge</w:t>
      </w:r>
      <w:r>
        <w:t xml:space="preserve">s, suspense account, debit, </w:t>
      </w:r>
      <w:proofErr w:type="spellStart"/>
      <w:r>
        <w:t>credit,voucher</w:t>
      </w:r>
      <w:proofErr w:type="spellEnd"/>
    </w:p>
    <w:p w:rsidR="00714148" w:rsidRDefault="007F56EE">
      <w:pPr>
        <w:pStyle w:val="ListParagraph"/>
        <w:numPr>
          <w:ilvl w:val="0"/>
          <w:numId w:val="32"/>
        </w:numPr>
        <w:tabs>
          <w:tab w:val="left" w:pos="2905"/>
        </w:tabs>
        <w:spacing w:line="244" w:lineRule="auto"/>
        <w:ind w:right="1902"/>
        <w:rPr>
          <w:rFonts w:ascii="Symbol" w:hAnsi="Symbol"/>
        </w:rPr>
      </w:pPr>
      <w:r>
        <w:t>Measurement</w:t>
      </w:r>
      <w:r>
        <w:rPr>
          <w:spacing w:val="-7"/>
        </w:rPr>
        <w:t xml:space="preserve"> </w:t>
      </w:r>
      <w:proofErr w:type="gramStart"/>
      <w:r>
        <w:t>book</w:t>
      </w:r>
      <w:r>
        <w:rPr>
          <w:spacing w:val="-4"/>
        </w:rPr>
        <w:t xml:space="preserve"> </w:t>
      </w:r>
      <w:r>
        <w:t>:</w:t>
      </w:r>
      <w:proofErr w:type="gramEnd"/>
      <w:r>
        <w:rPr>
          <w:spacing w:val="-6"/>
        </w:rPr>
        <w:t xml:space="preserve"> </w:t>
      </w:r>
      <w:r>
        <w:t>use</w:t>
      </w:r>
      <w:r>
        <w:rPr>
          <w:spacing w:val="-4"/>
        </w:rPr>
        <w:t xml:space="preserve"> </w:t>
      </w:r>
      <w:r>
        <w:t>and</w:t>
      </w:r>
      <w:r>
        <w:rPr>
          <w:spacing w:val="-1"/>
        </w:rPr>
        <w:t xml:space="preserve"> </w:t>
      </w:r>
      <w:r>
        <w:t>maintenance,</w:t>
      </w:r>
      <w:r>
        <w:rPr>
          <w:spacing w:val="-6"/>
        </w:rPr>
        <w:t xml:space="preserve"> </w:t>
      </w:r>
      <w:r>
        <w:t>procedure</w:t>
      </w:r>
      <w:r>
        <w:rPr>
          <w:spacing w:val="-4"/>
        </w:rPr>
        <w:t xml:space="preserve"> </w:t>
      </w:r>
      <w:r>
        <w:t>of</w:t>
      </w:r>
      <w:r>
        <w:rPr>
          <w:spacing w:val="-4"/>
        </w:rPr>
        <w:t xml:space="preserve"> </w:t>
      </w:r>
      <w:r>
        <w:t>making</w:t>
      </w:r>
      <w:r>
        <w:rPr>
          <w:spacing w:val="-3"/>
        </w:rPr>
        <w:t xml:space="preserve"> </w:t>
      </w:r>
      <w:r>
        <w:t>entries</w:t>
      </w:r>
      <w:r>
        <w:rPr>
          <w:spacing w:val="-4"/>
        </w:rPr>
        <w:t xml:space="preserve"> </w:t>
      </w:r>
      <w:r>
        <w:t>in</w:t>
      </w:r>
      <w:r>
        <w:rPr>
          <w:spacing w:val="-5"/>
        </w:rPr>
        <w:t xml:space="preserve"> </w:t>
      </w:r>
      <w:r>
        <w:t>MB, standard measurement book and common irregularities.</w:t>
      </w:r>
    </w:p>
    <w:p w:rsidR="00714148" w:rsidRDefault="007F56EE">
      <w:pPr>
        <w:pStyle w:val="ListParagraph"/>
        <w:numPr>
          <w:ilvl w:val="0"/>
          <w:numId w:val="32"/>
        </w:numPr>
        <w:tabs>
          <w:tab w:val="left" w:pos="2904"/>
        </w:tabs>
        <w:spacing w:line="264" w:lineRule="exact"/>
        <w:ind w:left="2904" w:hanging="359"/>
        <w:rPr>
          <w:rFonts w:ascii="Symbol" w:hAnsi="Symbol"/>
        </w:rPr>
      </w:pPr>
      <w:proofErr w:type="spellStart"/>
      <w:r>
        <w:rPr>
          <w:sz w:val="24"/>
        </w:rPr>
        <w:t>Acquitance</w:t>
      </w:r>
      <w:proofErr w:type="spellEnd"/>
      <w:r>
        <w:rPr>
          <w:spacing w:val="-15"/>
          <w:sz w:val="24"/>
        </w:rPr>
        <w:t xml:space="preserve"> </w:t>
      </w:r>
      <w:proofErr w:type="spellStart"/>
      <w:proofErr w:type="gramStart"/>
      <w:r>
        <w:rPr>
          <w:spacing w:val="-2"/>
          <w:sz w:val="24"/>
        </w:rPr>
        <w:t>Roll:Itspreparation</w:t>
      </w:r>
      <w:proofErr w:type="gramEnd"/>
      <w:r>
        <w:rPr>
          <w:spacing w:val="-2"/>
          <w:sz w:val="24"/>
        </w:rPr>
        <w:t>&amp;useformakingpaymentofpay&amp;wages</w:t>
      </w:r>
      <w:proofErr w:type="spellEnd"/>
    </w:p>
    <w:p w:rsidR="00714148" w:rsidRDefault="007F56EE">
      <w:pPr>
        <w:pStyle w:val="ListParagraph"/>
        <w:numPr>
          <w:ilvl w:val="0"/>
          <w:numId w:val="32"/>
        </w:numPr>
        <w:tabs>
          <w:tab w:val="left" w:pos="2904"/>
        </w:tabs>
        <w:spacing w:line="274" w:lineRule="exact"/>
        <w:ind w:left="2904" w:hanging="359"/>
        <w:rPr>
          <w:rFonts w:ascii="Symbol" w:hAnsi="Symbol"/>
        </w:rPr>
      </w:pPr>
      <w:proofErr w:type="spellStart"/>
      <w:r>
        <w:rPr>
          <w:spacing w:val="-2"/>
          <w:sz w:val="24"/>
        </w:rPr>
        <w:t>Labour</w:t>
      </w:r>
      <w:proofErr w:type="spellEnd"/>
      <w:r>
        <w:rPr>
          <w:spacing w:val="-2"/>
          <w:sz w:val="24"/>
        </w:rPr>
        <w:t>&amp;</w:t>
      </w:r>
      <w:r>
        <w:rPr>
          <w:spacing w:val="-11"/>
          <w:sz w:val="24"/>
        </w:rPr>
        <w:t xml:space="preserve"> </w:t>
      </w:r>
      <w:proofErr w:type="spellStart"/>
      <w:proofErr w:type="gramStart"/>
      <w:r>
        <w:rPr>
          <w:spacing w:val="-2"/>
          <w:sz w:val="24"/>
        </w:rPr>
        <w:t>labourreport,methodoflabourpayment</w:t>
      </w:r>
      <w:proofErr w:type="spellEnd"/>
      <w:proofErr w:type="gramEnd"/>
    </w:p>
    <w:p w:rsidR="00714148" w:rsidRDefault="007F56EE">
      <w:pPr>
        <w:pStyle w:val="ListParagraph"/>
        <w:numPr>
          <w:ilvl w:val="0"/>
          <w:numId w:val="32"/>
        </w:numPr>
        <w:tabs>
          <w:tab w:val="left" w:pos="2904"/>
        </w:tabs>
        <w:spacing w:line="283" w:lineRule="exact"/>
        <w:ind w:left="2904" w:hanging="359"/>
        <w:rPr>
          <w:rFonts w:ascii="Symbol" w:hAnsi="Symbol"/>
        </w:rPr>
      </w:pPr>
      <w:r>
        <w:rPr>
          <w:spacing w:val="-2"/>
          <w:sz w:val="24"/>
        </w:rPr>
        <w:t>Classification</w:t>
      </w:r>
      <w:r>
        <w:rPr>
          <w:spacing w:val="-5"/>
          <w:sz w:val="24"/>
        </w:rPr>
        <w:t xml:space="preserve"> </w:t>
      </w:r>
      <w:r>
        <w:rPr>
          <w:spacing w:val="-2"/>
          <w:sz w:val="24"/>
        </w:rPr>
        <w:t>of</w:t>
      </w:r>
      <w:r>
        <w:rPr>
          <w:spacing w:val="-8"/>
          <w:sz w:val="24"/>
        </w:rPr>
        <w:t xml:space="preserve"> </w:t>
      </w:r>
      <w:r>
        <w:rPr>
          <w:spacing w:val="-4"/>
          <w:sz w:val="24"/>
        </w:rPr>
        <w:t>store</w:t>
      </w:r>
    </w:p>
    <w:p w:rsidR="00714148" w:rsidRDefault="00714148">
      <w:pPr>
        <w:pStyle w:val="ListParagraph"/>
        <w:spacing w:line="283" w:lineRule="exact"/>
        <w:rPr>
          <w:rFonts w:ascii="Symbol" w:hAnsi="Symbol"/>
        </w:rPr>
        <w:sectPr w:rsidR="00714148">
          <w:pgSz w:w="11910" w:h="16840"/>
          <w:pgMar w:top="1920" w:right="0" w:bottom="280" w:left="0" w:header="720" w:footer="720" w:gutter="0"/>
          <w:cols w:space="720"/>
        </w:sectPr>
      </w:pPr>
    </w:p>
    <w:p w:rsidR="00714148" w:rsidRDefault="00714148">
      <w:pPr>
        <w:pStyle w:val="BodyText"/>
        <w:ind w:left="0"/>
      </w:pPr>
    </w:p>
    <w:p w:rsidR="00714148" w:rsidRDefault="00714148">
      <w:pPr>
        <w:pStyle w:val="BodyText"/>
        <w:spacing w:before="52"/>
        <w:ind w:left="0"/>
      </w:pPr>
    </w:p>
    <w:p w:rsidR="00714148" w:rsidRDefault="007F56EE">
      <w:pPr>
        <w:ind w:left="1133"/>
        <w:rPr>
          <w:b/>
        </w:rPr>
      </w:pPr>
      <w:r>
        <w:rPr>
          <w:b/>
          <w:spacing w:val="-10"/>
        </w:rPr>
        <w:t>,</w:t>
      </w:r>
    </w:p>
    <w:p w:rsidR="00714148" w:rsidRDefault="00714148">
      <w:pPr>
        <w:pStyle w:val="BodyText"/>
        <w:ind w:left="0"/>
        <w:rPr>
          <w:b/>
          <w:sz w:val="28"/>
        </w:rPr>
      </w:pPr>
    </w:p>
    <w:p w:rsidR="00714148" w:rsidRDefault="00714148">
      <w:pPr>
        <w:pStyle w:val="BodyText"/>
        <w:spacing w:before="320"/>
        <w:ind w:left="0"/>
        <w:rPr>
          <w:b/>
          <w:sz w:val="28"/>
        </w:rPr>
      </w:pPr>
    </w:p>
    <w:p w:rsidR="00714148" w:rsidRDefault="007F56EE">
      <w:pPr>
        <w:pStyle w:val="Heading1"/>
        <w:spacing w:before="0"/>
        <w:ind w:right="298"/>
        <w:rPr>
          <w:u w:val="none"/>
        </w:rPr>
      </w:pPr>
      <w:r>
        <w:t>Detailed</w:t>
      </w:r>
      <w:r>
        <w:rPr>
          <w:spacing w:val="-4"/>
        </w:rPr>
        <w:t xml:space="preserve"> </w:t>
      </w:r>
      <w:r>
        <w:t>estimate</w:t>
      </w:r>
      <w:r>
        <w:rPr>
          <w:spacing w:val="-8"/>
        </w:rPr>
        <w:t xml:space="preserve"> </w:t>
      </w:r>
      <w:r>
        <w:t>of</w:t>
      </w:r>
      <w:r>
        <w:rPr>
          <w:spacing w:val="-10"/>
        </w:rPr>
        <w:t xml:space="preserve"> </w:t>
      </w:r>
      <w:r>
        <w:t>culvert</w:t>
      </w:r>
      <w:r>
        <w:rPr>
          <w:spacing w:val="-8"/>
        </w:rPr>
        <w:t xml:space="preserve"> </w:t>
      </w:r>
      <w:r>
        <w:t>and</w:t>
      </w:r>
      <w:r>
        <w:rPr>
          <w:spacing w:val="-4"/>
        </w:rPr>
        <w:t xml:space="preserve"> </w:t>
      </w:r>
      <w:r>
        <w:rPr>
          <w:spacing w:val="-2"/>
        </w:rPr>
        <w:t>bridges</w:t>
      </w:r>
    </w:p>
    <w:p w:rsidR="00714148" w:rsidRDefault="00714148">
      <w:pPr>
        <w:pStyle w:val="BodyText"/>
        <w:ind w:left="0"/>
        <w:rPr>
          <w:b/>
        </w:rPr>
      </w:pPr>
    </w:p>
    <w:p w:rsidR="00714148" w:rsidRDefault="00714148">
      <w:pPr>
        <w:pStyle w:val="BodyText"/>
        <w:spacing w:before="230"/>
        <w:ind w:left="0"/>
        <w:rPr>
          <w:b/>
        </w:rPr>
      </w:pPr>
    </w:p>
    <w:p w:rsidR="00714148" w:rsidRDefault="007F56EE">
      <w:pPr>
        <w:pStyle w:val="Heading2"/>
      </w:pPr>
      <w:proofErr w:type="gramStart"/>
      <w:r>
        <w:t>Culvert</w:t>
      </w:r>
      <w:r>
        <w:rPr>
          <w:spacing w:val="-7"/>
        </w:rPr>
        <w:t xml:space="preserve"> </w:t>
      </w:r>
      <w:r>
        <w:rPr>
          <w:spacing w:val="-10"/>
        </w:rPr>
        <w:t>:</w:t>
      </w:r>
      <w:proofErr w:type="gramEnd"/>
    </w:p>
    <w:p w:rsidR="00714148" w:rsidRDefault="007F56EE">
      <w:pPr>
        <w:pStyle w:val="ListParagraph"/>
        <w:numPr>
          <w:ilvl w:val="0"/>
          <w:numId w:val="31"/>
        </w:numPr>
        <w:tabs>
          <w:tab w:val="left" w:pos="1853"/>
        </w:tabs>
        <w:spacing w:before="238"/>
        <w:ind w:hanging="360"/>
      </w:pPr>
      <w:r>
        <w:t>According</w:t>
      </w:r>
      <w:r>
        <w:rPr>
          <w:spacing w:val="-5"/>
        </w:rPr>
        <w:t xml:space="preserve"> </w:t>
      </w:r>
      <w:r>
        <w:t>to</w:t>
      </w:r>
      <w:r>
        <w:rPr>
          <w:spacing w:val="-5"/>
        </w:rPr>
        <w:t xml:space="preserve"> </w:t>
      </w:r>
      <w:r>
        <w:t>IRC</w:t>
      </w:r>
      <w:r>
        <w:rPr>
          <w:spacing w:val="-2"/>
        </w:rPr>
        <w:t xml:space="preserve"> </w:t>
      </w:r>
      <w:r>
        <w:t>specification,</w:t>
      </w:r>
      <w:r>
        <w:rPr>
          <w:spacing w:val="-7"/>
        </w:rPr>
        <w:t xml:space="preserve"> </w:t>
      </w:r>
      <w:r>
        <w:t>a</w:t>
      </w:r>
      <w:r>
        <w:rPr>
          <w:spacing w:val="-4"/>
        </w:rPr>
        <w:t xml:space="preserve"> </w:t>
      </w:r>
      <w:r>
        <w:t>culvert</w:t>
      </w:r>
      <w:r>
        <w:rPr>
          <w:spacing w:val="-6"/>
        </w:rPr>
        <w:t xml:space="preserve"> </w:t>
      </w:r>
      <w:r>
        <w:t>is</w:t>
      </w:r>
      <w:r>
        <w:rPr>
          <w:spacing w:val="-4"/>
        </w:rPr>
        <w:t xml:space="preserve"> </w:t>
      </w:r>
      <w:r>
        <w:t>one</w:t>
      </w:r>
      <w:r>
        <w:rPr>
          <w:spacing w:val="-4"/>
        </w:rPr>
        <w:t xml:space="preserve"> </w:t>
      </w:r>
      <w:r>
        <w:t>which</w:t>
      </w:r>
      <w:r>
        <w:rPr>
          <w:spacing w:val="-5"/>
        </w:rPr>
        <w:t xml:space="preserve"> </w:t>
      </w:r>
      <w:r>
        <w:t>has</w:t>
      </w:r>
      <w:r>
        <w:rPr>
          <w:spacing w:val="-4"/>
        </w:rPr>
        <w:t xml:space="preserve"> </w:t>
      </w:r>
      <w:r>
        <w:t>a</w:t>
      </w:r>
      <w:r>
        <w:rPr>
          <w:spacing w:val="-4"/>
        </w:rPr>
        <w:t xml:space="preserve"> </w:t>
      </w:r>
      <w:r>
        <w:t>linear</w:t>
      </w:r>
      <w:r>
        <w:rPr>
          <w:spacing w:val="-4"/>
        </w:rPr>
        <w:t xml:space="preserve"> </w:t>
      </w:r>
      <w:r>
        <w:t>waterway</w:t>
      </w:r>
      <w:r>
        <w:rPr>
          <w:spacing w:val="-4"/>
        </w:rPr>
        <w:t xml:space="preserve"> </w:t>
      </w:r>
      <w:r>
        <w:t>up</w:t>
      </w:r>
      <w:r>
        <w:rPr>
          <w:spacing w:val="-5"/>
        </w:rPr>
        <w:t xml:space="preserve"> </w:t>
      </w:r>
      <w:r>
        <w:t>to</w:t>
      </w:r>
      <w:r>
        <w:rPr>
          <w:spacing w:val="-4"/>
        </w:rPr>
        <w:t xml:space="preserve"> </w:t>
      </w:r>
      <w:r>
        <w:rPr>
          <w:spacing w:val="-5"/>
        </w:rPr>
        <w:t>6m.</w:t>
      </w:r>
    </w:p>
    <w:p w:rsidR="00714148" w:rsidRDefault="007F56EE">
      <w:pPr>
        <w:pStyle w:val="ListParagraph"/>
        <w:numPr>
          <w:ilvl w:val="0"/>
          <w:numId w:val="31"/>
        </w:numPr>
        <w:tabs>
          <w:tab w:val="left" w:pos="1853"/>
        </w:tabs>
        <w:spacing w:before="42" w:line="278" w:lineRule="auto"/>
        <w:ind w:right="1129"/>
      </w:pPr>
      <w:r>
        <w:t>It</w:t>
      </w:r>
      <w:r>
        <w:rPr>
          <w:spacing w:val="31"/>
        </w:rPr>
        <w:t xml:space="preserve"> </w:t>
      </w:r>
      <w:r>
        <w:t>is</w:t>
      </w:r>
      <w:r>
        <w:rPr>
          <w:spacing w:val="28"/>
        </w:rPr>
        <w:t xml:space="preserve"> </w:t>
      </w:r>
      <w:r>
        <w:t>a</w:t>
      </w:r>
      <w:r>
        <w:rPr>
          <w:spacing w:val="32"/>
        </w:rPr>
        <w:t xml:space="preserve"> </w:t>
      </w:r>
      <w:r>
        <w:t>permanent</w:t>
      </w:r>
      <w:r>
        <w:rPr>
          <w:spacing w:val="31"/>
        </w:rPr>
        <w:t xml:space="preserve"> </w:t>
      </w:r>
      <w:r>
        <w:t>drainage</w:t>
      </w:r>
      <w:r>
        <w:rPr>
          <w:spacing w:val="29"/>
        </w:rPr>
        <w:t xml:space="preserve"> </w:t>
      </w:r>
      <w:r>
        <w:t>structure</w:t>
      </w:r>
      <w:r>
        <w:rPr>
          <w:spacing w:val="32"/>
        </w:rPr>
        <w:t xml:space="preserve"> </w:t>
      </w:r>
      <w:r>
        <w:t>mainly</w:t>
      </w:r>
      <w:r>
        <w:rPr>
          <w:spacing w:val="33"/>
        </w:rPr>
        <w:t xml:space="preserve"> </w:t>
      </w:r>
      <w:r>
        <w:t>constructed</w:t>
      </w:r>
      <w:r>
        <w:rPr>
          <w:spacing w:val="32"/>
        </w:rPr>
        <w:t xml:space="preserve"> </w:t>
      </w:r>
      <w:r>
        <w:t>to</w:t>
      </w:r>
      <w:r>
        <w:rPr>
          <w:spacing w:val="31"/>
        </w:rPr>
        <w:t xml:space="preserve"> </w:t>
      </w:r>
      <w:r>
        <w:t>carry</w:t>
      </w:r>
      <w:r>
        <w:rPr>
          <w:spacing w:val="40"/>
        </w:rPr>
        <w:t xml:space="preserve"> </w:t>
      </w:r>
      <w:r>
        <w:t>roadway</w:t>
      </w:r>
      <w:r>
        <w:rPr>
          <w:spacing w:val="33"/>
        </w:rPr>
        <w:t xml:space="preserve"> </w:t>
      </w:r>
      <w:r>
        <w:t>or</w:t>
      </w:r>
      <w:r>
        <w:rPr>
          <w:spacing w:val="28"/>
        </w:rPr>
        <w:t xml:space="preserve"> </w:t>
      </w:r>
      <w:r>
        <w:t>railway</w:t>
      </w:r>
      <w:r>
        <w:rPr>
          <w:spacing w:val="29"/>
        </w:rPr>
        <w:t xml:space="preserve"> </w:t>
      </w:r>
      <w:r>
        <w:t>track</w:t>
      </w:r>
      <w:r>
        <w:rPr>
          <w:spacing w:val="33"/>
        </w:rPr>
        <w:t xml:space="preserve"> </w:t>
      </w:r>
      <w:r>
        <w:t>over small stream or channel.</w:t>
      </w:r>
    </w:p>
    <w:p w:rsidR="00714148" w:rsidRDefault="007F56EE">
      <w:pPr>
        <w:pStyle w:val="Heading2"/>
        <w:spacing w:before="198"/>
      </w:pPr>
      <w:proofErr w:type="gramStart"/>
      <w:r>
        <w:t>Bridge</w:t>
      </w:r>
      <w:r>
        <w:rPr>
          <w:spacing w:val="-6"/>
        </w:rPr>
        <w:t xml:space="preserve"> </w:t>
      </w:r>
      <w:r>
        <w:rPr>
          <w:spacing w:val="-10"/>
        </w:rPr>
        <w:t>:</w:t>
      </w:r>
      <w:proofErr w:type="gramEnd"/>
    </w:p>
    <w:p w:rsidR="00714148" w:rsidRDefault="007F56EE">
      <w:pPr>
        <w:pStyle w:val="ListParagraph"/>
        <w:numPr>
          <w:ilvl w:val="0"/>
          <w:numId w:val="31"/>
        </w:numPr>
        <w:tabs>
          <w:tab w:val="left" w:pos="1853"/>
        </w:tabs>
        <w:spacing w:before="238" w:line="278" w:lineRule="auto"/>
        <w:ind w:right="1137"/>
      </w:pPr>
      <w:r>
        <w:t>According to IRC specification, a structure having a linear waterway above 6m but below 30m are Minor</w:t>
      </w:r>
      <w:r>
        <w:t xml:space="preserve"> Bridge and structures having a linear waterway of 3om or more are Major Bridge.</w:t>
      </w:r>
    </w:p>
    <w:p w:rsidR="00714148" w:rsidRDefault="007F56EE">
      <w:pPr>
        <w:pStyle w:val="Heading2"/>
        <w:spacing w:before="198"/>
        <w:rPr>
          <w:b w:val="0"/>
        </w:rPr>
      </w:pPr>
      <w:r>
        <w:t>Types</w:t>
      </w:r>
      <w:r>
        <w:rPr>
          <w:spacing w:val="-5"/>
        </w:rPr>
        <w:t xml:space="preserve"> </w:t>
      </w:r>
      <w:r>
        <w:t>of</w:t>
      </w:r>
      <w:r>
        <w:rPr>
          <w:spacing w:val="-1"/>
        </w:rPr>
        <w:t xml:space="preserve"> </w:t>
      </w:r>
      <w:proofErr w:type="gramStart"/>
      <w:r>
        <w:t>culvert</w:t>
      </w:r>
      <w:r>
        <w:rPr>
          <w:spacing w:val="-2"/>
        </w:rPr>
        <w:t xml:space="preserve"> </w:t>
      </w:r>
      <w:r>
        <w:rPr>
          <w:b w:val="0"/>
          <w:spacing w:val="-10"/>
        </w:rPr>
        <w:t>:</w:t>
      </w:r>
      <w:proofErr w:type="gramEnd"/>
    </w:p>
    <w:p w:rsidR="00714148" w:rsidRDefault="007F56EE">
      <w:pPr>
        <w:pStyle w:val="BodyText"/>
        <w:spacing w:before="240"/>
      </w:pPr>
      <w:r>
        <w:t>Culverts</w:t>
      </w:r>
      <w:r>
        <w:rPr>
          <w:spacing w:val="-7"/>
        </w:rPr>
        <w:t xml:space="preserve"> </w:t>
      </w:r>
      <w:r>
        <w:t>are</w:t>
      </w:r>
      <w:r>
        <w:rPr>
          <w:spacing w:val="-5"/>
        </w:rPr>
        <w:t xml:space="preserve"> </w:t>
      </w:r>
      <w:r>
        <w:t>classified</w:t>
      </w:r>
      <w:r>
        <w:rPr>
          <w:spacing w:val="-6"/>
        </w:rPr>
        <w:t xml:space="preserve"> </w:t>
      </w:r>
      <w:r>
        <w:t>into</w:t>
      </w:r>
      <w:r>
        <w:rPr>
          <w:spacing w:val="-6"/>
        </w:rPr>
        <w:t xml:space="preserve"> </w:t>
      </w:r>
      <w:r>
        <w:t>the</w:t>
      </w:r>
      <w:r>
        <w:rPr>
          <w:spacing w:val="-5"/>
        </w:rPr>
        <w:t xml:space="preserve"> </w:t>
      </w:r>
      <w:r>
        <w:t>following</w:t>
      </w:r>
      <w:r>
        <w:rPr>
          <w:spacing w:val="-4"/>
        </w:rPr>
        <w:t xml:space="preserve"> </w:t>
      </w:r>
      <w:r>
        <w:t>four</w:t>
      </w:r>
      <w:r>
        <w:rPr>
          <w:spacing w:val="-4"/>
        </w:rPr>
        <w:t xml:space="preserve"> </w:t>
      </w:r>
      <w:r>
        <w:rPr>
          <w:spacing w:val="-2"/>
        </w:rPr>
        <w:t>types</w:t>
      </w:r>
    </w:p>
    <w:p w:rsidR="00714148" w:rsidRDefault="007F56EE">
      <w:pPr>
        <w:pStyle w:val="ListParagraph"/>
        <w:numPr>
          <w:ilvl w:val="1"/>
          <w:numId w:val="31"/>
        </w:numPr>
        <w:tabs>
          <w:tab w:val="left" w:pos="2211"/>
        </w:tabs>
        <w:spacing w:before="241"/>
        <w:ind w:left="2211" w:hanging="358"/>
      </w:pPr>
      <w:r>
        <w:t>Arch</w:t>
      </w:r>
      <w:r>
        <w:rPr>
          <w:spacing w:val="-7"/>
        </w:rPr>
        <w:t xml:space="preserve"> </w:t>
      </w:r>
      <w:r>
        <w:rPr>
          <w:spacing w:val="-2"/>
        </w:rPr>
        <w:t>culvert</w:t>
      </w:r>
    </w:p>
    <w:p w:rsidR="00714148" w:rsidRDefault="007F56EE">
      <w:pPr>
        <w:pStyle w:val="ListParagraph"/>
        <w:numPr>
          <w:ilvl w:val="1"/>
          <w:numId w:val="31"/>
        </w:numPr>
        <w:tabs>
          <w:tab w:val="left" w:pos="2210"/>
        </w:tabs>
        <w:spacing w:before="38"/>
        <w:ind w:left="2210" w:hanging="357"/>
      </w:pPr>
      <w:r>
        <w:t>Slab</w:t>
      </w:r>
      <w:r>
        <w:rPr>
          <w:spacing w:val="-5"/>
        </w:rPr>
        <w:t xml:space="preserve"> </w:t>
      </w:r>
      <w:r>
        <w:rPr>
          <w:spacing w:val="-2"/>
        </w:rPr>
        <w:t>culvert</w:t>
      </w:r>
    </w:p>
    <w:p w:rsidR="00714148" w:rsidRDefault="007F56EE">
      <w:pPr>
        <w:pStyle w:val="ListParagraph"/>
        <w:numPr>
          <w:ilvl w:val="1"/>
          <w:numId w:val="31"/>
        </w:numPr>
        <w:tabs>
          <w:tab w:val="left" w:pos="2212"/>
        </w:tabs>
        <w:spacing w:before="39"/>
        <w:ind w:left="2212" w:hanging="359"/>
      </w:pPr>
      <w:r>
        <w:t>Pipe</w:t>
      </w:r>
      <w:r>
        <w:rPr>
          <w:spacing w:val="-4"/>
        </w:rPr>
        <w:t xml:space="preserve"> </w:t>
      </w:r>
      <w:r>
        <w:rPr>
          <w:spacing w:val="-2"/>
        </w:rPr>
        <w:t>culvert</w:t>
      </w:r>
    </w:p>
    <w:p w:rsidR="00714148" w:rsidRDefault="007F56EE">
      <w:pPr>
        <w:pStyle w:val="ListParagraph"/>
        <w:numPr>
          <w:ilvl w:val="1"/>
          <w:numId w:val="31"/>
        </w:numPr>
        <w:tabs>
          <w:tab w:val="left" w:pos="2210"/>
        </w:tabs>
        <w:spacing w:before="43"/>
        <w:ind w:left="2210" w:hanging="357"/>
      </w:pPr>
      <w:r>
        <w:t>Box</w:t>
      </w:r>
      <w:r>
        <w:rPr>
          <w:spacing w:val="-7"/>
        </w:rPr>
        <w:t xml:space="preserve"> </w:t>
      </w:r>
      <w:r>
        <w:rPr>
          <w:spacing w:val="-2"/>
        </w:rPr>
        <w:t>culvert</w:t>
      </w:r>
    </w:p>
    <w:p w:rsidR="00714148" w:rsidRDefault="00714148">
      <w:pPr>
        <w:pStyle w:val="BodyText"/>
        <w:spacing w:before="77"/>
        <w:ind w:left="0"/>
      </w:pPr>
    </w:p>
    <w:p w:rsidR="00714148" w:rsidRDefault="007F56EE">
      <w:pPr>
        <w:pStyle w:val="Heading2"/>
        <w:numPr>
          <w:ilvl w:val="0"/>
          <w:numId w:val="30"/>
        </w:numPr>
        <w:tabs>
          <w:tab w:val="left" w:pos="1851"/>
        </w:tabs>
        <w:spacing w:before="1"/>
        <w:ind w:left="1851" w:hanging="358"/>
        <w:rPr>
          <w:b w:val="0"/>
        </w:rPr>
      </w:pPr>
      <w:r>
        <w:t>Arch</w:t>
      </w:r>
      <w:r>
        <w:rPr>
          <w:spacing w:val="-7"/>
        </w:rPr>
        <w:t xml:space="preserve"> </w:t>
      </w:r>
      <w:r>
        <w:rPr>
          <w:spacing w:val="-2"/>
        </w:rPr>
        <w:t>culvert</w:t>
      </w:r>
      <w:r>
        <w:rPr>
          <w:b w:val="0"/>
          <w:spacing w:val="-2"/>
        </w:rPr>
        <w:t>:</w:t>
      </w:r>
    </w:p>
    <w:p w:rsidR="00714148" w:rsidRDefault="00714148">
      <w:pPr>
        <w:pStyle w:val="BodyText"/>
        <w:spacing w:before="80"/>
        <w:ind w:left="0"/>
      </w:pPr>
    </w:p>
    <w:p w:rsidR="00714148" w:rsidRDefault="007F56EE">
      <w:pPr>
        <w:pStyle w:val="ListParagraph"/>
        <w:numPr>
          <w:ilvl w:val="0"/>
          <w:numId w:val="31"/>
        </w:numPr>
        <w:tabs>
          <w:tab w:val="left" w:pos="1853"/>
        </w:tabs>
        <w:spacing w:line="278" w:lineRule="auto"/>
        <w:ind w:right="1142"/>
      </w:pPr>
      <w:r>
        <w:t>The culvert having its superstructure consisting of one or two arches</w:t>
      </w:r>
      <w:r>
        <w:rPr>
          <w:spacing w:val="24"/>
        </w:rPr>
        <w:t xml:space="preserve"> </w:t>
      </w:r>
      <w:r>
        <w:t>constructed of any suitable</w:t>
      </w:r>
      <w:r>
        <w:rPr>
          <w:spacing w:val="80"/>
        </w:rPr>
        <w:t xml:space="preserve"> </w:t>
      </w:r>
      <w:r>
        <w:t>masonry is known as arch culvert.</w:t>
      </w:r>
    </w:p>
    <w:p w:rsidR="00714148" w:rsidRDefault="007F56EE">
      <w:pPr>
        <w:pStyle w:val="ListParagraph"/>
        <w:numPr>
          <w:ilvl w:val="0"/>
          <w:numId w:val="31"/>
        </w:numPr>
        <w:tabs>
          <w:tab w:val="left" w:pos="1853"/>
        </w:tabs>
        <w:spacing w:line="278" w:lineRule="auto"/>
        <w:ind w:right="1145"/>
      </w:pPr>
      <w:r>
        <w:t>In</w:t>
      </w:r>
      <w:r>
        <w:rPr>
          <w:spacing w:val="32"/>
        </w:rPr>
        <w:t xml:space="preserve"> </w:t>
      </w:r>
      <w:r>
        <w:t>these</w:t>
      </w:r>
      <w:r>
        <w:rPr>
          <w:spacing w:val="34"/>
        </w:rPr>
        <w:t xml:space="preserve"> </w:t>
      </w:r>
      <w:r>
        <w:t>culverts</w:t>
      </w:r>
      <w:r>
        <w:rPr>
          <w:spacing w:val="33"/>
        </w:rPr>
        <w:t xml:space="preserve"> </w:t>
      </w:r>
      <w:r>
        <w:t>segmental</w:t>
      </w:r>
      <w:r>
        <w:rPr>
          <w:spacing w:val="35"/>
        </w:rPr>
        <w:t xml:space="preserve"> </w:t>
      </w:r>
      <w:r>
        <w:t>arches</w:t>
      </w:r>
      <w:r>
        <w:rPr>
          <w:spacing w:val="34"/>
        </w:rPr>
        <w:t xml:space="preserve"> </w:t>
      </w:r>
      <w:r>
        <w:t>consisting</w:t>
      </w:r>
      <w:r>
        <w:rPr>
          <w:spacing w:val="35"/>
        </w:rPr>
        <w:t xml:space="preserve"> </w:t>
      </w:r>
      <w:r>
        <w:t>of</w:t>
      </w:r>
      <w:r>
        <w:rPr>
          <w:spacing w:val="33"/>
        </w:rPr>
        <w:t xml:space="preserve"> </w:t>
      </w:r>
      <w:r>
        <w:t>brick</w:t>
      </w:r>
      <w:r>
        <w:rPr>
          <w:spacing w:val="34"/>
        </w:rPr>
        <w:t xml:space="preserve"> </w:t>
      </w:r>
      <w:r>
        <w:t>masonry,</w:t>
      </w:r>
      <w:r>
        <w:rPr>
          <w:spacing w:val="32"/>
        </w:rPr>
        <w:t xml:space="preserve"> </w:t>
      </w:r>
      <w:r>
        <w:t>stone</w:t>
      </w:r>
      <w:r>
        <w:rPr>
          <w:spacing w:val="34"/>
        </w:rPr>
        <w:t xml:space="preserve"> </w:t>
      </w:r>
      <w:r>
        <w:t>masonry</w:t>
      </w:r>
      <w:r>
        <w:rPr>
          <w:spacing w:val="34"/>
        </w:rPr>
        <w:t xml:space="preserve"> </w:t>
      </w:r>
      <w:r>
        <w:t>or</w:t>
      </w:r>
      <w:r>
        <w:rPr>
          <w:spacing w:val="38"/>
        </w:rPr>
        <w:t xml:space="preserve"> </w:t>
      </w:r>
      <w:r>
        <w:t>concrete</w:t>
      </w:r>
      <w:r>
        <w:rPr>
          <w:spacing w:val="34"/>
        </w:rPr>
        <w:t xml:space="preserve"> </w:t>
      </w:r>
      <w:r>
        <w:t>are commonly used.</w:t>
      </w:r>
    </w:p>
    <w:p w:rsidR="00714148" w:rsidRDefault="007F56EE">
      <w:pPr>
        <w:pStyle w:val="ListParagraph"/>
        <w:numPr>
          <w:ilvl w:val="0"/>
          <w:numId w:val="31"/>
        </w:numPr>
        <w:tabs>
          <w:tab w:val="left" w:pos="1853"/>
        </w:tabs>
        <w:spacing w:line="275" w:lineRule="exact"/>
        <w:ind w:hanging="360"/>
      </w:pPr>
      <w:r>
        <w:t>These</w:t>
      </w:r>
      <w:r>
        <w:rPr>
          <w:spacing w:val="-5"/>
        </w:rPr>
        <w:t xml:space="preserve"> </w:t>
      </w:r>
      <w:r>
        <w:t>arches</w:t>
      </w:r>
      <w:r>
        <w:rPr>
          <w:spacing w:val="-4"/>
        </w:rPr>
        <w:t xml:space="preserve"> </w:t>
      </w:r>
      <w:r>
        <w:t>ca</w:t>
      </w:r>
      <w:r>
        <w:t>n</w:t>
      </w:r>
      <w:r>
        <w:rPr>
          <w:spacing w:val="-1"/>
        </w:rPr>
        <w:t xml:space="preserve"> </w:t>
      </w:r>
      <w:r>
        <w:t>be</w:t>
      </w:r>
      <w:r>
        <w:rPr>
          <w:spacing w:val="-5"/>
        </w:rPr>
        <w:t xml:space="preserve"> </w:t>
      </w:r>
      <w:r>
        <w:t>easily</w:t>
      </w:r>
      <w:r>
        <w:rPr>
          <w:spacing w:val="-4"/>
        </w:rPr>
        <w:t xml:space="preserve"> </w:t>
      </w:r>
      <w:r>
        <w:t>and</w:t>
      </w:r>
      <w:r>
        <w:rPr>
          <w:spacing w:val="-5"/>
        </w:rPr>
        <w:t xml:space="preserve"> </w:t>
      </w:r>
      <w:r>
        <w:t>cheaply</w:t>
      </w:r>
      <w:r>
        <w:rPr>
          <w:spacing w:val="-4"/>
        </w:rPr>
        <w:t xml:space="preserve"> </w:t>
      </w:r>
      <w:r>
        <w:rPr>
          <w:spacing w:val="-2"/>
        </w:rPr>
        <w:t>constructed.</w:t>
      </w:r>
    </w:p>
    <w:p w:rsidR="00714148" w:rsidRDefault="007F56EE">
      <w:pPr>
        <w:pStyle w:val="ListParagraph"/>
        <w:numPr>
          <w:ilvl w:val="0"/>
          <w:numId w:val="31"/>
        </w:numPr>
        <w:tabs>
          <w:tab w:val="left" w:pos="1853"/>
        </w:tabs>
        <w:spacing w:before="35" w:line="278" w:lineRule="auto"/>
        <w:ind w:right="1129"/>
      </w:pPr>
      <w:r>
        <w:t>The</w:t>
      </w:r>
      <w:r>
        <w:rPr>
          <w:spacing w:val="25"/>
        </w:rPr>
        <w:t xml:space="preserve"> </w:t>
      </w:r>
      <w:r>
        <w:t>abutments</w:t>
      </w:r>
      <w:r>
        <w:rPr>
          <w:spacing w:val="25"/>
        </w:rPr>
        <w:t xml:space="preserve"> </w:t>
      </w:r>
      <w:r>
        <w:t>and</w:t>
      </w:r>
      <w:r>
        <w:rPr>
          <w:spacing w:val="24"/>
        </w:rPr>
        <w:t xml:space="preserve"> </w:t>
      </w:r>
      <w:r>
        <w:t>piers</w:t>
      </w:r>
      <w:r>
        <w:rPr>
          <w:spacing w:val="25"/>
        </w:rPr>
        <w:t xml:space="preserve"> </w:t>
      </w:r>
      <w:r>
        <w:t>of</w:t>
      </w:r>
      <w:r>
        <w:rPr>
          <w:spacing w:val="28"/>
        </w:rPr>
        <w:t xml:space="preserve"> </w:t>
      </w:r>
      <w:r>
        <w:t>these</w:t>
      </w:r>
      <w:r>
        <w:rPr>
          <w:spacing w:val="25"/>
        </w:rPr>
        <w:t xml:space="preserve"> </w:t>
      </w:r>
      <w:r>
        <w:t>arches</w:t>
      </w:r>
      <w:r>
        <w:rPr>
          <w:spacing w:val="25"/>
        </w:rPr>
        <w:t xml:space="preserve"> </w:t>
      </w:r>
      <w:r>
        <w:t>are</w:t>
      </w:r>
      <w:r>
        <w:rPr>
          <w:spacing w:val="25"/>
        </w:rPr>
        <w:t xml:space="preserve"> </w:t>
      </w:r>
      <w:r>
        <w:t>constructed</w:t>
      </w:r>
      <w:r>
        <w:rPr>
          <w:spacing w:val="24"/>
        </w:rPr>
        <w:t xml:space="preserve"> </w:t>
      </w:r>
      <w:r>
        <w:t>sufficiently</w:t>
      </w:r>
      <w:r>
        <w:rPr>
          <w:spacing w:val="25"/>
        </w:rPr>
        <w:t xml:space="preserve"> </w:t>
      </w:r>
      <w:r>
        <w:t>strong</w:t>
      </w:r>
      <w:r>
        <w:rPr>
          <w:spacing w:val="26"/>
        </w:rPr>
        <w:t xml:space="preserve"> </w:t>
      </w:r>
      <w:r>
        <w:t>to</w:t>
      </w:r>
      <w:r>
        <w:rPr>
          <w:spacing w:val="23"/>
        </w:rPr>
        <w:t xml:space="preserve"> </w:t>
      </w:r>
      <w:r>
        <w:t>take</w:t>
      </w:r>
      <w:r>
        <w:rPr>
          <w:spacing w:val="29"/>
        </w:rPr>
        <w:t xml:space="preserve"> </w:t>
      </w:r>
      <w:r>
        <w:t>their</w:t>
      </w:r>
      <w:r>
        <w:rPr>
          <w:spacing w:val="32"/>
        </w:rPr>
        <w:t xml:space="preserve"> </w:t>
      </w:r>
      <w:r>
        <w:t xml:space="preserve">lateral </w:t>
      </w:r>
      <w:r>
        <w:rPr>
          <w:spacing w:val="-2"/>
        </w:rPr>
        <w:t>thrust.</w:t>
      </w:r>
    </w:p>
    <w:p w:rsidR="00714148" w:rsidRDefault="007F56EE">
      <w:pPr>
        <w:pStyle w:val="ListParagraph"/>
        <w:numPr>
          <w:ilvl w:val="0"/>
          <w:numId w:val="31"/>
        </w:numPr>
        <w:tabs>
          <w:tab w:val="left" w:pos="1853"/>
        </w:tabs>
        <w:spacing w:line="274" w:lineRule="exact"/>
        <w:ind w:hanging="360"/>
      </w:pPr>
      <w:r>
        <w:t>Arch</w:t>
      </w:r>
      <w:r>
        <w:rPr>
          <w:spacing w:val="-8"/>
        </w:rPr>
        <w:t xml:space="preserve"> </w:t>
      </w:r>
      <w:r>
        <w:t>culverts</w:t>
      </w:r>
      <w:r>
        <w:rPr>
          <w:spacing w:val="-4"/>
        </w:rPr>
        <w:t xml:space="preserve"> </w:t>
      </w:r>
      <w:r>
        <w:t>are</w:t>
      </w:r>
      <w:r>
        <w:rPr>
          <w:spacing w:val="-5"/>
        </w:rPr>
        <w:t xml:space="preserve"> </w:t>
      </w:r>
      <w:proofErr w:type="gramStart"/>
      <w:r>
        <w:t>specially</w:t>
      </w:r>
      <w:proofErr w:type="gramEnd"/>
      <w:r>
        <w:rPr>
          <w:spacing w:val="-4"/>
        </w:rPr>
        <w:t xml:space="preserve"> </w:t>
      </w:r>
      <w:r>
        <w:t>suitable</w:t>
      </w:r>
      <w:r>
        <w:rPr>
          <w:spacing w:val="-5"/>
        </w:rPr>
        <w:t xml:space="preserve"> </w:t>
      </w:r>
      <w:r>
        <w:t>where</w:t>
      </w:r>
      <w:r>
        <w:rPr>
          <w:spacing w:val="-5"/>
        </w:rPr>
        <w:t xml:space="preserve"> </w:t>
      </w:r>
      <w:r>
        <w:t>the</w:t>
      </w:r>
      <w:r>
        <w:rPr>
          <w:spacing w:val="-5"/>
        </w:rPr>
        <w:t xml:space="preserve"> </w:t>
      </w:r>
      <w:r>
        <w:t>approaches</w:t>
      </w:r>
      <w:r>
        <w:rPr>
          <w:spacing w:val="-4"/>
        </w:rPr>
        <w:t xml:space="preserve"> </w:t>
      </w:r>
      <w:r>
        <w:t>are</w:t>
      </w:r>
      <w:r>
        <w:rPr>
          <w:spacing w:val="-5"/>
        </w:rPr>
        <w:t xml:space="preserve"> </w:t>
      </w:r>
      <w:r>
        <w:t>to</w:t>
      </w:r>
      <w:r>
        <w:rPr>
          <w:spacing w:val="-6"/>
        </w:rPr>
        <w:t xml:space="preserve"> </w:t>
      </w:r>
      <w:r>
        <w:t>be constructed</w:t>
      </w:r>
      <w:r>
        <w:rPr>
          <w:spacing w:val="-6"/>
        </w:rPr>
        <w:t xml:space="preserve"> </w:t>
      </w:r>
      <w:r>
        <w:t xml:space="preserve">in </w:t>
      </w:r>
      <w:r>
        <w:rPr>
          <w:spacing w:val="-2"/>
        </w:rPr>
        <w:t>cutting.</w:t>
      </w:r>
    </w:p>
    <w:p w:rsidR="00714148" w:rsidRDefault="00714148">
      <w:pPr>
        <w:pStyle w:val="BodyText"/>
        <w:spacing w:before="83"/>
        <w:ind w:left="0"/>
      </w:pPr>
    </w:p>
    <w:p w:rsidR="00714148" w:rsidRDefault="007F56EE">
      <w:pPr>
        <w:pStyle w:val="Heading2"/>
        <w:numPr>
          <w:ilvl w:val="0"/>
          <w:numId w:val="30"/>
        </w:numPr>
        <w:tabs>
          <w:tab w:val="left" w:pos="1851"/>
        </w:tabs>
        <w:ind w:left="1851" w:hanging="358"/>
        <w:rPr>
          <w:b w:val="0"/>
        </w:rPr>
      </w:pPr>
      <w:r>
        <w:t>Slab</w:t>
      </w:r>
      <w:r>
        <w:rPr>
          <w:spacing w:val="-4"/>
        </w:rPr>
        <w:t xml:space="preserve"> </w:t>
      </w:r>
      <w:r>
        <w:rPr>
          <w:spacing w:val="-2"/>
        </w:rPr>
        <w:t>Culvert</w:t>
      </w:r>
      <w:r>
        <w:rPr>
          <w:b w:val="0"/>
          <w:spacing w:val="-2"/>
        </w:rPr>
        <w:t>:</w:t>
      </w:r>
    </w:p>
    <w:p w:rsidR="00714148" w:rsidRDefault="00714148">
      <w:pPr>
        <w:pStyle w:val="BodyText"/>
        <w:spacing w:before="80"/>
        <w:ind w:left="0"/>
      </w:pPr>
    </w:p>
    <w:p w:rsidR="00714148" w:rsidRDefault="007F56EE">
      <w:pPr>
        <w:pStyle w:val="ListParagraph"/>
        <w:numPr>
          <w:ilvl w:val="0"/>
          <w:numId w:val="31"/>
        </w:numPr>
        <w:tabs>
          <w:tab w:val="left" w:pos="1853"/>
        </w:tabs>
        <w:spacing w:line="276" w:lineRule="auto"/>
        <w:ind w:right="1137"/>
      </w:pPr>
      <w:r>
        <w:t>The culvert</w:t>
      </w:r>
      <w:r>
        <w:rPr>
          <w:spacing w:val="-1"/>
        </w:rPr>
        <w:t xml:space="preserve"> </w:t>
      </w:r>
      <w:r>
        <w:t>having</w:t>
      </w:r>
      <w:r>
        <w:rPr>
          <w:spacing w:val="-3"/>
        </w:rPr>
        <w:t xml:space="preserve"> </w:t>
      </w:r>
      <w:r>
        <w:t>its superstructure consisting of RCC</w:t>
      </w:r>
      <w:r>
        <w:rPr>
          <w:spacing w:val="-2"/>
        </w:rPr>
        <w:t xml:space="preserve"> </w:t>
      </w:r>
      <w:r>
        <w:t>slab</w:t>
      </w:r>
      <w:r>
        <w:rPr>
          <w:spacing w:val="-1"/>
        </w:rPr>
        <w:t xml:space="preserve"> </w:t>
      </w:r>
      <w:r>
        <w:t>which carries the bridge</w:t>
      </w:r>
      <w:r>
        <w:rPr>
          <w:spacing w:val="-4"/>
        </w:rPr>
        <w:t xml:space="preserve"> </w:t>
      </w:r>
      <w:proofErr w:type="gramStart"/>
      <w:r>
        <w:t>floor ,</w:t>
      </w:r>
      <w:proofErr w:type="gramEnd"/>
      <w:r>
        <w:rPr>
          <w:spacing w:val="-2"/>
        </w:rPr>
        <w:t xml:space="preserve"> </w:t>
      </w:r>
      <w:r>
        <w:t>is known as slab culvert.</w:t>
      </w:r>
    </w:p>
    <w:p w:rsidR="00714148" w:rsidRDefault="00714148">
      <w:pPr>
        <w:pStyle w:val="ListParagraph"/>
        <w:spacing w:line="276" w:lineRule="auto"/>
        <w:sectPr w:rsidR="00714148">
          <w:pgSz w:w="11910" w:h="16840"/>
          <w:pgMar w:top="1920" w:right="0" w:bottom="280" w:left="0" w:header="720" w:footer="720" w:gutter="0"/>
          <w:cols w:space="720"/>
        </w:sectPr>
      </w:pPr>
    </w:p>
    <w:p w:rsidR="00714148" w:rsidRDefault="007F56EE">
      <w:pPr>
        <w:pStyle w:val="ListParagraph"/>
        <w:numPr>
          <w:ilvl w:val="0"/>
          <w:numId w:val="31"/>
        </w:numPr>
        <w:tabs>
          <w:tab w:val="left" w:pos="1853"/>
        </w:tabs>
        <w:spacing w:before="77" w:line="278" w:lineRule="auto"/>
        <w:ind w:right="1135"/>
      </w:pPr>
      <w:proofErr w:type="spellStart"/>
      <w:r>
        <w:lastRenderedPageBreak/>
        <w:t>Inthis</w:t>
      </w:r>
      <w:proofErr w:type="spellEnd"/>
      <w:r>
        <w:rPr>
          <w:spacing w:val="40"/>
        </w:rPr>
        <w:t xml:space="preserve"> </w:t>
      </w:r>
      <w:r>
        <w:t>type</w:t>
      </w:r>
      <w:r>
        <w:rPr>
          <w:spacing w:val="40"/>
        </w:rPr>
        <w:t xml:space="preserve"> </w:t>
      </w:r>
      <w:r>
        <w:t>of</w:t>
      </w:r>
      <w:r>
        <w:rPr>
          <w:spacing w:val="38"/>
        </w:rPr>
        <w:t xml:space="preserve"> </w:t>
      </w:r>
      <w:r>
        <w:t>culvert,</w:t>
      </w:r>
      <w:r>
        <w:rPr>
          <w:spacing w:val="40"/>
        </w:rPr>
        <w:t xml:space="preserve"> </w:t>
      </w:r>
      <w:r>
        <w:t>the</w:t>
      </w:r>
      <w:r>
        <w:rPr>
          <w:spacing w:val="40"/>
        </w:rPr>
        <w:t xml:space="preserve"> </w:t>
      </w:r>
      <w:r>
        <w:t>RCC</w:t>
      </w:r>
      <w:r>
        <w:rPr>
          <w:spacing w:val="40"/>
        </w:rPr>
        <w:t xml:space="preserve"> </w:t>
      </w:r>
      <w:r>
        <w:t>slab</w:t>
      </w:r>
      <w:r>
        <w:rPr>
          <w:spacing w:val="40"/>
        </w:rPr>
        <w:t xml:space="preserve"> </w:t>
      </w:r>
      <w:r>
        <w:t>of</w:t>
      </w:r>
      <w:r>
        <w:rPr>
          <w:spacing w:val="40"/>
        </w:rPr>
        <w:t xml:space="preserve"> </w:t>
      </w:r>
      <w:r>
        <w:t>suitable</w:t>
      </w:r>
      <w:r>
        <w:rPr>
          <w:spacing w:val="39"/>
        </w:rPr>
        <w:t xml:space="preserve"> </w:t>
      </w:r>
      <w:r>
        <w:t>thickness</w:t>
      </w:r>
      <w:r>
        <w:rPr>
          <w:spacing w:val="40"/>
        </w:rPr>
        <w:t xml:space="preserve"> </w:t>
      </w:r>
      <w:r>
        <w:t>is</w:t>
      </w:r>
      <w:r>
        <w:rPr>
          <w:spacing w:val="38"/>
        </w:rPr>
        <w:t xml:space="preserve"> </w:t>
      </w:r>
      <w:r>
        <w:t>provided</w:t>
      </w:r>
      <w:r>
        <w:rPr>
          <w:spacing w:val="40"/>
        </w:rPr>
        <w:t xml:space="preserve"> </w:t>
      </w:r>
      <w:r>
        <w:t>as</w:t>
      </w:r>
      <w:r>
        <w:rPr>
          <w:spacing w:val="38"/>
        </w:rPr>
        <w:t xml:space="preserve"> </w:t>
      </w:r>
      <w:r>
        <w:t>simply</w:t>
      </w:r>
      <w:r>
        <w:rPr>
          <w:spacing w:val="39"/>
        </w:rPr>
        <w:t xml:space="preserve"> </w:t>
      </w:r>
      <w:r>
        <w:t>supported</w:t>
      </w:r>
      <w:r>
        <w:rPr>
          <w:spacing w:val="40"/>
        </w:rPr>
        <w:t xml:space="preserve"> </w:t>
      </w:r>
      <w:r>
        <w:t xml:space="preserve">over abutments and piers which </w:t>
      </w:r>
      <w:r>
        <w:t>are constructed of any suitable type of masonry.</w:t>
      </w:r>
    </w:p>
    <w:p w:rsidR="00714148" w:rsidRDefault="007F56EE">
      <w:pPr>
        <w:pStyle w:val="ListParagraph"/>
        <w:numPr>
          <w:ilvl w:val="0"/>
          <w:numId w:val="31"/>
        </w:numPr>
        <w:tabs>
          <w:tab w:val="left" w:pos="1853"/>
        </w:tabs>
        <w:spacing w:line="279" w:lineRule="exact"/>
        <w:ind w:hanging="360"/>
      </w:pPr>
      <w:r>
        <w:t>These</w:t>
      </w:r>
      <w:r>
        <w:rPr>
          <w:spacing w:val="-6"/>
        </w:rPr>
        <w:t xml:space="preserve"> </w:t>
      </w:r>
      <w:r>
        <w:t>are</w:t>
      </w:r>
      <w:r>
        <w:rPr>
          <w:spacing w:val="-4"/>
        </w:rPr>
        <w:t xml:space="preserve"> </w:t>
      </w:r>
      <w:r>
        <w:t>suitable</w:t>
      </w:r>
      <w:r>
        <w:rPr>
          <w:spacing w:val="-2"/>
        </w:rPr>
        <w:t xml:space="preserve"> </w:t>
      </w:r>
      <w:r>
        <w:t>for</w:t>
      </w:r>
      <w:r>
        <w:rPr>
          <w:spacing w:val="-4"/>
        </w:rPr>
        <w:t xml:space="preserve"> </w:t>
      </w:r>
      <w:r>
        <w:t>maximum</w:t>
      </w:r>
      <w:r>
        <w:rPr>
          <w:spacing w:val="-2"/>
        </w:rPr>
        <w:t xml:space="preserve"> </w:t>
      </w:r>
      <w:r>
        <w:t>span</w:t>
      </w:r>
      <w:r>
        <w:rPr>
          <w:spacing w:val="-5"/>
        </w:rPr>
        <w:t xml:space="preserve"> </w:t>
      </w:r>
      <w:r>
        <w:t>of</w:t>
      </w:r>
      <w:r>
        <w:rPr>
          <w:spacing w:val="-3"/>
        </w:rPr>
        <w:t xml:space="preserve"> </w:t>
      </w:r>
      <w:r>
        <w:rPr>
          <w:spacing w:val="-5"/>
        </w:rPr>
        <w:t>3m.</w:t>
      </w:r>
    </w:p>
    <w:p w:rsidR="00714148" w:rsidRDefault="00714148">
      <w:pPr>
        <w:pStyle w:val="BodyText"/>
        <w:spacing w:before="83"/>
        <w:ind w:left="0"/>
      </w:pPr>
    </w:p>
    <w:p w:rsidR="00714148" w:rsidRDefault="007F56EE">
      <w:pPr>
        <w:pStyle w:val="Heading2"/>
        <w:numPr>
          <w:ilvl w:val="0"/>
          <w:numId w:val="30"/>
        </w:numPr>
        <w:tabs>
          <w:tab w:val="left" w:pos="1852"/>
        </w:tabs>
        <w:ind w:left="1852" w:hanging="359"/>
        <w:rPr>
          <w:b w:val="0"/>
        </w:rPr>
      </w:pPr>
      <w:r>
        <w:t>Pipe</w:t>
      </w:r>
      <w:r>
        <w:rPr>
          <w:spacing w:val="-7"/>
        </w:rPr>
        <w:t xml:space="preserve"> </w:t>
      </w:r>
      <w:r>
        <w:rPr>
          <w:spacing w:val="-2"/>
        </w:rPr>
        <w:t>Culvert</w:t>
      </w:r>
      <w:r>
        <w:rPr>
          <w:b w:val="0"/>
          <w:spacing w:val="-2"/>
        </w:rPr>
        <w:t>:</w:t>
      </w:r>
    </w:p>
    <w:p w:rsidR="00714148" w:rsidRDefault="007F56EE">
      <w:pPr>
        <w:pStyle w:val="ListParagraph"/>
        <w:numPr>
          <w:ilvl w:val="0"/>
          <w:numId w:val="31"/>
        </w:numPr>
        <w:tabs>
          <w:tab w:val="left" w:pos="1853"/>
        </w:tabs>
        <w:spacing w:before="37" w:line="278" w:lineRule="auto"/>
        <w:ind w:right="1142"/>
      </w:pPr>
      <w:r>
        <w:t xml:space="preserve">The culvert which consists of one or more pipes placed side by side over a concrete base below the embankment of a roadway or railway track is known </w:t>
      </w:r>
      <w:r>
        <w:t>as pipe culvert.</w:t>
      </w:r>
    </w:p>
    <w:p w:rsidR="00714148" w:rsidRDefault="007F56EE">
      <w:pPr>
        <w:pStyle w:val="ListParagraph"/>
        <w:numPr>
          <w:ilvl w:val="0"/>
          <w:numId w:val="31"/>
        </w:numPr>
        <w:tabs>
          <w:tab w:val="left" w:pos="1853"/>
        </w:tabs>
        <w:spacing w:line="278" w:lineRule="auto"/>
        <w:ind w:right="1142"/>
      </w:pPr>
      <w:r>
        <w:t>In this type of culvert, one or more pipes consisting of cast iron, steel</w:t>
      </w:r>
      <w:r>
        <w:rPr>
          <w:spacing w:val="18"/>
        </w:rPr>
        <w:t xml:space="preserve"> </w:t>
      </w:r>
      <w:r>
        <w:t>or RCC</w:t>
      </w:r>
      <w:r>
        <w:rPr>
          <w:spacing w:val="18"/>
        </w:rPr>
        <w:t xml:space="preserve"> </w:t>
      </w:r>
      <w:r>
        <w:t>are held in position</w:t>
      </w:r>
      <w:r>
        <w:rPr>
          <w:spacing w:val="80"/>
        </w:rPr>
        <w:t xml:space="preserve"> </w:t>
      </w:r>
      <w:r>
        <w:t xml:space="preserve">over a concrete base by fixing </w:t>
      </w:r>
      <w:proofErr w:type="gramStart"/>
      <w:r>
        <w:t>their</w:t>
      </w:r>
      <w:proofErr w:type="gramEnd"/>
      <w:r>
        <w:t xml:space="preserve"> both the ends into masonry wall.</w:t>
      </w:r>
    </w:p>
    <w:p w:rsidR="00714148" w:rsidRDefault="007F56EE">
      <w:pPr>
        <w:pStyle w:val="ListParagraph"/>
        <w:numPr>
          <w:ilvl w:val="0"/>
          <w:numId w:val="31"/>
        </w:numPr>
        <w:tabs>
          <w:tab w:val="left" w:pos="1853"/>
        </w:tabs>
        <w:spacing w:line="275" w:lineRule="exact"/>
        <w:ind w:hanging="360"/>
      </w:pPr>
      <w:r>
        <w:t>In</w:t>
      </w:r>
      <w:r>
        <w:rPr>
          <w:spacing w:val="-7"/>
        </w:rPr>
        <w:t xml:space="preserve"> </w:t>
      </w:r>
      <w:r>
        <w:t>this</w:t>
      </w:r>
      <w:r>
        <w:rPr>
          <w:spacing w:val="-4"/>
        </w:rPr>
        <w:t xml:space="preserve"> </w:t>
      </w:r>
      <w:r>
        <w:t>type,</w:t>
      </w:r>
      <w:r>
        <w:rPr>
          <w:spacing w:val="-5"/>
        </w:rPr>
        <w:t xml:space="preserve"> </w:t>
      </w:r>
      <w:r>
        <w:t>generally</w:t>
      </w:r>
      <w:r>
        <w:rPr>
          <w:spacing w:val="-4"/>
        </w:rPr>
        <w:t xml:space="preserve"> </w:t>
      </w:r>
      <w:r>
        <w:t>more</w:t>
      </w:r>
      <w:r>
        <w:rPr>
          <w:spacing w:val="-4"/>
        </w:rPr>
        <w:t xml:space="preserve"> </w:t>
      </w:r>
      <w:r>
        <w:t>than</w:t>
      </w:r>
      <w:r>
        <w:rPr>
          <w:spacing w:val="-5"/>
        </w:rPr>
        <w:t xml:space="preserve"> </w:t>
      </w:r>
      <w:r>
        <w:t>one</w:t>
      </w:r>
      <w:r>
        <w:rPr>
          <w:spacing w:val="-3"/>
        </w:rPr>
        <w:t xml:space="preserve"> </w:t>
      </w:r>
      <w:r>
        <w:t>pipe</w:t>
      </w:r>
      <w:r>
        <w:rPr>
          <w:spacing w:val="-4"/>
        </w:rPr>
        <w:t xml:space="preserve"> </w:t>
      </w:r>
      <w:r>
        <w:t>of</w:t>
      </w:r>
      <w:r>
        <w:rPr>
          <w:spacing w:val="-4"/>
        </w:rPr>
        <w:t xml:space="preserve"> </w:t>
      </w:r>
      <w:r>
        <w:t>diameter</w:t>
      </w:r>
      <w:r>
        <w:rPr>
          <w:spacing w:val="-3"/>
        </w:rPr>
        <w:t xml:space="preserve"> </w:t>
      </w:r>
      <w:r>
        <w:t>not</w:t>
      </w:r>
      <w:r>
        <w:rPr>
          <w:spacing w:val="-6"/>
        </w:rPr>
        <w:t xml:space="preserve"> </w:t>
      </w:r>
      <w:r>
        <w:t>less</w:t>
      </w:r>
      <w:r>
        <w:rPr>
          <w:spacing w:val="-4"/>
        </w:rPr>
        <w:t xml:space="preserve"> </w:t>
      </w:r>
      <w:r>
        <w:t>than 30</w:t>
      </w:r>
      <w:r>
        <w:rPr>
          <w:spacing w:val="-6"/>
        </w:rPr>
        <w:t xml:space="preserve"> </w:t>
      </w:r>
      <w:r>
        <w:t>cm</w:t>
      </w:r>
      <w:r>
        <w:rPr>
          <w:spacing w:val="-3"/>
        </w:rPr>
        <w:t xml:space="preserve"> </w:t>
      </w:r>
      <w:r>
        <w:t>is</w:t>
      </w:r>
      <w:r>
        <w:rPr>
          <w:spacing w:val="-3"/>
        </w:rPr>
        <w:t xml:space="preserve"> </w:t>
      </w:r>
      <w:r>
        <w:rPr>
          <w:spacing w:val="-2"/>
        </w:rPr>
        <w:t>used.</w:t>
      </w:r>
    </w:p>
    <w:p w:rsidR="00714148" w:rsidRDefault="007F56EE">
      <w:pPr>
        <w:pStyle w:val="Heading2"/>
        <w:numPr>
          <w:ilvl w:val="0"/>
          <w:numId w:val="30"/>
        </w:numPr>
        <w:tabs>
          <w:tab w:val="left" w:pos="1851"/>
        </w:tabs>
        <w:spacing w:before="37"/>
        <w:ind w:left="1851" w:hanging="358"/>
        <w:rPr>
          <w:b w:val="0"/>
        </w:rPr>
      </w:pPr>
      <w:r>
        <w:t>Box</w:t>
      </w:r>
      <w:r>
        <w:rPr>
          <w:spacing w:val="-5"/>
        </w:rPr>
        <w:t xml:space="preserve"> </w:t>
      </w:r>
      <w:r>
        <w:rPr>
          <w:spacing w:val="-2"/>
        </w:rPr>
        <w:t>culvert</w:t>
      </w:r>
      <w:r>
        <w:rPr>
          <w:b w:val="0"/>
          <w:spacing w:val="-2"/>
        </w:rPr>
        <w:t>:</w:t>
      </w:r>
    </w:p>
    <w:p w:rsidR="00714148" w:rsidRDefault="007F56EE">
      <w:pPr>
        <w:pStyle w:val="ListParagraph"/>
        <w:numPr>
          <w:ilvl w:val="0"/>
          <w:numId w:val="31"/>
        </w:numPr>
        <w:tabs>
          <w:tab w:val="left" w:pos="1853"/>
        </w:tabs>
        <w:spacing w:before="36" w:line="278" w:lineRule="auto"/>
        <w:ind w:right="1140"/>
      </w:pPr>
      <w:r>
        <w:t>The culvert consisting of one or more numbers of rectangular or square opening, having th</w:t>
      </w:r>
      <w:r>
        <w:t>eir floor and top slab constructed monolithically with abutments and pier is known as box culvert.</w:t>
      </w:r>
    </w:p>
    <w:p w:rsidR="00714148" w:rsidRDefault="007F56EE">
      <w:pPr>
        <w:pStyle w:val="ListParagraph"/>
        <w:numPr>
          <w:ilvl w:val="0"/>
          <w:numId w:val="31"/>
        </w:numPr>
        <w:tabs>
          <w:tab w:val="left" w:pos="1853"/>
        </w:tabs>
        <w:spacing w:line="278" w:lineRule="auto"/>
        <w:ind w:right="1146"/>
      </w:pPr>
      <w:r>
        <w:t>These are usually constructed of precast RCC slab. Small span box culverts may be constructed of</w:t>
      </w:r>
      <w:r>
        <w:rPr>
          <w:spacing w:val="40"/>
        </w:rPr>
        <w:t xml:space="preserve"> </w:t>
      </w:r>
      <w:r>
        <w:t>stone slab, supported on masonry abutments, with brick or st</w:t>
      </w:r>
      <w:r>
        <w:t>one flooring.</w:t>
      </w:r>
    </w:p>
    <w:p w:rsidR="00714148" w:rsidRDefault="007F56EE">
      <w:pPr>
        <w:pStyle w:val="ListParagraph"/>
        <w:numPr>
          <w:ilvl w:val="0"/>
          <w:numId w:val="31"/>
        </w:numPr>
        <w:tabs>
          <w:tab w:val="left" w:pos="1853"/>
        </w:tabs>
        <w:spacing w:line="280" w:lineRule="exact"/>
        <w:ind w:hanging="360"/>
      </w:pPr>
      <w:r>
        <w:t>These</w:t>
      </w:r>
      <w:r>
        <w:rPr>
          <w:spacing w:val="-8"/>
        </w:rPr>
        <w:t xml:space="preserve"> </w:t>
      </w:r>
      <w:r>
        <w:t>culverts</w:t>
      </w:r>
      <w:r>
        <w:rPr>
          <w:spacing w:val="-5"/>
        </w:rPr>
        <w:t xml:space="preserve"> </w:t>
      </w:r>
      <w:r>
        <w:t>provide</w:t>
      </w:r>
      <w:r>
        <w:rPr>
          <w:spacing w:val="-5"/>
        </w:rPr>
        <w:t xml:space="preserve"> </w:t>
      </w:r>
      <w:r>
        <w:t>the</w:t>
      </w:r>
      <w:r>
        <w:rPr>
          <w:spacing w:val="-6"/>
        </w:rPr>
        <w:t xml:space="preserve"> </w:t>
      </w:r>
      <w:r>
        <w:t>least</w:t>
      </w:r>
      <w:r>
        <w:rPr>
          <w:spacing w:val="-7"/>
        </w:rPr>
        <w:t xml:space="preserve"> </w:t>
      </w:r>
      <w:r>
        <w:t>interference</w:t>
      </w:r>
      <w:r>
        <w:rPr>
          <w:spacing w:val="-5"/>
        </w:rPr>
        <w:t xml:space="preserve"> </w:t>
      </w:r>
      <w:r>
        <w:t>to</w:t>
      </w:r>
      <w:r>
        <w:rPr>
          <w:spacing w:val="-3"/>
        </w:rPr>
        <w:t xml:space="preserve"> </w:t>
      </w:r>
      <w:r>
        <w:t>traffic</w:t>
      </w:r>
      <w:r>
        <w:rPr>
          <w:spacing w:val="-3"/>
        </w:rPr>
        <w:t xml:space="preserve"> </w:t>
      </w:r>
      <w:r>
        <w:t>during</w:t>
      </w:r>
      <w:r>
        <w:rPr>
          <w:spacing w:val="-4"/>
        </w:rPr>
        <w:t xml:space="preserve"> </w:t>
      </w:r>
      <w:r>
        <w:rPr>
          <w:spacing w:val="-2"/>
        </w:rPr>
        <w:t>construction.</w:t>
      </w:r>
    </w:p>
    <w:p w:rsidR="00714148" w:rsidRDefault="007F56EE">
      <w:pPr>
        <w:pStyle w:val="ListParagraph"/>
        <w:numPr>
          <w:ilvl w:val="0"/>
          <w:numId w:val="31"/>
        </w:numPr>
        <w:tabs>
          <w:tab w:val="left" w:pos="1853"/>
        </w:tabs>
        <w:spacing w:before="31" w:line="278" w:lineRule="auto"/>
        <w:ind w:right="1136"/>
      </w:pPr>
      <w:r>
        <w:t>These are mainly constructed where the soil is soft and the load has to be distributed over a wider foundation area.</w:t>
      </w:r>
    </w:p>
    <w:p w:rsidR="00714148" w:rsidRDefault="007F56EE">
      <w:pPr>
        <w:pStyle w:val="Heading2"/>
        <w:spacing w:before="198"/>
        <w:rPr>
          <w:b w:val="0"/>
        </w:rPr>
      </w:pPr>
      <w:r>
        <w:t>Components</w:t>
      </w:r>
      <w:r>
        <w:rPr>
          <w:spacing w:val="-7"/>
        </w:rPr>
        <w:t xml:space="preserve"> </w:t>
      </w:r>
      <w:r>
        <w:t>of a</w:t>
      </w:r>
      <w:r>
        <w:rPr>
          <w:spacing w:val="-3"/>
        </w:rPr>
        <w:t xml:space="preserve"> </w:t>
      </w:r>
      <w:r>
        <w:rPr>
          <w:spacing w:val="-2"/>
        </w:rPr>
        <w:t>culvert</w:t>
      </w:r>
      <w:r>
        <w:rPr>
          <w:b w:val="0"/>
          <w:spacing w:val="-2"/>
        </w:rPr>
        <w:t>:</w:t>
      </w:r>
    </w:p>
    <w:p w:rsidR="00714148" w:rsidRDefault="007F56EE">
      <w:pPr>
        <w:pStyle w:val="ListParagraph"/>
        <w:numPr>
          <w:ilvl w:val="0"/>
          <w:numId w:val="29"/>
        </w:numPr>
        <w:tabs>
          <w:tab w:val="left" w:pos="1850"/>
          <w:tab w:val="left" w:pos="1853"/>
        </w:tabs>
        <w:spacing w:before="240" w:line="278" w:lineRule="auto"/>
        <w:ind w:right="1136"/>
        <w:jc w:val="both"/>
      </w:pPr>
      <w:proofErr w:type="gramStart"/>
      <w:r>
        <w:t>Abutment :</w:t>
      </w:r>
      <w:proofErr w:type="gramEnd"/>
      <w:r>
        <w:t xml:space="preserve"> it is a masonry or reinforced concrete wall that constitutes the end support of bridges</w:t>
      </w:r>
      <w:r>
        <w:rPr>
          <w:spacing w:val="40"/>
        </w:rPr>
        <w:t xml:space="preserve"> </w:t>
      </w:r>
      <w:r>
        <w:t>or similar structure by which it joints the banks of waterway.</w:t>
      </w:r>
    </w:p>
    <w:p w:rsidR="00714148" w:rsidRDefault="007F56EE">
      <w:pPr>
        <w:pStyle w:val="ListParagraph"/>
        <w:numPr>
          <w:ilvl w:val="0"/>
          <w:numId w:val="29"/>
        </w:numPr>
        <w:tabs>
          <w:tab w:val="left" w:pos="1850"/>
          <w:tab w:val="left" w:pos="1853"/>
        </w:tabs>
        <w:spacing w:line="273" w:lineRule="auto"/>
        <w:ind w:right="1135"/>
        <w:jc w:val="both"/>
      </w:pPr>
      <w:r>
        <w:t>Wing wall: wing wall is a retaining wall which sustains the embankments of the approaches wher</w:t>
      </w:r>
      <w:r>
        <w:t>e they join the bridge.</w:t>
      </w:r>
    </w:p>
    <w:p w:rsidR="00714148" w:rsidRDefault="007F56EE">
      <w:pPr>
        <w:pStyle w:val="ListParagraph"/>
        <w:numPr>
          <w:ilvl w:val="0"/>
          <w:numId w:val="29"/>
        </w:numPr>
        <w:tabs>
          <w:tab w:val="left" w:pos="1851"/>
          <w:tab w:val="left" w:pos="1853"/>
        </w:tabs>
        <w:spacing w:before="4" w:line="273" w:lineRule="auto"/>
        <w:ind w:right="1146"/>
        <w:jc w:val="both"/>
      </w:pPr>
      <w:r>
        <w:t xml:space="preserve">Return wall: a return wall is a retaining wall built parallel to the </w:t>
      </w:r>
      <w:proofErr w:type="spellStart"/>
      <w:r>
        <w:t>centre</w:t>
      </w:r>
      <w:proofErr w:type="spellEnd"/>
      <w:r>
        <w:t xml:space="preserve"> line of a road to </w:t>
      </w:r>
      <w:proofErr w:type="spellStart"/>
      <w:r>
        <w:t>fretain</w:t>
      </w:r>
      <w:proofErr w:type="spellEnd"/>
      <w:r>
        <w:t xml:space="preserve"> the </w:t>
      </w:r>
      <w:r>
        <w:rPr>
          <w:spacing w:val="-2"/>
        </w:rPr>
        <w:t>embankment.</w:t>
      </w:r>
    </w:p>
    <w:p w:rsidR="00714148" w:rsidRDefault="007F56EE">
      <w:pPr>
        <w:pStyle w:val="ListParagraph"/>
        <w:numPr>
          <w:ilvl w:val="0"/>
          <w:numId w:val="29"/>
        </w:numPr>
        <w:tabs>
          <w:tab w:val="left" w:pos="1850"/>
          <w:tab w:val="left" w:pos="1853"/>
        </w:tabs>
        <w:spacing w:before="2" w:line="276" w:lineRule="auto"/>
        <w:ind w:right="1133"/>
        <w:jc w:val="both"/>
      </w:pPr>
      <w:r>
        <w:t xml:space="preserve">Curtain </w:t>
      </w:r>
      <w:proofErr w:type="gramStart"/>
      <w:r>
        <w:t>wall :</w:t>
      </w:r>
      <w:proofErr w:type="gramEnd"/>
      <w:r>
        <w:t xml:space="preserve"> cross walls are built across the stream on the up-stream or </w:t>
      </w:r>
      <w:proofErr w:type="spellStart"/>
      <w:r>
        <w:t>down stream</w:t>
      </w:r>
      <w:proofErr w:type="spellEnd"/>
      <w:r>
        <w:t xml:space="preserve"> in order to protect the structure from erosion due to strong current of water induced by the restriction of free passage of water through the water way.</w:t>
      </w:r>
    </w:p>
    <w:p w:rsidR="00714148" w:rsidRDefault="007F56EE">
      <w:pPr>
        <w:pStyle w:val="Heading2"/>
        <w:spacing w:before="202"/>
        <w:rPr>
          <w:b w:val="0"/>
        </w:rPr>
      </w:pPr>
      <w:r>
        <w:t>Bar</w:t>
      </w:r>
      <w:r>
        <w:rPr>
          <w:spacing w:val="-6"/>
        </w:rPr>
        <w:t xml:space="preserve"> </w:t>
      </w:r>
      <w:r>
        <w:t>bending</w:t>
      </w:r>
      <w:r>
        <w:rPr>
          <w:spacing w:val="-3"/>
        </w:rPr>
        <w:t xml:space="preserve"> </w:t>
      </w:r>
      <w:r>
        <w:rPr>
          <w:spacing w:val="-2"/>
        </w:rPr>
        <w:t>sche</w:t>
      </w:r>
      <w:r>
        <w:rPr>
          <w:spacing w:val="-2"/>
        </w:rPr>
        <w:t>dule</w:t>
      </w:r>
      <w:r>
        <w:rPr>
          <w:b w:val="0"/>
          <w:spacing w:val="-2"/>
        </w:rPr>
        <w:t>:</w:t>
      </w:r>
    </w:p>
    <w:p w:rsidR="00714148" w:rsidRDefault="007F56EE">
      <w:pPr>
        <w:pStyle w:val="ListParagraph"/>
        <w:numPr>
          <w:ilvl w:val="0"/>
          <w:numId w:val="31"/>
        </w:numPr>
        <w:tabs>
          <w:tab w:val="left" w:pos="1851"/>
          <w:tab w:val="left" w:pos="1853"/>
        </w:tabs>
        <w:spacing w:before="238" w:line="278" w:lineRule="auto"/>
        <w:ind w:right="1138"/>
        <w:jc w:val="both"/>
      </w:pPr>
      <w:r>
        <w:t>The schedule of bars is a list of reinforcement bars in a tabular form giving the particulars of bars, shape of bending with sketches, length of each, total length and total weight.</w:t>
      </w:r>
    </w:p>
    <w:p w:rsidR="00714148" w:rsidRDefault="007F56EE">
      <w:pPr>
        <w:pStyle w:val="ListParagraph"/>
        <w:numPr>
          <w:ilvl w:val="0"/>
          <w:numId w:val="31"/>
        </w:numPr>
        <w:tabs>
          <w:tab w:val="left" w:pos="1851"/>
          <w:tab w:val="left" w:pos="1853"/>
        </w:tabs>
        <w:spacing w:line="276" w:lineRule="auto"/>
        <w:ind w:right="1140"/>
        <w:jc w:val="both"/>
      </w:pPr>
      <w:r>
        <w:t xml:space="preserve">For each type of R.C.C work a schedule of bars is usually prepared. </w:t>
      </w:r>
      <w:r>
        <w:t xml:space="preserve">From the schedule of </w:t>
      </w:r>
      <w:proofErr w:type="gramStart"/>
      <w:r>
        <w:t>bars</w:t>
      </w:r>
      <w:proofErr w:type="gramEnd"/>
      <w:r>
        <w:t xml:space="preserve"> the requirement</w:t>
      </w:r>
      <w:r>
        <w:rPr>
          <w:spacing w:val="-1"/>
        </w:rPr>
        <w:t xml:space="preserve"> </w:t>
      </w:r>
      <w:r>
        <w:t>of different</w:t>
      </w:r>
      <w:r>
        <w:rPr>
          <w:spacing w:val="-1"/>
        </w:rPr>
        <w:t xml:space="preserve"> </w:t>
      </w:r>
      <w:r>
        <w:t>sizes and lengths of bars may</w:t>
      </w:r>
      <w:r>
        <w:rPr>
          <w:spacing w:val="-3"/>
        </w:rPr>
        <w:t xml:space="preserve"> </w:t>
      </w:r>
      <w:r>
        <w:t>be known and may be arranged and bent</w:t>
      </w:r>
      <w:r>
        <w:rPr>
          <w:spacing w:val="-1"/>
        </w:rPr>
        <w:t xml:space="preserve"> </w:t>
      </w:r>
      <w:r>
        <w:t>up during the time of construction.</w:t>
      </w:r>
    </w:p>
    <w:p w:rsidR="00714148" w:rsidRDefault="007F56EE">
      <w:pPr>
        <w:pStyle w:val="ListParagraph"/>
        <w:numPr>
          <w:ilvl w:val="0"/>
          <w:numId w:val="31"/>
        </w:numPr>
        <w:tabs>
          <w:tab w:val="left" w:pos="1851"/>
          <w:tab w:val="left" w:pos="1853"/>
        </w:tabs>
        <w:spacing w:line="273" w:lineRule="auto"/>
        <w:ind w:right="1138"/>
        <w:jc w:val="both"/>
      </w:pPr>
      <w:r>
        <w:t>The length of one hook may be taken as 9</w:t>
      </w:r>
      <w:r>
        <w:rPr>
          <w:spacing w:val="-1"/>
        </w:rPr>
        <w:t xml:space="preserve"> </w:t>
      </w:r>
      <w:r>
        <w:t>dia. of bars</w:t>
      </w:r>
      <w:r>
        <w:rPr>
          <w:spacing w:val="-5"/>
        </w:rPr>
        <w:t xml:space="preserve"> </w:t>
      </w:r>
      <w:r>
        <w:t>and the total length of straight</w:t>
      </w:r>
      <w:r>
        <w:rPr>
          <w:spacing w:val="-2"/>
        </w:rPr>
        <w:t xml:space="preserve"> </w:t>
      </w:r>
      <w:r>
        <w:t>bar hooked</w:t>
      </w:r>
      <w:r>
        <w:t xml:space="preserve"> at both ends may be taken as L+18 dia.</w:t>
      </w:r>
    </w:p>
    <w:p w:rsidR="00714148" w:rsidRDefault="007F56EE">
      <w:pPr>
        <w:pStyle w:val="ListParagraph"/>
        <w:numPr>
          <w:ilvl w:val="0"/>
          <w:numId w:val="31"/>
        </w:numPr>
        <w:tabs>
          <w:tab w:val="left" w:pos="1852"/>
        </w:tabs>
        <w:spacing w:before="1"/>
        <w:ind w:left="1852" w:hanging="359"/>
        <w:jc w:val="both"/>
      </w:pPr>
      <w:r>
        <w:t>For</w:t>
      </w:r>
      <w:r>
        <w:rPr>
          <w:spacing w:val="-7"/>
        </w:rPr>
        <w:t xml:space="preserve"> </w:t>
      </w:r>
      <w:r>
        <w:t>45®</w:t>
      </w:r>
      <w:r>
        <w:rPr>
          <w:spacing w:val="-2"/>
        </w:rPr>
        <w:t xml:space="preserve"> </w:t>
      </w:r>
      <w:r>
        <w:t>cranked</w:t>
      </w:r>
      <w:r>
        <w:rPr>
          <w:spacing w:val="-6"/>
        </w:rPr>
        <w:t xml:space="preserve"> </w:t>
      </w:r>
      <w:r>
        <w:t>or</w:t>
      </w:r>
      <w:r>
        <w:rPr>
          <w:spacing w:val="-1"/>
        </w:rPr>
        <w:t xml:space="preserve"> </w:t>
      </w:r>
      <w:r>
        <w:t>bent</w:t>
      </w:r>
      <w:r>
        <w:rPr>
          <w:spacing w:val="-7"/>
        </w:rPr>
        <w:t xml:space="preserve"> </w:t>
      </w:r>
      <w:r>
        <w:t>up</w:t>
      </w:r>
      <w:r>
        <w:rPr>
          <w:spacing w:val="-2"/>
        </w:rPr>
        <w:t xml:space="preserve"> </w:t>
      </w:r>
      <w:proofErr w:type="gramStart"/>
      <w:r>
        <w:t>bar(</w:t>
      </w:r>
      <w:proofErr w:type="gramEnd"/>
      <w:r>
        <w:t>Fig)</w:t>
      </w:r>
      <w:r>
        <w:rPr>
          <w:spacing w:val="-5"/>
        </w:rPr>
        <w:t xml:space="preserve"> </w:t>
      </w:r>
      <w:r>
        <w:t>the</w:t>
      </w:r>
      <w:r>
        <w:rPr>
          <w:spacing w:val="-4"/>
        </w:rPr>
        <w:t xml:space="preserve"> </w:t>
      </w:r>
      <w:r>
        <w:t>additional</w:t>
      </w:r>
      <w:r>
        <w:rPr>
          <w:spacing w:val="-4"/>
        </w:rPr>
        <w:t xml:space="preserve"> </w:t>
      </w:r>
      <w:r>
        <w:t>length</w:t>
      </w:r>
      <w:r>
        <w:rPr>
          <w:spacing w:val="-6"/>
        </w:rPr>
        <w:t xml:space="preserve"> </w:t>
      </w:r>
      <w:r>
        <w:t>for</w:t>
      </w:r>
      <w:r>
        <w:rPr>
          <w:spacing w:val="-4"/>
        </w:rPr>
        <w:t xml:space="preserve"> </w:t>
      </w:r>
      <w:r>
        <w:t>one</w:t>
      </w:r>
      <w:r>
        <w:rPr>
          <w:spacing w:val="-5"/>
        </w:rPr>
        <w:t xml:space="preserve"> </w:t>
      </w:r>
      <w:r>
        <w:t>bent</w:t>
      </w:r>
      <w:r>
        <w:rPr>
          <w:spacing w:val="-8"/>
        </w:rPr>
        <w:t xml:space="preserve"> </w:t>
      </w:r>
      <w:r>
        <w:t>up</w:t>
      </w:r>
      <w:r>
        <w:rPr>
          <w:spacing w:val="-1"/>
        </w:rPr>
        <w:t xml:space="preserve"> </w:t>
      </w:r>
      <w:r>
        <w:rPr>
          <w:spacing w:val="-5"/>
        </w:rPr>
        <w:t>is</w:t>
      </w:r>
    </w:p>
    <w:p w:rsidR="00714148" w:rsidRDefault="007F56EE">
      <w:pPr>
        <w:pStyle w:val="BodyText"/>
        <w:spacing w:before="39"/>
      </w:pPr>
      <w:r>
        <w:t>=</w:t>
      </w:r>
      <w:r>
        <w:rPr>
          <w:spacing w:val="-5"/>
        </w:rPr>
        <w:t xml:space="preserve"> </w:t>
      </w:r>
      <w:r>
        <w:t>difference</w:t>
      </w:r>
      <w:r>
        <w:rPr>
          <w:spacing w:val="-4"/>
        </w:rPr>
        <w:t xml:space="preserve"> </w:t>
      </w:r>
      <w:r>
        <w:t>in</w:t>
      </w:r>
      <w:r>
        <w:rPr>
          <w:spacing w:val="-5"/>
        </w:rPr>
        <w:t xml:space="preserve"> </w:t>
      </w:r>
      <w:r>
        <w:t>length</w:t>
      </w:r>
      <w:r>
        <w:rPr>
          <w:spacing w:val="-4"/>
        </w:rPr>
        <w:t xml:space="preserve"> </w:t>
      </w:r>
      <w:r>
        <w:t>of</w:t>
      </w:r>
      <w:r>
        <w:rPr>
          <w:spacing w:val="-4"/>
        </w:rPr>
        <w:t xml:space="preserve"> </w:t>
      </w:r>
      <w:r>
        <w:t>hypotenuse</w:t>
      </w:r>
      <w:r>
        <w:rPr>
          <w:spacing w:val="-5"/>
        </w:rPr>
        <w:t xml:space="preserve"> </w:t>
      </w:r>
      <w:r>
        <w:t>and</w:t>
      </w:r>
      <w:r>
        <w:rPr>
          <w:spacing w:val="-4"/>
        </w:rPr>
        <w:t xml:space="preserve"> base</w:t>
      </w:r>
    </w:p>
    <w:p w:rsidR="00714148" w:rsidRDefault="007F56EE">
      <w:pPr>
        <w:spacing w:before="25" w:line="110" w:lineRule="exact"/>
        <w:ind w:left="2180"/>
        <w:rPr>
          <w:rFonts w:ascii="Cambria Math" w:eastAsia="Cambria Math"/>
          <w:sz w:val="16"/>
        </w:rPr>
      </w:pPr>
      <w:r>
        <w:rPr>
          <w:rFonts w:ascii="Cambria Math" w:eastAsia="Cambria Math"/>
          <w:spacing w:val="-10"/>
          <w:w w:val="110"/>
          <w:sz w:val="16"/>
        </w:rPr>
        <w:t>𝑑</w:t>
      </w:r>
    </w:p>
    <w:p w:rsidR="00714148" w:rsidRDefault="00714148">
      <w:pPr>
        <w:spacing w:line="110" w:lineRule="exact"/>
        <w:rPr>
          <w:rFonts w:ascii="Cambria Math" w:eastAsia="Cambria Math"/>
          <w:sz w:val="16"/>
        </w:rPr>
        <w:sectPr w:rsidR="00714148">
          <w:pgSz w:w="11910" w:h="16840"/>
          <w:pgMar w:top="1320" w:right="0" w:bottom="280" w:left="0" w:header="720" w:footer="720" w:gutter="0"/>
          <w:cols w:space="720"/>
        </w:sectPr>
      </w:pPr>
    </w:p>
    <w:p w:rsidR="00714148" w:rsidRDefault="007F56EE">
      <w:pPr>
        <w:spacing w:line="180" w:lineRule="exact"/>
        <w:ind w:right="488"/>
        <w:jc w:val="right"/>
      </w:pPr>
      <w:r>
        <w:rPr>
          <w:noProof/>
        </w:rPr>
        <mc:AlternateContent>
          <mc:Choice Requires="wps">
            <w:drawing>
              <wp:anchor distT="0" distB="0" distL="0" distR="0" simplePos="0" relativeHeight="15729152" behindDoc="0" locked="0" layoutInCell="1" allowOverlap="1">
                <wp:simplePos x="0" y="0"/>
                <wp:positionH relativeFrom="page">
                  <wp:posOffset>1277747</wp:posOffset>
                </wp:positionH>
                <wp:positionV relativeFrom="paragraph">
                  <wp:posOffset>63248</wp:posOffset>
                </wp:positionV>
                <wp:extent cx="280670" cy="9525"/>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0670" cy="9525"/>
                        </a:xfrm>
                        <a:custGeom>
                          <a:avLst/>
                          <a:gdLst/>
                          <a:ahLst/>
                          <a:cxnLst/>
                          <a:rect l="l" t="t" r="r" b="b"/>
                          <a:pathLst>
                            <a:path w="280670" h="9525">
                              <a:moveTo>
                                <a:pt x="280416" y="0"/>
                              </a:moveTo>
                              <a:lnTo>
                                <a:pt x="0" y="0"/>
                              </a:lnTo>
                              <a:lnTo>
                                <a:pt x="0" y="9143"/>
                              </a:lnTo>
                              <a:lnTo>
                                <a:pt x="280416" y="9143"/>
                              </a:lnTo>
                              <a:lnTo>
                                <a:pt x="2804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AEF06C" id="Graphic 2" o:spid="_x0000_s1026" style="position:absolute;margin-left:100.6pt;margin-top:5pt;width:22.1pt;height:.75pt;z-index:15729152;visibility:visible;mso-wrap-style:square;mso-wrap-distance-left:0;mso-wrap-distance-top:0;mso-wrap-distance-right:0;mso-wrap-distance-bottom:0;mso-position-horizontal:absolute;mso-position-horizontal-relative:page;mso-position-vertical:absolute;mso-position-vertical-relative:text;v-text-anchor:top" coordsize="2806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" path="m280416,l,,,9143r280416,l280416,xe" fillcolor="black" stroked="f">
                <v:path arrowok="t"/>
                <w10:wrap anchorx="page"/>
              </v:shape>
            </w:pict>
          </mc:Fallback>
        </mc:AlternateContent>
      </w:r>
      <w:r>
        <w:rPr>
          <w:spacing w:val="-10"/>
        </w:rPr>
        <w:t>=</w:t>
      </w:r>
    </w:p>
    <w:p w:rsidR="00714148" w:rsidRDefault="007F56EE">
      <w:pPr>
        <w:spacing w:line="130" w:lineRule="exact"/>
        <w:jc w:val="right"/>
        <w:rPr>
          <w:rFonts w:ascii="Cambria Math"/>
          <w:sz w:val="16"/>
        </w:rPr>
      </w:pPr>
      <w:r>
        <w:rPr>
          <w:rFonts w:ascii="Cambria Math"/>
          <w:w w:val="110"/>
          <w:sz w:val="16"/>
        </w:rPr>
        <w:t>sin</w:t>
      </w:r>
      <w:r>
        <w:rPr>
          <w:rFonts w:ascii="Cambria Math"/>
          <w:spacing w:val="-5"/>
          <w:w w:val="110"/>
          <w:sz w:val="16"/>
        </w:rPr>
        <w:t xml:space="preserve"> 45</w:t>
      </w:r>
    </w:p>
    <w:p w:rsidR="00714148" w:rsidRDefault="007F56EE">
      <w:pPr>
        <w:spacing w:line="102" w:lineRule="exact"/>
        <w:ind w:right="11"/>
        <w:jc w:val="right"/>
        <w:rPr>
          <w:rFonts w:ascii="Cambria Math"/>
          <w:sz w:val="16"/>
        </w:rPr>
      </w:pPr>
      <w:r>
        <w:rPr>
          <w:rFonts w:ascii="Cambria Math"/>
          <w:spacing w:val="-10"/>
          <w:w w:val="105"/>
          <w:sz w:val="16"/>
        </w:rPr>
        <w:t>1</w:t>
      </w:r>
    </w:p>
    <w:p w:rsidR="00714148" w:rsidRDefault="007F56EE">
      <w:pPr>
        <w:spacing w:line="220" w:lineRule="exact"/>
        <w:ind w:left="12"/>
        <w:rPr>
          <w:rFonts w:ascii="Cambria Math" w:eastAsia="Cambria Math" w:hAnsi="Cambria Math"/>
        </w:rPr>
      </w:pPr>
      <w:r>
        <w:br w:type="column"/>
      </w:r>
      <w:r>
        <w:rPr>
          <w:rFonts w:ascii="Cambria Math" w:eastAsia="Cambria Math" w:hAnsi="Cambria Math"/>
        </w:rPr>
        <w:t>−</w:t>
      </w:r>
      <w:r>
        <w:rPr>
          <w:rFonts w:ascii="Cambria Math" w:eastAsia="Cambria Math" w:hAnsi="Cambria Math"/>
          <w:spacing w:val="-3"/>
        </w:rPr>
        <w:t xml:space="preserve"> </w:t>
      </w:r>
      <w:r>
        <w:rPr>
          <w:rFonts w:ascii="Cambria Math" w:eastAsia="Cambria Math" w:hAnsi="Cambria Math"/>
          <w:spacing w:val="-10"/>
        </w:rPr>
        <w:t>𝑑</w:t>
      </w:r>
    </w:p>
    <w:p w:rsidR="00714148" w:rsidRDefault="00714148">
      <w:pPr>
        <w:spacing w:line="220" w:lineRule="exact"/>
        <w:rPr>
          <w:rFonts w:ascii="Cambria Math" w:eastAsia="Cambria Math" w:hAnsi="Cambria Math"/>
        </w:rPr>
        <w:sectPr w:rsidR="00714148">
          <w:type w:val="continuous"/>
          <w:pgSz w:w="11910" w:h="16840"/>
          <w:pgMar w:top="1900" w:right="0" w:bottom="280" w:left="0" w:header="720" w:footer="720" w:gutter="0"/>
          <w:cols w:num="2" w:space="720" w:equalWidth="0">
            <w:col w:w="2454" w:space="40"/>
            <w:col w:w="9416"/>
          </w:cols>
        </w:sectPr>
      </w:pPr>
    </w:p>
    <w:p w:rsidR="00714148" w:rsidRDefault="007F56EE">
      <w:pPr>
        <w:pStyle w:val="BodyText"/>
        <w:tabs>
          <w:tab w:val="left" w:pos="2645"/>
        </w:tabs>
        <w:spacing w:line="180" w:lineRule="exact"/>
      </w:pPr>
      <w:r>
        <w:rPr>
          <w:noProof/>
        </w:rPr>
        <mc:AlternateContent>
          <mc:Choice Requires="wps">
            <w:drawing>
              <wp:anchor distT="0" distB="0" distL="0" distR="0" simplePos="0" relativeHeight="479827968" behindDoc="1" locked="0" layoutInCell="1" allowOverlap="1">
                <wp:simplePos x="0" y="0"/>
                <wp:positionH relativeFrom="page">
                  <wp:posOffset>1393571</wp:posOffset>
                </wp:positionH>
                <wp:positionV relativeFrom="paragraph">
                  <wp:posOffset>63337</wp:posOffset>
                </wp:positionV>
                <wp:extent cx="256540" cy="952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540" cy="9525"/>
                        </a:xfrm>
                        <a:custGeom>
                          <a:avLst/>
                          <a:gdLst/>
                          <a:ahLst/>
                          <a:cxnLst/>
                          <a:rect l="l" t="t" r="r" b="b"/>
                          <a:pathLst>
                            <a:path w="256540" h="9525">
                              <a:moveTo>
                                <a:pt x="256032" y="0"/>
                              </a:moveTo>
                              <a:lnTo>
                                <a:pt x="0" y="0"/>
                              </a:lnTo>
                              <a:lnTo>
                                <a:pt x="0" y="9144"/>
                              </a:lnTo>
                              <a:lnTo>
                                <a:pt x="256032" y="9144"/>
                              </a:lnTo>
                              <a:lnTo>
                                <a:pt x="2560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CE02B6" id="Graphic 3" o:spid="_x0000_s1026" style="position:absolute;margin-left:109.75pt;margin-top:5pt;width:20.2pt;height:.75pt;z-index:-23488512;visibility:visible;mso-wrap-style:square;mso-wrap-distance-left:0;mso-wrap-distance-top:0;mso-wrap-distance-right:0;mso-wrap-distance-bottom:0;mso-position-horizontal:absolute;mso-position-horizontal-relative:page;mso-position-vertical:absolute;mso-position-vertical-relative:text;v-text-anchor:top" coordsize="2565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" path="m256032,l,,,9144r256032,l256032,xe" fillcolor="black" stroked="f">
                <v:path arrowok="t"/>
                <w10:wrap anchorx="page"/>
              </v:shape>
            </w:pict>
          </mc:Fallback>
        </mc:AlternateContent>
      </w:r>
      <w:r>
        <w:t>=</w:t>
      </w:r>
      <w:r>
        <w:rPr>
          <w:spacing w:val="-2"/>
        </w:rPr>
        <w:t xml:space="preserve"> </w:t>
      </w:r>
      <w:proofErr w:type="gramStart"/>
      <w:r>
        <w:rPr>
          <w:spacing w:val="-5"/>
        </w:rPr>
        <w:t>d(</w:t>
      </w:r>
      <w:proofErr w:type="gramEnd"/>
      <w:r>
        <w:tab/>
      </w:r>
      <w:r>
        <w:rPr>
          <w:rFonts w:ascii="Cambria Math" w:hAnsi="Cambria Math"/>
        </w:rPr>
        <w:t>−</w:t>
      </w:r>
      <w:r>
        <w:rPr>
          <w:rFonts w:ascii="Cambria Math" w:hAnsi="Cambria Math"/>
          <w:spacing w:val="50"/>
        </w:rPr>
        <w:t xml:space="preserve"> </w:t>
      </w:r>
      <w:r>
        <w:rPr>
          <w:rFonts w:ascii="Cambria Math" w:hAnsi="Cambria Math"/>
          <w:spacing w:val="-5"/>
        </w:rPr>
        <w:t>1</w:t>
      </w:r>
      <w:r>
        <w:rPr>
          <w:spacing w:val="-5"/>
        </w:rPr>
        <w:t>)</w:t>
      </w:r>
    </w:p>
    <w:p w:rsidR="00714148" w:rsidRDefault="007F56EE">
      <w:pPr>
        <w:spacing w:line="137" w:lineRule="exact"/>
        <w:ind w:left="2194"/>
        <w:rPr>
          <w:rFonts w:ascii="Cambria Math"/>
          <w:sz w:val="16"/>
        </w:rPr>
      </w:pPr>
      <w:r>
        <w:rPr>
          <w:rFonts w:ascii="Cambria Math"/>
          <w:spacing w:val="-2"/>
          <w:sz w:val="16"/>
        </w:rPr>
        <w:t>0.707</w:t>
      </w:r>
    </w:p>
    <w:p w:rsidR="00714148" w:rsidRDefault="007F56EE">
      <w:pPr>
        <w:pStyle w:val="BodyText"/>
        <w:spacing w:before="14"/>
      </w:pPr>
      <w:r>
        <w:t>=</w:t>
      </w:r>
      <w:r>
        <w:rPr>
          <w:spacing w:val="-6"/>
        </w:rPr>
        <w:t xml:space="preserve"> </w:t>
      </w:r>
      <w:r>
        <w:t>d</w:t>
      </w:r>
      <w:r>
        <w:rPr>
          <w:spacing w:val="-5"/>
        </w:rPr>
        <w:t xml:space="preserve"> </w:t>
      </w:r>
      <w:r>
        <w:t>(1.42-</w:t>
      </w:r>
      <w:r>
        <w:rPr>
          <w:spacing w:val="-5"/>
        </w:rPr>
        <w:t>1)</w:t>
      </w:r>
    </w:p>
    <w:p w:rsidR="00714148" w:rsidRDefault="007F56EE">
      <w:pPr>
        <w:pStyle w:val="BodyText"/>
        <w:spacing w:before="39"/>
      </w:pPr>
      <w:r>
        <w:t>=</w:t>
      </w:r>
      <w:r>
        <w:rPr>
          <w:spacing w:val="-4"/>
        </w:rPr>
        <w:t xml:space="preserve"> </w:t>
      </w:r>
      <w:r>
        <w:t>0.42</w:t>
      </w:r>
      <w:r>
        <w:rPr>
          <w:spacing w:val="-5"/>
        </w:rPr>
        <w:t xml:space="preserve"> </w:t>
      </w:r>
      <w:r>
        <w:rPr>
          <w:spacing w:val="-10"/>
        </w:rPr>
        <w:t>d</w:t>
      </w:r>
    </w:p>
    <w:p w:rsidR="00714148" w:rsidRDefault="00714148">
      <w:pPr>
        <w:pStyle w:val="BodyText"/>
        <w:sectPr w:rsidR="00714148">
          <w:type w:val="continuous"/>
          <w:pgSz w:w="11910" w:h="16840"/>
          <w:pgMar w:top="1900" w:right="0" w:bottom="280" w:left="0" w:header="720" w:footer="720" w:gutter="0"/>
          <w:cols w:space="720"/>
        </w:sectPr>
      </w:pPr>
    </w:p>
    <w:p w:rsidR="00714148" w:rsidRDefault="007F56EE">
      <w:pPr>
        <w:pStyle w:val="BodyText"/>
        <w:spacing w:before="39"/>
      </w:pPr>
      <w:r>
        <w:rPr>
          <w:spacing w:val="-2"/>
        </w:rPr>
        <w:lastRenderedPageBreak/>
        <w:t>=0.45d</w:t>
      </w:r>
    </w:p>
    <w:p w:rsidR="00714148" w:rsidRDefault="007F56EE">
      <w:pPr>
        <w:pStyle w:val="BodyText"/>
        <w:spacing w:before="44" w:line="276" w:lineRule="auto"/>
        <w:ind w:right="1138"/>
        <w:jc w:val="both"/>
      </w:pPr>
      <w:r>
        <w:t xml:space="preserve">For two bent ups additional length is equal to 2x0.45d=0.9d, where d is the vertical distance between the </w:t>
      </w:r>
      <w:proofErr w:type="spellStart"/>
      <w:r>
        <w:t>centre</w:t>
      </w:r>
      <w:proofErr w:type="spellEnd"/>
      <w:r>
        <w:t xml:space="preserve"> of the upper and lower arms of the </w:t>
      </w:r>
      <w:proofErr w:type="gramStart"/>
      <w:r>
        <w:t>bent up</w:t>
      </w:r>
      <w:proofErr w:type="gramEnd"/>
      <w:r>
        <w:t xml:space="preserve"> bar, which is equal to total depth</w:t>
      </w:r>
      <w:r>
        <w:rPr>
          <w:spacing w:val="40"/>
        </w:rPr>
        <w:t xml:space="preserve"> </w:t>
      </w:r>
      <w:r>
        <w:t>of beam or slab minus bo</w:t>
      </w:r>
      <w:r>
        <w:t>ttom and top covers.</w:t>
      </w:r>
    </w:p>
    <w:p w:rsidR="00714148" w:rsidRDefault="007F56EE">
      <w:pPr>
        <w:pStyle w:val="ListParagraph"/>
        <w:numPr>
          <w:ilvl w:val="0"/>
          <w:numId w:val="31"/>
        </w:numPr>
        <w:tabs>
          <w:tab w:val="left" w:pos="1853"/>
        </w:tabs>
        <w:spacing w:line="279" w:lineRule="exact"/>
        <w:ind w:hanging="360"/>
      </w:pPr>
      <w:r>
        <w:t>For</w:t>
      </w:r>
      <w:r>
        <w:rPr>
          <w:spacing w:val="-5"/>
        </w:rPr>
        <w:t xml:space="preserve"> </w:t>
      </w:r>
      <w:r>
        <w:t>30®</w:t>
      </w:r>
      <w:r>
        <w:rPr>
          <w:spacing w:val="-1"/>
        </w:rPr>
        <w:t xml:space="preserve"> </w:t>
      </w:r>
      <w:r>
        <w:t>cranked</w:t>
      </w:r>
      <w:r>
        <w:rPr>
          <w:spacing w:val="-6"/>
        </w:rPr>
        <w:t xml:space="preserve"> </w:t>
      </w:r>
      <w:r>
        <w:t>or bent</w:t>
      </w:r>
      <w:r>
        <w:rPr>
          <w:spacing w:val="-8"/>
        </w:rPr>
        <w:t xml:space="preserve"> </w:t>
      </w:r>
      <w:r>
        <w:t>up</w:t>
      </w:r>
      <w:r>
        <w:rPr>
          <w:spacing w:val="-1"/>
        </w:rPr>
        <w:t xml:space="preserve"> </w:t>
      </w:r>
      <w:r>
        <w:t>bar</w:t>
      </w:r>
      <w:r>
        <w:rPr>
          <w:spacing w:val="-5"/>
        </w:rPr>
        <w:t xml:space="preserve"> </w:t>
      </w:r>
      <w:r>
        <w:t>inclined</w:t>
      </w:r>
      <w:r>
        <w:rPr>
          <w:spacing w:val="-6"/>
        </w:rPr>
        <w:t xml:space="preserve"> </w:t>
      </w:r>
      <w:r>
        <w:t>length</w:t>
      </w:r>
      <w:r>
        <w:rPr>
          <w:spacing w:val="-5"/>
        </w:rPr>
        <w:t xml:space="preserve"> </w:t>
      </w:r>
      <w:r>
        <w:t>of</w:t>
      </w:r>
      <w:r>
        <w:rPr>
          <w:spacing w:val="-4"/>
        </w:rPr>
        <w:t xml:space="preserve"> crank</w:t>
      </w:r>
    </w:p>
    <w:p w:rsidR="00714148" w:rsidRDefault="007F56EE">
      <w:pPr>
        <w:pStyle w:val="BodyText"/>
        <w:spacing w:before="43"/>
      </w:pPr>
      <w:r>
        <w:t>=</w:t>
      </w:r>
      <w:r>
        <w:rPr>
          <w:spacing w:val="-4"/>
        </w:rPr>
        <w:t xml:space="preserve"> </w:t>
      </w:r>
      <w:r>
        <w:t>d/sin</w:t>
      </w:r>
      <w:r>
        <w:rPr>
          <w:spacing w:val="-4"/>
        </w:rPr>
        <w:t xml:space="preserve"> </w:t>
      </w:r>
      <w:r>
        <w:t>30®</w:t>
      </w:r>
      <w:r>
        <w:rPr>
          <w:spacing w:val="-4"/>
        </w:rPr>
        <w:t xml:space="preserve"> </w:t>
      </w:r>
      <w:r>
        <w:t>=</w:t>
      </w:r>
      <w:r>
        <w:rPr>
          <w:spacing w:val="-3"/>
        </w:rPr>
        <w:t xml:space="preserve"> </w:t>
      </w:r>
      <w:r>
        <w:rPr>
          <w:spacing w:val="-5"/>
        </w:rPr>
        <w:t>2d</w:t>
      </w:r>
    </w:p>
    <w:p w:rsidR="00714148" w:rsidRDefault="00714148">
      <w:pPr>
        <w:pStyle w:val="BodyText"/>
        <w:spacing w:before="77"/>
        <w:ind w:left="0"/>
      </w:pPr>
    </w:p>
    <w:p w:rsidR="00714148" w:rsidRDefault="007F56EE">
      <w:pPr>
        <w:pStyle w:val="BodyText"/>
        <w:spacing w:before="1"/>
      </w:pPr>
      <w:r>
        <w:t>Horizontal</w:t>
      </w:r>
      <w:r>
        <w:rPr>
          <w:spacing w:val="-4"/>
        </w:rPr>
        <w:t xml:space="preserve"> </w:t>
      </w:r>
      <w:r>
        <w:t>length</w:t>
      </w:r>
      <w:r>
        <w:rPr>
          <w:spacing w:val="-6"/>
        </w:rPr>
        <w:t xml:space="preserve"> </w:t>
      </w:r>
      <w:r>
        <w:t>of</w:t>
      </w:r>
      <w:r>
        <w:rPr>
          <w:spacing w:val="-5"/>
        </w:rPr>
        <w:t xml:space="preserve"> </w:t>
      </w:r>
      <w:r>
        <w:t>crank</w:t>
      </w:r>
      <w:r>
        <w:rPr>
          <w:spacing w:val="-5"/>
        </w:rPr>
        <w:t xml:space="preserve"> </w:t>
      </w:r>
      <w:r>
        <w:t>=</w:t>
      </w:r>
      <w:r>
        <w:rPr>
          <w:spacing w:val="-5"/>
        </w:rPr>
        <w:t xml:space="preserve"> </w:t>
      </w:r>
      <w:r>
        <w:t>d/tan</w:t>
      </w:r>
      <w:r>
        <w:rPr>
          <w:spacing w:val="-6"/>
        </w:rPr>
        <w:t xml:space="preserve"> </w:t>
      </w:r>
      <w:r>
        <w:t>30®=</w:t>
      </w:r>
      <w:r>
        <w:rPr>
          <w:spacing w:val="-4"/>
        </w:rPr>
        <w:t xml:space="preserve"> 1.73d</w:t>
      </w:r>
    </w:p>
    <w:p w:rsidR="00714148" w:rsidRDefault="00714148">
      <w:pPr>
        <w:pStyle w:val="BodyText"/>
        <w:spacing w:before="82"/>
        <w:ind w:left="0"/>
      </w:pPr>
    </w:p>
    <w:p w:rsidR="00714148" w:rsidRDefault="007F56EE">
      <w:pPr>
        <w:pStyle w:val="BodyText"/>
      </w:pPr>
      <w:r>
        <w:t>The</w:t>
      </w:r>
      <w:r>
        <w:rPr>
          <w:spacing w:val="-7"/>
        </w:rPr>
        <w:t xml:space="preserve"> </w:t>
      </w:r>
      <w:r>
        <w:t>extra</w:t>
      </w:r>
      <w:r>
        <w:rPr>
          <w:spacing w:val="-6"/>
        </w:rPr>
        <w:t xml:space="preserve"> </w:t>
      </w:r>
      <w:r>
        <w:t>length</w:t>
      </w:r>
      <w:r>
        <w:rPr>
          <w:spacing w:val="-6"/>
        </w:rPr>
        <w:t xml:space="preserve"> </w:t>
      </w:r>
      <w:r>
        <w:t>required</w:t>
      </w:r>
      <w:r>
        <w:rPr>
          <w:spacing w:val="-5"/>
        </w:rPr>
        <w:t xml:space="preserve"> </w:t>
      </w:r>
      <w:r>
        <w:t>for</w:t>
      </w:r>
      <w:r>
        <w:rPr>
          <w:spacing w:val="-5"/>
        </w:rPr>
        <w:t xml:space="preserve"> </w:t>
      </w:r>
      <w:r>
        <w:t>one crank</w:t>
      </w:r>
      <w:r>
        <w:rPr>
          <w:spacing w:val="-5"/>
        </w:rPr>
        <w:t xml:space="preserve"> </w:t>
      </w:r>
      <w:r>
        <w:t>=</w:t>
      </w:r>
      <w:r>
        <w:rPr>
          <w:spacing w:val="-5"/>
        </w:rPr>
        <w:t xml:space="preserve"> </w:t>
      </w:r>
      <w:r>
        <w:t>2d</w:t>
      </w:r>
      <w:r>
        <w:rPr>
          <w:spacing w:val="3"/>
        </w:rPr>
        <w:t xml:space="preserve"> </w:t>
      </w:r>
      <w:r>
        <w:t>–</w:t>
      </w:r>
      <w:r>
        <w:rPr>
          <w:spacing w:val="-4"/>
        </w:rPr>
        <w:t xml:space="preserve"> </w:t>
      </w:r>
      <w:r>
        <w:rPr>
          <w:spacing w:val="-2"/>
        </w:rPr>
        <w:t>1.73d=0.27d=0.3d</w:t>
      </w:r>
    </w:p>
    <w:p w:rsidR="00714148" w:rsidRDefault="007F56EE">
      <w:pPr>
        <w:pStyle w:val="BodyText"/>
        <w:spacing w:before="39"/>
      </w:pPr>
      <w:r>
        <w:t>For</w:t>
      </w:r>
      <w:r>
        <w:rPr>
          <w:spacing w:val="-6"/>
        </w:rPr>
        <w:t xml:space="preserve"> </w:t>
      </w:r>
      <w:r>
        <w:t>a</w:t>
      </w:r>
      <w:r>
        <w:rPr>
          <w:spacing w:val="-4"/>
        </w:rPr>
        <w:t xml:space="preserve"> </w:t>
      </w:r>
      <w:r>
        <w:t>bar cranked</w:t>
      </w:r>
      <w:r>
        <w:rPr>
          <w:spacing w:val="-5"/>
        </w:rPr>
        <w:t xml:space="preserve"> </w:t>
      </w:r>
      <w:r>
        <w:t>at</w:t>
      </w:r>
      <w:r>
        <w:rPr>
          <w:spacing w:val="-7"/>
        </w:rPr>
        <w:t xml:space="preserve"> </w:t>
      </w:r>
      <w:r>
        <w:t>both</w:t>
      </w:r>
      <w:r>
        <w:rPr>
          <w:spacing w:val="-4"/>
        </w:rPr>
        <w:t xml:space="preserve"> </w:t>
      </w:r>
      <w:r>
        <w:t>ends at</w:t>
      </w:r>
      <w:r>
        <w:rPr>
          <w:spacing w:val="-2"/>
        </w:rPr>
        <w:t xml:space="preserve"> </w:t>
      </w:r>
      <w:r>
        <w:t>30®</w:t>
      </w:r>
      <w:r>
        <w:rPr>
          <w:spacing w:val="-1"/>
        </w:rPr>
        <w:t xml:space="preserve"> </w:t>
      </w:r>
      <w:r>
        <w:t>the</w:t>
      </w:r>
      <w:r>
        <w:rPr>
          <w:spacing w:val="-4"/>
        </w:rPr>
        <w:t xml:space="preserve"> </w:t>
      </w:r>
      <w:r>
        <w:t>additional</w:t>
      </w:r>
      <w:r>
        <w:rPr>
          <w:spacing w:val="-3"/>
        </w:rPr>
        <w:t xml:space="preserve"> </w:t>
      </w:r>
      <w:r>
        <w:t>length</w:t>
      </w:r>
      <w:r>
        <w:rPr>
          <w:spacing w:val="-5"/>
        </w:rPr>
        <w:t xml:space="preserve"> </w:t>
      </w:r>
      <w:r>
        <w:t>is</w:t>
      </w:r>
      <w:r>
        <w:rPr>
          <w:spacing w:val="-4"/>
        </w:rPr>
        <w:t xml:space="preserve"> </w:t>
      </w:r>
      <w:r>
        <w:t>equal</w:t>
      </w:r>
      <w:r>
        <w:rPr>
          <w:spacing w:val="-3"/>
        </w:rPr>
        <w:t xml:space="preserve"> </w:t>
      </w:r>
      <w:r>
        <w:t>to</w:t>
      </w:r>
      <w:r>
        <w:rPr>
          <w:spacing w:val="-5"/>
        </w:rPr>
        <w:t xml:space="preserve"> </w:t>
      </w:r>
      <w:r>
        <w:t>2</w:t>
      </w:r>
      <w:r>
        <w:rPr>
          <w:spacing w:val="-5"/>
        </w:rPr>
        <w:t xml:space="preserve"> </w:t>
      </w:r>
      <w:r>
        <w:t>x 0.3d</w:t>
      </w:r>
      <w:r>
        <w:rPr>
          <w:spacing w:val="-4"/>
        </w:rPr>
        <w:t xml:space="preserve"> </w:t>
      </w:r>
      <w:r>
        <w:t>=</w:t>
      </w:r>
      <w:r>
        <w:rPr>
          <w:spacing w:val="1"/>
        </w:rPr>
        <w:t xml:space="preserve"> </w:t>
      </w:r>
      <w:r>
        <w:rPr>
          <w:spacing w:val="-4"/>
        </w:rPr>
        <w:t>0.6d</w:t>
      </w:r>
    </w:p>
    <w:p w:rsidR="00714148" w:rsidRDefault="00714148">
      <w:pPr>
        <w:pStyle w:val="BodyText"/>
        <w:spacing w:before="82"/>
        <w:ind w:left="0"/>
      </w:pPr>
    </w:p>
    <w:p w:rsidR="00714148" w:rsidRDefault="007F56EE">
      <w:pPr>
        <w:pStyle w:val="Heading2"/>
        <w:ind w:left="1853"/>
        <w:jc w:val="both"/>
        <w:rPr>
          <w:b w:val="0"/>
        </w:rPr>
      </w:pPr>
      <w:r>
        <w:t>Question</w:t>
      </w:r>
      <w:r>
        <w:rPr>
          <w:spacing w:val="-4"/>
        </w:rPr>
        <w:t xml:space="preserve"> </w:t>
      </w:r>
      <w:r>
        <w:rPr>
          <w:spacing w:val="-5"/>
        </w:rPr>
        <w:t>1</w:t>
      </w:r>
      <w:r>
        <w:rPr>
          <w:b w:val="0"/>
          <w:spacing w:val="-5"/>
        </w:rPr>
        <w:t>:</w:t>
      </w:r>
    </w:p>
    <w:p w:rsidR="00714148" w:rsidRDefault="007F56EE">
      <w:pPr>
        <w:pStyle w:val="BodyText"/>
        <w:spacing w:before="38" w:line="278" w:lineRule="auto"/>
        <w:ind w:right="1138"/>
        <w:jc w:val="both"/>
      </w:pPr>
      <w:r>
        <w:t>Prepare a detailed estimate of a slab culvert of 1.5 m span and 4 m roadway from the given drawing. The general specifications are as follows:</w:t>
      </w:r>
    </w:p>
    <w:p w:rsidR="00714148" w:rsidRDefault="007F56EE">
      <w:pPr>
        <w:pStyle w:val="BodyText"/>
        <w:spacing w:line="276" w:lineRule="auto"/>
        <w:ind w:right="1134"/>
        <w:jc w:val="both"/>
      </w:pPr>
      <w:r>
        <w:t>Foundation concrete shall be of cement concrete 1:3: 6</w:t>
      </w:r>
      <w:r>
        <w:t xml:space="preserve"> with stone ballast and coarse sand. Masonry shall be of </w:t>
      </w:r>
      <w:proofErr w:type="gramStart"/>
      <w:r>
        <w:t>first class</w:t>
      </w:r>
      <w:proofErr w:type="gramEnd"/>
      <w:r>
        <w:t xml:space="preserve"> brickwork in 1:4 cement coarse sand mortar. Slab shall be of R.C.C 1:2:4</w:t>
      </w:r>
      <w:r>
        <w:rPr>
          <w:spacing w:val="-2"/>
        </w:rPr>
        <w:t xml:space="preserve"> </w:t>
      </w:r>
      <w:r>
        <w:t>with</w:t>
      </w:r>
      <w:r>
        <w:rPr>
          <w:spacing w:val="-2"/>
        </w:rPr>
        <w:t xml:space="preserve"> </w:t>
      </w:r>
      <w:r>
        <w:t>reinforcement</w:t>
      </w:r>
      <w:r>
        <w:rPr>
          <w:spacing w:val="-3"/>
        </w:rPr>
        <w:t xml:space="preserve"> </w:t>
      </w:r>
      <w:r>
        <w:t>as</w:t>
      </w:r>
      <w:r>
        <w:rPr>
          <w:spacing w:val="-6"/>
        </w:rPr>
        <w:t xml:space="preserve"> </w:t>
      </w:r>
      <w:r>
        <w:t>per</w:t>
      </w:r>
      <w:r>
        <w:rPr>
          <w:spacing w:val="-1"/>
        </w:rPr>
        <w:t xml:space="preserve"> </w:t>
      </w:r>
      <w:r>
        <w:t>drawing. Exposed</w:t>
      </w:r>
      <w:r>
        <w:rPr>
          <w:spacing w:val="-2"/>
        </w:rPr>
        <w:t xml:space="preserve"> </w:t>
      </w:r>
      <w:r>
        <w:t>surface</w:t>
      </w:r>
      <w:r>
        <w:rPr>
          <w:spacing w:val="-1"/>
        </w:rPr>
        <w:t xml:space="preserve"> </w:t>
      </w:r>
      <w:r>
        <w:t>of</w:t>
      </w:r>
      <w:r>
        <w:rPr>
          <w:spacing w:val="-2"/>
        </w:rPr>
        <w:t xml:space="preserve"> </w:t>
      </w:r>
      <w:r>
        <w:t>brick</w:t>
      </w:r>
      <w:r>
        <w:rPr>
          <w:spacing w:val="-5"/>
        </w:rPr>
        <w:t xml:space="preserve"> </w:t>
      </w:r>
      <w:r>
        <w:t>masonry</w:t>
      </w:r>
      <w:r>
        <w:rPr>
          <w:spacing w:val="-1"/>
        </w:rPr>
        <w:t xml:space="preserve"> </w:t>
      </w:r>
      <w:r>
        <w:t>shall</w:t>
      </w:r>
      <w:r>
        <w:rPr>
          <w:spacing w:val="-3"/>
        </w:rPr>
        <w:t xml:space="preserve"> </w:t>
      </w:r>
      <w:r>
        <w:t>be</w:t>
      </w:r>
      <w:r>
        <w:rPr>
          <w:spacing w:val="-1"/>
        </w:rPr>
        <w:t xml:space="preserve"> </w:t>
      </w:r>
      <w:r>
        <w:t>cement</w:t>
      </w:r>
      <w:r>
        <w:rPr>
          <w:spacing w:val="-3"/>
        </w:rPr>
        <w:t xml:space="preserve"> </w:t>
      </w:r>
      <w:r>
        <w:t>pointed 1:2. Road shall be provided with 10 cm thick wearing coat of 1:2:4 cement concrete.</w:t>
      </w:r>
    </w:p>
    <w:p w:rsidR="00714148" w:rsidRDefault="00714148">
      <w:pPr>
        <w:pStyle w:val="BodyText"/>
        <w:spacing w:line="276" w:lineRule="auto"/>
        <w:jc w:val="both"/>
        <w:sectPr w:rsidR="00714148">
          <w:pgSz w:w="11910" w:h="16840"/>
          <w:pgMar w:top="1360" w:right="0" w:bottom="280" w:left="0" w:header="720" w:footer="720" w:gutter="0"/>
          <w:cols w:space="720"/>
        </w:sectPr>
      </w:pPr>
    </w:p>
    <w:p w:rsidR="00714148" w:rsidRDefault="007F56EE">
      <w:pPr>
        <w:pStyle w:val="BodyText"/>
        <w:ind w:left="1286"/>
        <w:rPr>
          <w:sz w:val="20"/>
        </w:rPr>
      </w:pPr>
      <w:r>
        <w:rPr>
          <w:noProof/>
          <w:sz w:val="20"/>
        </w:rPr>
        <w:lastRenderedPageBreak/>
        <w:drawing>
          <wp:inline distT="0" distB="0" distL="0" distR="0">
            <wp:extent cx="5940684" cy="6210300"/>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5" cstate="print"/>
                    <a:stretch>
                      <a:fillRect/>
                    </a:stretch>
                  </pic:blipFill>
                  <pic:spPr>
                    <a:xfrm>
                      <a:off x="0" y="0"/>
                      <a:ext cx="5940684" cy="6210300"/>
                    </a:xfrm>
                    <a:prstGeom prst="rect">
                      <a:avLst/>
                    </a:prstGeom>
                  </pic:spPr>
                </pic:pic>
              </a:graphicData>
            </a:graphic>
          </wp:inline>
        </w:drawing>
      </w:r>
    </w:p>
    <w:p w:rsidR="00714148" w:rsidRDefault="00714148">
      <w:pPr>
        <w:pStyle w:val="BodyText"/>
        <w:ind w:left="0"/>
      </w:pPr>
    </w:p>
    <w:p w:rsidR="00714148" w:rsidRDefault="00714148">
      <w:pPr>
        <w:pStyle w:val="BodyText"/>
        <w:spacing w:before="226"/>
        <w:ind w:left="0"/>
      </w:pPr>
    </w:p>
    <w:p w:rsidR="00714148" w:rsidRDefault="007F56EE">
      <w:pPr>
        <w:pStyle w:val="Heading2"/>
        <w:ind w:left="290" w:right="298"/>
        <w:jc w:val="center"/>
      </w:pPr>
      <w:r>
        <w:t>Details</w:t>
      </w:r>
      <w:r>
        <w:rPr>
          <w:spacing w:val="-8"/>
        </w:rPr>
        <w:t xml:space="preserve"> </w:t>
      </w:r>
      <w:r>
        <w:t>of</w:t>
      </w:r>
      <w:r>
        <w:rPr>
          <w:spacing w:val="-4"/>
        </w:rPr>
        <w:t xml:space="preserve"> </w:t>
      </w:r>
      <w:r>
        <w:t>measurement</w:t>
      </w:r>
      <w:r>
        <w:rPr>
          <w:spacing w:val="-6"/>
        </w:rPr>
        <w:t xml:space="preserve"> </w:t>
      </w:r>
      <w:r>
        <w:t>and</w:t>
      </w:r>
      <w:r>
        <w:rPr>
          <w:spacing w:val="-5"/>
        </w:rPr>
        <w:t xml:space="preserve"> </w:t>
      </w:r>
      <w:r>
        <w:t>calculation</w:t>
      </w:r>
      <w:r>
        <w:rPr>
          <w:spacing w:val="-5"/>
        </w:rPr>
        <w:t xml:space="preserve"> </w:t>
      </w:r>
      <w:r>
        <w:t>of</w:t>
      </w:r>
      <w:r>
        <w:rPr>
          <w:spacing w:val="-3"/>
        </w:rPr>
        <w:t xml:space="preserve"> </w:t>
      </w:r>
      <w:r>
        <w:rPr>
          <w:spacing w:val="-2"/>
        </w:rPr>
        <w:t>quantities</w:t>
      </w:r>
    </w:p>
    <w:p w:rsidR="00714148" w:rsidRDefault="00714148">
      <w:pPr>
        <w:pStyle w:val="BodyText"/>
        <w:spacing w:before="7"/>
        <w:ind w:left="0"/>
        <w:rPr>
          <w:b/>
          <w:sz w:val="19"/>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2"/>
        <w:gridCol w:w="1637"/>
        <w:gridCol w:w="527"/>
        <w:gridCol w:w="955"/>
        <w:gridCol w:w="1032"/>
        <w:gridCol w:w="1171"/>
        <w:gridCol w:w="1550"/>
        <w:gridCol w:w="2074"/>
      </w:tblGrid>
      <w:tr w:rsidR="00714148">
        <w:trPr>
          <w:trHeight w:val="537"/>
        </w:trPr>
        <w:tc>
          <w:tcPr>
            <w:tcW w:w="662" w:type="dxa"/>
          </w:tcPr>
          <w:p w:rsidR="00714148" w:rsidRDefault="007F56EE">
            <w:pPr>
              <w:pStyle w:val="TableParagraph"/>
              <w:spacing w:line="265" w:lineRule="exact"/>
              <w:ind w:left="119"/>
            </w:pPr>
            <w:r>
              <w:rPr>
                <w:spacing w:val="-4"/>
              </w:rPr>
              <w:t>Item</w:t>
            </w:r>
          </w:p>
          <w:p w:rsidR="00714148" w:rsidRDefault="007F56EE">
            <w:pPr>
              <w:pStyle w:val="TableParagraph"/>
              <w:spacing w:line="252" w:lineRule="exact"/>
              <w:ind w:left="187"/>
            </w:pPr>
            <w:r>
              <w:rPr>
                <w:spacing w:val="-5"/>
              </w:rPr>
              <w:t>no.</w:t>
            </w:r>
          </w:p>
        </w:tc>
        <w:tc>
          <w:tcPr>
            <w:tcW w:w="1637" w:type="dxa"/>
          </w:tcPr>
          <w:p w:rsidR="00714148" w:rsidRDefault="007F56EE">
            <w:pPr>
              <w:pStyle w:val="TableParagraph"/>
              <w:spacing w:line="265" w:lineRule="exact"/>
              <w:ind w:left="82" w:right="67"/>
              <w:jc w:val="center"/>
            </w:pPr>
            <w:r>
              <w:t>Particulars</w:t>
            </w:r>
            <w:r>
              <w:rPr>
                <w:spacing w:val="-10"/>
              </w:rPr>
              <w:t xml:space="preserve"> </w:t>
            </w:r>
            <w:r>
              <w:rPr>
                <w:spacing w:val="-5"/>
              </w:rPr>
              <w:t>of</w:t>
            </w:r>
          </w:p>
          <w:p w:rsidR="00714148" w:rsidRDefault="007F56EE">
            <w:pPr>
              <w:pStyle w:val="TableParagraph"/>
              <w:spacing w:line="252" w:lineRule="exact"/>
              <w:ind w:left="81" w:right="67"/>
              <w:jc w:val="center"/>
            </w:pPr>
            <w:r>
              <w:rPr>
                <w:spacing w:val="-4"/>
              </w:rPr>
              <w:t>item</w:t>
            </w:r>
          </w:p>
        </w:tc>
        <w:tc>
          <w:tcPr>
            <w:tcW w:w="527" w:type="dxa"/>
          </w:tcPr>
          <w:p w:rsidR="00714148" w:rsidRDefault="007F56EE">
            <w:pPr>
              <w:pStyle w:val="TableParagraph"/>
              <w:spacing w:line="265" w:lineRule="exact"/>
              <w:ind w:left="20"/>
              <w:jc w:val="center"/>
            </w:pPr>
            <w:r>
              <w:rPr>
                <w:spacing w:val="-5"/>
              </w:rPr>
              <w:t>No.</w:t>
            </w:r>
          </w:p>
        </w:tc>
        <w:tc>
          <w:tcPr>
            <w:tcW w:w="955" w:type="dxa"/>
          </w:tcPr>
          <w:p w:rsidR="00714148" w:rsidRDefault="007F56EE">
            <w:pPr>
              <w:pStyle w:val="TableParagraph"/>
              <w:spacing w:line="265" w:lineRule="exact"/>
              <w:ind w:left="20" w:right="6"/>
              <w:jc w:val="center"/>
            </w:pPr>
            <w:r>
              <w:rPr>
                <w:spacing w:val="-2"/>
              </w:rPr>
              <w:t>Length</w:t>
            </w:r>
          </w:p>
        </w:tc>
        <w:tc>
          <w:tcPr>
            <w:tcW w:w="1032" w:type="dxa"/>
          </w:tcPr>
          <w:p w:rsidR="00714148" w:rsidRDefault="007F56EE">
            <w:pPr>
              <w:pStyle w:val="TableParagraph"/>
              <w:spacing w:line="265" w:lineRule="exact"/>
              <w:ind w:left="21" w:right="6"/>
              <w:jc w:val="center"/>
            </w:pPr>
            <w:r>
              <w:rPr>
                <w:spacing w:val="-2"/>
              </w:rPr>
              <w:t>Breadth</w:t>
            </w:r>
          </w:p>
        </w:tc>
        <w:tc>
          <w:tcPr>
            <w:tcW w:w="1171" w:type="dxa"/>
          </w:tcPr>
          <w:p w:rsidR="00714148" w:rsidRDefault="007F56EE">
            <w:pPr>
              <w:pStyle w:val="TableParagraph"/>
              <w:spacing w:line="265" w:lineRule="exact"/>
              <w:ind w:left="17"/>
              <w:jc w:val="center"/>
            </w:pPr>
            <w:r>
              <w:rPr>
                <w:spacing w:val="-2"/>
              </w:rPr>
              <w:t>Depth</w:t>
            </w:r>
          </w:p>
        </w:tc>
        <w:tc>
          <w:tcPr>
            <w:tcW w:w="1550" w:type="dxa"/>
          </w:tcPr>
          <w:p w:rsidR="00714148" w:rsidRDefault="007F56EE">
            <w:pPr>
              <w:pStyle w:val="TableParagraph"/>
              <w:spacing w:line="265" w:lineRule="exact"/>
              <w:ind w:left="19" w:right="3"/>
              <w:jc w:val="center"/>
            </w:pPr>
            <w:r>
              <w:rPr>
                <w:spacing w:val="-2"/>
              </w:rPr>
              <w:t>Quantity</w:t>
            </w:r>
          </w:p>
        </w:tc>
        <w:tc>
          <w:tcPr>
            <w:tcW w:w="2074" w:type="dxa"/>
          </w:tcPr>
          <w:p w:rsidR="00714148" w:rsidRDefault="007F56EE">
            <w:pPr>
              <w:pStyle w:val="TableParagraph"/>
              <w:spacing w:line="265" w:lineRule="exact"/>
              <w:ind w:left="701"/>
            </w:pPr>
            <w:r>
              <w:rPr>
                <w:spacing w:val="-2"/>
              </w:rPr>
              <w:t>Remark</w:t>
            </w:r>
          </w:p>
        </w:tc>
      </w:tr>
      <w:tr w:rsidR="00714148">
        <w:trPr>
          <w:trHeight w:val="806"/>
        </w:trPr>
        <w:tc>
          <w:tcPr>
            <w:tcW w:w="662" w:type="dxa"/>
            <w:vMerge w:val="restart"/>
          </w:tcPr>
          <w:p w:rsidR="00714148" w:rsidRDefault="007F56EE">
            <w:pPr>
              <w:pStyle w:val="TableParagraph"/>
              <w:spacing w:line="265" w:lineRule="exact"/>
              <w:ind w:left="6"/>
              <w:jc w:val="center"/>
            </w:pPr>
            <w:r>
              <w:rPr>
                <w:spacing w:val="-10"/>
              </w:rPr>
              <w:t>1</w:t>
            </w:r>
          </w:p>
        </w:tc>
        <w:tc>
          <w:tcPr>
            <w:tcW w:w="1637" w:type="dxa"/>
          </w:tcPr>
          <w:p w:rsidR="00714148" w:rsidRDefault="007F56EE">
            <w:pPr>
              <w:pStyle w:val="TableParagraph"/>
              <w:ind w:left="231" w:firstLine="19"/>
            </w:pPr>
            <w:r>
              <w:t>Earthwork</w:t>
            </w:r>
            <w:r>
              <w:rPr>
                <w:spacing w:val="-13"/>
              </w:rPr>
              <w:t xml:space="preserve"> </w:t>
            </w:r>
            <w:r>
              <w:t>in excavation</w:t>
            </w:r>
            <w:r>
              <w:rPr>
                <w:spacing w:val="-13"/>
              </w:rPr>
              <w:t xml:space="preserve"> </w:t>
            </w:r>
            <w:r>
              <w:rPr>
                <w:spacing w:val="-5"/>
              </w:rPr>
              <w:t>in</w:t>
            </w:r>
          </w:p>
          <w:p w:rsidR="00714148" w:rsidRDefault="007F56EE">
            <w:pPr>
              <w:pStyle w:val="TableParagraph"/>
              <w:spacing w:line="252" w:lineRule="exact"/>
              <w:ind w:left="327"/>
            </w:pPr>
            <w:r>
              <w:rPr>
                <w:spacing w:val="-2"/>
              </w:rPr>
              <w:t>foundation</w:t>
            </w: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14148">
            <w:pPr>
              <w:pStyle w:val="TableParagraph"/>
              <w:rPr>
                <w:rFonts w:ascii="Times New Roman"/>
              </w:rPr>
            </w:pPr>
          </w:p>
        </w:tc>
        <w:tc>
          <w:tcPr>
            <w:tcW w:w="2074" w:type="dxa"/>
          </w:tcPr>
          <w:p w:rsidR="00714148" w:rsidRDefault="00714148">
            <w:pPr>
              <w:pStyle w:val="TableParagraph"/>
              <w:rPr>
                <w:rFonts w:ascii="Times New Roman"/>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49" w:lineRule="exact"/>
              <w:ind w:left="80" w:right="70"/>
              <w:jc w:val="center"/>
            </w:pPr>
            <w:r>
              <w:rPr>
                <w:spacing w:val="-2"/>
              </w:rPr>
              <w:t>Abutments</w:t>
            </w:r>
          </w:p>
        </w:tc>
        <w:tc>
          <w:tcPr>
            <w:tcW w:w="527" w:type="dxa"/>
          </w:tcPr>
          <w:p w:rsidR="00714148" w:rsidRDefault="007F56EE">
            <w:pPr>
              <w:pStyle w:val="TableParagraph"/>
              <w:spacing w:line="249" w:lineRule="exact"/>
              <w:ind w:left="20" w:right="1"/>
              <w:jc w:val="center"/>
            </w:pPr>
            <w:r>
              <w:rPr>
                <w:spacing w:val="-10"/>
              </w:rPr>
              <w:t>2</w:t>
            </w:r>
          </w:p>
        </w:tc>
        <w:tc>
          <w:tcPr>
            <w:tcW w:w="955" w:type="dxa"/>
          </w:tcPr>
          <w:p w:rsidR="00714148" w:rsidRDefault="007F56EE">
            <w:pPr>
              <w:pStyle w:val="TableParagraph"/>
              <w:spacing w:line="249" w:lineRule="exact"/>
              <w:ind w:left="20" w:right="5"/>
              <w:jc w:val="center"/>
            </w:pPr>
            <w:r>
              <w:rPr>
                <w:spacing w:val="-4"/>
              </w:rPr>
              <w:t>5.10</w:t>
            </w:r>
          </w:p>
        </w:tc>
        <w:tc>
          <w:tcPr>
            <w:tcW w:w="1032" w:type="dxa"/>
          </w:tcPr>
          <w:p w:rsidR="00714148" w:rsidRDefault="007F56EE">
            <w:pPr>
              <w:pStyle w:val="TableParagraph"/>
              <w:spacing w:line="249" w:lineRule="exact"/>
              <w:ind w:left="21" w:right="5"/>
              <w:jc w:val="center"/>
            </w:pPr>
            <w:r>
              <w:rPr>
                <w:spacing w:val="-4"/>
              </w:rPr>
              <w:t>0.70</w:t>
            </w:r>
          </w:p>
        </w:tc>
        <w:tc>
          <w:tcPr>
            <w:tcW w:w="1171" w:type="dxa"/>
          </w:tcPr>
          <w:p w:rsidR="00714148" w:rsidRDefault="007F56EE">
            <w:pPr>
              <w:pStyle w:val="TableParagraph"/>
              <w:spacing w:line="249" w:lineRule="exact"/>
              <w:ind w:left="17" w:right="5"/>
              <w:jc w:val="center"/>
            </w:pPr>
            <w:r>
              <w:rPr>
                <w:spacing w:val="-4"/>
              </w:rPr>
              <w:t>0.60</w:t>
            </w:r>
          </w:p>
        </w:tc>
        <w:tc>
          <w:tcPr>
            <w:tcW w:w="1550" w:type="dxa"/>
          </w:tcPr>
          <w:p w:rsidR="00714148" w:rsidRDefault="007F56EE">
            <w:pPr>
              <w:pStyle w:val="TableParagraph"/>
              <w:spacing w:line="249" w:lineRule="exact"/>
              <w:ind w:left="19"/>
              <w:jc w:val="center"/>
            </w:pPr>
            <w:r>
              <w:rPr>
                <w:spacing w:val="-4"/>
              </w:rPr>
              <w:t>4.28</w:t>
            </w:r>
          </w:p>
        </w:tc>
        <w:tc>
          <w:tcPr>
            <w:tcW w:w="2074" w:type="dxa"/>
          </w:tcPr>
          <w:p w:rsidR="00714148" w:rsidRDefault="00714148">
            <w:pPr>
              <w:pStyle w:val="TableParagraph"/>
              <w:rPr>
                <w:rFonts w:ascii="Times New Roman"/>
                <w:sz w:val="18"/>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48" w:lineRule="exact"/>
              <w:ind w:left="82" w:right="67"/>
              <w:jc w:val="center"/>
            </w:pPr>
            <w:r>
              <w:t>Wing</w:t>
            </w:r>
            <w:r>
              <w:rPr>
                <w:spacing w:val="-2"/>
              </w:rPr>
              <w:t xml:space="preserve"> walls</w:t>
            </w:r>
          </w:p>
        </w:tc>
        <w:tc>
          <w:tcPr>
            <w:tcW w:w="527" w:type="dxa"/>
          </w:tcPr>
          <w:p w:rsidR="00714148" w:rsidRDefault="007F56EE">
            <w:pPr>
              <w:pStyle w:val="TableParagraph"/>
              <w:spacing w:line="248" w:lineRule="exact"/>
              <w:ind w:left="20" w:right="1"/>
              <w:jc w:val="center"/>
            </w:pPr>
            <w:r>
              <w:rPr>
                <w:spacing w:val="-10"/>
              </w:rPr>
              <w:t>4</w:t>
            </w:r>
          </w:p>
        </w:tc>
        <w:tc>
          <w:tcPr>
            <w:tcW w:w="955" w:type="dxa"/>
          </w:tcPr>
          <w:p w:rsidR="00714148" w:rsidRDefault="007F56EE">
            <w:pPr>
              <w:pStyle w:val="TableParagraph"/>
              <w:spacing w:line="248" w:lineRule="exact"/>
              <w:ind w:left="20" w:right="5"/>
              <w:jc w:val="center"/>
            </w:pPr>
            <w:r>
              <w:rPr>
                <w:spacing w:val="-4"/>
              </w:rPr>
              <w:t>1.20</w:t>
            </w:r>
          </w:p>
        </w:tc>
        <w:tc>
          <w:tcPr>
            <w:tcW w:w="1032" w:type="dxa"/>
          </w:tcPr>
          <w:p w:rsidR="00714148" w:rsidRDefault="007F56EE">
            <w:pPr>
              <w:pStyle w:val="TableParagraph"/>
              <w:spacing w:line="248" w:lineRule="exact"/>
              <w:ind w:left="21" w:right="5"/>
              <w:jc w:val="center"/>
            </w:pPr>
            <w:r>
              <w:rPr>
                <w:spacing w:val="-4"/>
              </w:rPr>
              <w:t>0.70</w:t>
            </w:r>
          </w:p>
        </w:tc>
        <w:tc>
          <w:tcPr>
            <w:tcW w:w="1171" w:type="dxa"/>
          </w:tcPr>
          <w:p w:rsidR="00714148" w:rsidRDefault="007F56EE">
            <w:pPr>
              <w:pStyle w:val="TableParagraph"/>
              <w:spacing w:line="248" w:lineRule="exact"/>
              <w:ind w:left="17" w:right="5"/>
              <w:jc w:val="center"/>
            </w:pPr>
            <w:r>
              <w:rPr>
                <w:spacing w:val="-4"/>
              </w:rPr>
              <w:t>0.60</w:t>
            </w:r>
          </w:p>
        </w:tc>
        <w:tc>
          <w:tcPr>
            <w:tcW w:w="1550" w:type="dxa"/>
          </w:tcPr>
          <w:p w:rsidR="00714148" w:rsidRDefault="007F56EE">
            <w:pPr>
              <w:pStyle w:val="TableParagraph"/>
              <w:spacing w:line="248" w:lineRule="exact"/>
              <w:ind w:left="19"/>
              <w:jc w:val="center"/>
            </w:pPr>
            <w:r>
              <w:rPr>
                <w:spacing w:val="-4"/>
              </w:rPr>
              <w:t>2.02</w:t>
            </w:r>
          </w:p>
        </w:tc>
        <w:tc>
          <w:tcPr>
            <w:tcW w:w="2074" w:type="dxa"/>
          </w:tcPr>
          <w:p w:rsidR="00714148" w:rsidRDefault="00714148">
            <w:pPr>
              <w:pStyle w:val="TableParagraph"/>
              <w:rPr>
                <w:rFonts w:ascii="Times New Roman"/>
                <w:sz w:val="18"/>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sz w:val="18"/>
              </w:rPr>
            </w:pPr>
          </w:p>
        </w:tc>
        <w:tc>
          <w:tcPr>
            <w:tcW w:w="527" w:type="dxa"/>
          </w:tcPr>
          <w:p w:rsidR="00714148" w:rsidRDefault="00714148">
            <w:pPr>
              <w:pStyle w:val="TableParagraph"/>
              <w:rPr>
                <w:rFonts w:ascii="Times New Roman"/>
                <w:sz w:val="18"/>
              </w:rPr>
            </w:pPr>
          </w:p>
        </w:tc>
        <w:tc>
          <w:tcPr>
            <w:tcW w:w="955" w:type="dxa"/>
          </w:tcPr>
          <w:p w:rsidR="00714148" w:rsidRDefault="00714148">
            <w:pPr>
              <w:pStyle w:val="TableParagraph"/>
              <w:rPr>
                <w:rFonts w:ascii="Times New Roman"/>
                <w:sz w:val="18"/>
              </w:rPr>
            </w:pPr>
          </w:p>
        </w:tc>
        <w:tc>
          <w:tcPr>
            <w:tcW w:w="1032" w:type="dxa"/>
          </w:tcPr>
          <w:p w:rsidR="00714148" w:rsidRDefault="00714148">
            <w:pPr>
              <w:pStyle w:val="TableParagraph"/>
              <w:rPr>
                <w:rFonts w:ascii="Times New Roman"/>
                <w:sz w:val="18"/>
              </w:rPr>
            </w:pPr>
          </w:p>
        </w:tc>
        <w:tc>
          <w:tcPr>
            <w:tcW w:w="1171" w:type="dxa"/>
          </w:tcPr>
          <w:p w:rsidR="00714148" w:rsidRDefault="007F56EE">
            <w:pPr>
              <w:pStyle w:val="TableParagraph"/>
              <w:spacing w:line="248" w:lineRule="exact"/>
              <w:ind w:left="17" w:right="3"/>
              <w:jc w:val="center"/>
            </w:pPr>
            <w:r>
              <w:rPr>
                <w:spacing w:val="-2"/>
              </w:rPr>
              <w:t>Total</w:t>
            </w:r>
          </w:p>
        </w:tc>
        <w:tc>
          <w:tcPr>
            <w:tcW w:w="1550" w:type="dxa"/>
          </w:tcPr>
          <w:p w:rsidR="00714148" w:rsidRDefault="007F56EE">
            <w:pPr>
              <w:pStyle w:val="TableParagraph"/>
              <w:spacing w:line="248" w:lineRule="exact"/>
              <w:ind w:left="363"/>
            </w:pPr>
            <w:r>
              <w:t>6.30</w:t>
            </w:r>
            <w:r>
              <w:rPr>
                <w:spacing w:val="-7"/>
              </w:rPr>
              <w:t xml:space="preserve"> </w:t>
            </w:r>
            <w:r>
              <w:rPr>
                <w:spacing w:val="-5"/>
              </w:rPr>
              <w:t>cum</w:t>
            </w:r>
          </w:p>
        </w:tc>
        <w:tc>
          <w:tcPr>
            <w:tcW w:w="2074" w:type="dxa"/>
          </w:tcPr>
          <w:p w:rsidR="00714148" w:rsidRDefault="00714148">
            <w:pPr>
              <w:pStyle w:val="TableParagraph"/>
              <w:rPr>
                <w:rFonts w:ascii="Times New Roman"/>
                <w:sz w:val="18"/>
              </w:rPr>
            </w:pPr>
          </w:p>
        </w:tc>
      </w:tr>
      <w:tr w:rsidR="00714148">
        <w:trPr>
          <w:trHeight w:val="805"/>
        </w:trPr>
        <w:tc>
          <w:tcPr>
            <w:tcW w:w="662" w:type="dxa"/>
          </w:tcPr>
          <w:p w:rsidR="00714148" w:rsidRDefault="007F56EE">
            <w:pPr>
              <w:pStyle w:val="TableParagraph"/>
              <w:spacing w:line="265" w:lineRule="exact"/>
              <w:ind w:left="6"/>
              <w:jc w:val="center"/>
            </w:pPr>
            <w:r>
              <w:rPr>
                <w:spacing w:val="-10"/>
              </w:rPr>
              <w:t>2</w:t>
            </w:r>
          </w:p>
        </w:tc>
        <w:tc>
          <w:tcPr>
            <w:tcW w:w="1637" w:type="dxa"/>
          </w:tcPr>
          <w:p w:rsidR="00714148" w:rsidRDefault="007F56EE">
            <w:pPr>
              <w:pStyle w:val="TableParagraph"/>
              <w:ind w:left="178" w:right="160" w:firstLine="288"/>
            </w:pPr>
            <w:r>
              <w:rPr>
                <w:spacing w:val="-2"/>
              </w:rPr>
              <w:t xml:space="preserve">Cement </w:t>
            </w:r>
            <w:r>
              <w:t>concrete</w:t>
            </w:r>
            <w:r>
              <w:rPr>
                <w:spacing w:val="-10"/>
              </w:rPr>
              <w:t xml:space="preserve"> </w:t>
            </w:r>
            <w:r>
              <w:rPr>
                <w:spacing w:val="-2"/>
              </w:rPr>
              <w:t>1:3:6</w:t>
            </w:r>
          </w:p>
          <w:p w:rsidR="00714148" w:rsidRDefault="007F56EE">
            <w:pPr>
              <w:pStyle w:val="TableParagraph"/>
              <w:spacing w:line="252" w:lineRule="exact"/>
              <w:ind w:left="216"/>
            </w:pPr>
            <w:r>
              <w:t>in</w:t>
            </w:r>
            <w:r>
              <w:rPr>
                <w:spacing w:val="-4"/>
              </w:rPr>
              <w:t xml:space="preserve"> </w:t>
            </w:r>
            <w:r>
              <w:rPr>
                <w:spacing w:val="-2"/>
              </w:rPr>
              <w:t>foundation</w:t>
            </w: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14148">
            <w:pPr>
              <w:pStyle w:val="TableParagraph"/>
              <w:rPr>
                <w:rFonts w:ascii="Times New Roman"/>
              </w:rPr>
            </w:pPr>
          </w:p>
        </w:tc>
        <w:tc>
          <w:tcPr>
            <w:tcW w:w="2074"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pgSz w:w="11910" w:h="16840"/>
          <w:pgMar w:top="1400" w:right="0" w:bottom="1098"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2"/>
        <w:gridCol w:w="1637"/>
        <w:gridCol w:w="527"/>
        <w:gridCol w:w="955"/>
        <w:gridCol w:w="1032"/>
        <w:gridCol w:w="1171"/>
        <w:gridCol w:w="1550"/>
        <w:gridCol w:w="2074"/>
      </w:tblGrid>
      <w:tr w:rsidR="00714148">
        <w:trPr>
          <w:trHeight w:val="537"/>
        </w:trPr>
        <w:tc>
          <w:tcPr>
            <w:tcW w:w="662" w:type="dxa"/>
            <w:vMerge w:val="restart"/>
          </w:tcPr>
          <w:p w:rsidR="00714148" w:rsidRDefault="00714148">
            <w:pPr>
              <w:pStyle w:val="TableParagraph"/>
              <w:rPr>
                <w:rFonts w:ascii="Times New Roman"/>
              </w:rPr>
            </w:pPr>
          </w:p>
        </w:tc>
        <w:tc>
          <w:tcPr>
            <w:tcW w:w="1637" w:type="dxa"/>
          </w:tcPr>
          <w:p w:rsidR="00714148" w:rsidRDefault="007F56EE">
            <w:pPr>
              <w:pStyle w:val="TableParagraph"/>
              <w:spacing w:line="265" w:lineRule="exact"/>
              <w:ind w:left="80" w:right="70"/>
              <w:jc w:val="center"/>
            </w:pPr>
            <w:r>
              <w:t>with</w:t>
            </w:r>
            <w:r>
              <w:rPr>
                <w:spacing w:val="-3"/>
              </w:rPr>
              <w:t xml:space="preserve"> </w:t>
            </w:r>
            <w:r>
              <w:rPr>
                <w:spacing w:val="-2"/>
              </w:rPr>
              <w:t>stone</w:t>
            </w:r>
          </w:p>
          <w:p w:rsidR="00714148" w:rsidRDefault="007F56EE">
            <w:pPr>
              <w:pStyle w:val="TableParagraph"/>
              <w:spacing w:line="252" w:lineRule="exact"/>
              <w:ind w:left="89" w:right="67"/>
              <w:jc w:val="center"/>
            </w:pPr>
            <w:r>
              <w:rPr>
                <w:spacing w:val="-2"/>
              </w:rPr>
              <w:t>ballast</w:t>
            </w: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14148">
            <w:pPr>
              <w:pStyle w:val="TableParagraph"/>
              <w:rPr>
                <w:rFonts w:ascii="Times New Roman"/>
              </w:rPr>
            </w:pPr>
          </w:p>
        </w:tc>
        <w:tc>
          <w:tcPr>
            <w:tcW w:w="2074" w:type="dxa"/>
          </w:tcPr>
          <w:p w:rsidR="00714148" w:rsidRDefault="00714148">
            <w:pPr>
              <w:pStyle w:val="TableParagraph"/>
              <w:rPr>
                <w:rFonts w:ascii="Times New Roman"/>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48" w:lineRule="exact"/>
              <w:ind w:left="80" w:right="70"/>
              <w:jc w:val="center"/>
            </w:pPr>
            <w:r>
              <w:rPr>
                <w:spacing w:val="-2"/>
              </w:rPr>
              <w:t>Abutments</w:t>
            </w:r>
          </w:p>
        </w:tc>
        <w:tc>
          <w:tcPr>
            <w:tcW w:w="527" w:type="dxa"/>
          </w:tcPr>
          <w:p w:rsidR="00714148" w:rsidRDefault="007F56EE">
            <w:pPr>
              <w:pStyle w:val="TableParagraph"/>
              <w:spacing w:line="248" w:lineRule="exact"/>
              <w:ind w:left="20" w:right="1"/>
              <w:jc w:val="center"/>
            </w:pPr>
            <w:r>
              <w:rPr>
                <w:spacing w:val="-10"/>
              </w:rPr>
              <w:t>2</w:t>
            </w:r>
          </w:p>
        </w:tc>
        <w:tc>
          <w:tcPr>
            <w:tcW w:w="955" w:type="dxa"/>
          </w:tcPr>
          <w:p w:rsidR="00714148" w:rsidRDefault="007F56EE">
            <w:pPr>
              <w:pStyle w:val="TableParagraph"/>
              <w:spacing w:line="248" w:lineRule="exact"/>
              <w:ind w:left="20" w:right="5"/>
              <w:jc w:val="center"/>
            </w:pPr>
            <w:r>
              <w:rPr>
                <w:spacing w:val="-4"/>
              </w:rPr>
              <w:t>5.10</w:t>
            </w:r>
          </w:p>
        </w:tc>
        <w:tc>
          <w:tcPr>
            <w:tcW w:w="1032" w:type="dxa"/>
          </w:tcPr>
          <w:p w:rsidR="00714148" w:rsidRDefault="007F56EE">
            <w:pPr>
              <w:pStyle w:val="TableParagraph"/>
              <w:spacing w:line="248" w:lineRule="exact"/>
              <w:ind w:left="21" w:right="5"/>
              <w:jc w:val="center"/>
            </w:pPr>
            <w:r>
              <w:rPr>
                <w:spacing w:val="-4"/>
              </w:rPr>
              <w:t>0.70</w:t>
            </w:r>
          </w:p>
        </w:tc>
        <w:tc>
          <w:tcPr>
            <w:tcW w:w="1171" w:type="dxa"/>
          </w:tcPr>
          <w:p w:rsidR="00714148" w:rsidRDefault="007F56EE">
            <w:pPr>
              <w:pStyle w:val="TableParagraph"/>
              <w:spacing w:line="248" w:lineRule="exact"/>
              <w:ind w:left="17" w:right="5"/>
              <w:jc w:val="center"/>
            </w:pPr>
            <w:r>
              <w:rPr>
                <w:spacing w:val="-4"/>
              </w:rPr>
              <w:t>0.30</w:t>
            </w:r>
          </w:p>
        </w:tc>
        <w:tc>
          <w:tcPr>
            <w:tcW w:w="1550" w:type="dxa"/>
          </w:tcPr>
          <w:p w:rsidR="00714148" w:rsidRDefault="007F56EE">
            <w:pPr>
              <w:pStyle w:val="TableParagraph"/>
              <w:spacing w:line="248" w:lineRule="exact"/>
              <w:ind w:left="19"/>
              <w:jc w:val="center"/>
            </w:pPr>
            <w:r>
              <w:rPr>
                <w:spacing w:val="-4"/>
              </w:rPr>
              <w:t>2.14</w:t>
            </w:r>
          </w:p>
        </w:tc>
        <w:tc>
          <w:tcPr>
            <w:tcW w:w="2074" w:type="dxa"/>
          </w:tcPr>
          <w:p w:rsidR="00714148" w:rsidRDefault="00714148">
            <w:pPr>
              <w:pStyle w:val="TableParagraph"/>
              <w:rPr>
                <w:rFonts w:ascii="Times New Roman"/>
                <w:sz w:val="18"/>
              </w:rPr>
            </w:pPr>
          </w:p>
        </w:tc>
      </w:tr>
      <w:tr w:rsidR="00714148">
        <w:trPr>
          <w:trHeight w:val="269"/>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before="2" w:line="247" w:lineRule="exact"/>
              <w:ind w:left="82" w:right="67"/>
              <w:jc w:val="center"/>
            </w:pPr>
            <w:r>
              <w:t>Wing</w:t>
            </w:r>
            <w:r>
              <w:rPr>
                <w:spacing w:val="-2"/>
              </w:rPr>
              <w:t xml:space="preserve"> walls</w:t>
            </w:r>
          </w:p>
        </w:tc>
        <w:tc>
          <w:tcPr>
            <w:tcW w:w="527" w:type="dxa"/>
          </w:tcPr>
          <w:p w:rsidR="00714148" w:rsidRDefault="007F56EE">
            <w:pPr>
              <w:pStyle w:val="TableParagraph"/>
              <w:spacing w:before="2" w:line="247" w:lineRule="exact"/>
              <w:ind w:left="20" w:right="1"/>
              <w:jc w:val="center"/>
            </w:pPr>
            <w:r>
              <w:rPr>
                <w:spacing w:val="-10"/>
              </w:rPr>
              <w:t>4</w:t>
            </w:r>
          </w:p>
        </w:tc>
        <w:tc>
          <w:tcPr>
            <w:tcW w:w="955" w:type="dxa"/>
          </w:tcPr>
          <w:p w:rsidR="00714148" w:rsidRDefault="007F56EE">
            <w:pPr>
              <w:pStyle w:val="TableParagraph"/>
              <w:spacing w:before="2" w:line="247" w:lineRule="exact"/>
              <w:ind w:left="20" w:right="5"/>
              <w:jc w:val="center"/>
            </w:pPr>
            <w:r>
              <w:rPr>
                <w:spacing w:val="-4"/>
              </w:rPr>
              <w:t>1.20</w:t>
            </w:r>
          </w:p>
        </w:tc>
        <w:tc>
          <w:tcPr>
            <w:tcW w:w="1032" w:type="dxa"/>
          </w:tcPr>
          <w:p w:rsidR="00714148" w:rsidRDefault="007F56EE">
            <w:pPr>
              <w:pStyle w:val="TableParagraph"/>
              <w:spacing w:before="2" w:line="247" w:lineRule="exact"/>
              <w:ind w:left="21" w:right="5"/>
              <w:jc w:val="center"/>
            </w:pPr>
            <w:r>
              <w:rPr>
                <w:spacing w:val="-4"/>
              </w:rPr>
              <w:t>0.70</w:t>
            </w:r>
          </w:p>
        </w:tc>
        <w:tc>
          <w:tcPr>
            <w:tcW w:w="1171" w:type="dxa"/>
          </w:tcPr>
          <w:p w:rsidR="00714148" w:rsidRDefault="007F56EE">
            <w:pPr>
              <w:pStyle w:val="TableParagraph"/>
              <w:spacing w:before="2" w:line="247" w:lineRule="exact"/>
              <w:ind w:left="17" w:right="5"/>
              <w:jc w:val="center"/>
            </w:pPr>
            <w:r>
              <w:rPr>
                <w:spacing w:val="-4"/>
              </w:rPr>
              <w:t>0.30</w:t>
            </w:r>
          </w:p>
        </w:tc>
        <w:tc>
          <w:tcPr>
            <w:tcW w:w="1550" w:type="dxa"/>
          </w:tcPr>
          <w:p w:rsidR="00714148" w:rsidRDefault="007F56EE">
            <w:pPr>
              <w:pStyle w:val="TableParagraph"/>
              <w:spacing w:before="2" w:line="247" w:lineRule="exact"/>
              <w:ind w:left="19"/>
              <w:jc w:val="center"/>
            </w:pPr>
            <w:r>
              <w:rPr>
                <w:spacing w:val="-4"/>
              </w:rPr>
              <w:t>1.01</w:t>
            </w:r>
          </w:p>
        </w:tc>
        <w:tc>
          <w:tcPr>
            <w:tcW w:w="2074" w:type="dxa"/>
          </w:tcPr>
          <w:p w:rsidR="00714148" w:rsidRDefault="00714148">
            <w:pPr>
              <w:pStyle w:val="TableParagraph"/>
              <w:rPr>
                <w:rFonts w:ascii="Times New Roman"/>
                <w:sz w:val="18"/>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sz w:val="18"/>
              </w:rPr>
            </w:pPr>
          </w:p>
        </w:tc>
        <w:tc>
          <w:tcPr>
            <w:tcW w:w="527" w:type="dxa"/>
          </w:tcPr>
          <w:p w:rsidR="00714148" w:rsidRDefault="00714148">
            <w:pPr>
              <w:pStyle w:val="TableParagraph"/>
              <w:rPr>
                <w:rFonts w:ascii="Times New Roman"/>
                <w:sz w:val="18"/>
              </w:rPr>
            </w:pPr>
          </w:p>
        </w:tc>
        <w:tc>
          <w:tcPr>
            <w:tcW w:w="955" w:type="dxa"/>
          </w:tcPr>
          <w:p w:rsidR="00714148" w:rsidRDefault="00714148">
            <w:pPr>
              <w:pStyle w:val="TableParagraph"/>
              <w:rPr>
                <w:rFonts w:ascii="Times New Roman"/>
                <w:sz w:val="18"/>
              </w:rPr>
            </w:pPr>
          </w:p>
        </w:tc>
        <w:tc>
          <w:tcPr>
            <w:tcW w:w="1032" w:type="dxa"/>
          </w:tcPr>
          <w:p w:rsidR="00714148" w:rsidRDefault="00714148">
            <w:pPr>
              <w:pStyle w:val="TableParagraph"/>
              <w:rPr>
                <w:rFonts w:ascii="Times New Roman"/>
                <w:sz w:val="18"/>
              </w:rPr>
            </w:pPr>
          </w:p>
        </w:tc>
        <w:tc>
          <w:tcPr>
            <w:tcW w:w="1171" w:type="dxa"/>
          </w:tcPr>
          <w:p w:rsidR="00714148" w:rsidRDefault="007F56EE">
            <w:pPr>
              <w:pStyle w:val="TableParagraph"/>
              <w:spacing w:before="1" w:line="247" w:lineRule="exact"/>
              <w:ind w:left="17" w:right="3"/>
              <w:jc w:val="center"/>
            </w:pPr>
            <w:r>
              <w:rPr>
                <w:spacing w:val="-2"/>
              </w:rPr>
              <w:t>Total</w:t>
            </w:r>
          </w:p>
        </w:tc>
        <w:tc>
          <w:tcPr>
            <w:tcW w:w="1550" w:type="dxa"/>
          </w:tcPr>
          <w:p w:rsidR="00714148" w:rsidRDefault="007F56EE">
            <w:pPr>
              <w:pStyle w:val="TableParagraph"/>
              <w:spacing w:before="1" w:line="247" w:lineRule="exact"/>
              <w:ind w:left="363"/>
            </w:pPr>
            <w:r>
              <w:t>3.15</w:t>
            </w:r>
            <w:r>
              <w:rPr>
                <w:spacing w:val="-7"/>
              </w:rPr>
              <w:t xml:space="preserve"> </w:t>
            </w:r>
            <w:r>
              <w:rPr>
                <w:spacing w:val="-5"/>
              </w:rPr>
              <w:t>cum</w:t>
            </w:r>
          </w:p>
        </w:tc>
        <w:tc>
          <w:tcPr>
            <w:tcW w:w="2074" w:type="dxa"/>
          </w:tcPr>
          <w:p w:rsidR="00714148" w:rsidRDefault="00714148">
            <w:pPr>
              <w:pStyle w:val="TableParagraph"/>
              <w:rPr>
                <w:rFonts w:ascii="Times New Roman"/>
                <w:sz w:val="18"/>
              </w:rPr>
            </w:pPr>
          </w:p>
        </w:tc>
      </w:tr>
      <w:tr w:rsidR="00714148">
        <w:trPr>
          <w:trHeight w:val="1074"/>
        </w:trPr>
        <w:tc>
          <w:tcPr>
            <w:tcW w:w="662" w:type="dxa"/>
            <w:vMerge w:val="restart"/>
          </w:tcPr>
          <w:p w:rsidR="00714148" w:rsidRDefault="007F56EE">
            <w:pPr>
              <w:pStyle w:val="TableParagraph"/>
              <w:spacing w:before="1"/>
              <w:ind w:left="6"/>
              <w:jc w:val="center"/>
            </w:pPr>
            <w:r>
              <w:rPr>
                <w:spacing w:val="-10"/>
              </w:rPr>
              <w:t>3</w:t>
            </w:r>
          </w:p>
        </w:tc>
        <w:tc>
          <w:tcPr>
            <w:tcW w:w="1637" w:type="dxa"/>
          </w:tcPr>
          <w:p w:rsidR="00714148" w:rsidRDefault="007F56EE">
            <w:pPr>
              <w:pStyle w:val="TableParagraph"/>
              <w:spacing w:before="3" w:line="237" w:lineRule="auto"/>
              <w:ind w:left="269" w:right="251" w:hanging="1"/>
              <w:jc w:val="center"/>
            </w:pPr>
            <w:r>
              <w:t>I class brickwork</w:t>
            </w:r>
            <w:r>
              <w:rPr>
                <w:spacing w:val="-13"/>
              </w:rPr>
              <w:t xml:space="preserve"> </w:t>
            </w:r>
            <w:r>
              <w:t>in 1:4 cement</w:t>
            </w:r>
          </w:p>
          <w:p w:rsidR="00714148" w:rsidRDefault="007F56EE">
            <w:pPr>
              <w:pStyle w:val="TableParagraph"/>
              <w:spacing w:before="2" w:line="252" w:lineRule="exact"/>
              <w:ind w:left="83" w:right="67"/>
              <w:jc w:val="center"/>
            </w:pPr>
            <w:r>
              <w:rPr>
                <w:spacing w:val="-2"/>
              </w:rPr>
              <w:t>mortar</w:t>
            </w: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14148">
            <w:pPr>
              <w:pStyle w:val="TableParagraph"/>
              <w:rPr>
                <w:rFonts w:ascii="Times New Roman"/>
              </w:rPr>
            </w:pPr>
          </w:p>
        </w:tc>
        <w:tc>
          <w:tcPr>
            <w:tcW w:w="2074" w:type="dxa"/>
          </w:tcPr>
          <w:p w:rsidR="00714148" w:rsidRDefault="00714148">
            <w:pPr>
              <w:pStyle w:val="TableParagraph"/>
              <w:rPr>
                <w:rFonts w:ascii="Times New Roman"/>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49" w:lineRule="exact"/>
              <w:ind w:left="80" w:right="70"/>
              <w:jc w:val="center"/>
            </w:pPr>
            <w:r>
              <w:rPr>
                <w:spacing w:val="-2"/>
              </w:rPr>
              <w:t>Abutments</w:t>
            </w:r>
          </w:p>
        </w:tc>
        <w:tc>
          <w:tcPr>
            <w:tcW w:w="527" w:type="dxa"/>
          </w:tcPr>
          <w:p w:rsidR="00714148" w:rsidRDefault="007F56EE">
            <w:pPr>
              <w:pStyle w:val="TableParagraph"/>
              <w:spacing w:line="249" w:lineRule="exact"/>
              <w:ind w:left="20" w:right="1"/>
              <w:jc w:val="center"/>
            </w:pPr>
            <w:r>
              <w:rPr>
                <w:spacing w:val="-10"/>
              </w:rPr>
              <w:t>2</w:t>
            </w:r>
          </w:p>
        </w:tc>
        <w:tc>
          <w:tcPr>
            <w:tcW w:w="955" w:type="dxa"/>
          </w:tcPr>
          <w:p w:rsidR="00714148" w:rsidRDefault="007F56EE">
            <w:pPr>
              <w:pStyle w:val="TableParagraph"/>
              <w:spacing w:line="249" w:lineRule="exact"/>
              <w:ind w:left="20" w:right="5"/>
              <w:jc w:val="center"/>
            </w:pPr>
            <w:r>
              <w:rPr>
                <w:spacing w:val="-4"/>
              </w:rPr>
              <w:t>4.80</w:t>
            </w:r>
          </w:p>
        </w:tc>
        <w:tc>
          <w:tcPr>
            <w:tcW w:w="1032" w:type="dxa"/>
          </w:tcPr>
          <w:p w:rsidR="00714148" w:rsidRDefault="007F56EE">
            <w:pPr>
              <w:pStyle w:val="TableParagraph"/>
              <w:spacing w:line="249" w:lineRule="exact"/>
              <w:ind w:left="21" w:right="5"/>
              <w:jc w:val="center"/>
            </w:pPr>
            <w:r>
              <w:rPr>
                <w:spacing w:val="-4"/>
              </w:rPr>
              <w:t>0.40</w:t>
            </w:r>
          </w:p>
        </w:tc>
        <w:tc>
          <w:tcPr>
            <w:tcW w:w="1171" w:type="dxa"/>
          </w:tcPr>
          <w:p w:rsidR="00714148" w:rsidRDefault="007F56EE">
            <w:pPr>
              <w:pStyle w:val="TableParagraph"/>
              <w:spacing w:line="249" w:lineRule="exact"/>
              <w:ind w:left="17" w:right="5"/>
              <w:jc w:val="center"/>
            </w:pPr>
            <w:r>
              <w:rPr>
                <w:spacing w:val="-4"/>
              </w:rPr>
              <w:t>1.50</w:t>
            </w:r>
          </w:p>
        </w:tc>
        <w:tc>
          <w:tcPr>
            <w:tcW w:w="1550" w:type="dxa"/>
          </w:tcPr>
          <w:p w:rsidR="00714148" w:rsidRDefault="007F56EE">
            <w:pPr>
              <w:pStyle w:val="TableParagraph"/>
              <w:spacing w:line="249" w:lineRule="exact"/>
              <w:ind w:left="19"/>
              <w:jc w:val="center"/>
            </w:pPr>
            <w:r>
              <w:rPr>
                <w:spacing w:val="-4"/>
              </w:rPr>
              <w:t>5.76</w:t>
            </w:r>
          </w:p>
        </w:tc>
        <w:tc>
          <w:tcPr>
            <w:tcW w:w="2074" w:type="dxa"/>
          </w:tcPr>
          <w:p w:rsidR="00714148" w:rsidRDefault="00714148">
            <w:pPr>
              <w:pStyle w:val="TableParagraph"/>
              <w:rPr>
                <w:rFonts w:ascii="Times New Roman"/>
                <w:sz w:val="18"/>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48" w:lineRule="exact"/>
              <w:ind w:left="82" w:right="67"/>
              <w:jc w:val="center"/>
            </w:pPr>
            <w:r>
              <w:t>Wing</w:t>
            </w:r>
            <w:r>
              <w:rPr>
                <w:spacing w:val="-2"/>
              </w:rPr>
              <w:t xml:space="preserve"> walls</w:t>
            </w:r>
          </w:p>
        </w:tc>
        <w:tc>
          <w:tcPr>
            <w:tcW w:w="527" w:type="dxa"/>
          </w:tcPr>
          <w:p w:rsidR="00714148" w:rsidRDefault="007F56EE">
            <w:pPr>
              <w:pStyle w:val="TableParagraph"/>
              <w:spacing w:line="248" w:lineRule="exact"/>
              <w:ind w:left="20" w:right="1"/>
              <w:jc w:val="center"/>
            </w:pPr>
            <w:r>
              <w:rPr>
                <w:spacing w:val="-10"/>
              </w:rPr>
              <w:t>4</w:t>
            </w:r>
          </w:p>
        </w:tc>
        <w:tc>
          <w:tcPr>
            <w:tcW w:w="955" w:type="dxa"/>
          </w:tcPr>
          <w:p w:rsidR="00714148" w:rsidRDefault="007F56EE">
            <w:pPr>
              <w:pStyle w:val="TableParagraph"/>
              <w:spacing w:line="248" w:lineRule="exact"/>
              <w:ind w:left="20" w:right="5"/>
              <w:jc w:val="center"/>
            </w:pPr>
            <w:r>
              <w:rPr>
                <w:spacing w:val="-4"/>
              </w:rPr>
              <w:t>1.20</w:t>
            </w:r>
          </w:p>
        </w:tc>
        <w:tc>
          <w:tcPr>
            <w:tcW w:w="1032" w:type="dxa"/>
          </w:tcPr>
          <w:p w:rsidR="00714148" w:rsidRDefault="007F56EE">
            <w:pPr>
              <w:pStyle w:val="TableParagraph"/>
              <w:spacing w:line="248" w:lineRule="exact"/>
              <w:ind w:left="21" w:right="5"/>
              <w:jc w:val="center"/>
            </w:pPr>
            <w:r>
              <w:rPr>
                <w:spacing w:val="-4"/>
              </w:rPr>
              <w:t>0.40</w:t>
            </w:r>
          </w:p>
        </w:tc>
        <w:tc>
          <w:tcPr>
            <w:tcW w:w="1171" w:type="dxa"/>
          </w:tcPr>
          <w:p w:rsidR="00714148" w:rsidRDefault="007F56EE">
            <w:pPr>
              <w:pStyle w:val="TableParagraph"/>
              <w:spacing w:line="248" w:lineRule="exact"/>
              <w:ind w:left="17" w:right="5"/>
              <w:jc w:val="center"/>
            </w:pPr>
            <w:r>
              <w:rPr>
                <w:spacing w:val="-4"/>
              </w:rPr>
              <w:t>1.50</w:t>
            </w:r>
          </w:p>
        </w:tc>
        <w:tc>
          <w:tcPr>
            <w:tcW w:w="1550" w:type="dxa"/>
          </w:tcPr>
          <w:p w:rsidR="00714148" w:rsidRDefault="007F56EE">
            <w:pPr>
              <w:pStyle w:val="TableParagraph"/>
              <w:spacing w:line="248" w:lineRule="exact"/>
              <w:ind w:left="19"/>
              <w:jc w:val="center"/>
            </w:pPr>
            <w:r>
              <w:rPr>
                <w:spacing w:val="-4"/>
              </w:rPr>
              <w:t>2.88</w:t>
            </w:r>
          </w:p>
        </w:tc>
        <w:tc>
          <w:tcPr>
            <w:tcW w:w="2074" w:type="dxa"/>
          </w:tcPr>
          <w:p w:rsidR="00714148" w:rsidRDefault="00714148">
            <w:pPr>
              <w:pStyle w:val="TableParagraph"/>
              <w:rPr>
                <w:rFonts w:ascii="Times New Roman"/>
                <w:sz w:val="18"/>
              </w:rPr>
            </w:pPr>
          </w:p>
        </w:tc>
      </w:tr>
      <w:tr w:rsidR="00714148">
        <w:trPr>
          <w:trHeight w:val="537"/>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before="1" w:line="266" w:lineRule="exact"/>
              <w:ind w:left="80" w:right="69"/>
              <w:jc w:val="center"/>
            </w:pPr>
            <w:r>
              <w:t>Parapets</w:t>
            </w:r>
            <w:r>
              <w:rPr>
                <w:spacing w:val="-11"/>
              </w:rPr>
              <w:t xml:space="preserve"> </w:t>
            </w:r>
            <w:proofErr w:type="spellStart"/>
            <w:r>
              <w:rPr>
                <w:spacing w:val="-4"/>
              </w:rPr>
              <w:t>upto</w:t>
            </w:r>
            <w:proofErr w:type="spellEnd"/>
          </w:p>
          <w:p w:rsidR="00714148" w:rsidRDefault="007F56EE">
            <w:pPr>
              <w:pStyle w:val="TableParagraph"/>
              <w:spacing w:line="249" w:lineRule="exact"/>
              <w:ind w:left="83" w:right="67"/>
              <w:jc w:val="center"/>
            </w:pPr>
            <w:proofErr w:type="spellStart"/>
            <w:r>
              <w:rPr>
                <w:spacing w:val="-4"/>
              </w:rPr>
              <w:t>kerb</w:t>
            </w:r>
            <w:proofErr w:type="spellEnd"/>
          </w:p>
        </w:tc>
        <w:tc>
          <w:tcPr>
            <w:tcW w:w="527" w:type="dxa"/>
          </w:tcPr>
          <w:p w:rsidR="00714148" w:rsidRDefault="007F56EE">
            <w:pPr>
              <w:pStyle w:val="TableParagraph"/>
              <w:spacing w:before="1"/>
              <w:ind w:left="20" w:right="1"/>
              <w:jc w:val="center"/>
            </w:pPr>
            <w:r>
              <w:rPr>
                <w:spacing w:val="-10"/>
              </w:rPr>
              <w:t>2</w:t>
            </w:r>
          </w:p>
        </w:tc>
        <w:tc>
          <w:tcPr>
            <w:tcW w:w="955" w:type="dxa"/>
          </w:tcPr>
          <w:p w:rsidR="00714148" w:rsidRDefault="007F56EE">
            <w:pPr>
              <w:pStyle w:val="TableParagraph"/>
              <w:spacing w:before="1"/>
              <w:ind w:left="20" w:right="5"/>
              <w:jc w:val="center"/>
            </w:pPr>
            <w:r>
              <w:rPr>
                <w:spacing w:val="-4"/>
              </w:rPr>
              <w:t>4.70</w:t>
            </w:r>
          </w:p>
        </w:tc>
        <w:tc>
          <w:tcPr>
            <w:tcW w:w="1032" w:type="dxa"/>
          </w:tcPr>
          <w:p w:rsidR="00714148" w:rsidRDefault="007F56EE">
            <w:pPr>
              <w:pStyle w:val="TableParagraph"/>
              <w:spacing w:before="1"/>
              <w:ind w:left="21" w:right="5"/>
              <w:jc w:val="center"/>
            </w:pPr>
            <w:r>
              <w:rPr>
                <w:spacing w:val="-4"/>
              </w:rPr>
              <w:t>0.40</w:t>
            </w:r>
          </w:p>
        </w:tc>
        <w:tc>
          <w:tcPr>
            <w:tcW w:w="1171" w:type="dxa"/>
          </w:tcPr>
          <w:p w:rsidR="00714148" w:rsidRDefault="007F56EE">
            <w:pPr>
              <w:pStyle w:val="TableParagraph"/>
              <w:spacing w:before="1"/>
              <w:ind w:left="17" w:right="5"/>
              <w:jc w:val="center"/>
            </w:pPr>
            <w:r>
              <w:rPr>
                <w:spacing w:val="-4"/>
              </w:rPr>
              <w:t>0.30</w:t>
            </w:r>
          </w:p>
        </w:tc>
        <w:tc>
          <w:tcPr>
            <w:tcW w:w="1550" w:type="dxa"/>
          </w:tcPr>
          <w:p w:rsidR="00714148" w:rsidRDefault="007F56EE">
            <w:pPr>
              <w:pStyle w:val="TableParagraph"/>
              <w:spacing w:before="1"/>
              <w:ind w:left="19"/>
              <w:jc w:val="center"/>
            </w:pPr>
            <w:r>
              <w:rPr>
                <w:spacing w:val="-4"/>
              </w:rPr>
              <w:t>1.13</w:t>
            </w:r>
          </w:p>
        </w:tc>
        <w:tc>
          <w:tcPr>
            <w:tcW w:w="2074" w:type="dxa"/>
          </w:tcPr>
          <w:p w:rsidR="00714148" w:rsidRDefault="00714148">
            <w:pPr>
              <w:pStyle w:val="TableParagraph"/>
              <w:rPr>
                <w:rFonts w:ascii="Times New Roman"/>
              </w:rPr>
            </w:pPr>
          </w:p>
        </w:tc>
      </w:tr>
      <w:tr w:rsidR="00714148">
        <w:trPr>
          <w:trHeight w:val="537"/>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before="1" w:line="266" w:lineRule="exact"/>
              <w:ind w:left="81" w:right="67"/>
              <w:jc w:val="center"/>
            </w:pPr>
            <w:r>
              <w:t>Parapet</w:t>
            </w:r>
            <w:r>
              <w:rPr>
                <w:spacing w:val="-9"/>
              </w:rPr>
              <w:t xml:space="preserve"> </w:t>
            </w:r>
            <w:r>
              <w:rPr>
                <w:spacing w:val="-4"/>
              </w:rPr>
              <w:t>above</w:t>
            </w:r>
          </w:p>
          <w:p w:rsidR="00714148" w:rsidRDefault="007F56EE">
            <w:pPr>
              <w:pStyle w:val="TableParagraph"/>
              <w:spacing w:line="249" w:lineRule="exact"/>
              <w:ind w:left="83" w:right="67"/>
              <w:jc w:val="center"/>
            </w:pPr>
            <w:proofErr w:type="spellStart"/>
            <w:r>
              <w:rPr>
                <w:spacing w:val="-4"/>
              </w:rPr>
              <w:t>kerb</w:t>
            </w:r>
            <w:proofErr w:type="spellEnd"/>
          </w:p>
        </w:tc>
        <w:tc>
          <w:tcPr>
            <w:tcW w:w="527" w:type="dxa"/>
          </w:tcPr>
          <w:p w:rsidR="00714148" w:rsidRDefault="007F56EE">
            <w:pPr>
              <w:pStyle w:val="TableParagraph"/>
              <w:spacing w:before="1"/>
              <w:ind w:left="20" w:right="1"/>
              <w:jc w:val="center"/>
            </w:pPr>
            <w:r>
              <w:rPr>
                <w:spacing w:val="-10"/>
              </w:rPr>
              <w:t>2</w:t>
            </w:r>
          </w:p>
        </w:tc>
        <w:tc>
          <w:tcPr>
            <w:tcW w:w="955" w:type="dxa"/>
          </w:tcPr>
          <w:p w:rsidR="00714148" w:rsidRDefault="007F56EE">
            <w:pPr>
              <w:pStyle w:val="TableParagraph"/>
              <w:spacing w:before="1"/>
              <w:ind w:left="20" w:right="5"/>
              <w:jc w:val="center"/>
            </w:pPr>
            <w:r>
              <w:rPr>
                <w:spacing w:val="-4"/>
              </w:rPr>
              <w:t>4.70</w:t>
            </w:r>
          </w:p>
        </w:tc>
        <w:tc>
          <w:tcPr>
            <w:tcW w:w="1032" w:type="dxa"/>
          </w:tcPr>
          <w:p w:rsidR="00714148" w:rsidRDefault="007F56EE">
            <w:pPr>
              <w:pStyle w:val="TableParagraph"/>
              <w:spacing w:before="1"/>
              <w:ind w:left="21" w:right="5"/>
              <w:jc w:val="center"/>
            </w:pPr>
            <w:r>
              <w:rPr>
                <w:spacing w:val="-4"/>
              </w:rPr>
              <w:t>0.30</w:t>
            </w:r>
          </w:p>
        </w:tc>
        <w:tc>
          <w:tcPr>
            <w:tcW w:w="1171" w:type="dxa"/>
          </w:tcPr>
          <w:p w:rsidR="00714148" w:rsidRDefault="007F56EE">
            <w:pPr>
              <w:pStyle w:val="TableParagraph"/>
              <w:spacing w:before="1"/>
              <w:ind w:left="17" w:right="5"/>
              <w:jc w:val="center"/>
            </w:pPr>
            <w:r>
              <w:rPr>
                <w:spacing w:val="-4"/>
              </w:rPr>
              <w:t>0.50</w:t>
            </w:r>
          </w:p>
        </w:tc>
        <w:tc>
          <w:tcPr>
            <w:tcW w:w="1550" w:type="dxa"/>
          </w:tcPr>
          <w:p w:rsidR="00714148" w:rsidRDefault="007F56EE">
            <w:pPr>
              <w:pStyle w:val="TableParagraph"/>
              <w:spacing w:before="1"/>
              <w:ind w:left="19"/>
              <w:jc w:val="center"/>
            </w:pPr>
            <w:r>
              <w:rPr>
                <w:spacing w:val="-4"/>
              </w:rPr>
              <w:t>1.41</w:t>
            </w:r>
          </w:p>
        </w:tc>
        <w:tc>
          <w:tcPr>
            <w:tcW w:w="2074" w:type="dxa"/>
          </w:tcPr>
          <w:p w:rsidR="00714148" w:rsidRDefault="00714148">
            <w:pPr>
              <w:pStyle w:val="TableParagraph"/>
              <w:rPr>
                <w:rFonts w:ascii="Times New Roman"/>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49" w:lineRule="exact"/>
              <w:ind w:left="80" w:right="67"/>
              <w:jc w:val="center"/>
            </w:pPr>
            <w:r>
              <w:t>Parapet</w:t>
            </w:r>
            <w:r>
              <w:rPr>
                <w:spacing w:val="-9"/>
              </w:rPr>
              <w:t xml:space="preserve"> </w:t>
            </w:r>
            <w:r>
              <w:rPr>
                <w:spacing w:val="-2"/>
              </w:rPr>
              <w:t>coping</w:t>
            </w:r>
          </w:p>
        </w:tc>
        <w:tc>
          <w:tcPr>
            <w:tcW w:w="527" w:type="dxa"/>
          </w:tcPr>
          <w:p w:rsidR="00714148" w:rsidRDefault="007F56EE">
            <w:pPr>
              <w:pStyle w:val="TableParagraph"/>
              <w:spacing w:line="249" w:lineRule="exact"/>
              <w:ind w:left="20" w:right="1"/>
              <w:jc w:val="center"/>
            </w:pPr>
            <w:r>
              <w:rPr>
                <w:spacing w:val="-10"/>
              </w:rPr>
              <w:t>2</w:t>
            </w:r>
          </w:p>
        </w:tc>
        <w:tc>
          <w:tcPr>
            <w:tcW w:w="955" w:type="dxa"/>
          </w:tcPr>
          <w:p w:rsidR="00714148" w:rsidRDefault="007F56EE">
            <w:pPr>
              <w:pStyle w:val="TableParagraph"/>
              <w:spacing w:line="249" w:lineRule="exact"/>
              <w:ind w:left="20" w:right="5"/>
              <w:jc w:val="center"/>
            </w:pPr>
            <w:r>
              <w:rPr>
                <w:spacing w:val="-4"/>
              </w:rPr>
              <w:t>4.90</w:t>
            </w:r>
          </w:p>
        </w:tc>
        <w:tc>
          <w:tcPr>
            <w:tcW w:w="1032" w:type="dxa"/>
          </w:tcPr>
          <w:p w:rsidR="00714148" w:rsidRDefault="007F56EE">
            <w:pPr>
              <w:pStyle w:val="TableParagraph"/>
              <w:spacing w:line="249" w:lineRule="exact"/>
              <w:ind w:left="21" w:right="5"/>
              <w:jc w:val="center"/>
            </w:pPr>
            <w:r>
              <w:rPr>
                <w:spacing w:val="-4"/>
              </w:rPr>
              <w:t>0.40</w:t>
            </w:r>
          </w:p>
        </w:tc>
        <w:tc>
          <w:tcPr>
            <w:tcW w:w="1171" w:type="dxa"/>
          </w:tcPr>
          <w:p w:rsidR="00714148" w:rsidRDefault="007F56EE">
            <w:pPr>
              <w:pStyle w:val="TableParagraph"/>
              <w:spacing w:line="249" w:lineRule="exact"/>
              <w:ind w:left="17" w:right="5"/>
              <w:jc w:val="center"/>
            </w:pPr>
            <w:r>
              <w:rPr>
                <w:spacing w:val="-4"/>
              </w:rPr>
              <w:t>0.10</w:t>
            </w:r>
          </w:p>
        </w:tc>
        <w:tc>
          <w:tcPr>
            <w:tcW w:w="1550" w:type="dxa"/>
          </w:tcPr>
          <w:p w:rsidR="00714148" w:rsidRDefault="007F56EE">
            <w:pPr>
              <w:pStyle w:val="TableParagraph"/>
              <w:spacing w:line="249" w:lineRule="exact"/>
              <w:ind w:left="19"/>
              <w:jc w:val="center"/>
            </w:pPr>
            <w:r>
              <w:rPr>
                <w:spacing w:val="-4"/>
              </w:rPr>
              <w:t>0.39</w:t>
            </w:r>
          </w:p>
        </w:tc>
        <w:tc>
          <w:tcPr>
            <w:tcW w:w="2074" w:type="dxa"/>
          </w:tcPr>
          <w:p w:rsidR="00714148" w:rsidRDefault="00714148">
            <w:pPr>
              <w:pStyle w:val="TableParagraph"/>
              <w:rPr>
                <w:rFonts w:ascii="Times New Roman"/>
                <w:sz w:val="18"/>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sz w:val="18"/>
              </w:rPr>
            </w:pPr>
          </w:p>
        </w:tc>
        <w:tc>
          <w:tcPr>
            <w:tcW w:w="527" w:type="dxa"/>
          </w:tcPr>
          <w:p w:rsidR="00714148" w:rsidRDefault="00714148">
            <w:pPr>
              <w:pStyle w:val="TableParagraph"/>
              <w:rPr>
                <w:rFonts w:ascii="Times New Roman"/>
                <w:sz w:val="18"/>
              </w:rPr>
            </w:pPr>
          </w:p>
        </w:tc>
        <w:tc>
          <w:tcPr>
            <w:tcW w:w="955" w:type="dxa"/>
          </w:tcPr>
          <w:p w:rsidR="00714148" w:rsidRDefault="00714148">
            <w:pPr>
              <w:pStyle w:val="TableParagraph"/>
              <w:rPr>
                <w:rFonts w:ascii="Times New Roman"/>
                <w:sz w:val="18"/>
              </w:rPr>
            </w:pPr>
          </w:p>
        </w:tc>
        <w:tc>
          <w:tcPr>
            <w:tcW w:w="1032" w:type="dxa"/>
          </w:tcPr>
          <w:p w:rsidR="00714148" w:rsidRDefault="00714148">
            <w:pPr>
              <w:pStyle w:val="TableParagraph"/>
              <w:rPr>
                <w:rFonts w:ascii="Times New Roman"/>
                <w:sz w:val="18"/>
              </w:rPr>
            </w:pPr>
          </w:p>
        </w:tc>
        <w:tc>
          <w:tcPr>
            <w:tcW w:w="1171" w:type="dxa"/>
          </w:tcPr>
          <w:p w:rsidR="00714148" w:rsidRDefault="007F56EE">
            <w:pPr>
              <w:pStyle w:val="TableParagraph"/>
              <w:spacing w:before="1" w:line="247" w:lineRule="exact"/>
              <w:ind w:left="17" w:right="3"/>
              <w:jc w:val="center"/>
            </w:pPr>
            <w:r>
              <w:rPr>
                <w:spacing w:val="-2"/>
              </w:rPr>
              <w:t>Total</w:t>
            </w:r>
          </w:p>
        </w:tc>
        <w:tc>
          <w:tcPr>
            <w:tcW w:w="1550" w:type="dxa"/>
          </w:tcPr>
          <w:p w:rsidR="00714148" w:rsidRDefault="007F56EE">
            <w:pPr>
              <w:pStyle w:val="TableParagraph"/>
              <w:spacing w:before="1" w:line="247" w:lineRule="exact"/>
              <w:ind w:left="310"/>
            </w:pPr>
            <w:r>
              <w:t>11.57</w:t>
            </w:r>
            <w:r>
              <w:rPr>
                <w:spacing w:val="-9"/>
              </w:rPr>
              <w:t xml:space="preserve"> </w:t>
            </w:r>
            <w:r>
              <w:rPr>
                <w:spacing w:val="-5"/>
              </w:rPr>
              <w:t>cum</w:t>
            </w:r>
          </w:p>
        </w:tc>
        <w:tc>
          <w:tcPr>
            <w:tcW w:w="2074" w:type="dxa"/>
          </w:tcPr>
          <w:p w:rsidR="00714148" w:rsidRDefault="00714148">
            <w:pPr>
              <w:pStyle w:val="TableParagraph"/>
              <w:rPr>
                <w:rFonts w:ascii="Times New Roman"/>
                <w:sz w:val="18"/>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before="1" w:line="247" w:lineRule="exact"/>
              <w:ind w:left="80" w:right="68"/>
              <w:jc w:val="center"/>
            </w:pPr>
            <w:r>
              <w:rPr>
                <w:spacing w:val="-2"/>
              </w:rPr>
              <w:t>Deduct</w:t>
            </w:r>
          </w:p>
        </w:tc>
        <w:tc>
          <w:tcPr>
            <w:tcW w:w="527" w:type="dxa"/>
          </w:tcPr>
          <w:p w:rsidR="00714148" w:rsidRDefault="00714148">
            <w:pPr>
              <w:pStyle w:val="TableParagraph"/>
              <w:rPr>
                <w:rFonts w:ascii="Times New Roman"/>
                <w:sz w:val="18"/>
              </w:rPr>
            </w:pPr>
          </w:p>
        </w:tc>
        <w:tc>
          <w:tcPr>
            <w:tcW w:w="955" w:type="dxa"/>
          </w:tcPr>
          <w:p w:rsidR="00714148" w:rsidRDefault="00714148">
            <w:pPr>
              <w:pStyle w:val="TableParagraph"/>
              <w:rPr>
                <w:rFonts w:ascii="Times New Roman"/>
                <w:sz w:val="18"/>
              </w:rPr>
            </w:pPr>
          </w:p>
        </w:tc>
        <w:tc>
          <w:tcPr>
            <w:tcW w:w="1032" w:type="dxa"/>
          </w:tcPr>
          <w:p w:rsidR="00714148" w:rsidRDefault="00714148">
            <w:pPr>
              <w:pStyle w:val="TableParagraph"/>
              <w:rPr>
                <w:rFonts w:ascii="Times New Roman"/>
                <w:sz w:val="18"/>
              </w:rPr>
            </w:pPr>
          </w:p>
        </w:tc>
        <w:tc>
          <w:tcPr>
            <w:tcW w:w="1171" w:type="dxa"/>
          </w:tcPr>
          <w:p w:rsidR="00714148" w:rsidRDefault="00714148">
            <w:pPr>
              <w:pStyle w:val="TableParagraph"/>
              <w:rPr>
                <w:rFonts w:ascii="Times New Roman"/>
                <w:sz w:val="18"/>
              </w:rPr>
            </w:pPr>
          </w:p>
        </w:tc>
        <w:tc>
          <w:tcPr>
            <w:tcW w:w="1550" w:type="dxa"/>
          </w:tcPr>
          <w:p w:rsidR="00714148" w:rsidRDefault="00714148">
            <w:pPr>
              <w:pStyle w:val="TableParagraph"/>
              <w:rPr>
                <w:rFonts w:ascii="Times New Roman"/>
                <w:sz w:val="18"/>
              </w:rPr>
            </w:pPr>
          </w:p>
        </w:tc>
        <w:tc>
          <w:tcPr>
            <w:tcW w:w="2074" w:type="dxa"/>
          </w:tcPr>
          <w:p w:rsidR="00714148" w:rsidRDefault="00714148">
            <w:pPr>
              <w:pStyle w:val="TableParagraph"/>
              <w:rPr>
                <w:rFonts w:ascii="Times New Roman"/>
                <w:sz w:val="18"/>
              </w:rPr>
            </w:pPr>
          </w:p>
        </w:tc>
      </w:tr>
      <w:tr w:rsidR="00714148">
        <w:trPr>
          <w:trHeight w:val="806"/>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before="1"/>
              <w:ind w:left="80" w:right="69"/>
              <w:jc w:val="center"/>
            </w:pPr>
            <w:r>
              <w:t>Bearing</w:t>
            </w:r>
            <w:r>
              <w:rPr>
                <w:spacing w:val="-13"/>
              </w:rPr>
              <w:t xml:space="preserve"> </w:t>
            </w:r>
            <w:r>
              <w:t>of</w:t>
            </w:r>
            <w:r>
              <w:rPr>
                <w:spacing w:val="-12"/>
              </w:rPr>
              <w:t xml:space="preserve"> </w:t>
            </w:r>
            <w:r>
              <w:t>RCC slab in</w:t>
            </w:r>
          </w:p>
          <w:p w:rsidR="00714148" w:rsidRDefault="007F56EE">
            <w:pPr>
              <w:pStyle w:val="TableParagraph"/>
              <w:spacing w:line="247" w:lineRule="exact"/>
              <w:ind w:left="84" w:right="67"/>
              <w:jc w:val="center"/>
            </w:pPr>
            <w:r>
              <w:rPr>
                <w:spacing w:val="-2"/>
              </w:rPr>
              <w:t>abutment</w:t>
            </w:r>
          </w:p>
        </w:tc>
        <w:tc>
          <w:tcPr>
            <w:tcW w:w="527" w:type="dxa"/>
          </w:tcPr>
          <w:p w:rsidR="00714148" w:rsidRDefault="007F56EE">
            <w:pPr>
              <w:pStyle w:val="TableParagraph"/>
              <w:spacing w:before="1"/>
              <w:ind w:left="20" w:right="1"/>
              <w:jc w:val="center"/>
            </w:pPr>
            <w:r>
              <w:rPr>
                <w:spacing w:val="-10"/>
              </w:rPr>
              <w:t>2</w:t>
            </w:r>
          </w:p>
        </w:tc>
        <w:tc>
          <w:tcPr>
            <w:tcW w:w="955" w:type="dxa"/>
          </w:tcPr>
          <w:p w:rsidR="00714148" w:rsidRDefault="007F56EE">
            <w:pPr>
              <w:pStyle w:val="TableParagraph"/>
              <w:spacing w:before="1"/>
              <w:ind w:left="20" w:right="5"/>
              <w:jc w:val="center"/>
            </w:pPr>
            <w:r>
              <w:rPr>
                <w:spacing w:val="-4"/>
              </w:rPr>
              <w:t>4.80</w:t>
            </w:r>
          </w:p>
        </w:tc>
        <w:tc>
          <w:tcPr>
            <w:tcW w:w="1032" w:type="dxa"/>
          </w:tcPr>
          <w:p w:rsidR="00714148" w:rsidRDefault="007F56EE">
            <w:pPr>
              <w:pStyle w:val="TableParagraph"/>
              <w:spacing w:before="1"/>
              <w:ind w:left="21" w:right="5"/>
              <w:jc w:val="center"/>
            </w:pPr>
            <w:r>
              <w:rPr>
                <w:spacing w:val="-4"/>
              </w:rPr>
              <w:t>0.30</w:t>
            </w:r>
          </w:p>
        </w:tc>
        <w:tc>
          <w:tcPr>
            <w:tcW w:w="1171" w:type="dxa"/>
          </w:tcPr>
          <w:p w:rsidR="00714148" w:rsidRDefault="007F56EE">
            <w:pPr>
              <w:pStyle w:val="TableParagraph"/>
              <w:spacing w:before="1"/>
              <w:ind w:left="17"/>
              <w:jc w:val="center"/>
            </w:pPr>
            <w:r>
              <w:rPr>
                <w:spacing w:val="-5"/>
              </w:rPr>
              <w:t>0.2</w:t>
            </w:r>
          </w:p>
        </w:tc>
        <w:tc>
          <w:tcPr>
            <w:tcW w:w="1550" w:type="dxa"/>
          </w:tcPr>
          <w:p w:rsidR="00714148" w:rsidRDefault="007F56EE">
            <w:pPr>
              <w:pStyle w:val="TableParagraph"/>
              <w:spacing w:before="1"/>
              <w:ind w:left="19"/>
              <w:jc w:val="center"/>
            </w:pPr>
            <w:r>
              <w:rPr>
                <w:spacing w:val="-4"/>
              </w:rPr>
              <w:t>0.57</w:t>
            </w:r>
          </w:p>
        </w:tc>
        <w:tc>
          <w:tcPr>
            <w:tcW w:w="2074" w:type="dxa"/>
          </w:tcPr>
          <w:p w:rsidR="00714148" w:rsidRDefault="00714148">
            <w:pPr>
              <w:pStyle w:val="TableParagraph"/>
              <w:rPr>
                <w:rFonts w:ascii="Times New Roman"/>
              </w:rPr>
            </w:pPr>
          </w:p>
        </w:tc>
      </w:tr>
      <w:tr w:rsidR="00714148">
        <w:trPr>
          <w:trHeight w:val="268"/>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sz w:val="18"/>
              </w:rPr>
            </w:pPr>
          </w:p>
        </w:tc>
        <w:tc>
          <w:tcPr>
            <w:tcW w:w="527" w:type="dxa"/>
          </w:tcPr>
          <w:p w:rsidR="00714148" w:rsidRDefault="00714148">
            <w:pPr>
              <w:pStyle w:val="TableParagraph"/>
              <w:rPr>
                <w:rFonts w:ascii="Times New Roman"/>
                <w:sz w:val="18"/>
              </w:rPr>
            </w:pPr>
          </w:p>
        </w:tc>
        <w:tc>
          <w:tcPr>
            <w:tcW w:w="955" w:type="dxa"/>
          </w:tcPr>
          <w:p w:rsidR="00714148" w:rsidRDefault="00714148">
            <w:pPr>
              <w:pStyle w:val="TableParagraph"/>
              <w:rPr>
                <w:rFonts w:ascii="Times New Roman"/>
                <w:sz w:val="18"/>
              </w:rPr>
            </w:pPr>
          </w:p>
        </w:tc>
        <w:tc>
          <w:tcPr>
            <w:tcW w:w="1032" w:type="dxa"/>
          </w:tcPr>
          <w:p w:rsidR="00714148" w:rsidRDefault="00714148">
            <w:pPr>
              <w:pStyle w:val="TableParagraph"/>
              <w:rPr>
                <w:rFonts w:ascii="Times New Roman"/>
                <w:sz w:val="18"/>
              </w:rPr>
            </w:pPr>
          </w:p>
        </w:tc>
        <w:tc>
          <w:tcPr>
            <w:tcW w:w="1171" w:type="dxa"/>
          </w:tcPr>
          <w:p w:rsidR="00714148" w:rsidRDefault="007F56EE">
            <w:pPr>
              <w:pStyle w:val="TableParagraph"/>
              <w:spacing w:before="2" w:line="247" w:lineRule="exact"/>
              <w:ind w:left="17" w:right="8"/>
              <w:jc w:val="center"/>
            </w:pPr>
            <w:r>
              <w:t>Net</w:t>
            </w:r>
            <w:r>
              <w:rPr>
                <w:spacing w:val="-3"/>
              </w:rPr>
              <w:t xml:space="preserve"> </w:t>
            </w:r>
            <w:r>
              <w:rPr>
                <w:spacing w:val="-2"/>
              </w:rPr>
              <w:t>total</w:t>
            </w:r>
          </w:p>
        </w:tc>
        <w:tc>
          <w:tcPr>
            <w:tcW w:w="1550" w:type="dxa"/>
          </w:tcPr>
          <w:p w:rsidR="00714148" w:rsidRDefault="007F56EE">
            <w:pPr>
              <w:pStyle w:val="TableParagraph"/>
              <w:spacing w:before="2" w:line="247" w:lineRule="exact"/>
              <w:ind w:left="310"/>
            </w:pPr>
            <w:r>
              <w:t>11.00</w:t>
            </w:r>
            <w:r>
              <w:rPr>
                <w:spacing w:val="-9"/>
              </w:rPr>
              <w:t xml:space="preserve"> </w:t>
            </w:r>
            <w:r>
              <w:rPr>
                <w:spacing w:val="-5"/>
              </w:rPr>
              <w:t>cum</w:t>
            </w:r>
          </w:p>
        </w:tc>
        <w:tc>
          <w:tcPr>
            <w:tcW w:w="2074" w:type="dxa"/>
          </w:tcPr>
          <w:p w:rsidR="00714148" w:rsidRDefault="00714148">
            <w:pPr>
              <w:pStyle w:val="TableParagraph"/>
              <w:rPr>
                <w:rFonts w:ascii="Times New Roman"/>
                <w:sz w:val="18"/>
              </w:rPr>
            </w:pPr>
          </w:p>
        </w:tc>
      </w:tr>
      <w:tr w:rsidR="00714148">
        <w:trPr>
          <w:trHeight w:val="2150"/>
        </w:trPr>
        <w:tc>
          <w:tcPr>
            <w:tcW w:w="662" w:type="dxa"/>
          </w:tcPr>
          <w:p w:rsidR="00714148" w:rsidRDefault="007F56EE">
            <w:pPr>
              <w:pStyle w:val="TableParagraph"/>
              <w:spacing w:before="1"/>
              <w:ind w:left="6"/>
              <w:jc w:val="center"/>
            </w:pPr>
            <w:r>
              <w:rPr>
                <w:spacing w:val="-10"/>
              </w:rPr>
              <w:t>4</w:t>
            </w:r>
          </w:p>
        </w:tc>
        <w:tc>
          <w:tcPr>
            <w:tcW w:w="1637" w:type="dxa"/>
          </w:tcPr>
          <w:p w:rsidR="00714148" w:rsidRDefault="007F56EE">
            <w:pPr>
              <w:pStyle w:val="TableParagraph"/>
              <w:spacing w:before="1"/>
              <w:ind w:left="135" w:right="119" w:firstLine="3"/>
              <w:jc w:val="center"/>
            </w:pPr>
            <w:r>
              <w:t>RCC</w:t>
            </w:r>
            <w:r>
              <w:rPr>
                <w:spacing w:val="-13"/>
              </w:rPr>
              <w:t xml:space="preserve"> </w:t>
            </w:r>
            <w:r>
              <w:t>work</w:t>
            </w:r>
            <w:r>
              <w:rPr>
                <w:spacing w:val="-12"/>
              </w:rPr>
              <w:t xml:space="preserve"> </w:t>
            </w:r>
            <w:r>
              <w:t>1:2:4 in slab excluding steel and</w:t>
            </w:r>
            <w:r>
              <w:rPr>
                <w:spacing w:val="-13"/>
              </w:rPr>
              <w:t xml:space="preserve"> </w:t>
            </w:r>
            <w:r>
              <w:t>its</w:t>
            </w:r>
            <w:r>
              <w:rPr>
                <w:spacing w:val="-12"/>
              </w:rPr>
              <w:t xml:space="preserve"> </w:t>
            </w:r>
            <w:r>
              <w:t>bending but including centering and shuttering and</w:t>
            </w:r>
          </w:p>
          <w:p w:rsidR="00714148" w:rsidRDefault="007F56EE">
            <w:pPr>
              <w:pStyle w:val="TableParagraph"/>
              <w:spacing w:line="249" w:lineRule="exact"/>
              <w:ind w:left="80" w:right="68"/>
              <w:jc w:val="center"/>
            </w:pPr>
            <w:r>
              <w:t>binding</w:t>
            </w:r>
            <w:r>
              <w:rPr>
                <w:spacing w:val="-3"/>
              </w:rPr>
              <w:t xml:space="preserve"> </w:t>
            </w:r>
            <w:r>
              <w:rPr>
                <w:spacing w:val="-2"/>
              </w:rPr>
              <w:t>steel</w:t>
            </w:r>
          </w:p>
        </w:tc>
        <w:tc>
          <w:tcPr>
            <w:tcW w:w="527" w:type="dxa"/>
          </w:tcPr>
          <w:p w:rsidR="00714148" w:rsidRDefault="007F56EE">
            <w:pPr>
              <w:pStyle w:val="TableParagraph"/>
              <w:spacing w:before="1"/>
              <w:ind w:left="20" w:right="1"/>
              <w:jc w:val="center"/>
            </w:pPr>
            <w:r>
              <w:rPr>
                <w:spacing w:val="-10"/>
              </w:rPr>
              <w:t>1</w:t>
            </w:r>
          </w:p>
        </w:tc>
        <w:tc>
          <w:tcPr>
            <w:tcW w:w="955" w:type="dxa"/>
          </w:tcPr>
          <w:p w:rsidR="00714148" w:rsidRDefault="007F56EE">
            <w:pPr>
              <w:pStyle w:val="TableParagraph"/>
              <w:spacing w:before="1"/>
              <w:ind w:left="20" w:right="5"/>
              <w:jc w:val="center"/>
            </w:pPr>
            <w:r>
              <w:rPr>
                <w:spacing w:val="-4"/>
              </w:rPr>
              <w:t>4.80</w:t>
            </w:r>
          </w:p>
        </w:tc>
        <w:tc>
          <w:tcPr>
            <w:tcW w:w="1032" w:type="dxa"/>
          </w:tcPr>
          <w:p w:rsidR="00714148" w:rsidRDefault="007F56EE">
            <w:pPr>
              <w:pStyle w:val="TableParagraph"/>
              <w:spacing w:before="1"/>
              <w:ind w:left="21" w:right="5"/>
              <w:jc w:val="center"/>
            </w:pPr>
            <w:r>
              <w:rPr>
                <w:spacing w:val="-4"/>
              </w:rPr>
              <w:t>2.10</w:t>
            </w:r>
          </w:p>
        </w:tc>
        <w:tc>
          <w:tcPr>
            <w:tcW w:w="1171" w:type="dxa"/>
          </w:tcPr>
          <w:p w:rsidR="00714148" w:rsidRDefault="007F56EE">
            <w:pPr>
              <w:pStyle w:val="TableParagraph"/>
              <w:spacing w:before="1"/>
              <w:ind w:left="17" w:right="5"/>
              <w:jc w:val="center"/>
            </w:pPr>
            <w:r>
              <w:rPr>
                <w:spacing w:val="-4"/>
              </w:rPr>
              <w:t>0.20</w:t>
            </w:r>
          </w:p>
        </w:tc>
        <w:tc>
          <w:tcPr>
            <w:tcW w:w="1550" w:type="dxa"/>
          </w:tcPr>
          <w:p w:rsidR="00714148" w:rsidRDefault="007F56EE">
            <w:pPr>
              <w:pStyle w:val="TableParagraph"/>
              <w:spacing w:before="1"/>
              <w:ind w:left="310"/>
            </w:pPr>
            <w:r>
              <w:t>2.016</w:t>
            </w:r>
            <w:r>
              <w:rPr>
                <w:spacing w:val="-9"/>
              </w:rPr>
              <w:t xml:space="preserve"> </w:t>
            </w:r>
            <w:r>
              <w:rPr>
                <w:spacing w:val="-5"/>
              </w:rPr>
              <w:t>cum</w:t>
            </w:r>
          </w:p>
        </w:tc>
        <w:tc>
          <w:tcPr>
            <w:tcW w:w="2074" w:type="dxa"/>
          </w:tcPr>
          <w:p w:rsidR="00714148" w:rsidRDefault="00714148">
            <w:pPr>
              <w:pStyle w:val="TableParagraph"/>
              <w:rPr>
                <w:rFonts w:ascii="Times New Roman"/>
              </w:rPr>
            </w:pPr>
          </w:p>
        </w:tc>
      </w:tr>
      <w:tr w:rsidR="00714148">
        <w:trPr>
          <w:trHeight w:val="1344"/>
        </w:trPr>
        <w:tc>
          <w:tcPr>
            <w:tcW w:w="662" w:type="dxa"/>
            <w:vMerge w:val="restart"/>
          </w:tcPr>
          <w:p w:rsidR="00714148" w:rsidRDefault="007F56EE">
            <w:pPr>
              <w:pStyle w:val="TableParagraph"/>
              <w:spacing w:line="265" w:lineRule="exact"/>
              <w:ind w:left="6"/>
              <w:jc w:val="center"/>
            </w:pPr>
            <w:r>
              <w:rPr>
                <w:spacing w:val="-10"/>
              </w:rPr>
              <w:t>5</w:t>
            </w:r>
          </w:p>
        </w:tc>
        <w:tc>
          <w:tcPr>
            <w:tcW w:w="1637" w:type="dxa"/>
          </w:tcPr>
          <w:p w:rsidR="00714148" w:rsidRDefault="007F56EE">
            <w:pPr>
              <w:pStyle w:val="TableParagraph"/>
              <w:ind w:left="144" w:right="134" w:firstLine="3"/>
              <w:jc w:val="center"/>
            </w:pPr>
            <w:r>
              <w:t xml:space="preserve">Steel bars </w:t>
            </w:r>
            <w:r>
              <w:rPr>
                <w:spacing w:val="-2"/>
              </w:rPr>
              <w:t xml:space="preserve">including </w:t>
            </w:r>
            <w:r>
              <w:t>bending</w:t>
            </w:r>
            <w:r>
              <w:rPr>
                <w:spacing w:val="-13"/>
              </w:rPr>
              <w:t xml:space="preserve"> </w:t>
            </w:r>
            <w:r>
              <w:t>in</w:t>
            </w:r>
            <w:r>
              <w:rPr>
                <w:spacing w:val="-12"/>
              </w:rPr>
              <w:t xml:space="preserve"> </w:t>
            </w:r>
            <w:r>
              <w:t xml:space="preserve">RCC </w:t>
            </w:r>
            <w:r>
              <w:rPr>
                <w:spacing w:val="-4"/>
              </w:rPr>
              <w:t>work</w:t>
            </w: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14148">
            <w:pPr>
              <w:pStyle w:val="TableParagraph"/>
              <w:rPr>
                <w:rFonts w:ascii="Times New Roman"/>
              </w:rPr>
            </w:pPr>
          </w:p>
        </w:tc>
        <w:tc>
          <w:tcPr>
            <w:tcW w:w="2074" w:type="dxa"/>
          </w:tcPr>
          <w:p w:rsidR="00714148" w:rsidRDefault="00714148">
            <w:pPr>
              <w:pStyle w:val="TableParagraph"/>
              <w:rPr>
                <w:rFonts w:ascii="Times New Roman"/>
              </w:rPr>
            </w:pPr>
          </w:p>
        </w:tc>
      </w:tr>
      <w:tr w:rsidR="00714148">
        <w:trPr>
          <w:trHeight w:val="2150"/>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80" w:right="67"/>
              <w:jc w:val="center"/>
            </w:pPr>
            <w:r>
              <w:t>20</w:t>
            </w:r>
            <w:r>
              <w:rPr>
                <w:spacing w:val="-13"/>
              </w:rPr>
              <w:t xml:space="preserve"> </w:t>
            </w:r>
            <w:r>
              <w:t>mm</w:t>
            </w:r>
            <w:r>
              <w:rPr>
                <w:spacing w:val="-12"/>
              </w:rPr>
              <w:t xml:space="preserve"> </w:t>
            </w:r>
            <w:proofErr w:type="spellStart"/>
            <w:r>
              <w:t>dia</w:t>
            </w:r>
            <w:proofErr w:type="spellEnd"/>
            <w:r>
              <w:rPr>
                <w:spacing w:val="-13"/>
              </w:rPr>
              <w:t xml:space="preserve"> </w:t>
            </w:r>
            <w:r>
              <w:t>bars Main straight bars 30 cm c/c</w:t>
            </w:r>
          </w:p>
        </w:tc>
        <w:tc>
          <w:tcPr>
            <w:tcW w:w="527" w:type="dxa"/>
          </w:tcPr>
          <w:p w:rsidR="00714148" w:rsidRDefault="007F56EE">
            <w:pPr>
              <w:pStyle w:val="TableParagraph"/>
              <w:spacing w:line="265" w:lineRule="exact"/>
              <w:ind w:left="20" w:right="8"/>
              <w:jc w:val="center"/>
            </w:pPr>
            <w:r>
              <w:rPr>
                <w:spacing w:val="-5"/>
              </w:rPr>
              <w:t>17</w:t>
            </w:r>
          </w:p>
        </w:tc>
        <w:tc>
          <w:tcPr>
            <w:tcW w:w="955" w:type="dxa"/>
          </w:tcPr>
          <w:p w:rsidR="00714148" w:rsidRDefault="007F56EE">
            <w:pPr>
              <w:pStyle w:val="TableParagraph"/>
              <w:spacing w:line="265" w:lineRule="exact"/>
              <w:ind w:left="20" w:right="5"/>
              <w:jc w:val="center"/>
            </w:pPr>
            <w:r>
              <w:rPr>
                <w:spacing w:val="-4"/>
              </w:rPr>
              <w:t>2.38</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17" w:right="1"/>
              <w:jc w:val="center"/>
            </w:pPr>
            <w:r>
              <w:rPr>
                <w:spacing w:val="-10"/>
              </w:rPr>
              <w:t>-</w:t>
            </w:r>
          </w:p>
        </w:tc>
        <w:tc>
          <w:tcPr>
            <w:tcW w:w="1550" w:type="dxa"/>
          </w:tcPr>
          <w:p w:rsidR="00714148" w:rsidRDefault="007F56EE">
            <w:pPr>
              <w:pStyle w:val="TableParagraph"/>
              <w:spacing w:line="265" w:lineRule="exact"/>
              <w:ind w:left="416"/>
            </w:pPr>
            <w:r>
              <w:t>40.46</w:t>
            </w:r>
            <w:r>
              <w:rPr>
                <w:spacing w:val="-9"/>
              </w:rPr>
              <w:t xml:space="preserve"> </w:t>
            </w:r>
            <w:r>
              <w:rPr>
                <w:spacing w:val="-10"/>
              </w:rPr>
              <w:t>m</w:t>
            </w:r>
          </w:p>
        </w:tc>
        <w:tc>
          <w:tcPr>
            <w:tcW w:w="2074" w:type="dxa"/>
          </w:tcPr>
          <w:p w:rsidR="00714148" w:rsidRDefault="007F56EE">
            <w:pPr>
              <w:pStyle w:val="TableParagraph"/>
              <w:spacing w:before="265"/>
              <w:ind w:left="82" w:right="58"/>
              <w:jc w:val="center"/>
            </w:pPr>
            <w:r>
              <w:t>No.</w:t>
            </w:r>
            <w:r>
              <w:rPr>
                <w:spacing w:val="-13"/>
              </w:rPr>
              <w:t xml:space="preserve"> </w:t>
            </w:r>
            <w:r>
              <w:t>=</w:t>
            </w:r>
            <w:r>
              <w:rPr>
                <w:spacing w:val="-12"/>
              </w:rPr>
              <w:t xml:space="preserve"> </w:t>
            </w:r>
            <w:r>
              <w:t>(4.80/0.</w:t>
            </w:r>
            <w:proofErr w:type="gramStart"/>
            <w:r>
              <w:t>3)+</w:t>
            </w:r>
            <w:proofErr w:type="gramEnd"/>
            <w:r>
              <w:t>1</w:t>
            </w:r>
            <w:r>
              <w:rPr>
                <w:spacing w:val="-13"/>
              </w:rPr>
              <w:t xml:space="preserve"> </w:t>
            </w:r>
            <w:r>
              <w:t xml:space="preserve">= </w:t>
            </w:r>
            <w:r>
              <w:rPr>
                <w:spacing w:val="-6"/>
              </w:rPr>
              <w:t>17</w:t>
            </w:r>
          </w:p>
          <w:p w:rsidR="00714148" w:rsidRDefault="007F56EE">
            <w:pPr>
              <w:pStyle w:val="TableParagraph"/>
              <w:spacing w:before="1"/>
              <w:ind w:left="82" w:right="67"/>
              <w:jc w:val="center"/>
            </w:pPr>
            <w:r>
              <w:t>L</w:t>
            </w:r>
            <w:r>
              <w:rPr>
                <w:spacing w:val="-6"/>
              </w:rPr>
              <w:t xml:space="preserve"> </w:t>
            </w:r>
            <w:r>
              <w:t>=</w:t>
            </w:r>
            <w:r>
              <w:rPr>
                <w:spacing w:val="-2"/>
              </w:rPr>
              <w:t xml:space="preserve"> 2.10-</w:t>
            </w:r>
          </w:p>
          <w:p w:rsidR="00714148" w:rsidRDefault="007F56EE">
            <w:pPr>
              <w:pStyle w:val="TableParagraph"/>
              <w:ind w:left="124" w:right="99" w:hanging="4"/>
              <w:jc w:val="center"/>
            </w:pPr>
            <w:r>
              <w:t>2 side covers+2 hooks = 2.10 –</w:t>
            </w:r>
          </w:p>
          <w:p w:rsidR="00714148" w:rsidRDefault="007F56EE">
            <w:pPr>
              <w:pStyle w:val="TableParagraph"/>
              <w:spacing w:before="1"/>
              <w:ind w:left="82" w:right="59"/>
              <w:jc w:val="center"/>
            </w:pPr>
            <w:r>
              <w:rPr>
                <w:spacing w:val="-2"/>
              </w:rPr>
              <w:t>(</w:t>
            </w:r>
            <w:proofErr w:type="gramStart"/>
            <w:r>
              <w:rPr>
                <w:spacing w:val="-2"/>
              </w:rPr>
              <w:t>2x0.04)+(</w:t>
            </w:r>
            <w:proofErr w:type="gramEnd"/>
            <w:r>
              <w:rPr>
                <w:spacing w:val="-2"/>
              </w:rPr>
              <w:t>18x0.02)</w:t>
            </w:r>
            <w:r>
              <w:rPr>
                <w:spacing w:val="17"/>
              </w:rPr>
              <w:t xml:space="preserve"> </w:t>
            </w:r>
            <w:r>
              <w:rPr>
                <w:spacing w:val="-10"/>
              </w:rPr>
              <w:t>=</w:t>
            </w:r>
          </w:p>
          <w:p w:rsidR="00714148" w:rsidRDefault="007F56EE">
            <w:pPr>
              <w:pStyle w:val="TableParagraph"/>
              <w:spacing w:line="252" w:lineRule="exact"/>
              <w:ind w:left="734"/>
            </w:pPr>
            <w:r>
              <w:t>2.38</w:t>
            </w:r>
            <w:r>
              <w:rPr>
                <w:spacing w:val="-7"/>
              </w:rPr>
              <w:t xml:space="preserve"> </w:t>
            </w:r>
            <w:r>
              <w:rPr>
                <w:spacing w:val="-10"/>
              </w:rPr>
              <w:t>m</w:t>
            </w:r>
          </w:p>
        </w:tc>
      </w:tr>
      <w:tr w:rsidR="00714148">
        <w:trPr>
          <w:trHeight w:val="1608"/>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173" w:firstLine="48"/>
            </w:pPr>
            <w:r>
              <w:t>Main bent up bars</w:t>
            </w:r>
            <w:r>
              <w:rPr>
                <w:spacing w:val="-6"/>
              </w:rPr>
              <w:t xml:space="preserve"> </w:t>
            </w:r>
            <w:r>
              <w:t>30</w:t>
            </w:r>
            <w:r>
              <w:rPr>
                <w:spacing w:val="-7"/>
              </w:rPr>
              <w:t xml:space="preserve"> </w:t>
            </w:r>
            <w:r>
              <w:t>cm</w:t>
            </w:r>
            <w:r>
              <w:rPr>
                <w:spacing w:val="1"/>
              </w:rPr>
              <w:t xml:space="preserve"> </w:t>
            </w:r>
            <w:r>
              <w:rPr>
                <w:spacing w:val="-5"/>
              </w:rPr>
              <w:t>c/c</w:t>
            </w:r>
          </w:p>
        </w:tc>
        <w:tc>
          <w:tcPr>
            <w:tcW w:w="527" w:type="dxa"/>
          </w:tcPr>
          <w:p w:rsidR="00714148" w:rsidRDefault="007F56EE">
            <w:pPr>
              <w:pStyle w:val="TableParagraph"/>
              <w:spacing w:line="265" w:lineRule="exact"/>
              <w:ind w:left="20" w:right="8"/>
              <w:jc w:val="center"/>
            </w:pPr>
            <w:r>
              <w:rPr>
                <w:spacing w:val="-5"/>
              </w:rPr>
              <w:t>16</w:t>
            </w:r>
          </w:p>
        </w:tc>
        <w:tc>
          <w:tcPr>
            <w:tcW w:w="955" w:type="dxa"/>
          </w:tcPr>
          <w:p w:rsidR="00714148" w:rsidRDefault="007F56EE">
            <w:pPr>
              <w:pStyle w:val="TableParagraph"/>
              <w:spacing w:line="265" w:lineRule="exact"/>
              <w:ind w:left="20" w:right="5"/>
              <w:jc w:val="center"/>
            </w:pPr>
            <w:r>
              <w:rPr>
                <w:spacing w:val="-4"/>
              </w:rPr>
              <w:t>2.54</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17" w:right="1"/>
              <w:jc w:val="center"/>
            </w:pPr>
            <w:r>
              <w:rPr>
                <w:spacing w:val="-10"/>
              </w:rPr>
              <w:t>-</w:t>
            </w:r>
          </w:p>
        </w:tc>
        <w:tc>
          <w:tcPr>
            <w:tcW w:w="1550" w:type="dxa"/>
          </w:tcPr>
          <w:p w:rsidR="00714148" w:rsidRDefault="007F56EE">
            <w:pPr>
              <w:pStyle w:val="TableParagraph"/>
              <w:spacing w:line="265" w:lineRule="exact"/>
              <w:ind w:left="416"/>
            </w:pPr>
            <w:r>
              <w:t>40.64</w:t>
            </w:r>
            <w:r>
              <w:rPr>
                <w:spacing w:val="-8"/>
              </w:rPr>
              <w:t xml:space="preserve"> </w:t>
            </w:r>
            <w:r>
              <w:rPr>
                <w:spacing w:val="-10"/>
              </w:rPr>
              <w:t>m</w:t>
            </w:r>
          </w:p>
        </w:tc>
        <w:tc>
          <w:tcPr>
            <w:tcW w:w="2074" w:type="dxa"/>
          </w:tcPr>
          <w:p w:rsidR="00714148" w:rsidRDefault="007F56EE">
            <w:pPr>
              <w:pStyle w:val="TableParagraph"/>
              <w:spacing w:line="265" w:lineRule="exact"/>
              <w:ind w:left="82" w:right="68"/>
              <w:jc w:val="center"/>
            </w:pPr>
            <w:r>
              <w:t>No.</w:t>
            </w:r>
            <w:r>
              <w:rPr>
                <w:spacing w:val="-3"/>
              </w:rPr>
              <w:t xml:space="preserve"> </w:t>
            </w:r>
            <w:r>
              <w:t>=</w:t>
            </w:r>
            <w:r>
              <w:rPr>
                <w:spacing w:val="-4"/>
              </w:rPr>
              <w:t xml:space="preserve"> </w:t>
            </w:r>
            <w:r>
              <w:t>4.80/0.3</w:t>
            </w:r>
            <w:r>
              <w:rPr>
                <w:spacing w:val="-6"/>
              </w:rPr>
              <w:t xml:space="preserve"> </w:t>
            </w:r>
            <w:r>
              <w:t>=</w:t>
            </w:r>
            <w:r>
              <w:rPr>
                <w:spacing w:val="-3"/>
              </w:rPr>
              <w:t xml:space="preserve"> </w:t>
            </w:r>
            <w:r>
              <w:rPr>
                <w:spacing w:val="-5"/>
              </w:rPr>
              <w:t>16</w:t>
            </w:r>
          </w:p>
          <w:p w:rsidR="00714148" w:rsidRDefault="007F56EE">
            <w:pPr>
              <w:pStyle w:val="TableParagraph"/>
              <w:ind w:left="187" w:right="165" w:firstLine="1"/>
              <w:jc w:val="center"/>
            </w:pPr>
            <w:r>
              <w:t>Adding one depth, 16</w:t>
            </w:r>
            <w:r>
              <w:rPr>
                <w:spacing w:val="-13"/>
              </w:rPr>
              <w:t xml:space="preserve"> </w:t>
            </w:r>
            <w:r>
              <w:t>cm</w:t>
            </w:r>
            <w:r>
              <w:rPr>
                <w:spacing w:val="-10"/>
              </w:rPr>
              <w:t xml:space="preserve"> </w:t>
            </w:r>
            <w:r>
              <w:t>for</w:t>
            </w:r>
            <w:r>
              <w:rPr>
                <w:spacing w:val="-8"/>
              </w:rPr>
              <w:t xml:space="preserve"> </w:t>
            </w:r>
            <w:r>
              <w:t>two</w:t>
            </w:r>
            <w:r>
              <w:rPr>
                <w:spacing w:val="-12"/>
              </w:rPr>
              <w:t xml:space="preserve"> </w:t>
            </w:r>
            <w:r>
              <w:t xml:space="preserve">bent </w:t>
            </w:r>
            <w:r>
              <w:rPr>
                <w:spacing w:val="-4"/>
              </w:rPr>
              <w:t>ups</w:t>
            </w:r>
          </w:p>
          <w:p w:rsidR="00714148" w:rsidRDefault="007F56EE">
            <w:pPr>
              <w:pStyle w:val="TableParagraph"/>
              <w:spacing w:before="1" w:line="266" w:lineRule="exact"/>
              <w:ind w:left="82" w:right="63"/>
              <w:jc w:val="center"/>
            </w:pPr>
            <w:r>
              <w:t>L</w:t>
            </w:r>
            <w:r>
              <w:rPr>
                <w:spacing w:val="-8"/>
              </w:rPr>
              <w:t xml:space="preserve"> </w:t>
            </w:r>
            <w:r>
              <w:t>=</w:t>
            </w:r>
            <w:r>
              <w:rPr>
                <w:spacing w:val="-4"/>
              </w:rPr>
              <w:t xml:space="preserve"> </w:t>
            </w:r>
            <w:r>
              <w:t>2.38+0.16</w:t>
            </w:r>
            <w:r>
              <w:rPr>
                <w:spacing w:val="-6"/>
              </w:rPr>
              <w:t xml:space="preserve"> </w:t>
            </w:r>
            <w:r>
              <w:t>=</w:t>
            </w:r>
            <w:r>
              <w:rPr>
                <w:spacing w:val="1"/>
              </w:rPr>
              <w:t xml:space="preserve"> </w:t>
            </w:r>
            <w:r>
              <w:rPr>
                <w:spacing w:val="-4"/>
              </w:rPr>
              <w:t>2.54</w:t>
            </w:r>
          </w:p>
          <w:p w:rsidR="00714148" w:rsidRDefault="007F56EE">
            <w:pPr>
              <w:pStyle w:val="TableParagraph"/>
              <w:spacing w:line="249" w:lineRule="exact"/>
              <w:ind w:left="82" w:right="59"/>
              <w:jc w:val="center"/>
            </w:pPr>
            <w:r>
              <w:rPr>
                <w:spacing w:val="-10"/>
              </w:rPr>
              <w:t>m</w:t>
            </w:r>
          </w:p>
        </w:tc>
      </w:tr>
      <w:tr w:rsidR="00714148">
        <w:trPr>
          <w:trHeight w:val="537"/>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rPr>
            </w:pP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F56EE">
            <w:pPr>
              <w:pStyle w:val="TableParagraph"/>
              <w:spacing w:line="265" w:lineRule="exact"/>
              <w:ind w:left="17" w:right="8"/>
              <w:jc w:val="center"/>
            </w:pPr>
            <w:r>
              <w:rPr>
                <w:spacing w:val="-2"/>
              </w:rPr>
              <w:t>total</w:t>
            </w:r>
          </w:p>
        </w:tc>
        <w:tc>
          <w:tcPr>
            <w:tcW w:w="1550" w:type="dxa"/>
          </w:tcPr>
          <w:p w:rsidR="00714148" w:rsidRDefault="007F56EE">
            <w:pPr>
              <w:pStyle w:val="TableParagraph"/>
              <w:spacing w:line="265" w:lineRule="exact"/>
              <w:ind w:left="19" w:right="5"/>
              <w:jc w:val="center"/>
            </w:pPr>
            <w:r>
              <w:rPr>
                <w:spacing w:val="-2"/>
              </w:rPr>
              <w:t>81.10</w:t>
            </w:r>
          </w:p>
          <w:p w:rsidR="00714148" w:rsidRDefault="007F56EE">
            <w:pPr>
              <w:pStyle w:val="TableParagraph"/>
              <w:spacing w:line="252" w:lineRule="exact"/>
              <w:ind w:left="19" w:right="1"/>
              <w:jc w:val="center"/>
            </w:pPr>
            <w:r>
              <w:rPr>
                <w:color w:val="0000FF"/>
                <w:spacing w:val="-2"/>
                <w:u w:val="single" w:color="0000FF"/>
              </w:rPr>
              <w:t>m@2.47kg/m</w:t>
            </w:r>
            <w:r>
              <w:rPr>
                <w:spacing w:val="-2"/>
              </w:rPr>
              <w:t>=</w:t>
            </w:r>
          </w:p>
        </w:tc>
        <w:tc>
          <w:tcPr>
            <w:tcW w:w="2074"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type w:val="continuous"/>
          <w:pgSz w:w="11910" w:h="16840"/>
          <w:pgMar w:top="1380" w:right="0" w:bottom="1331"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2"/>
        <w:gridCol w:w="1637"/>
        <w:gridCol w:w="527"/>
        <w:gridCol w:w="955"/>
        <w:gridCol w:w="1032"/>
        <w:gridCol w:w="1171"/>
        <w:gridCol w:w="1550"/>
        <w:gridCol w:w="2074"/>
      </w:tblGrid>
      <w:tr w:rsidR="00714148">
        <w:trPr>
          <w:trHeight w:val="470"/>
        </w:trPr>
        <w:tc>
          <w:tcPr>
            <w:tcW w:w="662" w:type="dxa"/>
            <w:vMerge w:val="restart"/>
          </w:tcPr>
          <w:p w:rsidR="00714148" w:rsidRDefault="00714148">
            <w:pPr>
              <w:pStyle w:val="TableParagraph"/>
              <w:rPr>
                <w:rFonts w:ascii="Times New Roman"/>
              </w:rPr>
            </w:pPr>
          </w:p>
        </w:tc>
        <w:tc>
          <w:tcPr>
            <w:tcW w:w="1637" w:type="dxa"/>
          </w:tcPr>
          <w:p w:rsidR="00714148" w:rsidRDefault="00714148">
            <w:pPr>
              <w:pStyle w:val="TableParagraph"/>
              <w:rPr>
                <w:rFonts w:ascii="Times New Roman"/>
              </w:rPr>
            </w:pP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F56EE">
            <w:pPr>
              <w:pStyle w:val="TableParagraph"/>
              <w:spacing w:line="265" w:lineRule="exact"/>
              <w:ind w:left="344"/>
            </w:pPr>
            <w:r>
              <w:t>200.32</w:t>
            </w:r>
            <w:r>
              <w:rPr>
                <w:spacing w:val="-11"/>
              </w:rPr>
              <w:t xml:space="preserve"> </w:t>
            </w:r>
            <w:r>
              <w:rPr>
                <w:spacing w:val="-5"/>
              </w:rPr>
              <w:t>kg</w:t>
            </w:r>
          </w:p>
        </w:tc>
        <w:tc>
          <w:tcPr>
            <w:tcW w:w="2074" w:type="dxa"/>
          </w:tcPr>
          <w:p w:rsidR="00714148" w:rsidRDefault="00714148">
            <w:pPr>
              <w:pStyle w:val="TableParagraph"/>
              <w:rPr>
                <w:rFonts w:ascii="Times New Roman"/>
              </w:rPr>
            </w:pPr>
          </w:p>
        </w:tc>
      </w:tr>
      <w:tr w:rsidR="00714148">
        <w:trPr>
          <w:trHeight w:val="1075"/>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130" w:right="116" w:hanging="2"/>
              <w:jc w:val="center"/>
            </w:pPr>
            <w:r>
              <w:t>10</w:t>
            </w:r>
            <w:r>
              <w:rPr>
                <w:spacing w:val="-13"/>
              </w:rPr>
              <w:t xml:space="preserve"> </w:t>
            </w:r>
            <w:r>
              <w:t>mm</w:t>
            </w:r>
            <w:r>
              <w:rPr>
                <w:spacing w:val="-12"/>
              </w:rPr>
              <w:t xml:space="preserve"> </w:t>
            </w:r>
            <w:proofErr w:type="spellStart"/>
            <w:r>
              <w:t>dia</w:t>
            </w:r>
            <w:proofErr w:type="spellEnd"/>
            <w:r>
              <w:rPr>
                <w:spacing w:val="-12"/>
              </w:rPr>
              <w:t xml:space="preserve"> </w:t>
            </w:r>
            <w:r>
              <w:t xml:space="preserve">bars </w:t>
            </w:r>
            <w:r>
              <w:rPr>
                <w:spacing w:val="-2"/>
              </w:rPr>
              <w:t xml:space="preserve">Distributing </w:t>
            </w:r>
            <w:r>
              <w:t>bottom</w:t>
            </w:r>
            <w:r>
              <w:rPr>
                <w:spacing w:val="-13"/>
              </w:rPr>
              <w:t xml:space="preserve"> </w:t>
            </w:r>
            <w:r>
              <w:t>bars</w:t>
            </w:r>
            <w:r>
              <w:rPr>
                <w:spacing w:val="-12"/>
              </w:rPr>
              <w:t xml:space="preserve"> </w:t>
            </w:r>
            <w:r>
              <w:t>25</w:t>
            </w:r>
          </w:p>
          <w:p w:rsidR="00714148" w:rsidRDefault="007F56EE">
            <w:pPr>
              <w:pStyle w:val="TableParagraph"/>
              <w:spacing w:line="252" w:lineRule="exact"/>
              <w:ind w:left="80" w:right="73"/>
              <w:jc w:val="center"/>
            </w:pPr>
            <w:r>
              <w:t>cm</w:t>
            </w:r>
            <w:r>
              <w:rPr>
                <w:spacing w:val="-4"/>
              </w:rPr>
              <w:t xml:space="preserve"> </w:t>
            </w:r>
            <w:r>
              <w:rPr>
                <w:spacing w:val="-5"/>
              </w:rPr>
              <w:t>c/c</w:t>
            </w:r>
          </w:p>
        </w:tc>
        <w:tc>
          <w:tcPr>
            <w:tcW w:w="527" w:type="dxa"/>
          </w:tcPr>
          <w:p w:rsidR="00714148" w:rsidRDefault="007F56EE">
            <w:pPr>
              <w:pStyle w:val="TableParagraph"/>
              <w:spacing w:line="265" w:lineRule="exact"/>
              <w:ind w:left="20" w:right="1"/>
              <w:jc w:val="center"/>
            </w:pPr>
            <w:r>
              <w:rPr>
                <w:spacing w:val="-10"/>
              </w:rPr>
              <w:t>9</w:t>
            </w:r>
          </w:p>
        </w:tc>
        <w:tc>
          <w:tcPr>
            <w:tcW w:w="955" w:type="dxa"/>
          </w:tcPr>
          <w:p w:rsidR="00714148" w:rsidRDefault="007F56EE">
            <w:pPr>
              <w:pStyle w:val="TableParagraph"/>
              <w:spacing w:line="265" w:lineRule="exact"/>
              <w:ind w:left="20" w:right="5"/>
              <w:jc w:val="center"/>
            </w:pPr>
            <w:r>
              <w:rPr>
                <w:spacing w:val="-4"/>
              </w:rPr>
              <w:t>4.90</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17" w:right="1"/>
              <w:jc w:val="center"/>
            </w:pPr>
            <w:r>
              <w:rPr>
                <w:spacing w:val="-10"/>
              </w:rPr>
              <w:t>-</w:t>
            </w:r>
          </w:p>
        </w:tc>
        <w:tc>
          <w:tcPr>
            <w:tcW w:w="1550" w:type="dxa"/>
          </w:tcPr>
          <w:p w:rsidR="00714148" w:rsidRDefault="007F56EE">
            <w:pPr>
              <w:pStyle w:val="TableParagraph"/>
              <w:spacing w:line="265" w:lineRule="exact"/>
              <w:ind w:left="416"/>
            </w:pPr>
            <w:r>
              <w:t>44.10</w:t>
            </w:r>
            <w:r>
              <w:rPr>
                <w:spacing w:val="-9"/>
              </w:rPr>
              <w:t xml:space="preserve"> </w:t>
            </w:r>
            <w:r>
              <w:rPr>
                <w:spacing w:val="-10"/>
              </w:rPr>
              <w:t>m</w:t>
            </w:r>
          </w:p>
        </w:tc>
        <w:tc>
          <w:tcPr>
            <w:tcW w:w="2074" w:type="dxa"/>
          </w:tcPr>
          <w:p w:rsidR="00714148" w:rsidRDefault="007F56EE">
            <w:pPr>
              <w:pStyle w:val="TableParagraph"/>
              <w:spacing w:line="265" w:lineRule="exact"/>
              <w:ind w:left="82" w:right="67"/>
              <w:jc w:val="center"/>
            </w:pPr>
            <w:r>
              <w:t>L</w:t>
            </w:r>
            <w:r>
              <w:rPr>
                <w:spacing w:val="-5"/>
              </w:rPr>
              <w:t xml:space="preserve"> </w:t>
            </w:r>
            <w:r>
              <w:t>=</w:t>
            </w:r>
            <w:r>
              <w:rPr>
                <w:spacing w:val="-3"/>
              </w:rPr>
              <w:t xml:space="preserve"> </w:t>
            </w:r>
            <w:r>
              <w:t>4.80</w:t>
            </w:r>
            <w:r>
              <w:rPr>
                <w:spacing w:val="-3"/>
              </w:rPr>
              <w:t xml:space="preserve"> </w:t>
            </w:r>
            <w:r>
              <w:t>–</w:t>
            </w:r>
            <w:r>
              <w:rPr>
                <w:spacing w:val="2"/>
              </w:rPr>
              <w:t xml:space="preserve"> </w:t>
            </w:r>
            <w:r>
              <w:t>2</w:t>
            </w:r>
            <w:r>
              <w:rPr>
                <w:spacing w:val="-4"/>
              </w:rPr>
              <w:t xml:space="preserve"> </w:t>
            </w:r>
            <w:proofErr w:type="gramStart"/>
            <w:r>
              <w:rPr>
                <w:spacing w:val="-5"/>
              </w:rPr>
              <w:t>end</w:t>
            </w:r>
            <w:proofErr w:type="gramEnd"/>
          </w:p>
          <w:p w:rsidR="00714148" w:rsidRDefault="007F56EE">
            <w:pPr>
              <w:pStyle w:val="TableParagraph"/>
              <w:ind w:left="82" w:right="64"/>
              <w:jc w:val="center"/>
            </w:pPr>
            <w:r>
              <w:t>covers</w:t>
            </w:r>
            <w:r>
              <w:rPr>
                <w:spacing w:val="-5"/>
              </w:rPr>
              <w:t xml:space="preserve"> </w:t>
            </w:r>
            <w:r>
              <w:t>+</w:t>
            </w:r>
            <w:r>
              <w:rPr>
                <w:spacing w:val="-5"/>
              </w:rPr>
              <w:t xml:space="preserve"> </w:t>
            </w:r>
            <w:r>
              <w:t>2</w:t>
            </w:r>
            <w:r>
              <w:rPr>
                <w:spacing w:val="-7"/>
              </w:rPr>
              <w:t xml:space="preserve"> </w:t>
            </w:r>
            <w:r>
              <w:t xml:space="preserve">hooks </w:t>
            </w:r>
            <w:r>
              <w:rPr>
                <w:spacing w:val="-10"/>
              </w:rPr>
              <w:t>=</w:t>
            </w:r>
          </w:p>
          <w:p w:rsidR="00714148" w:rsidRDefault="007F56EE">
            <w:pPr>
              <w:pStyle w:val="TableParagraph"/>
              <w:spacing w:before="1"/>
              <w:ind w:left="129"/>
            </w:pPr>
            <w:r>
              <w:t>4.80</w:t>
            </w:r>
            <w:r>
              <w:rPr>
                <w:spacing w:val="-6"/>
              </w:rPr>
              <w:t xml:space="preserve"> </w:t>
            </w:r>
            <w:r>
              <w:t>–</w:t>
            </w:r>
            <w:r>
              <w:rPr>
                <w:spacing w:val="-4"/>
              </w:rPr>
              <w:t xml:space="preserve"> </w:t>
            </w:r>
            <w:r>
              <w:t>(2x0.04)</w:t>
            </w:r>
            <w:r>
              <w:rPr>
                <w:spacing w:val="-5"/>
              </w:rPr>
              <w:t xml:space="preserve"> </w:t>
            </w:r>
            <w:r>
              <w:t>+</w:t>
            </w:r>
            <w:r>
              <w:rPr>
                <w:spacing w:val="-4"/>
              </w:rPr>
              <w:t xml:space="preserve"> </w:t>
            </w:r>
            <w:r>
              <w:rPr>
                <w:spacing w:val="-5"/>
              </w:rPr>
              <w:t>(18</w:t>
            </w:r>
          </w:p>
          <w:p w:rsidR="00714148" w:rsidRDefault="007F56EE">
            <w:pPr>
              <w:pStyle w:val="TableParagraph"/>
              <w:spacing w:line="252" w:lineRule="exact"/>
              <w:ind w:left="441"/>
            </w:pPr>
            <w:r>
              <w:t>x</w:t>
            </w:r>
            <w:r>
              <w:rPr>
                <w:spacing w:val="-6"/>
              </w:rPr>
              <w:t xml:space="preserve"> </w:t>
            </w:r>
            <w:r>
              <w:t>0.01)</w:t>
            </w:r>
            <w:r>
              <w:rPr>
                <w:spacing w:val="-4"/>
              </w:rPr>
              <w:t xml:space="preserve"> </w:t>
            </w:r>
            <w:r>
              <w:t>=</w:t>
            </w:r>
            <w:r>
              <w:rPr>
                <w:spacing w:val="-3"/>
              </w:rPr>
              <w:t xml:space="preserve"> </w:t>
            </w:r>
            <w:r>
              <w:rPr>
                <w:spacing w:val="-4"/>
              </w:rPr>
              <w:t>4.90</w:t>
            </w:r>
          </w:p>
        </w:tc>
      </w:tr>
      <w:tr w:rsidR="00714148">
        <w:trPr>
          <w:trHeight w:val="537"/>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65" w:lineRule="exact"/>
              <w:ind w:left="82" w:right="67"/>
              <w:jc w:val="center"/>
            </w:pPr>
            <w:r>
              <w:t>Distributing</w:t>
            </w:r>
            <w:r>
              <w:rPr>
                <w:spacing w:val="-7"/>
              </w:rPr>
              <w:t xml:space="preserve"> </w:t>
            </w:r>
            <w:r>
              <w:rPr>
                <w:spacing w:val="-5"/>
              </w:rPr>
              <w:t>top</w:t>
            </w:r>
          </w:p>
          <w:p w:rsidR="00714148" w:rsidRDefault="007F56EE">
            <w:pPr>
              <w:pStyle w:val="TableParagraph"/>
              <w:spacing w:line="252" w:lineRule="exact"/>
              <w:ind w:left="83" w:right="67"/>
              <w:jc w:val="center"/>
            </w:pPr>
            <w:r>
              <w:rPr>
                <w:spacing w:val="-4"/>
              </w:rPr>
              <w:t>bars</w:t>
            </w:r>
          </w:p>
        </w:tc>
        <w:tc>
          <w:tcPr>
            <w:tcW w:w="527" w:type="dxa"/>
          </w:tcPr>
          <w:p w:rsidR="00714148" w:rsidRDefault="007F56EE">
            <w:pPr>
              <w:pStyle w:val="TableParagraph"/>
              <w:spacing w:line="265" w:lineRule="exact"/>
              <w:ind w:left="20" w:right="1"/>
              <w:jc w:val="center"/>
            </w:pPr>
            <w:r>
              <w:rPr>
                <w:spacing w:val="-10"/>
              </w:rPr>
              <w:t>4</w:t>
            </w:r>
          </w:p>
        </w:tc>
        <w:tc>
          <w:tcPr>
            <w:tcW w:w="955" w:type="dxa"/>
          </w:tcPr>
          <w:p w:rsidR="00714148" w:rsidRDefault="007F56EE">
            <w:pPr>
              <w:pStyle w:val="TableParagraph"/>
              <w:spacing w:line="265" w:lineRule="exact"/>
              <w:ind w:left="20" w:right="5"/>
              <w:jc w:val="center"/>
            </w:pPr>
            <w:r>
              <w:rPr>
                <w:spacing w:val="-4"/>
              </w:rPr>
              <w:t>4.90</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17" w:right="1"/>
              <w:jc w:val="center"/>
            </w:pPr>
            <w:r>
              <w:rPr>
                <w:spacing w:val="-10"/>
              </w:rPr>
              <w:t>-</w:t>
            </w:r>
          </w:p>
        </w:tc>
        <w:tc>
          <w:tcPr>
            <w:tcW w:w="1550" w:type="dxa"/>
          </w:tcPr>
          <w:p w:rsidR="00714148" w:rsidRDefault="007F56EE">
            <w:pPr>
              <w:pStyle w:val="TableParagraph"/>
              <w:spacing w:line="265" w:lineRule="exact"/>
              <w:ind w:left="416"/>
            </w:pPr>
            <w:r>
              <w:t>19.60</w:t>
            </w:r>
            <w:r>
              <w:rPr>
                <w:spacing w:val="-9"/>
              </w:rPr>
              <w:t xml:space="preserve"> </w:t>
            </w:r>
            <w:r>
              <w:rPr>
                <w:spacing w:val="-10"/>
              </w:rPr>
              <w:t>m</w:t>
            </w:r>
          </w:p>
        </w:tc>
        <w:tc>
          <w:tcPr>
            <w:tcW w:w="2074" w:type="dxa"/>
          </w:tcPr>
          <w:p w:rsidR="00714148" w:rsidRDefault="00714148">
            <w:pPr>
              <w:pStyle w:val="TableParagraph"/>
              <w:rPr>
                <w:rFonts w:ascii="Times New Roman"/>
              </w:rPr>
            </w:pPr>
          </w:p>
        </w:tc>
      </w:tr>
      <w:tr w:rsidR="00714148">
        <w:trPr>
          <w:trHeight w:val="806"/>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rPr>
            </w:pP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F56EE">
            <w:pPr>
              <w:pStyle w:val="TableParagraph"/>
              <w:spacing w:line="265" w:lineRule="exact"/>
              <w:ind w:left="363"/>
            </w:pPr>
            <w:r>
              <w:rPr>
                <w:spacing w:val="-2"/>
              </w:rPr>
              <w:t>Total</w:t>
            </w:r>
          </w:p>
        </w:tc>
        <w:tc>
          <w:tcPr>
            <w:tcW w:w="1550" w:type="dxa"/>
          </w:tcPr>
          <w:p w:rsidR="00714148" w:rsidRDefault="007F56EE">
            <w:pPr>
              <w:pStyle w:val="TableParagraph"/>
              <w:spacing w:line="265" w:lineRule="exact"/>
              <w:ind w:left="291"/>
            </w:pPr>
            <w:r>
              <w:t>63.70</w:t>
            </w:r>
            <w:r>
              <w:rPr>
                <w:spacing w:val="-7"/>
              </w:rPr>
              <w:t xml:space="preserve"> </w:t>
            </w:r>
            <w:r>
              <w:t>m</w:t>
            </w:r>
            <w:r>
              <w:rPr>
                <w:spacing w:val="-3"/>
              </w:rPr>
              <w:t xml:space="preserve"> </w:t>
            </w:r>
            <w:r>
              <w:rPr>
                <w:spacing w:val="-10"/>
              </w:rPr>
              <w:t>@</w:t>
            </w:r>
          </w:p>
          <w:p w:rsidR="00714148" w:rsidRDefault="007F56EE">
            <w:pPr>
              <w:pStyle w:val="TableParagraph"/>
              <w:ind w:left="378"/>
            </w:pPr>
            <w:r>
              <w:t>0.62</w:t>
            </w:r>
            <w:r>
              <w:rPr>
                <w:spacing w:val="-6"/>
              </w:rPr>
              <w:t xml:space="preserve"> </w:t>
            </w:r>
            <w:r>
              <w:t>kg</w:t>
            </w:r>
            <w:r>
              <w:rPr>
                <w:spacing w:val="-1"/>
              </w:rPr>
              <w:t xml:space="preserve"> </w:t>
            </w:r>
            <w:r>
              <w:rPr>
                <w:spacing w:val="-10"/>
              </w:rPr>
              <w:t>=</w:t>
            </w:r>
          </w:p>
          <w:p w:rsidR="00714148" w:rsidRDefault="007F56EE">
            <w:pPr>
              <w:pStyle w:val="TableParagraph"/>
              <w:spacing w:before="1" w:line="252" w:lineRule="exact"/>
              <w:ind w:left="402"/>
            </w:pPr>
            <w:r>
              <w:t>39.49</w:t>
            </w:r>
            <w:r>
              <w:rPr>
                <w:spacing w:val="-9"/>
              </w:rPr>
              <w:t xml:space="preserve"> </w:t>
            </w:r>
            <w:r>
              <w:rPr>
                <w:spacing w:val="-5"/>
              </w:rPr>
              <w:t>kg</w:t>
            </w:r>
          </w:p>
        </w:tc>
        <w:tc>
          <w:tcPr>
            <w:tcW w:w="2074" w:type="dxa"/>
          </w:tcPr>
          <w:p w:rsidR="00714148" w:rsidRDefault="00714148">
            <w:pPr>
              <w:pStyle w:val="TableParagraph"/>
              <w:rPr>
                <w:rFonts w:ascii="Times New Roman"/>
              </w:rPr>
            </w:pPr>
          </w:p>
        </w:tc>
      </w:tr>
      <w:tr w:rsidR="00714148">
        <w:trPr>
          <w:trHeight w:val="1338"/>
        </w:trPr>
        <w:tc>
          <w:tcPr>
            <w:tcW w:w="662" w:type="dxa"/>
          </w:tcPr>
          <w:p w:rsidR="00714148" w:rsidRDefault="007F56EE">
            <w:pPr>
              <w:pStyle w:val="TableParagraph"/>
              <w:spacing w:line="265" w:lineRule="exact"/>
              <w:ind w:left="6"/>
              <w:jc w:val="center"/>
            </w:pPr>
            <w:r>
              <w:rPr>
                <w:spacing w:val="-10"/>
              </w:rPr>
              <w:t>6</w:t>
            </w:r>
          </w:p>
        </w:tc>
        <w:tc>
          <w:tcPr>
            <w:tcW w:w="1637" w:type="dxa"/>
          </w:tcPr>
          <w:p w:rsidR="00714148" w:rsidRDefault="007F56EE">
            <w:pPr>
              <w:pStyle w:val="TableParagraph"/>
              <w:ind w:left="144" w:right="129"/>
              <w:jc w:val="center"/>
            </w:pPr>
            <w:r>
              <w:rPr>
                <w:spacing w:val="-2"/>
              </w:rPr>
              <w:t>Cement concrete</w:t>
            </w:r>
            <w:r>
              <w:rPr>
                <w:spacing w:val="-11"/>
              </w:rPr>
              <w:t xml:space="preserve"> </w:t>
            </w:r>
            <w:r>
              <w:rPr>
                <w:spacing w:val="-2"/>
              </w:rPr>
              <w:t xml:space="preserve">1:2:4 </w:t>
            </w:r>
            <w:r>
              <w:t>wearing coat</w:t>
            </w:r>
          </w:p>
        </w:tc>
        <w:tc>
          <w:tcPr>
            <w:tcW w:w="527" w:type="dxa"/>
          </w:tcPr>
          <w:p w:rsidR="00714148" w:rsidRDefault="007F56EE">
            <w:pPr>
              <w:pStyle w:val="TableParagraph"/>
              <w:spacing w:line="265" w:lineRule="exact"/>
              <w:ind w:left="20" w:right="1"/>
              <w:jc w:val="center"/>
            </w:pPr>
            <w:r>
              <w:rPr>
                <w:spacing w:val="-10"/>
              </w:rPr>
              <w:t>1</w:t>
            </w:r>
          </w:p>
        </w:tc>
        <w:tc>
          <w:tcPr>
            <w:tcW w:w="955" w:type="dxa"/>
          </w:tcPr>
          <w:p w:rsidR="00714148" w:rsidRDefault="007F56EE">
            <w:pPr>
              <w:pStyle w:val="TableParagraph"/>
              <w:spacing w:line="265" w:lineRule="exact"/>
              <w:ind w:left="20" w:right="5"/>
              <w:jc w:val="center"/>
            </w:pPr>
            <w:r>
              <w:rPr>
                <w:spacing w:val="-4"/>
              </w:rPr>
              <w:t>4.00</w:t>
            </w:r>
          </w:p>
        </w:tc>
        <w:tc>
          <w:tcPr>
            <w:tcW w:w="1032" w:type="dxa"/>
          </w:tcPr>
          <w:p w:rsidR="00714148" w:rsidRDefault="007F56EE">
            <w:pPr>
              <w:pStyle w:val="TableParagraph"/>
              <w:spacing w:line="265" w:lineRule="exact"/>
              <w:ind w:left="21" w:right="5"/>
              <w:jc w:val="center"/>
            </w:pPr>
            <w:r>
              <w:rPr>
                <w:spacing w:val="-4"/>
              </w:rPr>
              <w:t>2.30</w:t>
            </w:r>
          </w:p>
        </w:tc>
        <w:tc>
          <w:tcPr>
            <w:tcW w:w="1171" w:type="dxa"/>
          </w:tcPr>
          <w:p w:rsidR="00714148" w:rsidRDefault="007F56EE">
            <w:pPr>
              <w:pStyle w:val="TableParagraph"/>
              <w:spacing w:line="265" w:lineRule="exact"/>
              <w:ind w:left="391"/>
            </w:pPr>
            <w:r>
              <w:rPr>
                <w:spacing w:val="-4"/>
              </w:rPr>
              <w:t>0.10</w:t>
            </w:r>
          </w:p>
        </w:tc>
        <w:tc>
          <w:tcPr>
            <w:tcW w:w="1550" w:type="dxa"/>
          </w:tcPr>
          <w:p w:rsidR="00714148" w:rsidRDefault="007F56EE">
            <w:pPr>
              <w:pStyle w:val="TableParagraph"/>
              <w:spacing w:line="265" w:lineRule="exact"/>
              <w:ind w:left="363"/>
            </w:pPr>
            <w:r>
              <w:t>0.92</w:t>
            </w:r>
            <w:r>
              <w:rPr>
                <w:spacing w:val="-7"/>
              </w:rPr>
              <w:t xml:space="preserve"> </w:t>
            </w:r>
            <w:r>
              <w:rPr>
                <w:spacing w:val="-5"/>
              </w:rPr>
              <w:t>cum</w:t>
            </w:r>
          </w:p>
        </w:tc>
        <w:tc>
          <w:tcPr>
            <w:tcW w:w="2074" w:type="dxa"/>
          </w:tcPr>
          <w:p w:rsidR="00714148" w:rsidRDefault="00714148">
            <w:pPr>
              <w:pStyle w:val="TableParagraph"/>
              <w:rPr>
                <w:rFonts w:ascii="Times New Roman"/>
              </w:rPr>
            </w:pPr>
          </w:p>
        </w:tc>
      </w:tr>
      <w:tr w:rsidR="00714148">
        <w:trPr>
          <w:trHeight w:val="806"/>
        </w:trPr>
        <w:tc>
          <w:tcPr>
            <w:tcW w:w="662" w:type="dxa"/>
            <w:vMerge w:val="restart"/>
          </w:tcPr>
          <w:p w:rsidR="00714148" w:rsidRDefault="007F56EE">
            <w:pPr>
              <w:pStyle w:val="TableParagraph"/>
              <w:spacing w:line="266" w:lineRule="exact"/>
              <w:ind w:left="6"/>
              <w:jc w:val="center"/>
            </w:pPr>
            <w:r>
              <w:rPr>
                <w:spacing w:val="-10"/>
              </w:rPr>
              <w:t>7</w:t>
            </w:r>
          </w:p>
        </w:tc>
        <w:tc>
          <w:tcPr>
            <w:tcW w:w="1637" w:type="dxa"/>
          </w:tcPr>
          <w:p w:rsidR="00714148" w:rsidRDefault="007F56EE">
            <w:pPr>
              <w:pStyle w:val="TableParagraph"/>
              <w:ind w:left="178" w:right="160" w:hanging="3"/>
              <w:jc w:val="center"/>
            </w:pPr>
            <w:r>
              <w:rPr>
                <w:spacing w:val="-2"/>
              </w:rPr>
              <w:t xml:space="preserve">Cement </w:t>
            </w:r>
            <w:r>
              <w:t>pointing</w:t>
            </w:r>
            <w:r>
              <w:rPr>
                <w:spacing w:val="-13"/>
              </w:rPr>
              <w:t xml:space="preserve"> </w:t>
            </w:r>
            <w:r>
              <w:t>1:2</w:t>
            </w:r>
            <w:r>
              <w:rPr>
                <w:spacing w:val="-12"/>
              </w:rPr>
              <w:t xml:space="preserve"> </w:t>
            </w:r>
            <w:r>
              <w:t>in</w:t>
            </w:r>
          </w:p>
          <w:p w:rsidR="00714148" w:rsidRDefault="007F56EE">
            <w:pPr>
              <w:pStyle w:val="TableParagraph"/>
              <w:spacing w:line="252" w:lineRule="exact"/>
              <w:ind w:left="87" w:right="67"/>
              <w:jc w:val="center"/>
            </w:pPr>
            <w:r>
              <w:rPr>
                <w:spacing w:val="-2"/>
              </w:rPr>
              <w:t>walls</w:t>
            </w: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14148">
            <w:pPr>
              <w:pStyle w:val="TableParagraph"/>
              <w:rPr>
                <w:rFonts w:ascii="Times New Roman"/>
              </w:rPr>
            </w:pPr>
          </w:p>
        </w:tc>
        <w:tc>
          <w:tcPr>
            <w:tcW w:w="2074" w:type="dxa"/>
          </w:tcPr>
          <w:p w:rsidR="00714148" w:rsidRDefault="00714148">
            <w:pPr>
              <w:pStyle w:val="TableParagraph"/>
              <w:rPr>
                <w:rFonts w:ascii="Times New Roman"/>
              </w:rPr>
            </w:pPr>
          </w:p>
        </w:tc>
      </w:tr>
      <w:tr w:rsidR="00714148">
        <w:trPr>
          <w:trHeight w:val="1343"/>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250" w:hanging="87"/>
            </w:pPr>
            <w:r>
              <w:t>Face</w:t>
            </w:r>
            <w:r>
              <w:rPr>
                <w:spacing w:val="-13"/>
              </w:rPr>
              <w:t xml:space="preserve"> </w:t>
            </w:r>
            <w:r>
              <w:t>wall</w:t>
            </w:r>
            <w:r>
              <w:rPr>
                <w:spacing w:val="-12"/>
              </w:rPr>
              <w:t xml:space="preserve"> </w:t>
            </w:r>
            <w:r>
              <w:t>from 10 cm below</w:t>
            </w:r>
          </w:p>
          <w:p w:rsidR="00714148" w:rsidRDefault="007F56EE">
            <w:pPr>
              <w:pStyle w:val="TableParagraph"/>
              <w:ind w:left="370" w:right="353" w:firstLine="72"/>
            </w:pPr>
            <w:r>
              <w:t xml:space="preserve">G.L </w:t>
            </w:r>
            <w:proofErr w:type="spellStart"/>
            <w:r>
              <w:t>upto</w:t>
            </w:r>
            <w:proofErr w:type="spellEnd"/>
            <w:r>
              <w:t xml:space="preserve"> bottom</w:t>
            </w:r>
            <w:r>
              <w:rPr>
                <w:spacing w:val="-10"/>
              </w:rPr>
              <w:t xml:space="preserve"> </w:t>
            </w:r>
            <w:r>
              <w:rPr>
                <w:spacing w:val="-5"/>
              </w:rPr>
              <w:t>of</w:t>
            </w:r>
          </w:p>
          <w:p w:rsidR="00714148" w:rsidRDefault="007F56EE">
            <w:pPr>
              <w:pStyle w:val="TableParagraph"/>
              <w:spacing w:line="252" w:lineRule="exact"/>
              <w:ind w:left="523"/>
            </w:pPr>
            <w:r>
              <w:rPr>
                <w:spacing w:val="-2"/>
              </w:rPr>
              <w:t>coping</w:t>
            </w:r>
          </w:p>
        </w:tc>
        <w:tc>
          <w:tcPr>
            <w:tcW w:w="527" w:type="dxa"/>
          </w:tcPr>
          <w:p w:rsidR="00714148" w:rsidRDefault="007F56EE">
            <w:pPr>
              <w:pStyle w:val="TableParagraph"/>
              <w:spacing w:line="265" w:lineRule="exact"/>
              <w:ind w:left="20" w:right="1"/>
              <w:jc w:val="center"/>
            </w:pPr>
            <w:r>
              <w:rPr>
                <w:spacing w:val="-10"/>
              </w:rPr>
              <w:t>2</w:t>
            </w:r>
          </w:p>
        </w:tc>
        <w:tc>
          <w:tcPr>
            <w:tcW w:w="955" w:type="dxa"/>
          </w:tcPr>
          <w:p w:rsidR="00714148" w:rsidRDefault="007F56EE">
            <w:pPr>
              <w:pStyle w:val="TableParagraph"/>
              <w:spacing w:line="265" w:lineRule="exact"/>
              <w:ind w:left="20" w:right="5"/>
              <w:jc w:val="center"/>
            </w:pPr>
            <w:r>
              <w:rPr>
                <w:spacing w:val="-4"/>
              </w:rPr>
              <w:t>4.70</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391"/>
            </w:pPr>
            <w:r>
              <w:rPr>
                <w:spacing w:val="-4"/>
              </w:rPr>
              <w:t>2.10</w:t>
            </w:r>
          </w:p>
        </w:tc>
        <w:tc>
          <w:tcPr>
            <w:tcW w:w="1550" w:type="dxa"/>
          </w:tcPr>
          <w:p w:rsidR="00714148" w:rsidRDefault="007F56EE">
            <w:pPr>
              <w:pStyle w:val="TableParagraph"/>
              <w:spacing w:line="265" w:lineRule="exact"/>
              <w:ind w:left="19" w:right="5"/>
              <w:jc w:val="center"/>
            </w:pPr>
            <w:r>
              <w:rPr>
                <w:spacing w:val="-2"/>
              </w:rPr>
              <w:t>19.74</w:t>
            </w:r>
          </w:p>
        </w:tc>
        <w:tc>
          <w:tcPr>
            <w:tcW w:w="2074" w:type="dxa"/>
          </w:tcPr>
          <w:p w:rsidR="00714148" w:rsidRDefault="00714148">
            <w:pPr>
              <w:pStyle w:val="TableParagraph"/>
              <w:rPr>
                <w:rFonts w:ascii="Times New Roman"/>
              </w:rPr>
            </w:pPr>
          </w:p>
        </w:tc>
      </w:tr>
      <w:tr w:rsidR="00714148">
        <w:trPr>
          <w:trHeight w:val="1074"/>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80" w:right="67"/>
              <w:jc w:val="center"/>
            </w:pPr>
            <w:r>
              <w:t>Inner</w:t>
            </w:r>
            <w:r>
              <w:rPr>
                <w:spacing w:val="-13"/>
              </w:rPr>
              <w:t xml:space="preserve"> </w:t>
            </w:r>
            <w:r>
              <w:t>side</w:t>
            </w:r>
            <w:r>
              <w:rPr>
                <w:spacing w:val="-12"/>
              </w:rPr>
              <w:t xml:space="preserve"> </w:t>
            </w:r>
            <w:r>
              <w:t xml:space="preserve">of </w:t>
            </w:r>
            <w:r>
              <w:rPr>
                <w:spacing w:val="-2"/>
              </w:rPr>
              <w:t>parapet excluding</w:t>
            </w:r>
          </w:p>
          <w:p w:rsidR="00714148" w:rsidRDefault="007F56EE">
            <w:pPr>
              <w:pStyle w:val="TableParagraph"/>
              <w:spacing w:line="252" w:lineRule="exact"/>
              <w:ind w:left="81" w:right="67"/>
              <w:jc w:val="center"/>
            </w:pPr>
            <w:r>
              <w:rPr>
                <w:spacing w:val="-2"/>
              </w:rPr>
              <w:t>coping</w:t>
            </w:r>
          </w:p>
        </w:tc>
        <w:tc>
          <w:tcPr>
            <w:tcW w:w="527" w:type="dxa"/>
          </w:tcPr>
          <w:p w:rsidR="00714148" w:rsidRDefault="007F56EE">
            <w:pPr>
              <w:pStyle w:val="TableParagraph"/>
              <w:spacing w:line="265" w:lineRule="exact"/>
              <w:ind w:left="20" w:right="1"/>
              <w:jc w:val="center"/>
            </w:pPr>
            <w:r>
              <w:rPr>
                <w:spacing w:val="-10"/>
              </w:rPr>
              <w:t>2</w:t>
            </w:r>
          </w:p>
        </w:tc>
        <w:tc>
          <w:tcPr>
            <w:tcW w:w="955" w:type="dxa"/>
          </w:tcPr>
          <w:p w:rsidR="00714148" w:rsidRDefault="007F56EE">
            <w:pPr>
              <w:pStyle w:val="TableParagraph"/>
              <w:spacing w:line="265" w:lineRule="exact"/>
              <w:ind w:left="20" w:right="5"/>
              <w:jc w:val="center"/>
            </w:pPr>
            <w:r>
              <w:rPr>
                <w:spacing w:val="-4"/>
              </w:rPr>
              <w:t>4.70</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391"/>
            </w:pPr>
            <w:r>
              <w:rPr>
                <w:spacing w:val="-4"/>
              </w:rPr>
              <w:t>0.80</w:t>
            </w:r>
          </w:p>
        </w:tc>
        <w:tc>
          <w:tcPr>
            <w:tcW w:w="1550" w:type="dxa"/>
          </w:tcPr>
          <w:p w:rsidR="00714148" w:rsidRDefault="007F56EE">
            <w:pPr>
              <w:pStyle w:val="TableParagraph"/>
              <w:spacing w:line="265" w:lineRule="exact"/>
              <w:ind w:left="19"/>
              <w:jc w:val="center"/>
            </w:pPr>
            <w:r>
              <w:rPr>
                <w:spacing w:val="-4"/>
              </w:rPr>
              <w:t>7.52</w:t>
            </w:r>
          </w:p>
        </w:tc>
        <w:tc>
          <w:tcPr>
            <w:tcW w:w="2074" w:type="dxa"/>
          </w:tcPr>
          <w:p w:rsidR="00714148" w:rsidRDefault="00714148">
            <w:pPr>
              <w:pStyle w:val="TableParagraph"/>
              <w:rPr>
                <w:rFonts w:ascii="Times New Roman"/>
              </w:rPr>
            </w:pPr>
          </w:p>
        </w:tc>
      </w:tr>
      <w:tr w:rsidR="00714148">
        <w:trPr>
          <w:trHeight w:val="1075"/>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144" w:right="127"/>
              <w:jc w:val="center"/>
            </w:pPr>
            <w:r>
              <w:t>Coping</w:t>
            </w:r>
            <w:r>
              <w:rPr>
                <w:spacing w:val="-13"/>
              </w:rPr>
              <w:t xml:space="preserve"> </w:t>
            </w:r>
            <w:r>
              <w:t>(inner edge, top, outer edge,</w:t>
            </w:r>
          </w:p>
          <w:p w:rsidR="00714148" w:rsidRDefault="007F56EE">
            <w:pPr>
              <w:pStyle w:val="TableParagraph"/>
              <w:spacing w:line="252" w:lineRule="exact"/>
              <w:ind w:left="82" w:right="67"/>
              <w:jc w:val="center"/>
            </w:pPr>
            <w:r>
              <w:rPr>
                <w:spacing w:val="-2"/>
              </w:rPr>
              <w:t>side)</w:t>
            </w:r>
          </w:p>
        </w:tc>
        <w:tc>
          <w:tcPr>
            <w:tcW w:w="527" w:type="dxa"/>
          </w:tcPr>
          <w:p w:rsidR="00714148" w:rsidRDefault="007F56EE">
            <w:pPr>
              <w:pStyle w:val="TableParagraph"/>
              <w:spacing w:line="266" w:lineRule="exact"/>
              <w:ind w:left="20" w:right="1"/>
              <w:jc w:val="center"/>
            </w:pPr>
            <w:r>
              <w:rPr>
                <w:spacing w:val="-10"/>
              </w:rPr>
              <w:t>2</w:t>
            </w:r>
          </w:p>
        </w:tc>
        <w:tc>
          <w:tcPr>
            <w:tcW w:w="955" w:type="dxa"/>
          </w:tcPr>
          <w:p w:rsidR="00714148" w:rsidRDefault="007F56EE">
            <w:pPr>
              <w:pStyle w:val="TableParagraph"/>
              <w:spacing w:line="266" w:lineRule="exact"/>
              <w:ind w:left="20" w:right="5"/>
              <w:jc w:val="center"/>
            </w:pPr>
            <w:r>
              <w:rPr>
                <w:spacing w:val="-4"/>
              </w:rPr>
              <w:t>4.90</w:t>
            </w:r>
          </w:p>
        </w:tc>
        <w:tc>
          <w:tcPr>
            <w:tcW w:w="1032" w:type="dxa"/>
          </w:tcPr>
          <w:p w:rsidR="00714148" w:rsidRDefault="007F56EE">
            <w:pPr>
              <w:pStyle w:val="TableParagraph"/>
              <w:spacing w:line="266" w:lineRule="exact"/>
              <w:ind w:left="21" w:right="5"/>
              <w:jc w:val="center"/>
            </w:pPr>
            <w:r>
              <w:rPr>
                <w:spacing w:val="-4"/>
              </w:rPr>
              <w:t>0.70</w:t>
            </w:r>
          </w:p>
        </w:tc>
        <w:tc>
          <w:tcPr>
            <w:tcW w:w="1171" w:type="dxa"/>
          </w:tcPr>
          <w:p w:rsidR="00714148" w:rsidRDefault="007F56EE">
            <w:pPr>
              <w:pStyle w:val="TableParagraph"/>
              <w:spacing w:line="266" w:lineRule="exact"/>
              <w:ind w:left="113"/>
            </w:pPr>
            <w:r>
              <w:rPr>
                <w:spacing w:val="-10"/>
              </w:rPr>
              <w:t>-</w:t>
            </w:r>
          </w:p>
        </w:tc>
        <w:tc>
          <w:tcPr>
            <w:tcW w:w="1550" w:type="dxa"/>
          </w:tcPr>
          <w:p w:rsidR="00714148" w:rsidRDefault="007F56EE">
            <w:pPr>
              <w:pStyle w:val="TableParagraph"/>
              <w:spacing w:line="266" w:lineRule="exact"/>
              <w:ind w:left="19"/>
              <w:jc w:val="center"/>
            </w:pPr>
            <w:r>
              <w:rPr>
                <w:spacing w:val="-4"/>
              </w:rPr>
              <w:t>6.86</w:t>
            </w:r>
          </w:p>
        </w:tc>
        <w:tc>
          <w:tcPr>
            <w:tcW w:w="2074" w:type="dxa"/>
          </w:tcPr>
          <w:p w:rsidR="00714148" w:rsidRDefault="00714148">
            <w:pPr>
              <w:pStyle w:val="TableParagraph"/>
              <w:rPr>
                <w:rFonts w:ascii="Times New Roman"/>
              </w:rPr>
            </w:pPr>
          </w:p>
        </w:tc>
      </w:tr>
      <w:tr w:rsidR="00714148">
        <w:trPr>
          <w:trHeight w:val="465"/>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65" w:lineRule="exact"/>
              <w:ind w:left="80" w:right="68"/>
              <w:jc w:val="center"/>
            </w:pPr>
            <w:r>
              <w:t>Ends</w:t>
            </w:r>
            <w:r>
              <w:rPr>
                <w:spacing w:val="-6"/>
              </w:rPr>
              <w:t xml:space="preserve"> </w:t>
            </w:r>
            <w:r>
              <w:t>of</w:t>
            </w:r>
            <w:r>
              <w:rPr>
                <w:spacing w:val="-5"/>
              </w:rPr>
              <w:t xml:space="preserve"> </w:t>
            </w:r>
            <w:r>
              <w:rPr>
                <w:spacing w:val="-2"/>
              </w:rPr>
              <w:t>parapet</w:t>
            </w:r>
          </w:p>
        </w:tc>
        <w:tc>
          <w:tcPr>
            <w:tcW w:w="527" w:type="dxa"/>
          </w:tcPr>
          <w:p w:rsidR="00714148" w:rsidRDefault="007F56EE">
            <w:pPr>
              <w:pStyle w:val="TableParagraph"/>
              <w:spacing w:line="265" w:lineRule="exact"/>
              <w:ind w:left="20" w:right="1"/>
              <w:jc w:val="center"/>
            </w:pPr>
            <w:r>
              <w:rPr>
                <w:spacing w:val="-10"/>
              </w:rPr>
              <w:t>4</w:t>
            </w:r>
          </w:p>
        </w:tc>
        <w:tc>
          <w:tcPr>
            <w:tcW w:w="955" w:type="dxa"/>
          </w:tcPr>
          <w:p w:rsidR="00714148" w:rsidRDefault="007F56EE">
            <w:pPr>
              <w:pStyle w:val="TableParagraph"/>
              <w:spacing w:line="265" w:lineRule="exact"/>
              <w:ind w:left="20"/>
              <w:jc w:val="center"/>
            </w:pPr>
            <w:r>
              <w:rPr>
                <w:spacing w:val="-10"/>
              </w:rPr>
              <w:t>-</w:t>
            </w:r>
          </w:p>
        </w:tc>
        <w:tc>
          <w:tcPr>
            <w:tcW w:w="1032" w:type="dxa"/>
          </w:tcPr>
          <w:p w:rsidR="00714148" w:rsidRDefault="007F56EE">
            <w:pPr>
              <w:pStyle w:val="TableParagraph"/>
              <w:spacing w:line="265" w:lineRule="exact"/>
              <w:ind w:left="21"/>
              <w:jc w:val="center"/>
            </w:pPr>
            <w:r>
              <w:rPr>
                <w:spacing w:val="-5"/>
              </w:rPr>
              <w:t>0.4</w:t>
            </w:r>
          </w:p>
        </w:tc>
        <w:tc>
          <w:tcPr>
            <w:tcW w:w="1171" w:type="dxa"/>
          </w:tcPr>
          <w:p w:rsidR="00714148" w:rsidRDefault="007F56EE">
            <w:pPr>
              <w:pStyle w:val="TableParagraph"/>
              <w:spacing w:line="265" w:lineRule="exact"/>
              <w:ind w:left="113"/>
            </w:pPr>
            <w:r>
              <w:rPr>
                <w:spacing w:val="-4"/>
              </w:rPr>
              <w:t>0.20</w:t>
            </w:r>
          </w:p>
        </w:tc>
        <w:tc>
          <w:tcPr>
            <w:tcW w:w="1550" w:type="dxa"/>
          </w:tcPr>
          <w:p w:rsidR="00714148" w:rsidRDefault="007F56EE">
            <w:pPr>
              <w:pStyle w:val="TableParagraph"/>
              <w:spacing w:line="265" w:lineRule="exact"/>
              <w:ind w:left="19"/>
              <w:jc w:val="center"/>
            </w:pPr>
            <w:r>
              <w:rPr>
                <w:spacing w:val="-4"/>
              </w:rPr>
              <w:t>0.32</w:t>
            </w:r>
          </w:p>
        </w:tc>
        <w:tc>
          <w:tcPr>
            <w:tcW w:w="2074" w:type="dxa"/>
          </w:tcPr>
          <w:p w:rsidR="00714148" w:rsidRDefault="00714148">
            <w:pPr>
              <w:pStyle w:val="TableParagraph"/>
              <w:rPr>
                <w:rFonts w:ascii="Times New Roman"/>
              </w:rPr>
            </w:pPr>
          </w:p>
        </w:tc>
      </w:tr>
      <w:tr w:rsidR="00714148">
        <w:trPr>
          <w:trHeight w:val="470"/>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66" w:lineRule="exact"/>
              <w:ind w:left="80" w:right="68"/>
              <w:jc w:val="center"/>
            </w:pPr>
            <w:r>
              <w:t>Ends</w:t>
            </w:r>
            <w:r>
              <w:rPr>
                <w:spacing w:val="-6"/>
              </w:rPr>
              <w:t xml:space="preserve"> </w:t>
            </w:r>
            <w:r>
              <w:t>of</w:t>
            </w:r>
            <w:r>
              <w:rPr>
                <w:spacing w:val="-5"/>
              </w:rPr>
              <w:t xml:space="preserve"> </w:t>
            </w:r>
            <w:r>
              <w:rPr>
                <w:spacing w:val="-2"/>
              </w:rPr>
              <w:t>parapet</w:t>
            </w:r>
          </w:p>
        </w:tc>
        <w:tc>
          <w:tcPr>
            <w:tcW w:w="527" w:type="dxa"/>
          </w:tcPr>
          <w:p w:rsidR="00714148" w:rsidRDefault="007F56EE">
            <w:pPr>
              <w:pStyle w:val="TableParagraph"/>
              <w:spacing w:line="266" w:lineRule="exact"/>
              <w:ind w:left="20" w:right="1"/>
              <w:jc w:val="center"/>
            </w:pPr>
            <w:r>
              <w:rPr>
                <w:spacing w:val="-10"/>
              </w:rPr>
              <w:t>4</w:t>
            </w:r>
          </w:p>
        </w:tc>
        <w:tc>
          <w:tcPr>
            <w:tcW w:w="955" w:type="dxa"/>
          </w:tcPr>
          <w:p w:rsidR="00714148" w:rsidRDefault="007F56EE">
            <w:pPr>
              <w:pStyle w:val="TableParagraph"/>
              <w:spacing w:line="266" w:lineRule="exact"/>
              <w:ind w:left="20"/>
              <w:jc w:val="center"/>
            </w:pPr>
            <w:r>
              <w:rPr>
                <w:spacing w:val="-10"/>
              </w:rPr>
              <w:t>-</w:t>
            </w:r>
          </w:p>
        </w:tc>
        <w:tc>
          <w:tcPr>
            <w:tcW w:w="1032" w:type="dxa"/>
          </w:tcPr>
          <w:p w:rsidR="00714148" w:rsidRDefault="007F56EE">
            <w:pPr>
              <w:pStyle w:val="TableParagraph"/>
              <w:spacing w:line="266" w:lineRule="exact"/>
              <w:ind w:left="21" w:right="5"/>
              <w:jc w:val="center"/>
            </w:pPr>
            <w:r>
              <w:rPr>
                <w:spacing w:val="-4"/>
              </w:rPr>
              <w:t>0.30</w:t>
            </w:r>
          </w:p>
        </w:tc>
        <w:tc>
          <w:tcPr>
            <w:tcW w:w="1171" w:type="dxa"/>
          </w:tcPr>
          <w:p w:rsidR="00714148" w:rsidRDefault="007F56EE">
            <w:pPr>
              <w:pStyle w:val="TableParagraph"/>
              <w:spacing w:line="266" w:lineRule="exact"/>
              <w:ind w:left="113"/>
            </w:pPr>
            <w:r>
              <w:rPr>
                <w:spacing w:val="-4"/>
              </w:rPr>
              <w:t>0.50</w:t>
            </w:r>
          </w:p>
        </w:tc>
        <w:tc>
          <w:tcPr>
            <w:tcW w:w="1550" w:type="dxa"/>
          </w:tcPr>
          <w:p w:rsidR="00714148" w:rsidRDefault="007F56EE">
            <w:pPr>
              <w:pStyle w:val="TableParagraph"/>
              <w:spacing w:line="266" w:lineRule="exact"/>
              <w:ind w:left="19"/>
              <w:jc w:val="center"/>
            </w:pPr>
            <w:r>
              <w:rPr>
                <w:spacing w:val="-4"/>
              </w:rPr>
              <w:t>0.60</w:t>
            </w:r>
          </w:p>
        </w:tc>
        <w:tc>
          <w:tcPr>
            <w:tcW w:w="2074" w:type="dxa"/>
          </w:tcPr>
          <w:p w:rsidR="00714148" w:rsidRDefault="00714148">
            <w:pPr>
              <w:pStyle w:val="TableParagraph"/>
              <w:rPr>
                <w:rFonts w:ascii="Times New Roman"/>
              </w:rPr>
            </w:pPr>
          </w:p>
        </w:tc>
      </w:tr>
      <w:tr w:rsidR="00714148">
        <w:trPr>
          <w:trHeight w:val="465"/>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65" w:lineRule="exact"/>
              <w:ind w:left="80" w:right="71"/>
              <w:jc w:val="center"/>
            </w:pPr>
            <w:r>
              <w:t>Ends</w:t>
            </w:r>
            <w:r>
              <w:rPr>
                <w:spacing w:val="-8"/>
              </w:rPr>
              <w:t xml:space="preserve"> </w:t>
            </w:r>
            <w:r>
              <w:t>of</w:t>
            </w:r>
            <w:r>
              <w:rPr>
                <w:spacing w:val="-1"/>
              </w:rPr>
              <w:t xml:space="preserve"> </w:t>
            </w:r>
            <w:r>
              <w:rPr>
                <w:spacing w:val="-2"/>
              </w:rPr>
              <w:t>coping</w:t>
            </w:r>
          </w:p>
        </w:tc>
        <w:tc>
          <w:tcPr>
            <w:tcW w:w="527" w:type="dxa"/>
          </w:tcPr>
          <w:p w:rsidR="00714148" w:rsidRDefault="007F56EE">
            <w:pPr>
              <w:pStyle w:val="TableParagraph"/>
              <w:spacing w:line="265" w:lineRule="exact"/>
              <w:ind w:left="20" w:right="1"/>
              <w:jc w:val="center"/>
            </w:pPr>
            <w:r>
              <w:rPr>
                <w:spacing w:val="-10"/>
              </w:rPr>
              <w:t>4</w:t>
            </w:r>
          </w:p>
        </w:tc>
        <w:tc>
          <w:tcPr>
            <w:tcW w:w="955" w:type="dxa"/>
          </w:tcPr>
          <w:p w:rsidR="00714148" w:rsidRDefault="007F56EE">
            <w:pPr>
              <w:pStyle w:val="TableParagraph"/>
              <w:spacing w:line="265" w:lineRule="exact"/>
              <w:ind w:left="20"/>
              <w:jc w:val="center"/>
            </w:pPr>
            <w:r>
              <w:rPr>
                <w:spacing w:val="-10"/>
              </w:rPr>
              <w:t>-</w:t>
            </w:r>
          </w:p>
        </w:tc>
        <w:tc>
          <w:tcPr>
            <w:tcW w:w="1032" w:type="dxa"/>
          </w:tcPr>
          <w:p w:rsidR="00714148" w:rsidRDefault="007F56EE">
            <w:pPr>
              <w:pStyle w:val="TableParagraph"/>
              <w:spacing w:line="265" w:lineRule="exact"/>
              <w:ind w:left="21" w:right="5"/>
              <w:jc w:val="center"/>
            </w:pPr>
            <w:r>
              <w:rPr>
                <w:spacing w:val="-4"/>
              </w:rPr>
              <w:t>0.40</w:t>
            </w:r>
          </w:p>
        </w:tc>
        <w:tc>
          <w:tcPr>
            <w:tcW w:w="1171" w:type="dxa"/>
          </w:tcPr>
          <w:p w:rsidR="00714148" w:rsidRDefault="007F56EE">
            <w:pPr>
              <w:pStyle w:val="TableParagraph"/>
              <w:spacing w:line="265" w:lineRule="exact"/>
              <w:ind w:left="113"/>
            </w:pPr>
            <w:r>
              <w:rPr>
                <w:spacing w:val="-4"/>
              </w:rPr>
              <w:t>0.20</w:t>
            </w:r>
          </w:p>
        </w:tc>
        <w:tc>
          <w:tcPr>
            <w:tcW w:w="1550" w:type="dxa"/>
          </w:tcPr>
          <w:p w:rsidR="00714148" w:rsidRDefault="007F56EE">
            <w:pPr>
              <w:pStyle w:val="TableParagraph"/>
              <w:spacing w:line="265" w:lineRule="exact"/>
              <w:ind w:left="19"/>
              <w:jc w:val="center"/>
            </w:pPr>
            <w:r>
              <w:rPr>
                <w:spacing w:val="-4"/>
              </w:rPr>
              <w:t>0.32</w:t>
            </w:r>
          </w:p>
        </w:tc>
        <w:tc>
          <w:tcPr>
            <w:tcW w:w="2074" w:type="dxa"/>
          </w:tcPr>
          <w:p w:rsidR="00714148" w:rsidRDefault="00714148">
            <w:pPr>
              <w:pStyle w:val="TableParagraph"/>
              <w:rPr>
                <w:rFonts w:ascii="Times New Roman"/>
              </w:rPr>
            </w:pPr>
          </w:p>
        </w:tc>
      </w:tr>
      <w:tr w:rsidR="00714148">
        <w:trPr>
          <w:trHeight w:val="537"/>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spacing w:line="265" w:lineRule="exact"/>
              <w:ind w:left="80" w:right="69"/>
              <w:jc w:val="center"/>
            </w:pPr>
            <w:r>
              <w:t>Inner</w:t>
            </w:r>
            <w:r>
              <w:rPr>
                <w:spacing w:val="-4"/>
              </w:rPr>
              <w:t xml:space="preserve"> </w:t>
            </w:r>
            <w:r>
              <w:t>face</w:t>
            </w:r>
            <w:r>
              <w:rPr>
                <w:spacing w:val="-4"/>
              </w:rPr>
              <w:t xml:space="preserve"> </w:t>
            </w:r>
            <w:r>
              <w:rPr>
                <w:spacing w:val="-5"/>
              </w:rPr>
              <w:t>of</w:t>
            </w:r>
          </w:p>
          <w:p w:rsidR="00714148" w:rsidRDefault="007F56EE">
            <w:pPr>
              <w:pStyle w:val="TableParagraph"/>
              <w:spacing w:line="252" w:lineRule="exact"/>
              <w:ind w:left="84" w:right="67"/>
              <w:jc w:val="center"/>
            </w:pPr>
            <w:r>
              <w:rPr>
                <w:spacing w:val="-2"/>
              </w:rPr>
              <w:t>abutment</w:t>
            </w:r>
          </w:p>
        </w:tc>
        <w:tc>
          <w:tcPr>
            <w:tcW w:w="527" w:type="dxa"/>
          </w:tcPr>
          <w:p w:rsidR="00714148" w:rsidRDefault="007F56EE">
            <w:pPr>
              <w:pStyle w:val="TableParagraph"/>
              <w:spacing w:line="265" w:lineRule="exact"/>
              <w:ind w:left="20" w:right="1"/>
              <w:jc w:val="center"/>
            </w:pPr>
            <w:r>
              <w:rPr>
                <w:spacing w:val="-10"/>
              </w:rPr>
              <w:t>2</w:t>
            </w:r>
          </w:p>
        </w:tc>
        <w:tc>
          <w:tcPr>
            <w:tcW w:w="955" w:type="dxa"/>
          </w:tcPr>
          <w:p w:rsidR="00714148" w:rsidRDefault="007F56EE">
            <w:pPr>
              <w:pStyle w:val="TableParagraph"/>
              <w:spacing w:line="265" w:lineRule="exact"/>
              <w:ind w:left="20" w:right="5"/>
              <w:jc w:val="center"/>
            </w:pPr>
            <w:r>
              <w:rPr>
                <w:spacing w:val="-4"/>
              </w:rPr>
              <w:t>4.80</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113"/>
            </w:pPr>
            <w:r>
              <w:rPr>
                <w:spacing w:val="-4"/>
              </w:rPr>
              <w:t>1.01</w:t>
            </w:r>
          </w:p>
        </w:tc>
        <w:tc>
          <w:tcPr>
            <w:tcW w:w="1550" w:type="dxa"/>
          </w:tcPr>
          <w:p w:rsidR="00714148" w:rsidRDefault="007F56EE">
            <w:pPr>
              <w:pStyle w:val="TableParagraph"/>
              <w:spacing w:line="265" w:lineRule="exact"/>
              <w:ind w:left="19"/>
              <w:jc w:val="center"/>
            </w:pPr>
            <w:r>
              <w:rPr>
                <w:spacing w:val="-4"/>
              </w:rPr>
              <w:t>9.70</w:t>
            </w:r>
          </w:p>
        </w:tc>
        <w:tc>
          <w:tcPr>
            <w:tcW w:w="2074" w:type="dxa"/>
          </w:tcPr>
          <w:p w:rsidR="00714148" w:rsidRDefault="00714148">
            <w:pPr>
              <w:pStyle w:val="TableParagraph"/>
              <w:rPr>
                <w:rFonts w:ascii="Times New Roman"/>
              </w:rPr>
            </w:pPr>
          </w:p>
        </w:tc>
      </w:tr>
      <w:tr w:rsidR="00714148">
        <w:trPr>
          <w:trHeight w:val="465"/>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rPr>
            </w:pP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F56EE">
            <w:pPr>
              <w:pStyle w:val="TableParagraph"/>
              <w:spacing w:line="265" w:lineRule="exact"/>
              <w:ind w:left="113"/>
            </w:pPr>
            <w:r>
              <w:rPr>
                <w:spacing w:val="-2"/>
              </w:rPr>
              <w:t>Total</w:t>
            </w:r>
          </w:p>
        </w:tc>
        <w:tc>
          <w:tcPr>
            <w:tcW w:w="1550" w:type="dxa"/>
          </w:tcPr>
          <w:p w:rsidR="00714148" w:rsidRDefault="007F56EE">
            <w:pPr>
              <w:pStyle w:val="TableParagraph"/>
              <w:spacing w:line="265" w:lineRule="exact"/>
              <w:ind w:left="315"/>
            </w:pPr>
            <w:r>
              <w:t>45.06</w:t>
            </w:r>
            <w:r>
              <w:rPr>
                <w:spacing w:val="-9"/>
              </w:rPr>
              <w:t xml:space="preserve"> </w:t>
            </w:r>
            <w:r>
              <w:rPr>
                <w:spacing w:val="-5"/>
              </w:rPr>
              <w:t>sqm</w:t>
            </w:r>
          </w:p>
        </w:tc>
        <w:tc>
          <w:tcPr>
            <w:tcW w:w="2074" w:type="dxa"/>
          </w:tcPr>
          <w:p w:rsidR="00714148" w:rsidRDefault="00714148">
            <w:pPr>
              <w:pStyle w:val="TableParagraph"/>
              <w:rPr>
                <w:rFonts w:ascii="Times New Roman"/>
              </w:rPr>
            </w:pPr>
          </w:p>
        </w:tc>
      </w:tr>
      <w:tr w:rsidR="00714148">
        <w:trPr>
          <w:trHeight w:val="805"/>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283" w:firstLine="216"/>
            </w:pPr>
            <w:r>
              <w:rPr>
                <w:spacing w:val="-2"/>
              </w:rPr>
              <w:t>Deduct Rectangular</w:t>
            </w:r>
          </w:p>
          <w:p w:rsidR="00714148" w:rsidRDefault="007F56EE">
            <w:pPr>
              <w:pStyle w:val="TableParagraph"/>
              <w:spacing w:line="252" w:lineRule="exact"/>
              <w:ind w:left="456"/>
            </w:pPr>
            <w:r>
              <w:rPr>
                <w:spacing w:val="-2"/>
              </w:rPr>
              <w:t>opening</w:t>
            </w:r>
          </w:p>
        </w:tc>
        <w:tc>
          <w:tcPr>
            <w:tcW w:w="527" w:type="dxa"/>
          </w:tcPr>
          <w:p w:rsidR="00714148" w:rsidRDefault="007F56EE">
            <w:pPr>
              <w:pStyle w:val="TableParagraph"/>
              <w:spacing w:line="265" w:lineRule="exact"/>
              <w:ind w:left="20" w:right="1"/>
              <w:jc w:val="center"/>
            </w:pPr>
            <w:r>
              <w:rPr>
                <w:spacing w:val="-10"/>
              </w:rPr>
              <w:t>2</w:t>
            </w:r>
          </w:p>
        </w:tc>
        <w:tc>
          <w:tcPr>
            <w:tcW w:w="955" w:type="dxa"/>
          </w:tcPr>
          <w:p w:rsidR="00714148" w:rsidRDefault="007F56EE">
            <w:pPr>
              <w:pStyle w:val="TableParagraph"/>
              <w:spacing w:line="265" w:lineRule="exact"/>
              <w:ind w:left="20" w:right="5"/>
              <w:jc w:val="center"/>
            </w:pPr>
            <w:r>
              <w:rPr>
                <w:spacing w:val="-4"/>
              </w:rPr>
              <w:t>1.50</w:t>
            </w:r>
          </w:p>
        </w:tc>
        <w:tc>
          <w:tcPr>
            <w:tcW w:w="1032" w:type="dxa"/>
          </w:tcPr>
          <w:p w:rsidR="00714148" w:rsidRDefault="007F56EE">
            <w:pPr>
              <w:pStyle w:val="TableParagraph"/>
              <w:spacing w:line="265" w:lineRule="exact"/>
              <w:ind w:left="21" w:right="1"/>
              <w:jc w:val="center"/>
            </w:pPr>
            <w:r>
              <w:rPr>
                <w:spacing w:val="-10"/>
              </w:rPr>
              <w:t>-</w:t>
            </w:r>
          </w:p>
        </w:tc>
        <w:tc>
          <w:tcPr>
            <w:tcW w:w="1171" w:type="dxa"/>
          </w:tcPr>
          <w:p w:rsidR="00714148" w:rsidRDefault="007F56EE">
            <w:pPr>
              <w:pStyle w:val="TableParagraph"/>
              <w:spacing w:line="265" w:lineRule="exact"/>
              <w:ind w:left="113"/>
            </w:pPr>
            <w:r>
              <w:rPr>
                <w:spacing w:val="-4"/>
              </w:rPr>
              <w:t>1.30</w:t>
            </w:r>
          </w:p>
        </w:tc>
        <w:tc>
          <w:tcPr>
            <w:tcW w:w="1550" w:type="dxa"/>
          </w:tcPr>
          <w:p w:rsidR="00714148" w:rsidRDefault="007F56EE">
            <w:pPr>
              <w:pStyle w:val="TableParagraph"/>
              <w:spacing w:line="265" w:lineRule="exact"/>
              <w:ind w:left="19"/>
              <w:jc w:val="center"/>
            </w:pPr>
            <w:r>
              <w:rPr>
                <w:spacing w:val="-4"/>
              </w:rPr>
              <w:t>3.90</w:t>
            </w:r>
          </w:p>
        </w:tc>
        <w:tc>
          <w:tcPr>
            <w:tcW w:w="2074" w:type="dxa"/>
          </w:tcPr>
          <w:p w:rsidR="00714148" w:rsidRDefault="00714148">
            <w:pPr>
              <w:pStyle w:val="TableParagraph"/>
              <w:rPr>
                <w:rFonts w:ascii="Times New Roman"/>
              </w:rPr>
            </w:pPr>
          </w:p>
        </w:tc>
      </w:tr>
      <w:tr w:rsidR="00714148">
        <w:trPr>
          <w:trHeight w:val="806"/>
        </w:trPr>
        <w:tc>
          <w:tcPr>
            <w:tcW w:w="662" w:type="dxa"/>
            <w:vMerge/>
            <w:tcBorders>
              <w:top w:val="nil"/>
            </w:tcBorders>
          </w:tcPr>
          <w:p w:rsidR="00714148" w:rsidRDefault="00714148">
            <w:pPr>
              <w:rPr>
                <w:sz w:val="2"/>
                <w:szCs w:val="2"/>
              </w:rPr>
            </w:pPr>
          </w:p>
        </w:tc>
        <w:tc>
          <w:tcPr>
            <w:tcW w:w="1637" w:type="dxa"/>
          </w:tcPr>
          <w:p w:rsidR="00714148" w:rsidRDefault="007F56EE">
            <w:pPr>
              <w:pStyle w:val="TableParagraph"/>
              <w:ind w:left="187" w:right="170" w:firstLine="177"/>
            </w:pPr>
            <w:r>
              <w:rPr>
                <w:spacing w:val="-2"/>
              </w:rPr>
              <w:t xml:space="preserve">Triangular </w:t>
            </w:r>
            <w:r>
              <w:t>portion</w:t>
            </w:r>
            <w:r>
              <w:rPr>
                <w:spacing w:val="-13"/>
              </w:rPr>
              <w:t xml:space="preserve"> </w:t>
            </w:r>
            <w:r>
              <w:t>below</w:t>
            </w:r>
          </w:p>
          <w:p w:rsidR="00714148" w:rsidRDefault="007F56EE">
            <w:pPr>
              <w:pStyle w:val="TableParagraph"/>
              <w:spacing w:line="252" w:lineRule="exact"/>
              <w:ind w:left="317"/>
            </w:pPr>
            <w:r>
              <w:t>earth</w:t>
            </w:r>
            <w:r>
              <w:rPr>
                <w:spacing w:val="-7"/>
              </w:rPr>
              <w:t xml:space="preserve"> </w:t>
            </w:r>
            <w:r>
              <w:rPr>
                <w:spacing w:val="-2"/>
              </w:rPr>
              <w:t>slope</w:t>
            </w:r>
          </w:p>
        </w:tc>
        <w:tc>
          <w:tcPr>
            <w:tcW w:w="527" w:type="dxa"/>
          </w:tcPr>
          <w:p w:rsidR="00714148" w:rsidRDefault="007F56EE">
            <w:pPr>
              <w:pStyle w:val="TableParagraph"/>
              <w:spacing w:line="265" w:lineRule="exact"/>
              <w:ind w:left="20" w:right="1"/>
              <w:jc w:val="center"/>
            </w:pPr>
            <w:r>
              <w:rPr>
                <w:spacing w:val="-10"/>
              </w:rPr>
              <w:t>2</w:t>
            </w:r>
          </w:p>
        </w:tc>
        <w:tc>
          <w:tcPr>
            <w:tcW w:w="955" w:type="dxa"/>
          </w:tcPr>
          <w:p w:rsidR="00714148" w:rsidRDefault="007F56EE">
            <w:pPr>
              <w:pStyle w:val="TableParagraph"/>
              <w:ind w:left="285" w:right="162" w:hanging="96"/>
            </w:pPr>
            <w:r>
              <w:t>(1/2)</w:t>
            </w:r>
            <w:r>
              <w:rPr>
                <w:spacing w:val="-13"/>
              </w:rPr>
              <w:t xml:space="preserve"> </w:t>
            </w:r>
            <w:r>
              <w:t xml:space="preserve">x </w:t>
            </w:r>
            <w:r>
              <w:rPr>
                <w:spacing w:val="-4"/>
              </w:rPr>
              <w:t>1.30</w:t>
            </w:r>
          </w:p>
          <w:p w:rsidR="00714148" w:rsidRDefault="007F56EE">
            <w:pPr>
              <w:pStyle w:val="TableParagraph"/>
              <w:spacing w:line="252" w:lineRule="exact"/>
              <w:ind w:left="237"/>
            </w:pPr>
            <w:r>
              <w:rPr>
                <w:spacing w:val="-2"/>
              </w:rPr>
              <w:t>x1.30</w:t>
            </w:r>
          </w:p>
        </w:tc>
        <w:tc>
          <w:tcPr>
            <w:tcW w:w="1032" w:type="dxa"/>
          </w:tcPr>
          <w:p w:rsidR="00714148" w:rsidRDefault="00714148">
            <w:pPr>
              <w:pStyle w:val="TableParagraph"/>
              <w:rPr>
                <w:rFonts w:ascii="Times New Roman"/>
              </w:rPr>
            </w:pPr>
          </w:p>
        </w:tc>
        <w:tc>
          <w:tcPr>
            <w:tcW w:w="1171" w:type="dxa"/>
          </w:tcPr>
          <w:p w:rsidR="00714148" w:rsidRDefault="00714148">
            <w:pPr>
              <w:pStyle w:val="TableParagraph"/>
              <w:rPr>
                <w:rFonts w:ascii="Times New Roman"/>
              </w:rPr>
            </w:pPr>
          </w:p>
        </w:tc>
        <w:tc>
          <w:tcPr>
            <w:tcW w:w="1550" w:type="dxa"/>
          </w:tcPr>
          <w:p w:rsidR="00714148" w:rsidRDefault="007F56EE">
            <w:pPr>
              <w:pStyle w:val="TableParagraph"/>
              <w:spacing w:line="265" w:lineRule="exact"/>
              <w:ind w:left="19"/>
              <w:jc w:val="center"/>
            </w:pPr>
            <w:r>
              <w:rPr>
                <w:spacing w:val="-4"/>
              </w:rPr>
              <w:t>1.69</w:t>
            </w:r>
          </w:p>
        </w:tc>
        <w:tc>
          <w:tcPr>
            <w:tcW w:w="2074" w:type="dxa"/>
          </w:tcPr>
          <w:p w:rsidR="00714148" w:rsidRDefault="00714148">
            <w:pPr>
              <w:pStyle w:val="TableParagraph"/>
              <w:rPr>
                <w:rFonts w:ascii="Times New Roman"/>
              </w:rPr>
            </w:pPr>
          </w:p>
        </w:tc>
      </w:tr>
      <w:tr w:rsidR="00714148">
        <w:trPr>
          <w:trHeight w:val="537"/>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rPr>
            </w:pP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F56EE">
            <w:pPr>
              <w:pStyle w:val="TableParagraph"/>
              <w:spacing w:line="265" w:lineRule="exact"/>
              <w:ind w:left="113"/>
            </w:pPr>
            <w:r>
              <w:t>Total</w:t>
            </w:r>
            <w:r>
              <w:rPr>
                <w:spacing w:val="-10"/>
              </w:rPr>
              <w:t xml:space="preserve"> </w:t>
            </w:r>
            <w:r>
              <w:rPr>
                <w:spacing w:val="-5"/>
              </w:rPr>
              <w:t>of</w:t>
            </w:r>
          </w:p>
          <w:p w:rsidR="00714148" w:rsidRDefault="007F56EE">
            <w:pPr>
              <w:pStyle w:val="TableParagraph"/>
              <w:spacing w:line="252" w:lineRule="exact"/>
              <w:ind w:left="113"/>
            </w:pPr>
            <w:r>
              <w:rPr>
                <w:spacing w:val="-2"/>
              </w:rPr>
              <w:t>deduction</w:t>
            </w:r>
          </w:p>
        </w:tc>
        <w:tc>
          <w:tcPr>
            <w:tcW w:w="1550" w:type="dxa"/>
          </w:tcPr>
          <w:p w:rsidR="00714148" w:rsidRDefault="007F56EE">
            <w:pPr>
              <w:pStyle w:val="TableParagraph"/>
              <w:spacing w:line="265" w:lineRule="exact"/>
              <w:ind w:left="19"/>
              <w:jc w:val="center"/>
            </w:pPr>
            <w:r>
              <w:rPr>
                <w:spacing w:val="-4"/>
              </w:rPr>
              <w:t>5.59</w:t>
            </w:r>
          </w:p>
        </w:tc>
        <w:tc>
          <w:tcPr>
            <w:tcW w:w="2074" w:type="dxa"/>
          </w:tcPr>
          <w:p w:rsidR="00714148" w:rsidRDefault="00714148">
            <w:pPr>
              <w:pStyle w:val="TableParagraph"/>
              <w:rPr>
                <w:rFonts w:ascii="Times New Roman"/>
              </w:rPr>
            </w:pPr>
          </w:p>
        </w:tc>
      </w:tr>
      <w:tr w:rsidR="00714148">
        <w:trPr>
          <w:trHeight w:val="469"/>
        </w:trPr>
        <w:tc>
          <w:tcPr>
            <w:tcW w:w="662" w:type="dxa"/>
            <w:vMerge/>
            <w:tcBorders>
              <w:top w:val="nil"/>
            </w:tcBorders>
          </w:tcPr>
          <w:p w:rsidR="00714148" w:rsidRDefault="00714148">
            <w:pPr>
              <w:rPr>
                <w:sz w:val="2"/>
                <w:szCs w:val="2"/>
              </w:rPr>
            </w:pPr>
          </w:p>
        </w:tc>
        <w:tc>
          <w:tcPr>
            <w:tcW w:w="1637" w:type="dxa"/>
          </w:tcPr>
          <w:p w:rsidR="00714148" w:rsidRDefault="00714148">
            <w:pPr>
              <w:pStyle w:val="TableParagraph"/>
              <w:rPr>
                <w:rFonts w:ascii="Times New Roman"/>
              </w:rPr>
            </w:pPr>
          </w:p>
        </w:tc>
        <w:tc>
          <w:tcPr>
            <w:tcW w:w="527" w:type="dxa"/>
          </w:tcPr>
          <w:p w:rsidR="00714148" w:rsidRDefault="00714148">
            <w:pPr>
              <w:pStyle w:val="TableParagraph"/>
              <w:rPr>
                <w:rFonts w:ascii="Times New Roman"/>
              </w:rPr>
            </w:pPr>
          </w:p>
        </w:tc>
        <w:tc>
          <w:tcPr>
            <w:tcW w:w="955" w:type="dxa"/>
          </w:tcPr>
          <w:p w:rsidR="00714148" w:rsidRDefault="00714148">
            <w:pPr>
              <w:pStyle w:val="TableParagraph"/>
              <w:rPr>
                <w:rFonts w:ascii="Times New Roman"/>
              </w:rPr>
            </w:pPr>
          </w:p>
        </w:tc>
        <w:tc>
          <w:tcPr>
            <w:tcW w:w="1032" w:type="dxa"/>
          </w:tcPr>
          <w:p w:rsidR="00714148" w:rsidRDefault="00714148">
            <w:pPr>
              <w:pStyle w:val="TableParagraph"/>
              <w:rPr>
                <w:rFonts w:ascii="Times New Roman"/>
              </w:rPr>
            </w:pPr>
          </w:p>
        </w:tc>
        <w:tc>
          <w:tcPr>
            <w:tcW w:w="1171" w:type="dxa"/>
          </w:tcPr>
          <w:p w:rsidR="00714148" w:rsidRDefault="007F56EE">
            <w:pPr>
              <w:pStyle w:val="TableParagraph"/>
              <w:spacing w:line="265" w:lineRule="exact"/>
              <w:ind w:left="113"/>
            </w:pPr>
            <w:r>
              <w:t>Net</w:t>
            </w:r>
            <w:r>
              <w:rPr>
                <w:spacing w:val="-3"/>
              </w:rPr>
              <w:t xml:space="preserve"> </w:t>
            </w:r>
            <w:r>
              <w:rPr>
                <w:spacing w:val="-2"/>
              </w:rPr>
              <w:t>total</w:t>
            </w:r>
          </w:p>
        </w:tc>
        <w:tc>
          <w:tcPr>
            <w:tcW w:w="1550" w:type="dxa"/>
          </w:tcPr>
          <w:p w:rsidR="00714148" w:rsidRDefault="007F56EE">
            <w:pPr>
              <w:pStyle w:val="TableParagraph"/>
              <w:spacing w:line="265" w:lineRule="exact"/>
              <w:ind w:left="315"/>
            </w:pPr>
            <w:r>
              <w:t>39.47</w:t>
            </w:r>
            <w:r>
              <w:rPr>
                <w:spacing w:val="-9"/>
              </w:rPr>
              <w:t xml:space="preserve"> </w:t>
            </w:r>
            <w:r>
              <w:rPr>
                <w:spacing w:val="-5"/>
              </w:rPr>
              <w:t>sqm</w:t>
            </w:r>
          </w:p>
        </w:tc>
        <w:tc>
          <w:tcPr>
            <w:tcW w:w="2074"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type w:val="continuous"/>
          <w:pgSz w:w="11910" w:h="16840"/>
          <w:pgMar w:top="1380" w:right="0" w:bottom="280" w:left="0" w:header="720" w:footer="720" w:gutter="0"/>
          <w:cols w:space="720"/>
        </w:sectPr>
      </w:pPr>
    </w:p>
    <w:p w:rsidR="00714148" w:rsidRDefault="007F56EE">
      <w:pPr>
        <w:spacing w:before="28"/>
        <w:ind w:left="1133"/>
        <w:jc w:val="both"/>
      </w:pPr>
      <w:r>
        <w:rPr>
          <w:b/>
        </w:rPr>
        <w:lastRenderedPageBreak/>
        <w:t>Question</w:t>
      </w:r>
      <w:r>
        <w:rPr>
          <w:b/>
          <w:spacing w:val="-4"/>
        </w:rPr>
        <w:t xml:space="preserve"> </w:t>
      </w:r>
      <w:r>
        <w:rPr>
          <w:b/>
          <w:spacing w:val="-5"/>
        </w:rPr>
        <w:t>2</w:t>
      </w:r>
      <w:r>
        <w:rPr>
          <w:spacing w:val="-5"/>
        </w:rPr>
        <w:t>:</w:t>
      </w:r>
    </w:p>
    <w:p w:rsidR="00714148" w:rsidRDefault="007F56EE">
      <w:pPr>
        <w:pStyle w:val="BodyText"/>
        <w:spacing w:before="241" w:line="276" w:lineRule="auto"/>
        <w:ind w:left="1133" w:right="1134"/>
        <w:jc w:val="both"/>
      </w:pPr>
      <w:r>
        <w:t>Prepare a detailed estimate of Hume pipe culvert of three pipes each of 60 cm diameter from the given</w:t>
      </w:r>
      <w:r>
        <w:rPr>
          <w:spacing w:val="40"/>
        </w:rPr>
        <w:t xml:space="preserve"> </w:t>
      </w:r>
      <w:r>
        <w:t xml:space="preserve">plan and </w:t>
      </w:r>
      <w:proofErr w:type="gramStart"/>
      <w:r>
        <w:t>elevation .</w:t>
      </w:r>
      <w:proofErr w:type="gramEnd"/>
      <w:r>
        <w:t xml:space="preserve"> Foundation concrete shall be of 1:4:8 cement concrete and brickwork shall be of first class in 1:6 cement sand mortar. Exposed surfac</w:t>
      </w:r>
      <w:r>
        <w:t>es shall be pointed with 1:2 cement sand mortar.</w:t>
      </w:r>
    </w:p>
    <w:p w:rsidR="00714148" w:rsidRDefault="007F56EE">
      <w:pPr>
        <w:pStyle w:val="BodyText"/>
        <w:spacing w:before="4"/>
        <w:ind w:left="0"/>
        <w:rPr>
          <w:sz w:val="14"/>
        </w:rPr>
      </w:pPr>
      <w:r>
        <w:rPr>
          <w:noProof/>
          <w:sz w:val="14"/>
        </w:rPr>
        <w:drawing>
          <wp:anchor distT="0" distB="0" distL="0" distR="0" simplePos="0" relativeHeight="487589376" behindDoc="1" locked="0" layoutInCell="1" allowOverlap="1">
            <wp:simplePos x="0" y="0"/>
            <wp:positionH relativeFrom="page">
              <wp:posOffset>816863</wp:posOffset>
            </wp:positionH>
            <wp:positionV relativeFrom="paragraph">
              <wp:posOffset>126300</wp:posOffset>
            </wp:positionV>
            <wp:extent cx="5940183" cy="7286625"/>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6" cstate="print"/>
                    <a:stretch>
                      <a:fillRect/>
                    </a:stretch>
                  </pic:blipFill>
                  <pic:spPr>
                    <a:xfrm>
                      <a:off x="0" y="0"/>
                      <a:ext cx="5940183" cy="7286625"/>
                    </a:xfrm>
                    <a:prstGeom prst="rect">
                      <a:avLst/>
                    </a:prstGeom>
                  </pic:spPr>
                </pic:pic>
              </a:graphicData>
            </a:graphic>
          </wp:anchor>
        </w:drawing>
      </w:r>
    </w:p>
    <w:p w:rsidR="00714148" w:rsidRDefault="00714148">
      <w:pPr>
        <w:pStyle w:val="BodyText"/>
        <w:rPr>
          <w:sz w:val="14"/>
        </w:rPr>
        <w:sectPr w:rsidR="00714148">
          <w:pgSz w:w="11910" w:h="16840"/>
          <w:pgMar w:top="1880" w:right="0" w:bottom="280" w:left="0" w:header="720" w:footer="720" w:gutter="0"/>
          <w:cols w:space="720"/>
        </w:sectPr>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spacing w:before="172"/>
        <w:ind w:left="0"/>
      </w:pPr>
    </w:p>
    <w:p w:rsidR="00714148" w:rsidRDefault="007F56EE">
      <w:pPr>
        <w:pStyle w:val="Heading2"/>
        <w:ind w:left="290" w:right="298"/>
        <w:jc w:val="center"/>
      </w:pPr>
      <w:r>
        <w:t>Details</w:t>
      </w:r>
      <w:r>
        <w:rPr>
          <w:spacing w:val="-8"/>
        </w:rPr>
        <w:t xml:space="preserve"> </w:t>
      </w:r>
      <w:r>
        <w:t>of</w:t>
      </w:r>
      <w:r>
        <w:rPr>
          <w:spacing w:val="-4"/>
        </w:rPr>
        <w:t xml:space="preserve"> </w:t>
      </w:r>
      <w:r>
        <w:t>measurement</w:t>
      </w:r>
      <w:r>
        <w:rPr>
          <w:spacing w:val="-6"/>
        </w:rPr>
        <w:t xml:space="preserve"> </w:t>
      </w:r>
      <w:r>
        <w:t>and</w:t>
      </w:r>
      <w:r>
        <w:rPr>
          <w:spacing w:val="-5"/>
        </w:rPr>
        <w:t xml:space="preserve"> </w:t>
      </w:r>
      <w:r>
        <w:t>calculation</w:t>
      </w:r>
      <w:r>
        <w:rPr>
          <w:spacing w:val="-5"/>
        </w:rPr>
        <w:t xml:space="preserve"> </w:t>
      </w:r>
      <w:r>
        <w:t>of</w:t>
      </w:r>
      <w:r>
        <w:rPr>
          <w:spacing w:val="-3"/>
        </w:rPr>
        <w:t xml:space="preserve"> </w:t>
      </w:r>
      <w:r>
        <w:rPr>
          <w:spacing w:val="-2"/>
        </w:rPr>
        <w:t>quantities</w:t>
      </w:r>
    </w:p>
    <w:p w:rsidR="00714148" w:rsidRDefault="00714148">
      <w:pPr>
        <w:pStyle w:val="BodyText"/>
        <w:spacing w:before="216"/>
        <w:ind w:left="0"/>
        <w:rPr>
          <w:b/>
          <w:sz w:val="20"/>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1206"/>
        <w:gridCol w:w="563"/>
        <w:gridCol w:w="1504"/>
        <w:gridCol w:w="1302"/>
        <w:gridCol w:w="1302"/>
        <w:gridCol w:w="1019"/>
        <w:gridCol w:w="1658"/>
      </w:tblGrid>
      <w:tr w:rsidR="00714148">
        <w:trPr>
          <w:trHeight w:val="537"/>
        </w:trPr>
        <w:tc>
          <w:tcPr>
            <w:tcW w:w="701" w:type="dxa"/>
          </w:tcPr>
          <w:p w:rsidR="00714148" w:rsidRDefault="007F56EE">
            <w:pPr>
              <w:pStyle w:val="TableParagraph"/>
              <w:spacing w:line="265" w:lineRule="exact"/>
              <w:ind w:left="138"/>
            </w:pPr>
            <w:r>
              <w:rPr>
                <w:spacing w:val="-4"/>
              </w:rPr>
              <w:t>Item</w:t>
            </w:r>
          </w:p>
          <w:p w:rsidR="00714148" w:rsidRDefault="007F56EE">
            <w:pPr>
              <w:pStyle w:val="TableParagraph"/>
              <w:spacing w:line="252" w:lineRule="exact"/>
              <w:ind w:left="234"/>
            </w:pPr>
            <w:r>
              <w:rPr>
                <w:spacing w:val="-5"/>
              </w:rPr>
              <w:t>no</w:t>
            </w:r>
          </w:p>
        </w:tc>
        <w:tc>
          <w:tcPr>
            <w:tcW w:w="1206" w:type="dxa"/>
          </w:tcPr>
          <w:p w:rsidR="00714148" w:rsidRDefault="007F56EE">
            <w:pPr>
              <w:pStyle w:val="TableParagraph"/>
              <w:spacing w:line="265" w:lineRule="exact"/>
              <w:ind w:left="3"/>
              <w:jc w:val="center"/>
            </w:pPr>
            <w:r>
              <w:rPr>
                <w:spacing w:val="-2"/>
              </w:rPr>
              <w:t>Particulars</w:t>
            </w:r>
          </w:p>
          <w:p w:rsidR="00714148" w:rsidRDefault="007F56EE">
            <w:pPr>
              <w:pStyle w:val="TableParagraph"/>
              <w:spacing w:line="252" w:lineRule="exact"/>
              <w:ind w:left="2"/>
              <w:jc w:val="center"/>
            </w:pPr>
            <w:r>
              <w:t>of</w:t>
            </w:r>
            <w:r>
              <w:rPr>
                <w:spacing w:val="-4"/>
              </w:rPr>
              <w:t xml:space="preserve"> item</w:t>
            </w:r>
          </w:p>
        </w:tc>
        <w:tc>
          <w:tcPr>
            <w:tcW w:w="563" w:type="dxa"/>
          </w:tcPr>
          <w:p w:rsidR="00714148" w:rsidRDefault="007F56EE">
            <w:pPr>
              <w:pStyle w:val="TableParagraph"/>
              <w:spacing w:line="265" w:lineRule="exact"/>
              <w:ind w:left="8" w:right="4"/>
              <w:jc w:val="center"/>
            </w:pPr>
            <w:r>
              <w:rPr>
                <w:spacing w:val="-5"/>
              </w:rPr>
              <w:t>No</w:t>
            </w:r>
          </w:p>
        </w:tc>
        <w:tc>
          <w:tcPr>
            <w:tcW w:w="1504" w:type="dxa"/>
          </w:tcPr>
          <w:p w:rsidR="00714148" w:rsidRDefault="007F56EE">
            <w:pPr>
              <w:pStyle w:val="TableParagraph"/>
              <w:spacing w:line="265" w:lineRule="exact"/>
              <w:ind w:left="439"/>
            </w:pPr>
            <w:r>
              <w:rPr>
                <w:spacing w:val="-2"/>
              </w:rPr>
              <w:t>Length</w:t>
            </w:r>
          </w:p>
        </w:tc>
        <w:tc>
          <w:tcPr>
            <w:tcW w:w="1302" w:type="dxa"/>
          </w:tcPr>
          <w:p w:rsidR="00714148" w:rsidRDefault="007F56EE">
            <w:pPr>
              <w:pStyle w:val="TableParagraph"/>
              <w:spacing w:line="265" w:lineRule="exact"/>
              <w:ind w:left="9" w:right="7"/>
              <w:jc w:val="center"/>
            </w:pPr>
            <w:r>
              <w:rPr>
                <w:spacing w:val="-2"/>
              </w:rPr>
              <w:t>Breadth</w:t>
            </w:r>
          </w:p>
        </w:tc>
        <w:tc>
          <w:tcPr>
            <w:tcW w:w="1302" w:type="dxa"/>
          </w:tcPr>
          <w:p w:rsidR="00714148" w:rsidRDefault="007F56EE">
            <w:pPr>
              <w:pStyle w:val="TableParagraph"/>
              <w:spacing w:line="265" w:lineRule="exact"/>
              <w:ind w:left="9" w:right="2"/>
              <w:jc w:val="center"/>
            </w:pPr>
            <w:r>
              <w:rPr>
                <w:spacing w:val="-2"/>
              </w:rPr>
              <w:t>Depth</w:t>
            </w:r>
          </w:p>
        </w:tc>
        <w:tc>
          <w:tcPr>
            <w:tcW w:w="1019" w:type="dxa"/>
          </w:tcPr>
          <w:p w:rsidR="00714148" w:rsidRDefault="007F56EE">
            <w:pPr>
              <w:pStyle w:val="TableParagraph"/>
              <w:spacing w:line="265" w:lineRule="exact"/>
              <w:ind w:left="4" w:right="8"/>
              <w:jc w:val="center"/>
            </w:pPr>
            <w:r>
              <w:rPr>
                <w:spacing w:val="-2"/>
              </w:rPr>
              <w:t>Quantity</w:t>
            </w:r>
          </w:p>
        </w:tc>
        <w:tc>
          <w:tcPr>
            <w:tcW w:w="1658" w:type="dxa"/>
          </w:tcPr>
          <w:p w:rsidR="00714148" w:rsidRDefault="007F56EE">
            <w:pPr>
              <w:pStyle w:val="TableParagraph"/>
              <w:spacing w:line="265" w:lineRule="exact"/>
              <w:ind w:left="474"/>
            </w:pPr>
            <w:r>
              <w:rPr>
                <w:spacing w:val="-2"/>
              </w:rPr>
              <w:t>Remark</w:t>
            </w:r>
          </w:p>
        </w:tc>
      </w:tr>
      <w:tr w:rsidR="00714148">
        <w:trPr>
          <w:trHeight w:val="805"/>
        </w:trPr>
        <w:tc>
          <w:tcPr>
            <w:tcW w:w="701" w:type="dxa"/>
          </w:tcPr>
          <w:p w:rsidR="00714148" w:rsidRDefault="007F56EE">
            <w:pPr>
              <w:pStyle w:val="TableParagraph"/>
              <w:spacing w:line="265" w:lineRule="exact"/>
              <w:ind w:left="6"/>
              <w:jc w:val="center"/>
            </w:pPr>
            <w:r>
              <w:rPr>
                <w:spacing w:val="-10"/>
              </w:rPr>
              <w:t>1</w:t>
            </w:r>
          </w:p>
        </w:tc>
        <w:tc>
          <w:tcPr>
            <w:tcW w:w="1206" w:type="dxa"/>
          </w:tcPr>
          <w:p w:rsidR="00714148" w:rsidRDefault="007F56EE">
            <w:pPr>
              <w:pStyle w:val="TableParagraph"/>
              <w:ind w:left="518" w:right="127" w:hanging="380"/>
            </w:pPr>
            <w:r>
              <w:rPr>
                <w:spacing w:val="-2"/>
              </w:rPr>
              <w:t xml:space="preserve">Earthwork </w:t>
            </w:r>
            <w:r>
              <w:rPr>
                <w:spacing w:val="-6"/>
              </w:rPr>
              <w:t>in</w:t>
            </w:r>
          </w:p>
          <w:p w:rsidR="00714148" w:rsidRDefault="007F56EE">
            <w:pPr>
              <w:pStyle w:val="TableParagraph"/>
              <w:spacing w:line="252" w:lineRule="exact"/>
              <w:ind w:left="120"/>
            </w:pPr>
            <w:r>
              <w:rPr>
                <w:spacing w:val="-2"/>
              </w:rPr>
              <w:t>excavation</w:t>
            </w:r>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019" w:type="dxa"/>
          </w:tcPr>
          <w:p w:rsidR="00714148" w:rsidRDefault="00714148">
            <w:pPr>
              <w:pStyle w:val="TableParagraph"/>
              <w:rPr>
                <w:rFonts w:ascii="Times New Roman"/>
              </w:rPr>
            </w:pPr>
          </w:p>
        </w:tc>
        <w:tc>
          <w:tcPr>
            <w:tcW w:w="1658" w:type="dxa"/>
          </w:tcPr>
          <w:p w:rsidR="00714148" w:rsidRDefault="00714148">
            <w:pPr>
              <w:pStyle w:val="TableParagraph"/>
              <w:rPr>
                <w:rFonts w:ascii="Times New Roman"/>
              </w:rPr>
            </w:pPr>
          </w:p>
        </w:tc>
      </w:tr>
      <w:tr w:rsidR="00714148">
        <w:trPr>
          <w:trHeight w:val="268"/>
        </w:trPr>
        <w:tc>
          <w:tcPr>
            <w:tcW w:w="701" w:type="dxa"/>
          </w:tcPr>
          <w:p w:rsidR="00714148" w:rsidRDefault="00714148">
            <w:pPr>
              <w:pStyle w:val="TableParagraph"/>
              <w:rPr>
                <w:rFonts w:ascii="Times New Roman"/>
                <w:sz w:val="18"/>
              </w:rPr>
            </w:pPr>
          </w:p>
        </w:tc>
        <w:tc>
          <w:tcPr>
            <w:tcW w:w="1206" w:type="dxa"/>
          </w:tcPr>
          <w:p w:rsidR="00714148" w:rsidRDefault="007F56EE">
            <w:pPr>
              <w:pStyle w:val="TableParagraph"/>
              <w:spacing w:line="249" w:lineRule="exact"/>
              <w:ind w:left="106" w:right="95"/>
              <w:jc w:val="center"/>
            </w:pPr>
            <w:r>
              <w:t>Face</w:t>
            </w:r>
            <w:r>
              <w:rPr>
                <w:spacing w:val="-8"/>
              </w:rPr>
              <w:t xml:space="preserve"> </w:t>
            </w:r>
            <w:r>
              <w:rPr>
                <w:spacing w:val="-4"/>
              </w:rPr>
              <w:t>wall</w:t>
            </w:r>
          </w:p>
        </w:tc>
        <w:tc>
          <w:tcPr>
            <w:tcW w:w="563" w:type="dxa"/>
          </w:tcPr>
          <w:p w:rsidR="00714148" w:rsidRDefault="007F56EE">
            <w:pPr>
              <w:pStyle w:val="TableParagraph"/>
              <w:spacing w:line="249" w:lineRule="exact"/>
              <w:ind w:left="8"/>
              <w:jc w:val="center"/>
            </w:pPr>
            <w:r>
              <w:rPr>
                <w:spacing w:val="-10"/>
              </w:rPr>
              <w:t>2</w:t>
            </w:r>
          </w:p>
        </w:tc>
        <w:tc>
          <w:tcPr>
            <w:tcW w:w="1504" w:type="dxa"/>
          </w:tcPr>
          <w:p w:rsidR="00714148" w:rsidRDefault="007F56EE">
            <w:pPr>
              <w:pStyle w:val="TableParagraph"/>
              <w:spacing w:line="249" w:lineRule="exact"/>
              <w:ind w:left="103"/>
            </w:pPr>
            <w:r>
              <w:rPr>
                <w:spacing w:val="-4"/>
              </w:rPr>
              <w:t>3.10</w:t>
            </w:r>
          </w:p>
        </w:tc>
        <w:tc>
          <w:tcPr>
            <w:tcW w:w="1302" w:type="dxa"/>
          </w:tcPr>
          <w:p w:rsidR="00714148" w:rsidRDefault="007F56EE">
            <w:pPr>
              <w:pStyle w:val="TableParagraph"/>
              <w:spacing w:line="249" w:lineRule="exact"/>
              <w:ind w:left="9" w:right="5"/>
              <w:jc w:val="center"/>
            </w:pPr>
            <w:r>
              <w:rPr>
                <w:spacing w:val="-4"/>
              </w:rPr>
              <w:t>0.80</w:t>
            </w:r>
          </w:p>
        </w:tc>
        <w:tc>
          <w:tcPr>
            <w:tcW w:w="1302" w:type="dxa"/>
          </w:tcPr>
          <w:p w:rsidR="00714148" w:rsidRDefault="007F56EE">
            <w:pPr>
              <w:pStyle w:val="TableParagraph"/>
              <w:spacing w:line="249" w:lineRule="exact"/>
              <w:ind w:left="9" w:right="6"/>
              <w:jc w:val="center"/>
            </w:pPr>
            <w:r>
              <w:rPr>
                <w:spacing w:val="-4"/>
              </w:rPr>
              <w:t>0.80</w:t>
            </w:r>
          </w:p>
        </w:tc>
        <w:tc>
          <w:tcPr>
            <w:tcW w:w="1019" w:type="dxa"/>
          </w:tcPr>
          <w:p w:rsidR="00714148" w:rsidRDefault="007F56EE">
            <w:pPr>
              <w:pStyle w:val="TableParagraph"/>
              <w:spacing w:line="249" w:lineRule="exact"/>
              <w:ind w:left="7" w:right="8"/>
              <w:jc w:val="center"/>
            </w:pPr>
            <w:r>
              <w:rPr>
                <w:spacing w:val="-4"/>
              </w:rPr>
              <w:t>3.97</w:t>
            </w:r>
          </w:p>
        </w:tc>
        <w:tc>
          <w:tcPr>
            <w:tcW w:w="1658" w:type="dxa"/>
          </w:tcPr>
          <w:p w:rsidR="00714148" w:rsidRDefault="00714148">
            <w:pPr>
              <w:pStyle w:val="TableParagraph"/>
              <w:rPr>
                <w:rFonts w:ascii="Times New Roman"/>
                <w:sz w:val="18"/>
              </w:rPr>
            </w:pP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58" w:right="154"/>
              <w:jc w:val="center"/>
            </w:pPr>
            <w:r>
              <w:t>Wing</w:t>
            </w:r>
            <w:r>
              <w:rPr>
                <w:spacing w:val="-13"/>
              </w:rPr>
              <w:t xml:space="preserve"> </w:t>
            </w:r>
            <w:r>
              <w:t xml:space="preserve">wall </w:t>
            </w:r>
            <w:proofErr w:type="spellStart"/>
            <w:r>
              <w:rPr>
                <w:spacing w:val="-2"/>
              </w:rPr>
              <w:t>inclind</w:t>
            </w:r>
            <w:proofErr w:type="spellEnd"/>
          </w:p>
          <w:p w:rsidR="00714148" w:rsidRDefault="007F56EE">
            <w:pPr>
              <w:pStyle w:val="TableParagraph"/>
              <w:spacing w:line="252" w:lineRule="exact"/>
              <w:ind w:left="4"/>
              <w:jc w:val="center"/>
            </w:pPr>
            <w:r>
              <w:rPr>
                <w:spacing w:val="-2"/>
              </w:rPr>
              <w:t>portion</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after="47" w:line="221" w:lineRule="exact"/>
              <w:ind w:left="266"/>
              <w:rPr>
                <w:rFonts w:ascii="Cambria Math"/>
              </w:rPr>
            </w:pPr>
            <w:r>
              <w:rPr>
                <w:rFonts w:ascii="Cambria Math"/>
              </w:rPr>
              <w:t>2.3</w:t>
            </w:r>
            <w:r>
              <w:rPr>
                <w:rFonts w:ascii="Cambria Math"/>
                <w:spacing w:val="-6"/>
              </w:rPr>
              <w:t xml:space="preserve"> </w:t>
            </w:r>
            <w:r>
              <w:rPr>
                <w:rFonts w:ascii="Cambria Math"/>
              </w:rPr>
              <w:t>+</w:t>
            </w:r>
            <w:r>
              <w:rPr>
                <w:rFonts w:ascii="Cambria Math"/>
                <w:spacing w:val="3"/>
              </w:rPr>
              <w:t xml:space="preserve"> </w:t>
            </w:r>
            <w:r>
              <w:rPr>
                <w:rFonts w:ascii="Cambria Math"/>
                <w:spacing w:val="-4"/>
              </w:rPr>
              <w:t>1.80</w:t>
            </w:r>
          </w:p>
          <w:p w:rsidR="00714148" w:rsidRDefault="007F56EE">
            <w:pPr>
              <w:pStyle w:val="TableParagraph"/>
              <w:spacing w:line="20" w:lineRule="exact"/>
              <w:ind w:left="266"/>
              <w:rPr>
                <w:sz w:val="2"/>
              </w:rPr>
            </w:pPr>
            <w:r>
              <w:rPr>
                <w:noProof/>
                <w:sz w:val="2"/>
              </w:rPr>
              <mc:AlternateContent>
                <mc:Choice Requires="wpg">
                  <w:drawing>
                    <wp:inline distT="0" distB="0" distL="0" distR="0">
                      <wp:extent cx="610235" cy="9525"/>
                      <wp:effectExtent l="0" t="0" r="0" b="0"/>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0235" cy="9525"/>
                                <a:chOff x="0" y="0"/>
                                <a:chExt cx="610235" cy="9525"/>
                              </a:xfrm>
                            </wpg:grpSpPr>
                            <wps:wsp>
                              <wps:cNvPr id="7" name="Graphic 7"/>
                              <wps:cNvSpPr/>
                              <wps:spPr>
                                <a:xfrm>
                                  <a:off x="0" y="0"/>
                                  <a:ext cx="610235" cy="9525"/>
                                </a:xfrm>
                                <a:custGeom>
                                  <a:avLst/>
                                  <a:gdLst/>
                                  <a:ahLst/>
                                  <a:cxnLst/>
                                  <a:rect l="l" t="t" r="r" b="b"/>
                                  <a:pathLst>
                                    <a:path w="610235" h="9525">
                                      <a:moveTo>
                                        <a:pt x="609904" y="0"/>
                                      </a:moveTo>
                                      <a:lnTo>
                                        <a:pt x="0" y="0"/>
                                      </a:lnTo>
                                      <a:lnTo>
                                        <a:pt x="0" y="9143"/>
                                      </a:lnTo>
                                      <a:lnTo>
                                        <a:pt x="609904" y="9143"/>
                                      </a:lnTo>
                                      <a:lnTo>
                                        <a:pt x="6099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BC99740" id="Group 6" o:spid="_x0000_s1026" style="width:48.05pt;height:.75pt;mso-position-horizontal-relative:char;mso-position-vertical-relative:line" coordsize="610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">
                      <v:shape id="Graphic 7" o:spid="_x0000_s1027" style="position:absolute;width:6102;height:95;visibility:visible;mso-wrap-style:square;v-text-anchor:top" coordsize="6102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" path="m609904,l,,,9143r609904,l609904,xe" fillcolor="black" stroked="f">
                        <v:path arrowok="t"/>
                      </v:shape>
                      <w10:anchorlock/>
                    </v:group>
                  </w:pict>
                </mc:Fallback>
              </mc:AlternateContent>
            </w:r>
          </w:p>
          <w:p w:rsidR="00714148" w:rsidRDefault="007F56EE">
            <w:pPr>
              <w:pStyle w:val="TableParagraph"/>
              <w:ind w:left="684"/>
              <w:rPr>
                <w:rFonts w:ascii="Cambria Math"/>
              </w:rPr>
            </w:pPr>
            <w:r>
              <w:rPr>
                <w:rFonts w:ascii="Cambria Math"/>
                <w:spacing w:val="-10"/>
              </w:rPr>
              <w:t>2</w:t>
            </w:r>
          </w:p>
        </w:tc>
        <w:tc>
          <w:tcPr>
            <w:tcW w:w="1302" w:type="dxa"/>
          </w:tcPr>
          <w:p w:rsidR="00714148" w:rsidRDefault="007F56EE">
            <w:pPr>
              <w:pStyle w:val="TableParagraph"/>
              <w:spacing w:after="47" w:line="221" w:lineRule="exact"/>
              <w:ind w:left="169"/>
              <w:rPr>
                <w:rFonts w:ascii="Cambria Math"/>
              </w:rPr>
            </w:pPr>
            <w:r>
              <w:rPr>
                <w:rFonts w:ascii="Cambria Math"/>
              </w:rPr>
              <w:t>0.8</w:t>
            </w:r>
            <w:r>
              <w:rPr>
                <w:rFonts w:ascii="Cambria Math"/>
                <w:spacing w:val="-4"/>
              </w:rPr>
              <w:t xml:space="preserve"> </w:t>
            </w:r>
            <w:r>
              <w:rPr>
                <w:rFonts w:ascii="Cambria Math"/>
              </w:rPr>
              <w:t>+</w:t>
            </w:r>
            <w:r>
              <w:rPr>
                <w:rFonts w:ascii="Cambria Math"/>
                <w:spacing w:val="2"/>
              </w:rPr>
              <w:t xml:space="preserve"> </w:t>
            </w:r>
            <w:r>
              <w:rPr>
                <w:rFonts w:ascii="Cambria Math"/>
                <w:spacing w:val="-4"/>
              </w:rPr>
              <w:t>0.70</w:t>
            </w:r>
          </w:p>
          <w:p w:rsidR="00714148" w:rsidRDefault="007F56EE">
            <w:pPr>
              <w:pStyle w:val="TableParagraph"/>
              <w:spacing w:line="20" w:lineRule="exact"/>
              <w:ind w:left="169"/>
              <w:rPr>
                <w:sz w:val="2"/>
              </w:rPr>
            </w:pPr>
            <w:r>
              <w:rPr>
                <w:noProof/>
                <w:sz w:val="2"/>
              </w:rPr>
              <mc:AlternateContent>
                <mc:Choice Requires="wpg">
                  <w:drawing>
                    <wp:inline distT="0" distB="0" distL="0" distR="0">
                      <wp:extent cx="610235" cy="9525"/>
                      <wp:effectExtent l="0" t="0" r="0" b="0"/>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0235" cy="9525"/>
                                <a:chOff x="0" y="0"/>
                                <a:chExt cx="610235" cy="9525"/>
                              </a:xfrm>
                            </wpg:grpSpPr>
                            <wps:wsp>
                              <wps:cNvPr id="9" name="Graphic 9"/>
                              <wps:cNvSpPr/>
                              <wps:spPr>
                                <a:xfrm>
                                  <a:off x="0" y="0"/>
                                  <a:ext cx="610235" cy="9525"/>
                                </a:xfrm>
                                <a:custGeom>
                                  <a:avLst/>
                                  <a:gdLst/>
                                  <a:ahLst/>
                                  <a:cxnLst/>
                                  <a:rect l="l" t="t" r="r" b="b"/>
                                  <a:pathLst>
                                    <a:path w="610235" h="9525">
                                      <a:moveTo>
                                        <a:pt x="609904" y="0"/>
                                      </a:moveTo>
                                      <a:lnTo>
                                        <a:pt x="0" y="0"/>
                                      </a:lnTo>
                                      <a:lnTo>
                                        <a:pt x="0" y="9143"/>
                                      </a:lnTo>
                                      <a:lnTo>
                                        <a:pt x="609904" y="9143"/>
                                      </a:lnTo>
                                      <a:lnTo>
                                        <a:pt x="6099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B395FF1" id="Group 8" o:spid="_x0000_s1026" style="width:48.05pt;height:.75pt;mso-position-horizontal-relative:char;mso-position-vertical-relative:line" coordsize="610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">
                      <v:shape id="Graphic 9" o:spid="_x0000_s1027" style="position:absolute;width:6102;height:95;visibility:visible;mso-wrap-style:square;v-text-anchor:top" coordsize="6102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" path="m609904,l,,,9143r609904,l609904,xe" fillcolor="black" stroked="f">
                        <v:path arrowok="t"/>
                      </v:shape>
                      <w10:anchorlock/>
                    </v:group>
                  </w:pict>
                </mc:Fallback>
              </mc:AlternateContent>
            </w:r>
          </w:p>
          <w:p w:rsidR="00714148" w:rsidRDefault="007F56EE">
            <w:pPr>
              <w:pStyle w:val="TableParagraph"/>
              <w:ind w:left="587"/>
              <w:rPr>
                <w:rFonts w:ascii="Cambria Math"/>
              </w:rPr>
            </w:pPr>
            <w:r>
              <w:rPr>
                <w:rFonts w:ascii="Cambria Math"/>
                <w:spacing w:val="-10"/>
              </w:rPr>
              <w:t>2</w:t>
            </w:r>
          </w:p>
        </w:tc>
        <w:tc>
          <w:tcPr>
            <w:tcW w:w="1302" w:type="dxa"/>
          </w:tcPr>
          <w:p w:rsidR="00714148" w:rsidRDefault="007F56EE">
            <w:pPr>
              <w:pStyle w:val="TableParagraph"/>
              <w:spacing w:line="265" w:lineRule="exact"/>
              <w:ind w:left="9" w:right="6"/>
              <w:jc w:val="center"/>
            </w:pPr>
            <w:r>
              <w:rPr>
                <w:spacing w:val="-4"/>
              </w:rPr>
              <w:t>0.80</w:t>
            </w:r>
          </w:p>
        </w:tc>
        <w:tc>
          <w:tcPr>
            <w:tcW w:w="1019" w:type="dxa"/>
          </w:tcPr>
          <w:p w:rsidR="00714148" w:rsidRDefault="007F56EE">
            <w:pPr>
              <w:pStyle w:val="TableParagraph"/>
              <w:spacing w:line="265" w:lineRule="exact"/>
              <w:ind w:left="7" w:right="8"/>
              <w:jc w:val="center"/>
            </w:pPr>
            <w:r>
              <w:rPr>
                <w:spacing w:val="-4"/>
              </w:rPr>
              <w:t>4.92</w:t>
            </w:r>
          </w:p>
        </w:tc>
        <w:tc>
          <w:tcPr>
            <w:tcW w:w="1658" w:type="dxa"/>
          </w:tcPr>
          <w:p w:rsidR="00714148" w:rsidRDefault="00714148">
            <w:pPr>
              <w:pStyle w:val="TableParagraph"/>
              <w:rPr>
                <w:rFonts w:ascii="Times New Roman"/>
              </w:rPr>
            </w:pPr>
          </w:p>
        </w:tc>
      </w:tr>
      <w:tr w:rsidR="00714148">
        <w:trPr>
          <w:trHeight w:val="801"/>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58" w:right="152" w:hanging="3"/>
              <w:jc w:val="center"/>
            </w:pPr>
            <w:r>
              <w:t>Wing</w:t>
            </w:r>
            <w:r>
              <w:rPr>
                <w:spacing w:val="-13"/>
              </w:rPr>
              <w:t xml:space="preserve"> </w:t>
            </w:r>
            <w:r>
              <w:t xml:space="preserve">wall </w:t>
            </w:r>
            <w:r>
              <w:rPr>
                <w:spacing w:val="-2"/>
              </w:rPr>
              <w:t>triangular</w:t>
            </w:r>
          </w:p>
          <w:p w:rsidR="00714148" w:rsidRDefault="007F56EE">
            <w:pPr>
              <w:pStyle w:val="TableParagraph"/>
              <w:spacing w:line="247" w:lineRule="exact"/>
              <w:ind w:left="4"/>
              <w:jc w:val="center"/>
            </w:pPr>
            <w:r>
              <w:rPr>
                <w:spacing w:val="-2"/>
              </w:rPr>
              <w:t>corner</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2"/>
              </w:rPr>
              <w:t>(½x0.60x0.80)</w:t>
            </w:r>
          </w:p>
        </w:tc>
        <w:tc>
          <w:tcPr>
            <w:tcW w:w="1302" w:type="dxa"/>
          </w:tcPr>
          <w:p w:rsidR="00714148" w:rsidRDefault="00714148">
            <w:pPr>
              <w:pStyle w:val="TableParagraph"/>
              <w:rPr>
                <w:rFonts w:ascii="Times New Roman"/>
              </w:rPr>
            </w:pPr>
          </w:p>
        </w:tc>
        <w:tc>
          <w:tcPr>
            <w:tcW w:w="1302" w:type="dxa"/>
          </w:tcPr>
          <w:p w:rsidR="00714148" w:rsidRDefault="007F56EE">
            <w:pPr>
              <w:pStyle w:val="TableParagraph"/>
              <w:spacing w:line="265" w:lineRule="exact"/>
              <w:ind w:left="9" w:right="6"/>
              <w:jc w:val="center"/>
            </w:pPr>
            <w:r>
              <w:rPr>
                <w:spacing w:val="-4"/>
              </w:rPr>
              <w:t>0.80</w:t>
            </w:r>
          </w:p>
        </w:tc>
        <w:tc>
          <w:tcPr>
            <w:tcW w:w="1019" w:type="dxa"/>
          </w:tcPr>
          <w:p w:rsidR="00714148" w:rsidRDefault="007F56EE">
            <w:pPr>
              <w:pStyle w:val="TableParagraph"/>
              <w:spacing w:line="265" w:lineRule="exact"/>
              <w:ind w:left="7" w:right="8"/>
              <w:jc w:val="center"/>
            </w:pPr>
            <w:r>
              <w:rPr>
                <w:spacing w:val="-4"/>
              </w:rPr>
              <w:t>0.77</w:t>
            </w:r>
          </w:p>
        </w:tc>
        <w:tc>
          <w:tcPr>
            <w:tcW w:w="1658" w:type="dxa"/>
          </w:tcPr>
          <w:p w:rsidR="00714148" w:rsidRDefault="00714148">
            <w:pPr>
              <w:pStyle w:val="TableParagraph"/>
              <w:rPr>
                <w:rFonts w:ascii="Times New Roman"/>
              </w:rPr>
            </w:pPr>
          </w:p>
        </w:tc>
      </w:tr>
      <w:tr w:rsidR="00714148">
        <w:trPr>
          <w:trHeight w:val="503"/>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before="1"/>
              <w:ind w:left="6"/>
              <w:jc w:val="center"/>
            </w:pPr>
            <w:r>
              <w:t>Turn</w:t>
            </w:r>
            <w:r>
              <w:rPr>
                <w:spacing w:val="-8"/>
              </w:rPr>
              <w:t xml:space="preserve"> </w:t>
            </w:r>
            <w:r>
              <w:rPr>
                <w:spacing w:val="-4"/>
              </w:rPr>
              <w:t>wall</w:t>
            </w:r>
          </w:p>
        </w:tc>
        <w:tc>
          <w:tcPr>
            <w:tcW w:w="563" w:type="dxa"/>
          </w:tcPr>
          <w:p w:rsidR="00714148" w:rsidRDefault="007F56EE">
            <w:pPr>
              <w:pStyle w:val="TableParagraph"/>
              <w:spacing w:before="1"/>
              <w:ind w:left="8"/>
              <w:jc w:val="center"/>
            </w:pPr>
            <w:r>
              <w:rPr>
                <w:spacing w:val="-10"/>
              </w:rPr>
              <w:t>4</w:t>
            </w:r>
          </w:p>
        </w:tc>
        <w:tc>
          <w:tcPr>
            <w:tcW w:w="1504" w:type="dxa"/>
          </w:tcPr>
          <w:p w:rsidR="00714148" w:rsidRDefault="007F56EE">
            <w:pPr>
              <w:pStyle w:val="TableParagraph"/>
              <w:spacing w:after="47" w:line="236" w:lineRule="exact"/>
              <w:ind w:left="204"/>
              <w:rPr>
                <w:rFonts w:ascii="Cambria Math"/>
              </w:rPr>
            </w:pPr>
            <w:r>
              <w:rPr>
                <w:rFonts w:ascii="Cambria Math"/>
              </w:rPr>
              <w:t>0.95</w:t>
            </w:r>
            <w:r>
              <w:rPr>
                <w:rFonts w:ascii="Cambria Math"/>
                <w:spacing w:val="-3"/>
              </w:rPr>
              <w:t xml:space="preserve"> </w:t>
            </w:r>
            <w:r>
              <w:rPr>
                <w:rFonts w:ascii="Cambria Math"/>
              </w:rPr>
              <w:t>+</w:t>
            </w:r>
            <w:r>
              <w:rPr>
                <w:rFonts w:ascii="Cambria Math"/>
                <w:spacing w:val="-3"/>
              </w:rPr>
              <w:t xml:space="preserve"> </w:t>
            </w:r>
            <w:r>
              <w:rPr>
                <w:rFonts w:ascii="Cambria Math"/>
                <w:spacing w:val="-4"/>
              </w:rPr>
              <w:t>0.80</w:t>
            </w:r>
          </w:p>
          <w:p w:rsidR="00714148" w:rsidRDefault="007F56EE">
            <w:pPr>
              <w:pStyle w:val="TableParagraph"/>
              <w:spacing w:line="20" w:lineRule="exact"/>
              <w:ind w:left="204"/>
              <w:rPr>
                <w:sz w:val="2"/>
              </w:rPr>
            </w:pPr>
            <w:r>
              <w:rPr>
                <w:noProof/>
                <w:sz w:val="2"/>
              </w:rPr>
              <mc:AlternateContent>
                <mc:Choice Requires="wpg">
                  <w:drawing>
                    <wp:inline distT="0" distB="0" distL="0" distR="0">
                      <wp:extent cx="689610" cy="9525"/>
                      <wp:effectExtent l="0" t="0" r="0" b="0"/>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11" name="Graphic 11"/>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D0D3F9" id="Group 10"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">
                      <v:shape id="Graphic 11"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" path="m689152,l,,,9144r689152,l689152,xe" fillcolor="black" stroked="f">
                        <v:path arrowok="t"/>
                      </v:shape>
                      <w10:anchorlock/>
                    </v:group>
                  </w:pict>
                </mc:Fallback>
              </mc:AlternateContent>
            </w:r>
          </w:p>
          <w:p w:rsidR="00714148" w:rsidRDefault="007F56EE">
            <w:pPr>
              <w:pStyle w:val="TableParagraph"/>
              <w:spacing w:line="180" w:lineRule="exact"/>
              <w:ind w:left="684"/>
              <w:rPr>
                <w:rFonts w:ascii="Cambria Math"/>
              </w:rPr>
            </w:pPr>
            <w:r>
              <w:rPr>
                <w:rFonts w:ascii="Cambria Math"/>
                <w:spacing w:val="-10"/>
              </w:rPr>
              <w:t>2</w:t>
            </w:r>
          </w:p>
        </w:tc>
        <w:tc>
          <w:tcPr>
            <w:tcW w:w="1302" w:type="dxa"/>
          </w:tcPr>
          <w:p w:rsidR="00714148" w:rsidRDefault="007F56EE">
            <w:pPr>
              <w:pStyle w:val="TableParagraph"/>
              <w:spacing w:before="1"/>
              <w:ind w:left="9" w:right="5"/>
              <w:jc w:val="center"/>
            </w:pPr>
            <w:r>
              <w:rPr>
                <w:spacing w:val="-4"/>
              </w:rPr>
              <w:t>0.70</w:t>
            </w:r>
          </w:p>
        </w:tc>
        <w:tc>
          <w:tcPr>
            <w:tcW w:w="1302" w:type="dxa"/>
          </w:tcPr>
          <w:p w:rsidR="00714148" w:rsidRDefault="007F56EE">
            <w:pPr>
              <w:pStyle w:val="TableParagraph"/>
              <w:spacing w:before="1"/>
              <w:ind w:left="9" w:right="6"/>
              <w:jc w:val="center"/>
            </w:pPr>
            <w:r>
              <w:rPr>
                <w:spacing w:val="-4"/>
              </w:rPr>
              <w:t>0.80</w:t>
            </w:r>
          </w:p>
        </w:tc>
        <w:tc>
          <w:tcPr>
            <w:tcW w:w="1019" w:type="dxa"/>
          </w:tcPr>
          <w:p w:rsidR="00714148" w:rsidRDefault="007F56EE">
            <w:pPr>
              <w:pStyle w:val="TableParagraph"/>
              <w:spacing w:before="1"/>
              <w:ind w:left="7" w:right="8"/>
              <w:jc w:val="center"/>
            </w:pPr>
            <w:r>
              <w:rPr>
                <w:spacing w:val="-4"/>
              </w:rPr>
              <w:t>1.96</w:t>
            </w: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321"/>
            </w:pPr>
            <w:r>
              <w:rPr>
                <w:spacing w:val="-4"/>
              </w:rPr>
              <w:t>Under</w:t>
            </w:r>
          </w:p>
          <w:p w:rsidR="00714148" w:rsidRDefault="007F56EE">
            <w:pPr>
              <w:pStyle w:val="TableParagraph"/>
              <w:spacing w:line="252" w:lineRule="exact"/>
              <w:ind w:left="408"/>
            </w:pPr>
            <w:r>
              <w:rPr>
                <w:spacing w:val="-4"/>
              </w:rPr>
              <w:t>pipe</w:t>
            </w:r>
          </w:p>
        </w:tc>
        <w:tc>
          <w:tcPr>
            <w:tcW w:w="563" w:type="dxa"/>
          </w:tcPr>
          <w:p w:rsidR="00714148" w:rsidRDefault="007F56EE">
            <w:pPr>
              <w:pStyle w:val="TableParagraph"/>
              <w:spacing w:line="265" w:lineRule="exact"/>
              <w:ind w:left="8"/>
              <w:jc w:val="center"/>
            </w:pPr>
            <w:r>
              <w:rPr>
                <w:spacing w:val="-10"/>
              </w:rPr>
              <w:t>1</w:t>
            </w:r>
          </w:p>
        </w:tc>
        <w:tc>
          <w:tcPr>
            <w:tcW w:w="1504" w:type="dxa"/>
          </w:tcPr>
          <w:p w:rsidR="00714148" w:rsidRDefault="007F56EE">
            <w:pPr>
              <w:pStyle w:val="TableParagraph"/>
              <w:spacing w:line="265" w:lineRule="exact"/>
              <w:ind w:left="103"/>
            </w:pPr>
            <w:r>
              <w:rPr>
                <w:spacing w:val="-4"/>
              </w:rPr>
              <w:t>9.80</w:t>
            </w:r>
          </w:p>
        </w:tc>
        <w:tc>
          <w:tcPr>
            <w:tcW w:w="1302" w:type="dxa"/>
          </w:tcPr>
          <w:p w:rsidR="00714148" w:rsidRDefault="007F56EE">
            <w:pPr>
              <w:pStyle w:val="TableParagraph"/>
              <w:spacing w:line="265" w:lineRule="exact"/>
              <w:ind w:left="9" w:right="5"/>
              <w:jc w:val="center"/>
            </w:pPr>
            <w:r>
              <w:rPr>
                <w:spacing w:val="-4"/>
              </w:rPr>
              <w:t>3.10</w:t>
            </w:r>
          </w:p>
        </w:tc>
        <w:tc>
          <w:tcPr>
            <w:tcW w:w="1302" w:type="dxa"/>
          </w:tcPr>
          <w:p w:rsidR="00714148" w:rsidRDefault="007F56EE">
            <w:pPr>
              <w:pStyle w:val="TableParagraph"/>
              <w:spacing w:line="265" w:lineRule="exact"/>
              <w:ind w:left="9" w:right="6"/>
              <w:jc w:val="center"/>
            </w:pPr>
            <w:r>
              <w:rPr>
                <w:spacing w:val="-4"/>
              </w:rPr>
              <w:t>0.15</w:t>
            </w:r>
          </w:p>
        </w:tc>
        <w:tc>
          <w:tcPr>
            <w:tcW w:w="1019" w:type="dxa"/>
          </w:tcPr>
          <w:p w:rsidR="00714148" w:rsidRDefault="007F56EE">
            <w:pPr>
              <w:pStyle w:val="TableParagraph"/>
              <w:spacing w:line="265" w:lineRule="exact"/>
              <w:ind w:left="7" w:right="8"/>
              <w:jc w:val="center"/>
            </w:pPr>
            <w:r>
              <w:rPr>
                <w:spacing w:val="-4"/>
              </w:rPr>
              <w:t>4.56</w:t>
            </w: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14148">
            <w:pPr>
              <w:pStyle w:val="TableParagraph"/>
              <w:rPr>
                <w:rFonts w:ascii="Times New Roman"/>
              </w:rPr>
            </w:pPr>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F56EE">
            <w:pPr>
              <w:pStyle w:val="TableParagraph"/>
              <w:spacing w:line="265" w:lineRule="exact"/>
              <w:ind w:left="9" w:right="5"/>
              <w:jc w:val="center"/>
            </w:pPr>
            <w:r>
              <w:rPr>
                <w:spacing w:val="-2"/>
              </w:rPr>
              <w:t>Total</w:t>
            </w:r>
          </w:p>
        </w:tc>
        <w:tc>
          <w:tcPr>
            <w:tcW w:w="1019" w:type="dxa"/>
          </w:tcPr>
          <w:p w:rsidR="00714148" w:rsidRDefault="007F56EE">
            <w:pPr>
              <w:pStyle w:val="TableParagraph"/>
              <w:spacing w:line="265" w:lineRule="exact"/>
              <w:ind w:left="250"/>
            </w:pPr>
            <w:r>
              <w:rPr>
                <w:spacing w:val="-2"/>
              </w:rPr>
              <w:t>16.18</w:t>
            </w:r>
          </w:p>
          <w:p w:rsidR="00714148" w:rsidRDefault="007F56EE">
            <w:pPr>
              <w:pStyle w:val="TableParagraph"/>
              <w:spacing w:line="252" w:lineRule="exact"/>
              <w:ind w:left="307"/>
            </w:pPr>
            <w:r>
              <w:rPr>
                <w:spacing w:val="-5"/>
              </w:rPr>
              <w:t>cum</w:t>
            </w:r>
          </w:p>
        </w:tc>
        <w:tc>
          <w:tcPr>
            <w:tcW w:w="1658" w:type="dxa"/>
          </w:tcPr>
          <w:p w:rsidR="00714148" w:rsidRDefault="00714148">
            <w:pPr>
              <w:pStyle w:val="TableParagraph"/>
              <w:rPr>
                <w:rFonts w:ascii="Times New Roman"/>
              </w:rPr>
            </w:pPr>
          </w:p>
        </w:tc>
      </w:tr>
      <w:tr w:rsidR="00714148">
        <w:trPr>
          <w:trHeight w:val="1070"/>
        </w:trPr>
        <w:tc>
          <w:tcPr>
            <w:tcW w:w="701" w:type="dxa"/>
          </w:tcPr>
          <w:p w:rsidR="00714148" w:rsidRDefault="007F56EE">
            <w:pPr>
              <w:pStyle w:val="TableParagraph"/>
              <w:spacing w:line="265" w:lineRule="exact"/>
              <w:ind w:left="6"/>
              <w:jc w:val="center"/>
            </w:pPr>
            <w:r>
              <w:rPr>
                <w:spacing w:val="-10"/>
              </w:rPr>
              <w:t>2</w:t>
            </w:r>
          </w:p>
        </w:tc>
        <w:tc>
          <w:tcPr>
            <w:tcW w:w="1206" w:type="dxa"/>
          </w:tcPr>
          <w:p w:rsidR="00714148" w:rsidRDefault="007F56EE">
            <w:pPr>
              <w:pStyle w:val="TableParagraph"/>
              <w:ind w:left="211" w:right="200" w:firstLine="38"/>
              <w:jc w:val="both"/>
            </w:pPr>
            <w:r>
              <w:rPr>
                <w:spacing w:val="-2"/>
              </w:rPr>
              <w:t xml:space="preserve">Cement concrete </w:t>
            </w:r>
            <w:r>
              <w:t>1:4:8 in</w:t>
            </w:r>
          </w:p>
          <w:p w:rsidR="00714148" w:rsidRDefault="007F56EE">
            <w:pPr>
              <w:pStyle w:val="TableParagraph"/>
              <w:spacing w:line="247" w:lineRule="exact"/>
              <w:ind w:left="105"/>
            </w:pPr>
            <w:r>
              <w:rPr>
                <w:spacing w:val="-2"/>
              </w:rPr>
              <w:t>foundation</w:t>
            </w:r>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019" w:type="dxa"/>
          </w:tcPr>
          <w:p w:rsidR="00714148" w:rsidRDefault="00714148">
            <w:pPr>
              <w:pStyle w:val="TableParagraph"/>
              <w:rPr>
                <w:rFonts w:ascii="Times New Roman"/>
              </w:rPr>
            </w:pPr>
          </w:p>
        </w:tc>
        <w:tc>
          <w:tcPr>
            <w:tcW w:w="1658" w:type="dxa"/>
          </w:tcPr>
          <w:p w:rsidR="00714148" w:rsidRDefault="00714148">
            <w:pPr>
              <w:pStyle w:val="TableParagraph"/>
              <w:rPr>
                <w:rFonts w:ascii="Times New Roman"/>
              </w:rPr>
            </w:pPr>
          </w:p>
        </w:tc>
      </w:tr>
      <w:tr w:rsidR="00714148">
        <w:trPr>
          <w:trHeight w:val="273"/>
        </w:trPr>
        <w:tc>
          <w:tcPr>
            <w:tcW w:w="701" w:type="dxa"/>
          </w:tcPr>
          <w:p w:rsidR="00714148" w:rsidRDefault="00714148">
            <w:pPr>
              <w:pStyle w:val="TableParagraph"/>
              <w:rPr>
                <w:rFonts w:ascii="Times New Roman"/>
                <w:sz w:val="20"/>
              </w:rPr>
            </w:pPr>
          </w:p>
        </w:tc>
        <w:tc>
          <w:tcPr>
            <w:tcW w:w="1206" w:type="dxa"/>
          </w:tcPr>
          <w:p w:rsidR="00714148" w:rsidRDefault="007F56EE">
            <w:pPr>
              <w:pStyle w:val="TableParagraph"/>
              <w:spacing w:before="1" w:line="252" w:lineRule="exact"/>
              <w:ind w:left="106" w:right="95"/>
              <w:jc w:val="center"/>
            </w:pPr>
            <w:r>
              <w:t>Face</w:t>
            </w:r>
            <w:r>
              <w:rPr>
                <w:spacing w:val="-8"/>
              </w:rPr>
              <w:t xml:space="preserve"> </w:t>
            </w:r>
            <w:r>
              <w:rPr>
                <w:spacing w:val="-4"/>
              </w:rPr>
              <w:t>wall</w:t>
            </w:r>
          </w:p>
        </w:tc>
        <w:tc>
          <w:tcPr>
            <w:tcW w:w="563" w:type="dxa"/>
          </w:tcPr>
          <w:p w:rsidR="00714148" w:rsidRDefault="007F56EE">
            <w:pPr>
              <w:pStyle w:val="TableParagraph"/>
              <w:spacing w:before="1" w:line="252" w:lineRule="exact"/>
              <w:ind w:left="8"/>
              <w:jc w:val="center"/>
            </w:pPr>
            <w:r>
              <w:rPr>
                <w:spacing w:val="-10"/>
              </w:rPr>
              <w:t>2</w:t>
            </w:r>
          </w:p>
        </w:tc>
        <w:tc>
          <w:tcPr>
            <w:tcW w:w="1504" w:type="dxa"/>
          </w:tcPr>
          <w:p w:rsidR="00714148" w:rsidRDefault="007F56EE">
            <w:pPr>
              <w:pStyle w:val="TableParagraph"/>
              <w:spacing w:before="1" w:line="252" w:lineRule="exact"/>
              <w:ind w:left="103"/>
            </w:pPr>
            <w:r>
              <w:rPr>
                <w:spacing w:val="-4"/>
              </w:rPr>
              <w:t>3.10</w:t>
            </w:r>
          </w:p>
        </w:tc>
        <w:tc>
          <w:tcPr>
            <w:tcW w:w="1302" w:type="dxa"/>
          </w:tcPr>
          <w:p w:rsidR="00714148" w:rsidRDefault="007F56EE">
            <w:pPr>
              <w:pStyle w:val="TableParagraph"/>
              <w:spacing w:before="1" w:line="252" w:lineRule="exact"/>
              <w:ind w:left="9" w:right="5"/>
              <w:jc w:val="center"/>
            </w:pPr>
            <w:r>
              <w:rPr>
                <w:spacing w:val="-4"/>
              </w:rPr>
              <w:t>0.80</w:t>
            </w:r>
          </w:p>
        </w:tc>
        <w:tc>
          <w:tcPr>
            <w:tcW w:w="1302" w:type="dxa"/>
          </w:tcPr>
          <w:p w:rsidR="00714148" w:rsidRDefault="007F56EE">
            <w:pPr>
              <w:pStyle w:val="TableParagraph"/>
              <w:spacing w:before="1" w:line="252" w:lineRule="exact"/>
              <w:ind w:left="9" w:right="6"/>
              <w:jc w:val="center"/>
            </w:pPr>
            <w:r>
              <w:rPr>
                <w:spacing w:val="-4"/>
              </w:rPr>
              <w:t>0.30</w:t>
            </w:r>
          </w:p>
        </w:tc>
        <w:tc>
          <w:tcPr>
            <w:tcW w:w="1019" w:type="dxa"/>
          </w:tcPr>
          <w:p w:rsidR="00714148" w:rsidRDefault="007F56EE">
            <w:pPr>
              <w:pStyle w:val="TableParagraph"/>
              <w:spacing w:before="1" w:line="252" w:lineRule="exact"/>
              <w:ind w:left="7" w:right="8"/>
              <w:jc w:val="center"/>
            </w:pPr>
            <w:r>
              <w:rPr>
                <w:spacing w:val="-4"/>
              </w:rPr>
              <w:t>1.49</w:t>
            </w:r>
          </w:p>
        </w:tc>
        <w:tc>
          <w:tcPr>
            <w:tcW w:w="1658" w:type="dxa"/>
          </w:tcPr>
          <w:p w:rsidR="00714148" w:rsidRDefault="00714148">
            <w:pPr>
              <w:pStyle w:val="TableParagraph"/>
              <w:rPr>
                <w:rFonts w:ascii="Times New Roman"/>
                <w:sz w:val="20"/>
              </w:rPr>
            </w:pPr>
          </w:p>
        </w:tc>
      </w:tr>
      <w:tr w:rsidR="00714148">
        <w:trPr>
          <w:trHeight w:val="801"/>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58" w:right="154"/>
              <w:jc w:val="center"/>
            </w:pPr>
            <w:r>
              <w:t>Wing</w:t>
            </w:r>
            <w:r>
              <w:rPr>
                <w:spacing w:val="-13"/>
              </w:rPr>
              <w:t xml:space="preserve"> </w:t>
            </w:r>
            <w:r>
              <w:t xml:space="preserve">wall </w:t>
            </w:r>
            <w:proofErr w:type="spellStart"/>
            <w:r>
              <w:rPr>
                <w:spacing w:val="-2"/>
              </w:rPr>
              <w:t>inclind</w:t>
            </w:r>
            <w:proofErr w:type="spellEnd"/>
          </w:p>
          <w:p w:rsidR="00714148" w:rsidRDefault="007F56EE">
            <w:pPr>
              <w:pStyle w:val="TableParagraph"/>
              <w:spacing w:line="248" w:lineRule="exact"/>
              <w:ind w:left="4"/>
              <w:jc w:val="center"/>
            </w:pPr>
            <w:r>
              <w:rPr>
                <w:spacing w:val="-2"/>
              </w:rPr>
              <w:t>portion</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after="48" w:line="221" w:lineRule="exact"/>
              <w:ind w:left="329"/>
              <w:rPr>
                <w:rFonts w:ascii="Cambria Math"/>
              </w:rPr>
            </w:pPr>
            <w:r>
              <w:rPr>
                <w:rFonts w:ascii="Cambria Math"/>
              </w:rPr>
              <w:t>2.3</w:t>
            </w:r>
            <w:r>
              <w:rPr>
                <w:rFonts w:ascii="Cambria Math"/>
                <w:spacing w:val="-2"/>
              </w:rPr>
              <w:t xml:space="preserve"> </w:t>
            </w:r>
            <w:r>
              <w:rPr>
                <w:rFonts w:ascii="Cambria Math"/>
              </w:rPr>
              <w:t>+</w:t>
            </w:r>
            <w:r>
              <w:rPr>
                <w:rFonts w:ascii="Cambria Math"/>
                <w:spacing w:val="-4"/>
              </w:rPr>
              <w:t xml:space="preserve"> </w:t>
            </w:r>
            <w:r>
              <w:rPr>
                <w:rFonts w:ascii="Cambria Math"/>
                <w:spacing w:val="-5"/>
              </w:rPr>
              <w:t>1.8</w:t>
            </w:r>
          </w:p>
          <w:p w:rsidR="00714148" w:rsidRDefault="007F56EE">
            <w:pPr>
              <w:pStyle w:val="TableParagraph"/>
              <w:spacing w:line="20" w:lineRule="exact"/>
              <w:ind w:left="329"/>
              <w:rPr>
                <w:sz w:val="2"/>
              </w:rPr>
            </w:pPr>
            <w:r>
              <w:rPr>
                <w:noProof/>
                <w:sz w:val="2"/>
              </w:rPr>
              <mc:AlternateContent>
                <mc:Choice Requires="wpg">
                  <w:drawing>
                    <wp:inline distT="0" distB="0" distL="0" distR="0">
                      <wp:extent cx="534035" cy="9525"/>
                      <wp:effectExtent l="0" t="0" r="0" b="0"/>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035" cy="9525"/>
                                <a:chOff x="0" y="0"/>
                                <a:chExt cx="534035" cy="9525"/>
                              </a:xfrm>
                            </wpg:grpSpPr>
                            <wps:wsp>
                              <wps:cNvPr id="13" name="Graphic 13"/>
                              <wps:cNvSpPr/>
                              <wps:spPr>
                                <a:xfrm>
                                  <a:off x="0" y="0"/>
                                  <a:ext cx="534035" cy="9525"/>
                                </a:xfrm>
                                <a:custGeom>
                                  <a:avLst/>
                                  <a:gdLst/>
                                  <a:ahLst/>
                                  <a:cxnLst/>
                                  <a:rect l="l" t="t" r="r" b="b"/>
                                  <a:pathLst>
                                    <a:path w="534035" h="9525">
                                      <a:moveTo>
                                        <a:pt x="533704" y="0"/>
                                      </a:moveTo>
                                      <a:lnTo>
                                        <a:pt x="0" y="0"/>
                                      </a:lnTo>
                                      <a:lnTo>
                                        <a:pt x="0" y="9144"/>
                                      </a:lnTo>
                                      <a:lnTo>
                                        <a:pt x="533704" y="9144"/>
                                      </a:lnTo>
                                      <a:lnTo>
                                        <a:pt x="5337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026559F" id="Group 12" o:spid="_x0000_s1026" style="width:42.05pt;height:.75pt;mso-position-horizontal-relative:char;mso-position-vertical-relative:line" coordsize="534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">
                      <v:shape id="Graphic 13" o:spid="_x0000_s1027" style="position:absolute;width:5340;height:95;visibility:visible;mso-wrap-style:square;v-text-anchor:top" coordsize="5340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" path="m533704,l,,,9144r533704,l533704,xe" fillcolor="black" stroked="f">
                        <v:path arrowok="t"/>
                      </v:shape>
                      <w10:anchorlock/>
                    </v:group>
                  </w:pict>
                </mc:Fallback>
              </mc:AlternateContent>
            </w:r>
          </w:p>
          <w:p w:rsidR="00714148" w:rsidRDefault="007F56EE">
            <w:pPr>
              <w:pStyle w:val="TableParagraph"/>
              <w:ind w:left="689"/>
              <w:rPr>
                <w:rFonts w:ascii="Cambria Math"/>
              </w:rPr>
            </w:pPr>
            <w:r>
              <w:rPr>
                <w:rFonts w:ascii="Cambria Math"/>
                <w:spacing w:val="-10"/>
              </w:rPr>
              <w:t>2</w:t>
            </w:r>
          </w:p>
        </w:tc>
        <w:tc>
          <w:tcPr>
            <w:tcW w:w="1302" w:type="dxa"/>
          </w:tcPr>
          <w:p w:rsidR="00714148" w:rsidRDefault="007F56EE">
            <w:pPr>
              <w:pStyle w:val="TableParagraph"/>
              <w:spacing w:after="48" w:line="221" w:lineRule="exact"/>
              <w:ind w:left="107"/>
              <w:rPr>
                <w:rFonts w:ascii="Cambria Math"/>
              </w:rPr>
            </w:pPr>
            <w:r>
              <w:rPr>
                <w:rFonts w:ascii="Cambria Math"/>
              </w:rPr>
              <w:t>0.80</w:t>
            </w:r>
            <w:r>
              <w:rPr>
                <w:rFonts w:ascii="Cambria Math"/>
                <w:spacing w:val="-3"/>
              </w:rPr>
              <w:t xml:space="preserve"> </w:t>
            </w:r>
            <w:r>
              <w:rPr>
                <w:rFonts w:ascii="Cambria Math"/>
              </w:rPr>
              <w:t>+</w:t>
            </w:r>
            <w:r>
              <w:rPr>
                <w:rFonts w:ascii="Cambria Math"/>
                <w:spacing w:val="-4"/>
              </w:rPr>
              <w:t xml:space="preserve"> 0.70</w:t>
            </w:r>
          </w:p>
          <w:p w:rsidR="00714148" w:rsidRDefault="007F56EE">
            <w:pPr>
              <w:pStyle w:val="TableParagraph"/>
              <w:spacing w:line="20" w:lineRule="exact"/>
              <w:ind w:left="107"/>
              <w:rPr>
                <w:sz w:val="2"/>
              </w:rPr>
            </w:pPr>
            <w:r>
              <w:rPr>
                <w:noProof/>
                <w:sz w:val="2"/>
              </w:rPr>
              <mc:AlternateContent>
                <mc:Choice Requires="wpg">
                  <w:drawing>
                    <wp:inline distT="0" distB="0" distL="0" distR="0">
                      <wp:extent cx="689610" cy="9525"/>
                      <wp:effectExtent l="0" t="0" r="0" b="0"/>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15" name="Graphic 15"/>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28958AF" id="Group 14"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">
                      <v:shape id="Graphic 15"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" path="m689152,l,,,9144r689152,l689152,xe" fillcolor="black" stroked="f">
                        <v:path arrowok="t"/>
                      </v:shape>
                      <w10:anchorlock/>
                    </v:group>
                  </w:pict>
                </mc:Fallback>
              </mc:AlternateContent>
            </w:r>
          </w:p>
          <w:p w:rsidR="00714148" w:rsidRDefault="007F56EE">
            <w:pPr>
              <w:pStyle w:val="TableParagraph"/>
              <w:ind w:left="587"/>
              <w:rPr>
                <w:rFonts w:ascii="Cambria Math"/>
              </w:rPr>
            </w:pPr>
            <w:r>
              <w:rPr>
                <w:rFonts w:ascii="Cambria Math"/>
                <w:spacing w:val="-10"/>
              </w:rPr>
              <w:t>2</w:t>
            </w:r>
          </w:p>
        </w:tc>
        <w:tc>
          <w:tcPr>
            <w:tcW w:w="1302" w:type="dxa"/>
          </w:tcPr>
          <w:p w:rsidR="00714148" w:rsidRDefault="007F56EE">
            <w:pPr>
              <w:pStyle w:val="TableParagraph"/>
              <w:spacing w:line="265" w:lineRule="exact"/>
              <w:ind w:left="9" w:right="6"/>
              <w:jc w:val="center"/>
            </w:pPr>
            <w:r>
              <w:rPr>
                <w:spacing w:val="-4"/>
              </w:rPr>
              <w:t>0.30</w:t>
            </w:r>
          </w:p>
        </w:tc>
        <w:tc>
          <w:tcPr>
            <w:tcW w:w="1019" w:type="dxa"/>
          </w:tcPr>
          <w:p w:rsidR="00714148" w:rsidRDefault="007F56EE">
            <w:pPr>
              <w:pStyle w:val="TableParagraph"/>
              <w:spacing w:line="265" w:lineRule="exact"/>
              <w:ind w:left="7" w:right="8"/>
              <w:jc w:val="center"/>
            </w:pPr>
            <w:r>
              <w:rPr>
                <w:spacing w:val="-4"/>
              </w:rPr>
              <w:t>1.85</w:t>
            </w:r>
          </w:p>
        </w:tc>
        <w:tc>
          <w:tcPr>
            <w:tcW w:w="1658" w:type="dxa"/>
          </w:tcPr>
          <w:p w:rsidR="00714148" w:rsidRDefault="00714148">
            <w:pPr>
              <w:pStyle w:val="TableParagraph"/>
              <w:rPr>
                <w:rFonts w:ascii="Times New Roman"/>
              </w:rPr>
            </w:pPr>
          </w:p>
        </w:tc>
      </w:tr>
      <w:tr w:rsidR="00714148">
        <w:trPr>
          <w:trHeight w:val="805"/>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before="5" w:line="235" w:lineRule="auto"/>
              <w:ind w:left="163" w:right="127" w:hanging="5"/>
            </w:pPr>
            <w:r>
              <w:t>Wing</w:t>
            </w:r>
            <w:r>
              <w:rPr>
                <w:spacing w:val="-13"/>
              </w:rPr>
              <w:t xml:space="preserve"> </w:t>
            </w:r>
            <w:r>
              <w:t xml:space="preserve">wall </w:t>
            </w:r>
            <w:r>
              <w:rPr>
                <w:spacing w:val="-2"/>
              </w:rPr>
              <w:t>triangular</w:t>
            </w:r>
          </w:p>
          <w:p w:rsidR="00714148" w:rsidRDefault="007F56EE">
            <w:pPr>
              <w:pStyle w:val="TableParagraph"/>
              <w:spacing w:before="3" w:line="252" w:lineRule="exact"/>
              <w:ind w:left="268"/>
            </w:pPr>
            <w:r>
              <w:rPr>
                <w:spacing w:val="-2"/>
              </w:rPr>
              <w:t>portion</w:t>
            </w:r>
          </w:p>
        </w:tc>
        <w:tc>
          <w:tcPr>
            <w:tcW w:w="563" w:type="dxa"/>
          </w:tcPr>
          <w:p w:rsidR="00714148" w:rsidRDefault="007F56EE">
            <w:pPr>
              <w:pStyle w:val="TableParagraph"/>
              <w:spacing w:before="1"/>
              <w:ind w:left="8"/>
              <w:jc w:val="center"/>
            </w:pPr>
            <w:r>
              <w:rPr>
                <w:spacing w:val="-10"/>
              </w:rPr>
              <w:t>4</w:t>
            </w:r>
          </w:p>
        </w:tc>
        <w:tc>
          <w:tcPr>
            <w:tcW w:w="1504" w:type="dxa"/>
          </w:tcPr>
          <w:p w:rsidR="00714148" w:rsidRDefault="007F56EE">
            <w:pPr>
              <w:pStyle w:val="TableParagraph"/>
              <w:spacing w:before="1"/>
              <w:ind w:left="103"/>
            </w:pPr>
            <w:r>
              <w:rPr>
                <w:spacing w:val="-2"/>
              </w:rPr>
              <w:t>(½x0.6x0.80)</w:t>
            </w:r>
          </w:p>
        </w:tc>
        <w:tc>
          <w:tcPr>
            <w:tcW w:w="1302" w:type="dxa"/>
          </w:tcPr>
          <w:p w:rsidR="00714148" w:rsidRDefault="00714148">
            <w:pPr>
              <w:pStyle w:val="TableParagraph"/>
              <w:rPr>
                <w:rFonts w:ascii="Times New Roman"/>
              </w:rPr>
            </w:pPr>
          </w:p>
        </w:tc>
        <w:tc>
          <w:tcPr>
            <w:tcW w:w="1302" w:type="dxa"/>
          </w:tcPr>
          <w:p w:rsidR="00714148" w:rsidRDefault="007F56EE">
            <w:pPr>
              <w:pStyle w:val="TableParagraph"/>
              <w:spacing w:before="1"/>
              <w:ind w:left="9" w:right="6"/>
              <w:jc w:val="center"/>
            </w:pPr>
            <w:r>
              <w:rPr>
                <w:spacing w:val="-4"/>
              </w:rPr>
              <w:t>0.30</w:t>
            </w:r>
          </w:p>
        </w:tc>
        <w:tc>
          <w:tcPr>
            <w:tcW w:w="1019" w:type="dxa"/>
          </w:tcPr>
          <w:p w:rsidR="00714148" w:rsidRDefault="007F56EE">
            <w:pPr>
              <w:pStyle w:val="TableParagraph"/>
              <w:spacing w:before="1"/>
              <w:ind w:left="7" w:right="8"/>
              <w:jc w:val="center"/>
            </w:pPr>
            <w:r>
              <w:rPr>
                <w:spacing w:val="-4"/>
              </w:rPr>
              <w:t>0.29</w:t>
            </w:r>
          </w:p>
        </w:tc>
        <w:tc>
          <w:tcPr>
            <w:tcW w:w="1658" w:type="dxa"/>
          </w:tcPr>
          <w:p w:rsidR="00714148" w:rsidRDefault="00714148">
            <w:pPr>
              <w:pStyle w:val="TableParagraph"/>
              <w:rPr>
                <w:rFonts w:ascii="Times New Roman"/>
              </w:rPr>
            </w:pPr>
          </w:p>
        </w:tc>
      </w:tr>
      <w:tr w:rsidR="00714148">
        <w:trPr>
          <w:trHeight w:val="504"/>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6"/>
              <w:jc w:val="center"/>
            </w:pPr>
            <w:r>
              <w:t>Turn</w:t>
            </w:r>
            <w:r>
              <w:rPr>
                <w:spacing w:val="-8"/>
              </w:rPr>
              <w:t xml:space="preserve"> </w:t>
            </w:r>
            <w:r>
              <w:rPr>
                <w:spacing w:val="-4"/>
              </w:rPr>
              <w:t>wall</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after="48" w:line="231" w:lineRule="exact"/>
              <w:ind w:left="204"/>
              <w:rPr>
                <w:rFonts w:ascii="Cambria Math"/>
              </w:rPr>
            </w:pPr>
            <w:r>
              <w:rPr>
                <w:rFonts w:ascii="Cambria Math"/>
              </w:rPr>
              <w:t>0.95</w:t>
            </w:r>
            <w:r>
              <w:rPr>
                <w:rFonts w:ascii="Cambria Math"/>
                <w:spacing w:val="-3"/>
              </w:rPr>
              <w:t xml:space="preserve"> </w:t>
            </w:r>
            <w:r>
              <w:rPr>
                <w:rFonts w:ascii="Cambria Math"/>
              </w:rPr>
              <w:t>+</w:t>
            </w:r>
            <w:r>
              <w:rPr>
                <w:rFonts w:ascii="Cambria Math"/>
                <w:spacing w:val="-3"/>
              </w:rPr>
              <w:t xml:space="preserve"> </w:t>
            </w:r>
            <w:r>
              <w:rPr>
                <w:rFonts w:ascii="Cambria Math"/>
                <w:spacing w:val="-4"/>
              </w:rPr>
              <w:t>0.80</w:t>
            </w:r>
          </w:p>
          <w:p w:rsidR="00714148" w:rsidRDefault="007F56EE">
            <w:pPr>
              <w:pStyle w:val="TableParagraph"/>
              <w:spacing w:line="20" w:lineRule="exact"/>
              <w:ind w:left="204"/>
              <w:rPr>
                <w:sz w:val="2"/>
              </w:rPr>
            </w:pPr>
            <w:r>
              <w:rPr>
                <w:noProof/>
                <w:sz w:val="2"/>
              </w:rPr>
              <mc:AlternateContent>
                <mc:Choice Requires="wpg">
                  <w:drawing>
                    <wp:inline distT="0" distB="0" distL="0" distR="0">
                      <wp:extent cx="689610" cy="9525"/>
                      <wp:effectExtent l="0" t="0" r="0" b="0"/>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17" name="Graphic 17"/>
                              <wps:cNvSpPr/>
                              <wps:spPr>
                                <a:xfrm>
                                  <a:off x="0" y="0"/>
                                  <a:ext cx="689610" cy="9525"/>
                                </a:xfrm>
                                <a:custGeom>
                                  <a:avLst/>
                                  <a:gdLst/>
                                  <a:ahLst/>
                                  <a:cxnLst/>
                                  <a:rect l="l" t="t" r="r" b="b"/>
                                  <a:pathLst>
                                    <a:path w="689610" h="9525">
                                      <a:moveTo>
                                        <a:pt x="689152" y="0"/>
                                      </a:moveTo>
                                      <a:lnTo>
                                        <a:pt x="0" y="0"/>
                                      </a:lnTo>
                                      <a:lnTo>
                                        <a:pt x="0" y="9143"/>
                                      </a:lnTo>
                                      <a:lnTo>
                                        <a:pt x="689152" y="9143"/>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8D15EDC" id="Group 16"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">
                      <v:shape id="Graphic 17"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" path="m689152,l,,,9143r689152,l689152,xe" fillcolor="black" stroked="f">
                        <v:path arrowok="t"/>
                      </v:shape>
                      <w10:anchorlock/>
                    </v:group>
                  </w:pict>
                </mc:Fallback>
              </mc:AlternateContent>
            </w:r>
          </w:p>
          <w:p w:rsidR="00714148" w:rsidRDefault="007F56EE">
            <w:pPr>
              <w:pStyle w:val="TableParagraph"/>
              <w:spacing w:line="185" w:lineRule="exact"/>
              <w:ind w:left="684"/>
              <w:rPr>
                <w:rFonts w:ascii="Cambria Math"/>
              </w:rPr>
            </w:pPr>
            <w:r>
              <w:rPr>
                <w:rFonts w:ascii="Cambria Math"/>
                <w:spacing w:val="-10"/>
              </w:rPr>
              <w:t>2</w:t>
            </w:r>
          </w:p>
        </w:tc>
        <w:tc>
          <w:tcPr>
            <w:tcW w:w="1302" w:type="dxa"/>
          </w:tcPr>
          <w:p w:rsidR="00714148" w:rsidRDefault="007F56EE">
            <w:pPr>
              <w:pStyle w:val="TableParagraph"/>
              <w:spacing w:line="265" w:lineRule="exact"/>
              <w:ind w:left="9" w:right="5"/>
              <w:jc w:val="center"/>
            </w:pPr>
            <w:r>
              <w:rPr>
                <w:spacing w:val="-4"/>
              </w:rPr>
              <w:t>0.70</w:t>
            </w:r>
          </w:p>
        </w:tc>
        <w:tc>
          <w:tcPr>
            <w:tcW w:w="1302" w:type="dxa"/>
          </w:tcPr>
          <w:p w:rsidR="00714148" w:rsidRDefault="007F56EE">
            <w:pPr>
              <w:pStyle w:val="TableParagraph"/>
              <w:spacing w:line="265" w:lineRule="exact"/>
              <w:ind w:left="9" w:right="6"/>
              <w:jc w:val="center"/>
            </w:pPr>
            <w:r>
              <w:rPr>
                <w:spacing w:val="-4"/>
              </w:rPr>
              <w:t>0.30</w:t>
            </w:r>
          </w:p>
        </w:tc>
        <w:tc>
          <w:tcPr>
            <w:tcW w:w="1019" w:type="dxa"/>
          </w:tcPr>
          <w:p w:rsidR="00714148" w:rsidRDefault="007F56EE">
            <w:pPr>
              <w:pStyle w:val="TableParagraph"/>
              <w:spacing w:line="265" w:lineRule="exact"/>
              <w:ind w:left="7" w:right="8"/>
              <w:jc w:val="center"/>
            </w:pPr>
            <w:r>
              <w:rPr>
                <w:spacing w:val="-4"/>
              </w:rPr>
              <w:t>0.74</w:t>
            </w:r>
          </w:p>
        </w:tc>
        <w:tc>
          <w:tcPr>
            <w:tcW w:w="1658" w:type="dxa"/>
          </w:tcPr>
          <w:p w:rsidR="00714148" w:rsidRDefault="00714148">
            <w:pPr>
              <w:pStyle w:val="TableParagraph"/>
              <w:rPr>
                <w:rFonts w:ascii="Times New Roman"/>
              </w:rPr>
            </w:pPr>
          </w:p>
        </w:tc>
      </w:tr>
      <w:tr w:rsidR="00714148">
        <w:trPr>
          <w:trHeight w:val="1608"/>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72" w:right="160" w:hanging="2"/>
              <w:jc w:val="center"/>
            </w:pPr>
            <w:r>
              <w:rPr>
                <w:spacing w:val="-4"/>
              </w:rPr>
              <w:t xml:space="preserve">Upper </w:t>
            </w:r>
            <w:r>
              <w:t xml:space="preserve">pipe and </w:t>
            </w:r>
            <w:r>
              <w:rPr>
                <w:spacing w:val="-6"/>
              </w:rPr>
              <w:t xml:space="preserve">in </w:t>
            </w:r>
            <w:r>
              <w:rPr>
                <w:spacing w:val="-2"/>
              </w:rPr>
              <w:t xml:space="preserve">between </w:t>
            </w:r>
            <w:r>
              <w:t>pipe</w:t>
            </w:r>
            <w:r>
              <w:rPr>
                <w:spacing w:val="-5"/>
              </w:rPr>
              <w:t xml:space="preserve"> </w:t>
            </w:r>
            <w:proofErr w:type="spellStart"/>
            <w:r>
              <w:rPr>
                <w:spacing w:val="-4"/>
              </w:rPr>
              <w:t>upto</w:t>
            </w:r>
            <w:proofErr w:type="spellEnd"/>
          </w:p>
          <w:p w:rsidR="00714148" w:rsidRDefault="007F56EE">
            <w:pPr>
              <w:pStyle w:val="TableParagraph"/>
              <w:spacing w:line="249" w:lineRule="exact"/>
              <w:ind w:left="15"/>
              <w:jc w:val="center"/>
            </w:pPr>
            <w:r>
              <w:t>half</w:t>
            </w:r>
            <w:r>
              <w:rPr>
                <w:spacing w:val="-4"/>
              </w:rPr>
              <w:t xml:space="preserve"> </w:t>
            </w:r>
            <w:r>
              <w:rPr>
                <w:spacing w:val="-2"/>
              </w:rPr>
              <w:t>height</w:t>
            </w:r>
          </w:p>
        </w:tc>
        <w:tc>
          <w:tcPr>
            <w:tcW w:w="563" w:type="dxa"/>
          </w:tcPr>
          <w:p w:rsidR="00714148" w:rsidRDefault="007F56EE">
            <w:pPr>
              <w:pStyle w:val="TableParagraph"/>
              <w:spacing w:line="265" w:lineRule="exact"/>
              <w:ind w:left="8"/>
              <w:jc w:val="center"/>
            </w:pPr>
            <w:r>
              <w:rPr>
                <w:spacing w:val="-10"/>
              </w:rPr>
              <w:t>1</w:t>
            </w:r>
          </w:p>
        </w:tc>
        <w:tc>
          <w:tcPr>
            <w:tcW w:w="1504" w:type="dxa"/>
          </w:tcPr>
          <w:p w:rsidR="00714148" w:rsidRDefault="007F56EE">
            <w:pPr>
              <w:pStyle w:val="TableParagraph"/>
              <w:spacing w:line="265" w:lineRule="exact"/>
              <w:ind w:left="103"/>
            </w:pPr>
            <w:r>
              <w:rPr>
                <w:spacing w:val="-4"/>
              </w:rPr>
              <w:t>9.80</w:t>
            </w:r>
          </w:p>
        </w:tc>
        <w:tc>
          <w:tcPr>
            <w:tcW w:w="1302" w:type="dxa"/>
          </w:tcPr>
          <w:p w:rsidR="00714148" w:rsidRDefault="007F56EE">
            <w:pPr>
              <w:pStyle w:val="TableParagraph"/>
              <w:spacing w:line="265" w:lineRule="exact"/>
              <w:ind w:left="9" w:right="5"/>
              <w:jc w:val="center"/>
            </w:pPr>
            <w:r>
              <w:rPr>
                <w:spacing w:val="-4"/>
              </w:rPr>
              <w:t>3.10</w:t>
            </w:r>
          </w:p>
        </w:tc>
        <w:tc>
          <w:tcPr>
            <w:tcW w:w="1302" w:type="dxa"/>
          </w:tcPr>
          <w:p w:rsidR="00714148" w:rsidRDefault="007F56EE">
            <w:pPr>
              <w:pStyle w:val="TableParagraph"/>
              <w:spacing w:line="265" w:lineRule="exact"/>
              <w:ind w:left="9" w:right="2"/>
              <w:jc w:val="center"/>
            </w:pPr>
            <w:r>
              <w:rPr>
                <w:spacing w:val="-5"/>
              </w:rPr>
              <w:t>0.5</w:t>
            </w:r>
          </w:p>
        </w:tc>
        <w:tc>
          <w:tcPr>
            <w:tcW w:w="1019" w:type="dxa"/>
          </w:tcPr>
          <w:p w:rsidR="00714148" w:rsidRDefault="007F56EE">
            <w:pPr>
              <w:pStyle w:val="TableParagraph"/>
              <w:spacing w:line="265" w:lineRule="exact"/>
              <w:ind w:left="3" w:right="8"/>
              <w:jc w:val="center"/>
            </w:pPr>
            <w:r>
              <w:rPr>
                <w:spacing w:val="-2"/>
              </w:rPr>
              <w:t>15.19</w:t>
            </w:r>
          </w:p>
        </w:tc>
        <w:tc>
          <w:tcPr>
            <w:tcW w:w="1658" w:type="dxa"/>
          </w:tcPr>
          <w:p w:rsidR="00714148" w:rsidRDefault="00714148">
            <w:pPr>
              <w:pStyle w:val="TableParagraph"/>
              <w:rPr>
                <w:rFonts w:ascii="Times New Roman"/>
              </w:rPr>
            </w:pPr>
          </w:p>
        </w:tc>
      </w:tr>
      <w:tr w:rsidR="00714148">
        <w:trPr>
          <w:trHeight w:val="268"/>
        </w:trPr>
        <w:tc>
          <w:tcPr>
            <w:tcW w:w="701" w:type="dxa"/>
          </w:tcPr>
          <w:p w:rsidR="00714148" w:rsidRDefault="00714148">
            <w:pPr>
              <w:pStyle w:val="TableParagraph"/>
              <w:rPr>
                <w:rFonts w:ascii="Times New Roman"/>
                <w:sz w:val="18"/>
              </w:rPr>
            </w:pPr>
          </w:p>
        </w:tc>
        <w:tc>
          <w:tcPr>
            <w:tcW w:w="1206" w:type="dxa"/>
          </w:tcPr>
          <w:p w:rsidR="00714148" w:rsidRDefault="00714148">
            <w:pPr>
              <w:pStyle w:val="TableParagraph"/>
              <w:rPr>
                <w:rFonts w:ascii="Times New Roman"/>
                <w:sz w:val="18"/>
              </w:rPr>
            </w:pPr>
          </w:p>
        </w:tc>
        <w:tc>
          <w:tcPr>
            <w:tcW w:w="563" w:type="dxa"/>
          </w:tcPr>
          <w:p w:rsidR="00714148" w:rsidRDefault="00714148">
            <w:pPr>
              <w:pStyle w:val="TableParagraph"/>
              <w:rPr>
                <w:rFonts w:ascii="Times New Roman"/>
                <w:sz w:val="18"/>
              </w:rPr>
            </w:pPr>
          </w:p>
        </w:tc>
        <w:tc>
          <w:tcPr>
            <w:tcW w:w="1504"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302" w:type="dxa"/>
          </w:tcPr>
          <w:p w:rsidR="00714148" w:rsidRDefault="007F56EE">
            <w:pPr>
              <w:pStyle w:val="TableParagraph"/>
              <w:spacing w:line="248" w:lineRule="exact"/>
              <w:ind w:left="9" w:right="5"/>
              <w:jc w:val="center"/>
            </w:pPr>
            <w:r>
              <w:rPr>
                <w:spacing w:val="-2"/>
              </w:rPr>
              <w:t>Total</w:t>
            </w:r>
          </w:p>
        </w:tc>
        <w:tc>
          <w:tcPr>
            <w:tcW w:w="1019" w:type="dxa"/>
          </w:tcPr>
          <w:p w:rsidR="00714148" w:rsidRDefault="007F56EE">
            <w:pPr>
              <w:pStyle w:val="TableParagraph"/>
              <w:spacing w:line="248" w:lineRule="exact"/>
              <w:ind w:left="3" w:right="8"/>
              <w:jc w:val="center"/>
            </w:pPr>
            <w:r>
              <w:rPr>
                <w:spacing w:val="-2"/>
              </w:rPr>
              <w:t>19.56</w:t>
            </w:r>
          </w:p>
        </w:tc>
        <w:tc>
          <w:tcPr>
            <w:tcW w:w="1658" w:type="dxa"/>
          </w:tcPr>
          <w:p w:rsidR="00714148" w:rsidRDefault="00714148">
            <w:pPr>
              <w:pStyle w:val="TableParagraph"/>
              <w:rPr>
                <w:rFonts w:ascii="Times New Roman"/>
                <w:sz w:val="18"/>
              </w:rPr>
            </w:pPr>
          </w:p>
        </w:tc>
      </w:tr>
      <w:tr w:rsidR="00714148">
        <w:trPr>
          <w:trHeight w:val="805"/>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316" w:right="263" w:hanging="34"/>
            </w:pPr>
            <w:r>
              <w:rPr>
                <w:spacing w:val="-2"/>
              </w:rPr>
              <w:t xml:space="preserve">Deduct </w:t>
            </w:r>
            <w:r>
              <w:t>half</w:t>
            </w:r>
            <w:r>
              <w:rPr>
                <w:spacing w:val="-2"/>
              </w:rPr>
              <w:t xml:space="preserve"> </w:t>
            </w:r>
            <w:r>
              <w:rPr>
                <w:spacing w:val="-5"/>
              </w:rPr>
              <w:t>of</w:t>
            </w:r>
          </w:p>
          <w:p w:rsidR="00714148" w:rsidRDefault="007F56EE">
            <w:pPr>
              <w:pStyle w:val="TableParagraph"/>
              <w:spacing w:line="252" w:lineRule="exact"/>
              <w:ind w:left="364"/>
            </w:pPr>
            <w:r>
              <w:rPr>
                <w:spacing w:val="-2"/>
              </w:rPr>
              <w:t>pipes</w:t>
            </w:r>
          </w:p>
        </w:tc>
        <w:tc>
          <w:tcPr>
            <w:tcW w:w="563" w:type="dxa"/>
          </w:tcPr>
          <w:p w:rsidR="00714148" w:rsidRDefault="007F56EE">
            <w:pPr>
              <w:pStyle w:val="TableParagraph"/>
              <w:spacing w:line="265" w:lineRule="exact"/>
              <w:ind w:left="8"/>
              <w:jc w:val="center"/>
            </w:pPr>
            <w:r>
              <w:rPr>
                <w:spacing w:val="-10"/>
              </w:rPr>
              <w:t>3</w:t>
            </w:r>
          </w:p>
        </w:tc>
        <w:tc>
          <w:tcPr>
            <w:tcW w:w="1504" w:type="dxa"/>
          </w:tcPr>
          <w:p w:rsidR="00714148" w:rsidRDefault="007F56EE">
            <w:pPr>
              <w:pStyle w:val="TableParagraph"/>
              <w:spacing w:line="265" w:lineRule="exact"/>
              <w:ind w:left="103"/>
            </w:pPr>
            <w:r>
              <w:rPr>
                <w:spacing w:val="-2"/>
              </w:rPr>
              <w:t>9.80x½</w:t>
            </w:r>
          </w:p>
        </w:tc>
        <w:tc>
          <w:tcPr>
            <w:tcW w:w="1302" w:type="dxa"/>
          </w:tcPr>
          <w:p w:rsidR="00714148" w:rsidRDefault="007F56EE">
            <w:pPr>
              <w:pStyle w:val="TableParagraph"/>
              <w:spacing w:line="295" w:lineRule="auto"/>
              <w:ind w:left="587" w:right="328" w:hanging="202"/>
              <w:rPr>
                <w:rFonts w:ascii="Cambria Math" w:eastAsia="Cambria Math"/>
              </w:rPr>
            </w:pPr>
            <w:r>
              <w:rPr>
                <w:rFonts w:ascii="Cambria Math" w:eastAsia="Cambria Math"/>
                <w:noProof/>
              </w:rPr>
              <mc:AlternateContent>
                <mc:Choice Requires="wpg">
                  <w:drawing>
                    <wp:anchor distT="0" distB="0" distL="0" distR="0" simplePos="0" relativeHeight="479832064" behindDoc="1" locked="0" layoutInCell="1" allowOverlap="1">
                      <wp:simplePos x="0" y="0"/>
                      <wp:positionH relativeFrom="column">
                        <wp:posOffset>246888</wp:posOffset>
                      </wp:positionH>
                      <wp:positionV relativeFrom="paragraph">
                        <wp:posOffset>193701</wp:posOffset>
                      </wp:positionV>
                      <wp:extent cx="332740" cy="9525"/>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2740" cy="9525"/>
                                <a:chOff x="0" y="0"/>
                                <a:chExt cx="332740" cy="9525"/>
                              </a:xfrm>
                            </wpg:grpSpPr>
                            <wps:wsp>
                              <wps:cNvPr id="19" name="Graphic 19"/>
                              <wps:cNvSpPr/>
                              <wps:spPr>
                                <a:xfrm>
                                  <a:off x="0" y="0"/>
                                  <a:ext cx="332740" cy="9525"/>
                                </a:xfrm>
                                <a:custGeom>
                                  <a:avLst/>
                                  <a:gdLst/>
                                  <a:ahLst/>
                                  <a:cxnLst/>
                                  <a:rect l="l" t="t" r="r" b="b"/>
                                  <a:pathLst>
                                    <a:path w="332740" h="9525">
                                      <a:moveTo>
                                        <a:pt x="332536" y="0"/>
                                      </a:moveTo>
                                      <a:lnTo>
                                        <a:pt x="0" y="0"/>
                                      </a:lnTo>
                                      <a:lnTo>
                                        <a:pt x="0" y="9144"/>
                                      </a:lnTo>
                                      <a:lnTo>
                                        <a:pt x="332536" y="9144"/>
                                      </a:lnTo>
                                      <a:lnTo>
                                        <a:pt x="33253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B7C791C" id="Group 18" o:spid="_x0000_s1026" style="position:absolute;margin-left:19.45pt;margin-top:15.25pt;width:26.2pt;height:.75pt;z-index:-23484416;mso-wrap-distance-left:0;mso-wrap-distance-right:0" coordsize="3327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">
                      <v:shape id="Graphic 19" o:spid="_x0000_s1027" style="position:absolute;width:332740;height:9525;visibility:visible;mso-wrap-style:square;v-text-anchor:top" coordsize="33274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" path="m332536,l,,,9144r332536,l332536,xe" fillcolor="black" stroked="f">
                        <v:path arrowok="t"/>
                      </v:shape>
                    </v:group>
                  </w:pict>
                </mc:Fallback>
              </mc:AlternateContent>
            </w:r>
            <w:r>
              <w:rPr>
                <w:rFonts w:ascii="Cambria Math" w:eastAsia="Cambria Math"/>
                <w:spacing w:val="-2"/>
              </w:rPr>
              <w:t>𝜋</w:t>
            </w:r>
            <w:r>
              <w:rPr>
                <w:rFonts w:ascii="Cambria Math" w:eastAsia="Cambria Math"/>
                <w:spacing w:val="-2"/>
              </w:rPr>
              <w:t>0.7</w:t>
            </w:r>
            <w:r>
              <w:rPr>
                <w:rFonts w:ascii="Cambria Math" w:eastAsia="Cambria Math"/>
                <w:spacing w:val="-2"/>
                <w:vertAlign w:val="superscript"/>
              </w:rPr>
              <w:t>2</w:t>
            </w:r>
            <w:r>
              <w:rPr>
                <w:rFonts w:ascii="Cambria Math" w:eastAsia="Cambria Math"/>
                <w:spacing w:val="-2"/>
              </w:rPr>
              <w:t xml:space="preserve"> </w:t>
            </w:r>
            <w:r>
              <w:rPr>
                <w:rFonts w:ascii="Cambria Math" w:eastAsia="Cambria Math"/>
                <w:spacing w:val="-10"/>
              </w:rPr>
              <w:t>4</w:t>
            </w:r>
          </w:p>
        </w:tc>
        <w:tc>
          <w:tcPr>
            <w:tcW w:w="1302" w:type="dxa"/>
          </w:tcPr>
          <w:p w:rsidR="00714148" w:rsidRDefault="00714148">
            <w:pPr>
              <w:pStyle w:val="TableParagraph"/>
              <w:rPr>
                <w:rFonts w:ascii="Times New Roman"/>
              </w:rPr>
            </w:pPr>
          </w:p>
        </w:tc>
        <w:tc>
          <w:tcPr>
            <w:tcW w:w="1019" w:type="dxa"/>
          </w:tcPr>
          <w:p w:rsidR="00714148" w:rsidRDefault="007F56EE">
            <w:pPr>
              <w:pStyle w:val="TableParagraph"/>
              <w:spacing w:line="265" w:lineRule="exact"/>
              <w:ind w:left="7" w:right="8"/>
              <w:jc w:val="center"/>
            </w:pPr>
            <w:r>
              <w:rPr>
                <w:spacing w:val="-4"/>
              </w:rPr>
              <w:t>5.66</w:t>
            </w:r>
          </w:p>
        </w:tc>
        <w:tc>
          <w:tcPr>
            <w:tcW w:w="1658" w:type="dxa"/>
          </w:tcPr>
          <w:p w:rsidR="00714148" w:rsidRDefault="00714148">
            <w:pPr>
              <w:pStyle w:val="TableParagraph"/>
              <w:rPr>
                <w:rFonts w:ascii="Times New Roman"/>
              </w:rPr>
            </w:pPr>
          </w:p>
        </w:tc>
      </w:tr>
      <w:tr w:rsidR="00714148">
        <w:trPr>
          <w:trHeight w:val="268"/>
        </w:trPr>
        <w:tc>
          <w:tcPr>
            <w:tcW w:w="701" w:type="dxa"/>
          </w:tcPr>
          <w:p w:rsidR="00714148" w:rsidRDefault="00714148">
            <w:pPr>
              <w:pStyle w:val="TableParagraph"/>
              <w:rPr>
                <w:rFonts w:ascii="Times New Roman"/>
                <w:sz w:val="18"/>
              </w:rPr>
            </w:pPr>
          </w:p>
        </w:tc>
        <w:tc>
          <w:tcPr>
            <w:tcW w:w="1206" w:type="dxa"/>
          </w:tcPr>
          <w:p w:rsidR="00714148" w:rsidRDefault="00714148">
            <w:pPr>
              <w:pStyle w:val="TableParagraph"/>
              <w:rPr>
                <w:rFonts w:ascii="Times New Roman"/>
                <w:sz w:val="18"/>
              </w:rPr>
            </w:pPr>
          </w:p>
        </w:tc>
        <w:tc>
          <w:tcPr>
            <w:tcW w:w="563" w:type="dxa"/>
          </w:tcPr>
          <w:p w:rsidR="00714148" w:rsidRDefault="00714148">
            <w:pPr>
              <w:pStyle w:val="TableParagraph"/>
              <w:rPr>
                <w:rFonts w:ascii="Times New Roman"/>
                <w:sz w:val="18"/>
              </w:rPr>
            </w:pPr>
          </w:p>
        </w:tc>
        <w:tc>
          <w:tcPr>
            <w:tcW w:w="1504"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302" w:type="dxa"/>
          </w:tcPr>
          <w:p w:rsidR="00714148" w:rsidRDefault="007F56EE">
            <w:pPr>
              <w:pStyle w:val="TableParagraph"/>
              <w:spacing w:line="248" w:lineRule="exact"/>
              <w:ind w:left="9" w:right="10"/>
              <w:jc w:val="center"/>
            </w:pPr>
            <w:r>
              <w:t>Net</w:t>
            </w:r>
            <w:r>
              <w:rPr>
                <w:spacing w:val="-3"/>
              </w:rPr>
              <w:t xml:space="preserve"> </w:t>
            </w:r>
            <w:r>
              <w:rPr>
                <w:spacing w:val="-2"/>
              </w:rPr>
              <w:t>total</w:t>
            </w:r>
          </w:p>
        </w:tc>
        <w:tc>
          <w:tcPr>
            <w:tcW w:w="1019" w:type="dxa"/>
          </w:tcPr>
          <w:p w:rsidR="00714148" w:rsidRDefault="007F56EE">
            <w:pPr>
              <w:pStyle w:val="TableParagraph"/>
              <w:spacing w:line="248" w:lineRule="exact"/>
              <w:ind w:left="3" w:right="8"/>
              <w:jc w:val="center"/>
            </w:pPr>
            <w:r>
              <w:rPr>
                <w:spacing w:val="-2"/>
              </w:rPr>
              <w:t>13.90</w:t>
            </w:r>
          </w:p>
        </w:tc>
        <w:tc>
          <w:tcPr>
            <w:tcW w:w="1658" w:type="dxa"/>
          </w:tcPr>
          <w:p w:rsidR="00714148" w:rsidRDefault="00714148">
            <w:pPr>
              <w:pStyle w:val="TableParagraph"/>
              <w:rPr>
                <w:rFonts w:ascii="Times New Roman"/>
                <w:sz w:val="18"/>
              </w:rPr>
            </w:pPr>
          </w:p>
        </w:tc>
      </w:tr>
    </w:tbl>
    <w:p w:rsidR="00714148" w:rsidRDefault="00714148">
      <w:pPr>
        <w:pStyle w:val="TableParagraph"/>
        <w:rPr>
          <w:rFonts w:ascii="Times New Roman"/>
          <w:sz w:val="18"/>
        </w:rPr>
        <w:sectPr w:rsidR="00714148">
          <w:pgSz w:w="11910" w:h="16840"/>
          <w:pgMar w:top="1920" w:right="0" w:bottom="1166"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1206"/>
        <w:gridCol w:w="563"/>
        <w:gridCol w:w="1504"/>
        <w:gridCol w:w="1302"/>
        <w:gridCol w:w="1302"/>
        <w:gridCol w:w="1019"/>
        <w:gridCol w:w="1658"/>
      </w:tblGrid>
      <w:tr w:rsidR="00714148">
        <w:trPr>
          <w:trHeight w:val="268"/>
        </w:trPr>
        <w:tc>
          <w:tcPr>
            <w:tcW w:w="701" w:type="dxa"/>
          </w:tcPr>
          <w:p w:rsidR="00714148" w:rsidRDefault="00714148">
            <w:pPr>
              <w:pStyle w:val="TableParagraph"/>
              <w:rPr>
                <w:rFonts w:ascii="Times New Roman"/>
                <w:sz w:val="18"/>
              </w:rPr>
            </w:pPr>
          </w:p>
        </w:tc>
        <w:tc>
          <w:tcPr>
            <w:tcW w:w="1206" w:type="dxa"/>
          </w:tcPr>
          <w:p w:rsidR="00714148" w:rsidRDefault="00714148">
            <w:pPr>
              <w:pStyle w:val="TableParagraph"/>
              <w:rPr>
                <w:rFonts w:ascii="Times New Roman"/>
                <w:sz w:val="18"/>
              </w:rPr>
            </w:pPr>
          </w:p>
        </w:tc>
        <w:tc>
          <w:tcPr>
            <w:tcW w:w="563" w:type="dxa"/>
          </w:tcPr>
          <w:p w:rsidR="00714148" w:rsidRDefault="00714148">
            <w:pPr>
              <w:pStyle w:val="TableParagraph"/>
              <w:rPr>
                <w:rFonts w:ascii="Times New Roman"/>
                <w:sz w:val="18"/>
              </w:rPr>
            </w:pPr>
          </w:p>
        </w:tc>
        <w:tc>
          <w:tcPr>
            <w:tcW w:w="1504"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019" w:type="dxa"/>
          </w:tcPr>
          <w:p w:rsidR="00714148" w:rsidRDefault="007F56EE">
            <w:pPr>
              <w:pStyle w:val="TableParagraph"/>
              <w:spacing w:line="248" w:lineRule="exact"/>
              <w:ind w:right="8"/>
              <w:jc w:val="center"/>
            </w:pPr>
            <w:r>
              <w:rPr>
                <w:spacing w:val="-5"/>
              </w:rPr>
              <w:t>cum</w:t>
            </w:r>
          </w:p>
        </w:tc>
        <w:tc>
          <w:tcPr>
            <w:tcW w:w="1658" w:type="dxa"/>
          </w:tcPr>
          <w:p w:rsidR="00714148" w:rsidRDefault="00714148">
            <w:pPr>
              <w:pStyle w:val="TableParagraph"/>
              <w:rPr>
                <w:rFonts w:ascii="Times New Roman"/>
                <w:sz w:val="18"/>
              </w:rPr>
            </w:pPr>
          </w:p>
        </w:tc>
      </w:tr>
      <w:tr w:rsidR="00714148">
        <w:trPr>
          <w:trHeight w:val="1613"/>
        </w:trPr>
        <w:tc>
          <w:tcPr>
            <w:tcW w:w="701" w:type="dxa"/>
          </w:tcPr>
          <w:p w:rsidR="00714148" w:rsidRDefault="007F56EE">
            <w:pPr>
              <w:pStyle w:val="TableParagraph"/>
              <w:spacing w:before="1"/>
              <w:ind w:left="6"/>
              <w:jc w:val="center"/>
            </w:pPr>
            <w:r>
              <w:rPr>
                <w:spacing w:val="-10"/>
              </w:rPr>
              <w:t>3</w:t>
            </w:r>
          </w:p>
        </w:tc>
        <w:tc>
          <w:tcPr>
            <w:tcW w:w="1206" w:type="dxa"/>
          </w:tcPr>
          <w:p w:rsidR="00714148" w:rsidRDefault="007F56EE">
            <w:pPr>
              <w:pStyle w:val="TableParagraph"/>
              <w:spacing w:before="1"/>
              <w:ind w:left="106" w:right="95"/>
              <w:jc w:val="center"/>
            </w:pPr>
            <w:r>
              <w:t>First</w:t>
            </w:r>
            <w:r>
              <w:rPr>
                <w:spacing w:val="-8"/>
              </w:rPr>
              <w:t xml:space="preserve"> </w:t>
            </w:r>
            <w:r>
              <w:t xml:space="preserve">class </w:t>
            </w:r>
            <w:r>
              <w:rPr>
                <w:spacing w:val="-2"/>
              </w:rPr>
              <w:t xml:space="preserve">brickwork </w:t>
            </w:r>
            <w:r>
              <w:t xml:space="preserve">in 1:6 </w:t>
            </w:r>
            <w:r>
              <w:rPr>
                <w:spacing w:val="-2"/>
              </w:rPr>
              <w:t xml:space="preserve">cement </w:t>
            </w:r>
            <w:r>
              <w:rPr>
                <w:spacing w:val="-4"/>
              </w:rPr>
              <w:t>sand</w:t>
            </w:r>
          </w:p>
          <w:p w:rsidR="00714148" w:rsidRDefault="007F56EE">
            <w:pPr>
              <w:pStyle w:val="TableParagraph"/>
              <w:spacing w:line="249" w:lineRule="exact"/>
              <w:ind w:left="4"/>
              <w:jc w:val="center"/>
            </w:pPr>
            <w:r>
              <w:rPr>
                <w:spacing w:val="-2"/>
              </w:rPr>
              <w:t>mortar</w:t>
            </w:r>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019" w:type="dxa"/>
          </w:tcPr>
          <w:p w:rsidR="00714148" w:rsidRDefault="00714148">
            <w:pPr>
              <w:pStyle w:val="TableParagraph"/>
              <w:rPr>
                <w:rFonts w:ascii="Times New Roman"/>
              </w:rPr>
            </w:pPr>
          </w:p>
        </w:tc>
        <w:tc>
          <w:tcPr>
            <w:tcW w:w="1658" w:type="dxa"/>
          </w:tcPr>
          <w:p w:rsidR="00714148" w:rsidRDefault="00714148">
            <w:pPr>
              <w:pStyle w:val="TableParagraph"/>
              <w:rPr>
                <w:rFonts w:ascii="Times New Roman"/>
              </w:rPr>
            </w:pPr>
          </w:p>
        </w:tc>
      </w:tr>
      <w:tr w:rsidR="00714148">
        <w:trPr>
          <w:trHeight w:val="268"/>
        </w:trPr>
        <w:tc>
          <w:tcPr>
            <w:tcW w:w="701" w:type="dxa"/>
          </w:tcPr>
          <w:p w:rsidR="00714148" w:rsidRDefault="00714148">
            <w:pPr>
              <w:pStyle w:val="TableParagraph"/>
              <w:rPr>
                <w:rFonts w:ascii="Times New Roman"/>
                <w:sz w:val="18"/>
              </w:rPr>
            </w:pPr>
          </w:p>
        </w:tc>
        <w:tc>
          <w:tcPr>
            <w:tcW w:w="1206" w:type="dxa"/>
          </w:tcPr>
          <w:p w:rsidR="00714148" w:rsidRDefault="007F56EE">
            <w:pPr>
              <w:pStyle w:val="TableParagraph"/>
              <w:spacing w:line="248" w:lineRule="exact"/>
              <w:ind w:left="106" w:right="95"/>
              <w:jc w:val="center"/>
            </w:pPr>
            <w:r>
              <w:t>Face</w:t>
            </w:r>
            <w:r>
              <w:rPr>
                <w:spacing w:val="-8"/>
              </w:rPr>
              <w:t xml:space="preserve"> </w:t>
            </w:r>
            <w:r>
              <w:rPr>
                <w:spacing w:val="-4"/>
              </w:rPr>
              <w:t>wall</w:t>
            </w:r>
          </w:p>
        </w:tc>
        <w:tc>
          <w:tcPr>
            <w:tcW w:w="563" w:type="dxa"/>
          </w:tcPr>
          <w:p w:rsidR="00714148" w:rsidRDefault="00714148">
            <w:pPr>
              <w:pStyle w:val="TableParagraph"/>
              <w:rPr>
                <w:rFonts w:ascii="Times New Roman"/>
                <w:sz w:val="18"/>
              </w:rPr>
            </w:pPr>
          </w:p>
        </w:tc>
        <w:tc>
          <w:tcPr>
            <w:tcW w:w="1504"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019" w:type="dxa"/>
          </w:tcPr>
          <w:p w:rsidR="00714148" w:rsidRDefault="00714148">
            <w:pPr>
              <w:pStyle w:val="TableParagraph"/>
              <w:rPr>
                <w:rFonts w:ascii="Times New Roman"/>
                <w:sz w:val="18"/>
              </w:rPr>
            </w:pPr>
          </w:p>
        </w:tc>
        <w:tc>
          <w:tcPr>
            <w:tcW w:w="1658" w:type="dxa"/>
          </w:tcPr>
          <w:p w:rsidR="00714148" w:rsidRDefault="00714148">
            <w:pPr>
              <w:pStyle w:val="TableParagraph"/>
              <w:rPr>
                <w:rFonts w:ascii="Times New Roman"/>
                <w:sz w:val="18"/>
              </w:rPr>
            </w:pP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331" w:hanging="149"/>
            </w:pPr>
            <w:r>
              <w:t>Footing</w:t>
            </w:r>
            <w:r>
              <w:rPr>
                <w:spacing w:val="-7"/>
              </w:rPr>
              <w:t xml:space="preserve"> </w:t>
            </w:r>
            <w:r>
              <w:rPr>
                <w:spacing w:val="-10"/>
              </w:rPr>
              <w:t>–</w:t>
            </w:r>
          </w:p>
          <w:p w:rsidR="00714148" w:rsidRDefault="007F56EE">
            <w:pPr>
              <w:pStyle w:val="TableParagraph"/>
              <w:spacing w:line="270" w:lineRule="atLeast"/>
              <w:ind w:left="244" w:right="234" w:firstLine="86"/>
            </w:pPr>
            <w:r>
              <w:t xml:space="preserve">50 cm </w:t>
            </w:r>
            <w:r>
              <w:rPr>
                <w:spacing w:val="-2"/>
              </w:rPr>
              <w:t>breadth</w:t>
            </w:r>
          </w:p>
        </w:tc>
        <w:tc>
          <w:tcPr>
            <w:tcW w:w="563" w:type="dxa"/>
          </w:tcPr>
          <w:p w:rsidR="00714148" w:rsidRDefault="007F56EE">
            <w:pPr>
              <w:pStyle w:val="TableParagraph"/>
              <w:spacing w:line="265" w:lineRule="exact"/>
              <w:ind w:left="8"/>
              <w:jc w:val="center"/>
            </w:pPr>
            <w:r>
              <w:rPr>
                <w:spacing w:val="-10"/>
              </w:rPr>
              <w:t>2</w:t>
            </w:r>
          </w:p>
        </w:tc>
        <w:tc>
          <w:tcPr>
            <w:tcW w:w="1504" w:type="dxa"/>
          </w:tcPr>
          <w:p w:rsidR="00714148" w:rsidRDefault="007F56EE">
            <w:pPr>
              <w:pStyle w:val="TableParagraph"/>
              <w:spacing w:line="265" w:lineRule="exact"/>
              <w:ind w:left="103"/>
            </w:pPr>
            <w:r>
              <w:rPr>
                <w:spacing w:val="-4"/>
              </w:rPr>
              <w:t>4.00</w:t>
            </w:r>
          </w:p>
        </w:tc>
        <w:tc>
          <w:tcPr>
            <w:tcW w:w="1302" w:type="dxa"/>
          </w:tcPr>
          <w:p w:rsidR="00714148" w:rsidRDefault="007F56EE">
            <w:pPr>
              <w:pStyle w:val="TableParagraph"/>
              <w:spacing w:line="265" w:lineRule="exact"/>
              <w:ind w:left="9" w:right="5"/>
              <w:jc w:val="center"/>
            </w:pPr>
            <w:r>
              <w:rPr>
                <w:spacing w:val="-4"/>
              </w:rPr>
              <w:t>0.50</w:t>
            </w:r>
          </w:p>
        </w:tc>
        <w:tc>
          <w:tcPr>
            <w:tcW w:w="1302" w:type="dxa"/>
          </w:tcPr>
          <w:p w:rsidR="00714148" w:rsidRDefault="007F56EE">
            <w:pPr>
              <w:pStyle w:val="TableParagraph"/>
              <w:spacing w:line="265" w:lineRule="exact"/>
              <w:ind w:right="447"/>
              <w:jc w:val="right"/>
            </w:pPr>
            <w:r>
              <w:rPr>
                <w:spacing w:val="-4"/>
              </w:rPr>
              <w:t>0.50</w:t>
            </w:r>
          </w:p>
        </w:tc>
        <w:tc>
          <w:tcPr>
            <w:tcW w:w="1019" w:type="dxa"/>
          </w:tcPr>
          <w:p w:rsidR="00714148" w:rsidRDefault="007F56EE">
            <w:pPr>
              <w:pStyle w:val="TableParagraph"/>
              <w:spacing w:line="265" w:lineRule="exact"/>
              <w:ind w:left="7" w:right="8"/>
              <w:jc w:val="center"/>
            </w:pPr>
            <w:r>
              <w:rPr>
                <w:spacing w:val="-4"/>
              </w:rPr>
              <w:t>2.00</w:t>
            </w:r>
          </w:p>
        </w:tc>
        <w:tc>
          <w:tcPr>
            <w:tcW w:w="1658" w:type="dxa"/>
          </w:tcPr>
          <w:p w:rsidR="00714148" w:rsidRDefault="00714148">
            <w:pPr>
              <w:pStyle w:val="TableParagraph"/>
              <w:rPr>
                <w:rFonts w:ascii="Times New Roman"/>
              </w:rPr>
            </w:pPr>
          </w:p>
        </w:tc>
      </w:tr>
      <w:tr w:rsidR="00714148">
        <w:trPr>
          <w:trHeight w:val="1074"/>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44" w:right="136" w:firstLine="3"/>
              <w:jc w:val="center"/>
            </w:pPr>
            <w:r>
              <w:rPr>
                <w:spacing w:val="-4"/>
              </w:rPr>
              <w:t xml:space="preserve">Above </w:t>
            </w:r>
            <w:r>
              <w:t>footing</w:t>
            </w:r>
            <w:r>
              <w:rPr>
                <w:spacing w:val="-13"/>
              </w:rPr>
              <w:t xml:space="preserve"> </w:t>
            </w:r>
            <w:r>
              <w:t xml:space="preserve">40 </w:t>
            </w:r>
            <w:r>
              <w:rPr>
                <w:spacing w:val="-6"/>
              </w:rPr>
              <w:t>cm</w:t>
            </w:r>
          </w:p>
          <w:p w:rsidR="00714148" w:rsidRDefault="007F56EE">
            <w:pPr>
              <w:pStyle w:val="TableParagraph"/>
              <w:spacing w:line="252" w:lineRule="exact"/>
              <w:ind w:left="4"/>
              <w:jc w:val="center"/>
            </w:pPr>
            <w:r>
              <w:rPr>
                <w:spacing w:val="-2"/>
              </w:rPr>
              <w:t>breadth</w:t>
            </w:r>
          </w:p>
        </w:tc>
        <w:tc>
          <w:tcPr>
            <w:tcW w:w="563" w:type="dxa"/>
          </w:tcPr>
          <w:p w:rsidR="00714148" w:rsidRDefault="007F56EE">
            <w:pPr>
              <w:pStyle w:val="TableParagraph"/>
              <w:spacing w:line="265" w:lineRule="exact"/>
              <w:ind w:left="8"/>
              <w:jc w:val="center"/>
            </w:pPr>
            <w:r>
              <w:rPr>
                <w:spacing w:val="-10"/>
              </w:rPr>
              <w:t>2</w:t>
            </w:r>
          </w:p>
        </w:tc>
        <w:tc>
          <w:tcPr>
            <w:tcW w:w="1504" w:type="dxa"/>
          </w:tcPr>
          <w:p w:rsidR="00714148" w:rsidRDefault="007F56EE">
            <w:pPr>
              <w:pStyle w:val="TableParagraph"/>
              <w:spacing w:line="265" w:lineRule="exact"/>
              <w:ind w:left="103"/>
            </w:pPr>
            <w:r>
              <w:rPr>
                <w:spacing w:val="-4"/>
              </w:rPr>
              <w:t>3.80</w:t>
            </w:r>
          </w:p>
        </w:tc>
        <w:tc>
          <w:tcPr>
            <w:tcW w:w="1302" w:type="dxa"/>
          </w:tcPr>
          <w:p w:rsidR="00714148" w:rsidRDefault="007F56EE">
            <w:pPr>
              <w:pStyle w:val="TableParagraph"/>
              <w:spacing w:line="265" w:lineRule="exact"/>
              <w:ind w:left="9" w:right="5"/>
              <w:jc w:val="center"/>
            </w:pPr>
            <w:r>
              <w:rPr>
                <w:spacing w:val="-4"/>
              </w:rPr>
              <w:t>0.40</w:t>
            </w:r>
          </w:p>
        </w:tc>
        <w:tc>
          <w:tcPr>
            <w:tcW w:w="1302" w:type="dxa"/>
          </w:tcPr>
          <w:p w:rsidR="00714148" w:rsidRDefault="007F56EE">
            <w:pPr>
              <w:pStyle w:val="TableParagraph"/>
              <w:spacing w:line="265" w:lineRule="exact"/>
              <w:ind w:right="447"/>
              <w:jc w:val="right"/>
            </w:pPr>
            <w:r>
              <w:rPr>
                <w:spacing w:val="-4"/>
              </w:rPr>
              <w:t>1.60</w:t>
            </w:r>
          </w:p>
        </w:tc>
        <w:tc>
          <w:tcPr>
            <w:tcW w:w="1019" w:type="dxa"/>
          </w:tcPr>
          <w:p w:rsidR="00714148" w:rsidRDefault="007F56EE">
            <w:pPr>
              <w:pStyle w:val="TableParagraph"/>
              <w:spacing w:line="265" w:lineRule="exact"/>
              <w:ind w:left="7" w:right="8"/>
              <w:jc w:val="center"/>
            </w:pPr>
            <w:r>
              <w:rPr>
                <w:spacing w:val="-4"/>
              </w:rPr>
              <w:t>4.86</w:t>
            </w:r>
          </w:p>
        </w:tc>
        <w:tc>
          <w:tcPr>
            <w:tcW w:w="1658" w:type="dxa"/>
          </w:tcPr>
          <w:p w:rsidR="00714148" w:rsidRDefault="00714148">
            <w:pPr>
              <w:pStyle w:val="TableParagraph"/>
              <w:rPr>
                <w:rFonts w:ascii="Times New Roman"/>
              </w:rPr>
            </w:pP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4"/>
              <w:jc w:val="center"/>
            </w:pPr>
            <w:r>
              <w:t>Parapet</w:t>
            </w:r>
            <w:r>
              <w:rPr>
                <w:spacing w:val="-9"/>
              </w:rPr>
              <w:t xml:space="preserve"> </w:t>
            </w:r>
            <w:r>
              <w:rPr>
                <w:spacing w:val="-5"/>
              </w:rPr>
              <w:t>30</w:t>
            </w:r>
          </w:p>
          <w:p w:rsidR="00714148" w:rsidRDefault="007F56EE">
            <w:pPr>
              <w:pStyle w:val="TableParagraph"/>
              <w:spacing w:line="270" w:lineRule="atLeast"/>
              <w:ind w:left="244" w:right="238" w:hanging="2"/>
              <w:jc w:val="center"/>
            </w:pPr>
            <w:r>
              <w:rPr>
                <w:spacing w:val="-6"/>
              </w:rPr>
              <w:t xml:space="preserve">cm </w:t>
            </w:r>
            <w:r>
              <w:rPr>
                <w:spacing w:val="-2"/>
              </w:rPr>
              <w:t>breadth</w:t>
            </w:r>
          </w:p>
        </w:tc>
        <w:tc>
          <w:tcPr>
            <w:tcW w:w="563" w:type="dxa"/>
          </w:tcPr>
          <w:p w:rsidR="00714148" w:rsidRDefault="007F56EE">
            <w:pPr>
              <w:pStyle w:val="TableParagraph"/>
              <w:spacing w:line="265" w:lineRule="exact"/>
              <w:ind w:left="8"/>
              <w:jc w:val="center"/>
            </w:pPr>
            <w:r>
              <w:rPr>
                <w:spacing w:val="-10"/>
              </w:rPr>
              <w:t>2</w:t>
            </w:r>
          </w:p>
        </w:tc>
        <w:tc>
          <w:tcPr>
            <w:tcW w:w="1504" w:type="dxa"/>
          </w:tcPr>
          <w:p w:rsidR="00714148" w:rsidRDefault="007F56EE">
            <w:pPr>
              <w:pStyle w:val="TableParagraph"/>
              <w:spacing w:line="265" w:lineRule="exact"/>
              <w:ind w:left="103"/>
            </w:pPr>
            <w:r>
              <w:rPr>
                <w:spacing w:val="-4"/>
              </w:rPr>
              <w:t>3.80</w:t>
            </w:r>
          </w:p>
        </w:tc>
        <w:tc>
          <w:tcPr>
            <w:tcW w:w="1302" w:type="dxa"/>
          </w:tcPr>
          <w:p w:rsidR="00714148" w:rsidRDefault="007F56EE">
            <w:pPr>
              <w:pStyle w:val="TableParagraph"/>
              <w:spacing w:line="265" w:lineRule="exact"/>
              <w:ind w:left="9" w:right="5"/>
              <w:jc w:val="center"/>
            </w:pPr>
            <w:r>
              <w:rPr>
                <w:spacing w:val="-4"/>
              </w:rPr>
              <w:t>0.30</w:t>
            </w:r>
          </w:p>
        </w:tc>
        <w:tc>
          <w:tcPr>
            <w:tcW w:w="1302" w:type="dxa"/>
          </w:tcPr>
          <w:p w:rsidR="00714148" w:rsidRDefault="007F56EE">
            <w:pPr>
              <w:pStyle w:val="TableParagraph"/>
              <w:spacing w:line="265" w:lineRule="exact"/>
              <w:ind w:right="447"/>
              <w:jc w:val="right"/>
            </w:pPr>
            <w:r>
              <w:rPr>
                <w:spacing w:val="-4"/>
              </w:rPr>
              <w:t>0.30</w:t>
            </w:r>
          </w:p>
        </w:tc>
        <w:tc>
          <w:tcPr>
            <w:tcW w:w="1019" w:type="dxa"/>
          </w:tcPr>
          <w:p w:rsidR="00714148" w:rsidRDefault="007F56EE">
            <w:pPr>
              <w:pStyle w:val="TableParagraph"/>
              <w:spacing w:line="265" w:lineRule="exact"/>
              <w:ind w:left="7" w:right="8"/>
              <w:jc w:val="center"/>
            </w:pPr>
            <w:r>
              <w:rPr>
                <w:spacing w:val="-4"/>
              </w:rPr>
              <w:t>0.68</w:t>
            </w:r>
          </w:p>
        </w:tc>
        <w:tc>
          <w:tcPr>
            <w:tcW w:w="1658" w:type="dxa"/>
          </w:tcPr>
          <w:p w:rsidR="00714148" w:rsidRDefault="00714148">
            <w:pPr>
              <w:pStyle w:val="TableParagraph"/>
              <w:rPr>
                <w:rFonts w:ascii="Times New Roman"/>
              </w:rPr>
            </w:pPr>
          </w:p>
        </w:tc>
      </w:tr>
      <w:tr w:rsidR="00714148">
        <w:trPr>
          <w:trHeight w:val="805"/>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465" w:right="145" w:hanging="313"/>
            </w:pPr>
            <w:r>
              <w:t>Coping</w:t>
            </w:r>
            <w:r>
              <w:rPr>
                <w:spacing w:val="-13"/>
              </w:rPr>
              <w:t xml:space="preserve"> </w:t>
            </w:r>
            <w:r>
              <w:t xml:space="preserve">35 </w:t>
            </w:r>
            <w:r>
              <w:rPr>
                <w:spacing w:val="-6"/>
              </w:rPr>
              <w:t>cm</w:t>
            </w:r>
          </w:p>
          <w:p w:rsidR="00714148" w:rsidRDefault="007F56EE">
            <w:pPr>
              <w:pStyle w:val="TableParagraph"/>
              <w:spacing w:line="252" w:lineRule="exact"/>
              <w:ind w:left="244"/>
            </w:pPr>
            <w:r>
              <w:rPr>
                <w:spacing w:val="-2"/>
              </w:rPr>
              <w:t>breadth</w:t>
            </w:r>
          </w:p>
        </w:tc>
        <w:tc>
          <w:tcPr>
            <w:tcW w:w="563" w:type="dxa"/>
          </w:tcPr>
          <w:p w:rsidR="00714148" w:rsidRDefault="007F56EE">
            <w:pPr>
              <w:pStyle w:val="TableParagraph"/>
              <w:spacing w:line="265" w:lineRule="exact"/>
              <w:ind w:left="8"/>
              <w:jc w:val="center"/>
            </w:pPr>
            <w:r>
              <w:rPr>
                <w:spacing w:val="-10"/>
              </w:rPr>
              <w:t>2</w:t>
            </w:r>
          </w:p>
        </w:tc>
        <w:tc>
          <w:tcPr>
            <w:tcW w:w="1504" w:type="dxa"/>
          </w:tcPr>
          <w:p w:rsidR="00714148" w:rsidRDefault="007F56EE">
            <w:pPr>
              <w:pStyle w:val="TableParagraph"/>
              <w:spacing w:line="265" w:lineRule="exact"/>
              <w:ind w:left="103"/>
            </w:pPr>
            <w:r>
              <w:rPr>
                <w:spacing w:val="-4"/>
              </w:rPr>
              <w:t>4.00</w:t>
            </w:r>
          </w:p>
        </w:tc>
        <w:tc>
          <w:tcPr>
            <w:tcW w:w="1302" w:type="dxa"/>
          </w:tcPr>
          <w:p w:rsidR="00714148" w:rsidRDefault="007F56EE">
            <w:pPr>
              <w:pStyle w:val="TableParagraph"/>
              <w:spacing w:line="265" w:lineRule="exact"/>
              <w:ind w:left="9" w:right="5"/>
              <w:jc w:val="center"/>
            </w:pPr>
            <w:r>
              <w:rPr>
                <w:spacing w:val="-4"/>
              </w:rPr>
              <w:t>0.35</w:t>
            </w:r>
          </w:p>
        </w:tc>
        <w:tc>
          <w:tcPr>
            <w:tcW w:w="1302" w:type="dxa"/>
          </w:tcPr>
          <w:p w:rsidR="00714148" w:rsidRDefault="007F56EE">
            <w:pPr>
              <w:pStyle w:val="TableParagraph"/>
              <w:spacing w:line="265" w:lineRule="exact"/>
              <w:ind w:right="447"/>
              <w:jc w:val="right"/>
            </w:pPr>
            <w:r>
              <w:rPr>
                <w:spacing w:val="-4"/>
              </w:rPr>
              <w:t>0.10</w:t>
            </w:r>
          </w:p>
        </w:tc>
        <w:tc>
          <w:tcPr>
            <w:tcW w:w="1019" w:type="dxa"/>
          </w:tcPr>
          <w:p w:rsidR="00714148" w:rsidRDefault="007F56EE">
            <w:pPr>
              <w:pStyle w:val="TableParagraph"/>
              <w:spacing w:line="265" w:lineRule="exact"/>
              <w:ind w:left="7" w:right="8"/>
              <w:jc w:val="center"/>
            </w:pPr>
            <w:r>
              <w:rPr>
                <w:spacing w:val="-4"/>
              </w:rPr>
              <w:t>0.28</w:t>
            </w:r>
          </w:p>
        </w:tc>
        <w:tc>
          <w:tcPr>
            <w:tcW w:w="1658" w:type="dxa"/>
          </w:tcPr>
          <w:p w:rsidR="00714148" w:rsidRDefault="00714148">
            <w:pPr>
              <w:pStyle w:val="TableParagraph"/>
              <w:rPr>
                <w:rFonts w:ascii="Times New Roman"/>
              </w:rPr>
            </w:pPr>
          </w:p>
        </w:tc>
      </w:tr>
      <w:tr w:rsidR="00714148">
        <w:trPr>
          <w:trHeight w:val="268"/>
        </w:trPr>
        <w:tc>
          <w:tcPr>
            <w:tcW w:w="701" w:type="dxa"/>
          </w:tcPr>
          <w:p w:rsidR="00714148" w:rsidRDefault="00714148">
            <w:pPr>
              <w:pStyle w:val="TableParagraph"/>
              <w:rPr>
                <w:rFonts w:ascii="Times New Roman"/>
                <w:sz w:val="18"/>
              </w:rPr>
            </w:pPr>
          </w:p>
        </w:tc>
        <w:tc>
          <w:tcPr>
            <w:tcW w:w="1206" w:type="dxa"/>
          </w:tcPr>
          <w:p w:rsidR="00714148" w:rsidRDefault="007F56EE">
            <w:pPr>
              <w:pStyle w:val="TableParagraph"/>
              <w:spacing w:line="249" w:lineRule="exact"/>
              <w:ind w:left="106" w:right="93"/>
              <w:jc w:val="center"/>
            </w:pPr>
            <w:r>
              <w:t>Wing</w:t>
            </w:r>
            <w:r>
              <w:rPr>
                <w:spacing w:val="-2"/>
              </w:rPr>
              <w:t xml:space="preserve"> walls</w:t>
            </w:r>
          </w:p>
        </w:tc>
        <w:tc>
          <w:tcPr>
            <w:tcW w:w="563" w:type="dxa"/>
          </w:tcPr>
          <w:p w:rsidR="00714148" w:rsidRDefault="00714148">
            <w:pPr>
              <w:pStyle w:val="TableParagraph"/>
              <w:rPr>
                <w:rFonts w:ascii="Times New Roman"/>
                <w:sz w:val="18"/>
              </w:rPr>
            </w:pPr>
          </w:p>
        </w:tc>
        <w:tc>
          <w:tcPr>
            <w:tcW w:w="1504"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302" w:type="dxa"/>
          </w:tcPr>
          <w:p w:rsidR="00714148" w:rsidRDefault="00714148">
            <w:pPr>
              <w:pStyle w:val="TableParagraph"/>
              <w:rPr>
                <w:rFonts w:ascii="Times New Roman"/>
                <w:sz w:val="18"/>
              </w:rPr>
            </w:pPr>
          </w:p>
        </w:tc>
        <w:tc>
          <w:tcPr>
            <w:tcW w:w="1019" w:type="dxa"/>
          </w:tcPr>
          <w:p w:rsidR="00714148" w:rsidRDefault="00714148">
            <w:pPr>
              <w:pStyle w:val="TableParagraph"/>
              <w:rPr>
                <w:rFonts w:ascii="Times New Roman"/>
                <w:sz w:val="18"/>
              </w:rPr>
            </w:pPr>
          </w:p>
        </w:tc>
        <w:tc>
          <w:tcPr>
            <w:tcW w:w="1658" w:type="dxa"/>
          </w:tcPr>
          <w:p w:rsidR="00714148" w:rsidRDefault="00714148">
            <w:pPr>
              <w:pStyle w:val="TableParagraph"/>
              <w:rPr>
                <w:rFonts w:ascii="Times New Roman"/>
                <w:sz w:val="18"/>
              </w:rPr>
            </w:pP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06" w:right="95"/>
              <w:jc w:val="center"/>
            </w:pPr>
            <w:r>
              <w:t>1</w:t>
            </w:r>
            <w:r>
              <w:rPr>
                <w:vertAlign w:val="superscript"/>
              </w:rPr>
              <w:t>st</w:t>
            </w:r>
            <w:r>
              <w:rPr>
                <w:spacing w:val="-13"/>
              </w:rPr>
              <w:t xml:space="preserve"> </w:t>
            </w:r>
            <w:r>
              <w:t>step-</w:t>
            </w:r>
            <w:r>
              <w:rPr>
                <w:spacing w:val="-12"/>
              </w:rPr>
              <w:t xml:space="preserve"> </w:t>
            </w:r>
            <w:r>
              <w:t xml:space="preserve">50 </w:t>
            </w:r>
            <w:r>
              <w:rPr>
                <w:spacing w:val="-6"/>
              </w:rPr>
              <w:t>cm</w:t>
            </w:r>
          </w:p>
          <w:p w:rsidR="00714148" w:rsidRDefault="007F56EE">
            <w:pPr>
              <w:pStyle w:val="TableParagraph"/>
              <w:spacing w:line="252" w:lineRule="exact"/>
              <w:ind w:left="4"/>
              <w:jc w:val="center"/>
            </w:pPr>
            <w:r>
              <w:rPr>
                <w:spacing w:val="-2"/>
              </w:rPr>
              <w:t>breadth</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4"/>
              </w:rPr>
              <w:t>1.10</w:t>
            </w:r>
          </w:p>
        </w:tc>
        <w:tc>
          <w:tcPr>
            <w:tcW w:w="1302" w:type="dxa"/>
          </w:tcPr>
          <w:p w:rsidR="00714148" w:rsidRDefault="007F56EE">
            <w:pPr>
              <w:pStyle w:val="TableParagraph"/>
              <w:spacing w:after="47" w:line="231" w:lineRule="exact"/>
              <w:ind w:left="107"/>
              <w:rPr>
                <w:rFonts w:ascii="Cambria Math"/>
              </w:rPr>
            </w:pPr>
            <w:r>
              <w:rPr>
                <w:rFonts w:ascii="Cambria Math"/>
              </w:rPr>
              <w:t>0.50</w:t>
            </w:r>
            <w:r>
              <w:rPr>
                <w:rFonts w:ascii="Cambria Math"/>
                <w:spacing w:val="-3"/>
              </w:rPr>
              <w:t xml:space="preserve"> </w:t>
            </w:r>
            <w:r>
              <w:rPr>
                <w:rFonts w:ascii="Cambria Math"/>
              </w:rPr>
              <w:t>+</w:t>
            </w:r>
            <w:r>
              <w:rPr>
                <w:rFonts w:ascii="Cambria Math"/>
                <w:spacing w:val="-4"/>
              </w:rPr>
              <w:t xml:space="preserve"> 0.30</w:t>
            </w:r>
          </w:p>
          <w:p w:rsidR="00714148" w:rsidRDefault="007F56EE">
            <w:pPr>
              <w:pStyle w:val="TableParagraph"/>
              <w:spacing w:line="20" w:lineRule="exact"/>
              <w:ind w:left="107"/>
              <w:rPr>
                <w:sz w:val="2"/>
              </w:rPr>
            </w:pPr>
            <w:r>
              <w:rPr>
                <w:noProof/>
                <w:sz w:val="2"/>
              </w:rPr>
              <mc:AlternateContent>
                <mc:Choice Requires="wpg">
                  <w:drawing>
                    <wp:inline distT="0" distB="0" distL="0" distR="0">
                      <wp:extent cx="689610" cy="9525"/>
                      <wp:effectExtent l="0" t="0" r="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21" name="Graphic 21"/>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313D7AD" id="Group 20"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">
                      <v:shape id="Graphic 21"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" path="m689152,l,,,9144r689152,l689152,xe" fillcolor="black" stroked="f">
                        <v:path arrowok="t"/>
                      </v:shape>
                      <w10:anchorlock/>
                    </v:group>
                  </w:pict>
                </mc:Fallback>
              </mc:AlternateContent>
            </w:r>
          </w:p>
          <w:p w:rsidR="00714148" w:rsidRDefault="007F56EE">
            <w:pPr>
              <w:pStyle w:val="TableParagraph"/>
              <w:ind w:left="587"/>
              <w:rPr>
                <w:rFonts w:ascii="Cambria Math"/>
              </w:rPr>
            </w:pPr>
            <w:r>
              <w:rPr>
                <w:rFonts w:ascii="Cambria Math"/>
                <w:spacing w:val="-10"/>
              </w:rPr>
              <w:t>2</w:t>
            </w:r>
          </w:p>
        </w:tc>
        <w:tc>
          <w:tcPr>
            <w:tcW w:w="1302" w:type="dxa"/>
          </w:tcPr>
          <w:p w:rsidR="00714148" w:rsidRDefault="007F56EE">
            <w:pPr>
              <w:pStyle w:val="TableParagraph"/>
              <w:spacing w:line="265" w:lineRule="exact"/>
              <w:ind w:right="447"/>
              <w:jc w:val="right"/>
            </w:pPr>
            <w:r>
              <w:rPr>
                <w:spacing w:val="-4"/>
              </w:rPr>
              <w:t>0.50</w:t>
            </w:r>
          </w:p>
        </w:tc>
        <w:tc>
          <w:tcPr>
            <w:tcW w:w="1019" w:type="dxa"/>
          </w:tcPr>
          <w:p w:rsidR="00714148" w:rsidRDefault="007F56EE">
            <w:pPr>
              <w:pStyle w:val="TableParagraph"/>
              <w:spacing w:line="265" w:lineRule="exact"/>
              <w:ind w:left="7" w:right="8"/>
              <w:jc w:val="center"/>
            </w:pPr>
            <w:r>
              <w:rPr>
                <w:spacing w:val="-4"/>
              </w:rPr>
              <w:t>0.55</w:t>
            </w:r>
          </w:p>
        </w:tc>
        <w:tc>
          <w:tcPr>
            <w:tcW w:w="1658" w:type="dxa"/>
          </w:tcPr>
          <w:p w:rsidR="00714148" w:rsidRDefault="00714148">
            <w:pPr>
              <w:pStyle w:val="TableParagraph"/>
              <w:rPr>
                <w:rFonts w:ascii="Times New Roman"/>
              </w:rPr>
            </w:pP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06" w:right="98"/>
              <w:jc w:val="center"/>
            </w:pPr>
            <w:r>
              <w:t>2</w:t>
            </w:r>
            <w:r>
              <w:rPr>
                <w:vertAlign w:val="superscript"/>
              </w:rPr>
              <w:t>nd</w:t>
            </w:r>
            <w:r>
              <w:rPr>
                <w:spacing w:val="-13"/>
              </w:rPr>
              <w:t xml:space="preserve"> </w:t>
            </w:r>
            <w:r>
              <w:t>step</w:t>
            </w:r>
            <w:r>
              <w:rPr>
                <w:spacing w:val="-12"/>
              </w:rPr>
              <w:t xml:space="preserve"> </w:t>
            </w:r>
            <w:r>
              <w:t xml:space="preserve">40 </w:t>
            </w:r>
            <w:r>
              <w:rPr>
                <w:spacing w:val="-6"/>
              </w:rPr>
              <w:t>cm</w:t>
            </w:r>
          </w:p>
          <w:p w:rsidR="00714148" w:rsidRDefault="007F56EE">
            <w:pPr>
              <w:pStyle w:val="TableParagraph"/>
              <w:spacing w:line="252" w:lineRule="exact"/>
              <w:ind w:left="4"/>
              <w:jc w:val="center"/>
            </w:pPr>
            <w:r>
              <w:rPr>
                <w:spacing w:val="-2"/>
              </w:rPr>
              <w:t>breadth</w:t>
            </w:r>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019" w:type="dxa"/>
          </w:tcPr>
          <w:p w:rsidR="00714148" w:rsidRDefault="00714148">
            <w:pPr>
              <w:pStyle w:val="TableParagraph"/>
              <w:rPr>
                <w:rFonts w:ascii="Times New Roman"/>
              </w:rPr>
            </w:pP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249"/>
            </w:pPr>
            <w:r>
              <w:rPr>
                <w:spacing w:val="-2"/>
              </w:rPr>
              <w:t>Straight</w:t>
            </w:r>
          </w:p>
          <w:p w:rsidR="00714148" w:rsidRDefault="007F56EE">
            <w:pPr>
              <w:pStyle w:val="TableParagraph"/>
              <w:spacing w:line="252" w:lineRule="exact"/>
              <w:ind w:left="268"/>
            </w:pPr>
            <w:r>
              <w:rPr>
                <w:spacing w:val="-2"/>
              </w:rPr>
              <w:t>portion</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4"/>
              </w:rPr>
              <w:t>1.80</w:t>
            </w:r>
          </w:p>
        </w:tc>
        <w:tc>
          <w:tcPr>
            <w:tcW w:w="1302" w:type="dxa"/>
          </w:tcPr>
          <w:p w:rsidR="00714148" w:rsidRDefault="007F56EE">
            <w:pPr>
              <w:pStyle w:val="TableParagraph"/>
              <w:spacing w:line="265" w:lineRule="exact"/>
              <w:ind w:left="9" w:right="5"/>
              <w:jc w:val="center"/>
            </w:pPr>
            <w:r>
              <w:rPr>
                <w:spacing w:val="-4"/>
              </w:rPr>
              <w:t>0.40</w:t>
            </w:r>
          </w:p>
        </w:tc>
        <w:tc>
          <w:tcPr>
            <w:tcW w:w="1302" w:type="dxa"/>
          </w:tcPr>
          <w:p w:rsidR="00714148" w:rsidRDefault="007F56EE">
            <w:pPr>
              <w:pStyle w:val="TableParagraph"/>
              <w:spacing w:line="265" w:lineRule="exact"/>
              <w:ind w:left="106"/>
            </w:pPr>
            <w:r>
              <w:rPr>
                <w:spacing w:val="-4"/>
              </w:rPr>
              <w:t>0.30</w:t>
            </w:r>
          </w:p>
        </w:tc>
        <w:tc>
          <w:tcPr>
            <w:tcW w:w="1019" w:type="dxa"/>
          </w:tcPr>
          <w:p w:rsidR="00714148" w:rsidRDefault="007F56EE">
            <w:pPr>
              <w:pStyle w:val="TableParagraph"/>
              <w:spacing w:line="265" w:lineRule="exact"/>
              <w:ind w:left="7" w:right="8"/>
              <w:jc w:val="center"/>
            </w:pPr>
            <w:r>
              <w:rPr>
                <w:spacing w:val="-4"/>
              </w:rPr>
              <w:t>0.86</w:t>
            </w: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273"/>
            </w:pPr>
            <w:r>
              <w:rPr>
                <w:spacing w:val="-2"/>
              </w:rPr>
              <w:t>Sloping</w:t>
            </w:r>
          </w:p>
          <w:p w:rsidR="00714148" w:rsidRDefault="007F56EE">
            <w:pPr>
              <w:pStyle w:val="TableParagraph"/>
              <w:spacing w:line="252" w:lineRule="exact"/>
              <w:ind w:left="268"/>
            </w:pPr>
            <w:r>
              <w:rPr>
                <w:spacing w:val="-2"/>
              </w:rPr>
              <w:t>portion</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4"/>
              </w:rPr>
              <w:t>1.80</w:t>
            </w:r>
          </w:p>
        </w:tc>
        <w:tc>
          <w:tcPr>
            <w:tcW w:w="1302" w:type="dxa"/>
          </w:tcPr>
          <w:p w:rsidR="00714148" w:rsidRDefault="007F56EE">
            <w:pPr>
              <w:pStyle w:val="TableParagraph"/>
              <w:spacing w:line="265" w:lineRule="exact"/>
              <w:ind w:left="9" w:right="5"/>
              <w:jc w:val="center"/>
            </w:pPr>
            <w:r>
              <w:rPr>
                <w:spacing w:val="-4"/>
              </w:rPr>
              <w:t>0.40</w:t>
            </w:r>
          </w:p>
        </w:tc>
        <w:tc>
          <w:tcPr>
            <w:tcW w:w="1302" w:type="dxa"/>
          </w:tcPr>
          <w:p w:rsidR="00714148" w:rsidRDefault="007F56EE">
            <w:pPr>
              <w:pStyle w:val="TableParagraph"/>
              <w:spacing w:after="47" w:line="221" w:lineRule="exact"/>
              <w:ind w:left="250"/>
              <w:rPr>
                <w:rFonts w:ascii="Cambria Math"/>
              </w:rPr>
            </w:pPr>
            <w:r>
              <w:rPr>
                <w:rFonts w:ascii="Cambria Math"/>
              </w:rPr>
              <w:t>0.40</w:t>
            </w:r>
            <w:r>
              <w:rPr>
                <w:rFonts w:ascii="Cambria Math"/>
                <w:spacing w:val="-1"/>
              </w:rPr>
              <w:t xml:space="preserve"> </w:t>
            </w:r>
            <w:r>
              <w:rPr>
                <w:rFonts w:ascii="Cambria Math"/>
              </w:rPr>
              <w:t>+</w:t>
            </w:r>
            <w:r>
              <w:rPr>
                <w:rFonts w:ascii="Cambria Math"/>
                <w:spacing w:val="-4"/>
              </w:rPr>
              <w:t xml:space="preserve"> </w:t>
            </w:r>
            <w:r>
              <w:rPr>
                <w:rFonts w:ascii="Cambria Math"/>
                <w:spacing w:val="-10"/>
              </w:rPr>
              <w:t>0</w:t>
            </w:r>
          </w:p>
          <w:p w:rsidR="00714148" w:rsidRDefault="007F56EE">
            <w:pPr>
              <w:pStyle w:val="TableParagraph"/>
              <w:spacing w:line="20" w:lineRule="exact"/>
              <w:ind w:left="250"/>
              <w:rPr>
                <w:sz w:val="2"/>
              </w:rPr>
            </w:pPr>
            <w:r>
              <w:rPr>
                <w:noProof/>
                <w:sz w:val="2"/>
              </w:rPr>
              <mc:AlternateContent>
                <mc:Choice Requires="wpg">
                  <w:drawing>
                    <wp:inline distT="0" distB="0" distL="0" distR="0">
                      <wp:extent cx="506730" cy="9525"/>
                      <wp:effectExtent l="0" t="0" r="0" b="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9525"/>
                                <a:chOff x="0" y="0"/>
                                <a:chExt cx="506730" cy="9525"/>
                              </a:xfrm>
                            </wpg:grpSpPr>
                            <wps:wsp>
                              <wps:cNvPr id="23" name="Graphic 23"/>
                              <wps:cNvSpPr/>
                              <wps:spPr>
                                <a:xfrm>
                                  <a:off x="0" y="0"/>
                                  <a:ext cx="506730" cy="9525"/>
                                </a:xfrm>
                                <a:custGeom>
                                  <a:avLst/>
                                  <a:gdLst/>
                                  <a:ahLst/>
                                  <a:cxnLst/>
                                  <a:rect l="l" t="t" r="r" b="b"/>
                                  <a:pathLst>
                                    <a:path w="506730" h="9525">
                                      <a:moveTo>
                                        <a:pt x="506272" y="0"/>
                                      </a:moveTo>
                                      <a:lnTo>
                                        <a:pt x="0" y="0"/>
                                      </a:lnTo>
                                      <a:lnTo>
                                        <a:pt x="0" y="9144"/>
                                      </a:lnTo>
                                      <a:lnTo>
                                        <a:pt x="506272" y="9144"/>
                                      </a:lnTo>
                                      <a:lnTo>
                                        <a:pt x="50627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1DD74E2" id="Group 22" o:spid="_x0000_s1026" style="width:39.9pt;height:.75pt;mso-position-horizontal-relative:char;mso-position-vertical-relative:line" coordsize="50673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">
                      <v:shape id="Graphic 23" o:spid="_x0000_s1027" style="position:absolute;width:506730;height:9525;visibility:visible;mso-wrap-style:square;v-text-anchor:top" coordsize="50673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" path="m506272,l,,,9144r506272,l506272,xe" fillcolor="black" stroked="f">
                        <v:path arrowok="t"/>
                      </v:shape>
                      <w10:anchorlock/>
                    </v:group>
                  </w:pict>
                </mc:Fallback>
              </mc:AlternateContent>
            </w:r>
          </w:p>
          <w:p w:rsidR="00714148" w:rsidRDefault="007F56EE">
            <w:pPr>
              <w:pStyle w:val="TableParagraph"/>
              <w:spacing w:line="228" w:lineRule="exact"/>
              <w:ind w:left="586"/>
              <w:rPr>
                <w:rFonts w:ascii="Cambria Math"/>
              </w:rPr>
            </w:pPr>
            <w:r>
              <w:rPr>
                <w:rFonts w:ascii="Cambria Math"/>
                <w:spacing w:val="-10"/>
              </w:rPr>
              <w:t>2</w:t>
            </w:r>
          </w:p>
        </w:tc>
        <w:tc>
          <w:tcPr>
            <w:tcW w:w="1019" w:type="dxa"/>
          </w:tcPr>
          <w:p w:rsidR="00714148" w:rsidRDefault="007F56EE">
            <w:pPr>
              <w:pStyle w:val="TableParagraph"/>
              <w:spacing w:line="265" w:lineRule="exact"/>
              <w:ind w:left="7" w:right="8"/>
              <w:jc w:val="center"/>
            </w:pPr>
            <w:r>
              <w:rPr>
                <w:spacing w:val="-4"/>
              </w:rPr>
              <w:t>0.58</w:t>
            </w:r>
          </w:p>
        </w:tc>
        <w:tc>
          <w:tcPr>
            <w:tcW w:w="1658" w:type="dxa"/>
          </w:tcPr>
          <w:p w:rsidR="00714148" w:rsidRDefault="00714148">
            <w:pPr>
              <w:pStyle w:val="TableParagraph"/>
              <w:rPr>
                <w:rFonts w:ascii="Times New Roman"/>
              </w:rPr>
            </w:pP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331" w:right="127" w:hanging="145"/>
            </w:pPr>
            <w:r>
              <w:t>3</w:t>
            </w:r>
            <w:r>
              <w:rPr>
                <w:vertAlign w:val="superscript"/>
              </w:rPr>
              <w:t>rd</w:t>
            </w:r>
            <w:r>
              <w:rPr>
                <w:spacing w:val="-13"/>
              </w:rPr>
              <w:t xml:space="preserve"> </w:t>
            </w:r>
            <w:r>
              <w:t>step</w:t>
            </w:r>
            <w:r>
              <w:rPr>
                <w:spacing w:val="-12"/>
              </w:rPr>
              <w:t xml:space="preserve"> </w:t>
            </w:r>
            <w:r>
              <w:t>– 30 cm</w:t>
            </w:r>
          </w:p>
          <w:p w:rsidR="00714148" w:rsidRDefault="007F56EE">
            <w:pPr>
              <w:pStyle w:val="TableParagraph"/>
              <w:spacing w:line="252" w:lineRule="exact"/>
              <w:ind w:left="244"/>
            </w:pPr>
            <w:r>
              <w:rPr>
                <w:spacing w:val="-2"/>
              </w:rPr>
              <w:t>breadth</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4"/>
              </w:rPr>
              <w:t>1.90</w:t>
            </w:r>
          </w:p>
        </w:tc>
        <w:tc>
          <w:tcPr>
            <w:tcW w:w="1302" w:type="dxa"/>
          </w:tcPr>
          <w:p w:rsidR="00714148" w:rsidRDefault="007F56EE">
            <w:pPr>
              <w:pStyle w:val="TableParagraph"/>
              <w:spacing w:line="265" w:lineRule="exact"/>
              <w:ind w:left="9" w:right="5"/>
              <w:jc w:val="center"/>
            </w:pPr>
            <w:r>
              <w:rPr>
                <w:spacing w:val="-4"/>
              </w:rPr>
              <w:t>0.30</w:t>
            </w:r>
          </w:p>
        </w:tc>
        <w:tc>
          <w:tcPr>
            <w:tcW w:w="1302" w:type="dxa"/>
          </w:tcPr>
          <w:p w:rsidR="00714148" w:rsidRDefault="007F56EE">
            <w:pPr>
              <w:pStyle w:val="TableParagraph"/>
              <w:spacing w:after="47" w:line="221" w:lineRule="exact"/>
              <w:ind w:left="312"/>
              <w:rPr>
                <w:rFonts w:ascii="Cambria Math"/>
              </w:rPr>
            </w:pPr>
            <w:r>
              <w:rPr>
                <w:rFonts w:ascii="Cambria Math"/>
              </w:rPr>
              <w:t>0.7</w:t>
            </w:r>
            <w:r>
              <w:rPr>
                <w:rFonts w:ascii="Cambria Math"/>
                <w:spacing w:val="-3"/>
              </w:rPr>
              <w:t xml:space="preserve"> </w:t>
            </w:r>
            <w:r>
              <w:rPr>
                <w:rFonts w:ascii="Cambria Math"/>
              </w:rPr>
              <w:t>+</w:t>
            </w:r>
            <w:r>
              <w:rPr>
                <w:rFonts w:ascii="Cambria Math"/>
                <w:spacing w:val="2"/>
              </w:rPr>
              <w:t xml:space="preserve"> </w:t>
            </w:r>
            <w:r>
              <w:rPr>
                <w:rFonts w:ascii="Cambria Math"/>
                <w:spacing w:val="-10"/>
              </w:rPr>
              <w:t>0</w:t>
            </w:r>
          </w:p>
          <w:p w:rsidR="00714148" w:rsidRDefault="007F56EE">
            <w:pPr>
              <w:pStyle w:val="TableParagraph"/>
              <w:spacing w:line="20" w:lineRule="exact"/>
              <w:ind w:left="312"/>
              <w:rPr>
                <w:sz w:val="2"/>
              </w:rPr>
            </w:pPr>
            <w:r>
              <w:rPr>
                <w:noProof/>
                <w:sz w:val="2"/>
              </w:rPr>
              <mc:AlternateContent>
                <mc:Choice Requires="wpg">
                  <w:drawing>
                    <wp:inline distT="0" distB="0" distL="0" distR="0">
                      <wp:extent cx="427355" cy="9525"/>
                      <wp:effectExtent l="0" t="0" r="0" b="0"/>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7355" cy="9525"/>
                                <a:chOff x="0" y="0"/>
                                <a:chExt cx="427355" cy="9525"/>
                              </a:xfrm>
                            </wpg:grpSpPr>
                            <wps:wsp>
                              <wps:cNvPr id="25" name="Graphic 25"/>
                              <wps:cNvSpPr/>
                              <wps:spPr>
                                <a:xfrm>
                                  <a:off x="0" y="0"/>
                                  <a:ext cx="427355" cy="9525"/>
                                </a:xfrm>
                                <a:custGeom>
                                  <a:avLst/>
                                  <a:gdLst/>
                                  <a:ahLst/>
                                  <a:cxnLst/>
                                  <a:rect l="l" t="t" r="r" b="b"/>
                                  <a:pathLst>
                                    <a:path w="427355" h="9525">
                                      <a:moveTo>
                                        <a:pt x="427024" y="0"/>
                                      </a:moveTo>
                                      <a:lnTo>
                                        <a:pt x="0" y="0"/>
                                      </a:lnTo>
                                      <a:lnTo>
                                        <a:pt x="0" y="9144"/>
                                      </a:lnTo>
                                      <a:lnTo>
                                        <a:pt x="427024" y="9144"/>
                                      </a:lnTo>
                                      <a:lnTo>
                                        <a:pt x="4270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4135CBA" id="Group 24" o:spid="_x0000_s1026" style="width:33.65pt;height:.75pt;mso-position-horizontal-relative:char;mso-position-vertical-relative:line" coordsize="4273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">
                      <v:shape id="Graphic 25" o:spid="_x0000_s1027" style="position:absolute;width:427355;height:9525;visibility:visible;mso-wrap-style:square;v-text-anchor:top" coordsize="42735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" path="m427024,l,,,9144r427024,l427024,xe" fillcolor="black" stroked="f">
                        <v:path arrowok="t"/>
                      </v:shape>
                      <w10:anchorlock/>
                    </v:group>
                  </w:pict>
                </mc:Fallback>
              </mc:AlternateContent>
            </w:r>
          </w:p>
          <w:p w:rsidR="00714148" w:rsidRDefault="007F56EE">
            <w:pPr>
              <w:pStyle w:val="TableParagraph"/>
              <w:ind w:left="586"/>
              <w:rPr>
                <w:rFonts w:ascii="Cambria Math"/>
              </w:rPr>
            </w:pPr>
            <w:r>
              <w:rPr>
                <w:rFonts w:ascii="Cambria Math"/>
                <w:spacing w:val="-10"/>
              </w:rPr>
              <w:t>2</w:t>
            </w:r>
          </w:p>
        </w:tc>
        <w:tc>
          <w:tcPr>
            <w:tcW w:w="1019" w:type="dxa"/>
          </w:tcPr>
          <w:p w:rsidR="00714148" w:rsidRDefault="007F56EE">
            <w:pPr>
              <w:pStyle w:val="TableParagraph"/>
              <w:spacing w:line="265" w:lineRule="exact"/>
              <w:ind w:left="7" w:right="8"/>
              <w:jc w:val="center"/>
            </w:pPr>
            <w:r>
              <w:rPr>
                <w:spacing w:val="-4"/>
              </w:rPr>
              <w:t>0.80</w:t>
            </w:r>
          </w:p>
        </w:tc>
        <w:tc>
          <w:tcPr>
            <w:tcW w:w="1658" w:type="dxa"/>
          </w:tcPr>
          <w:p w:rsidR="00714148" w:rsidRDefault="00714148">
            <w:pPr>
              <w:pStyle w:val="TableParagraph"/>
              <w:rPr>
                <w:rFonts w:ascii="Times New Roman"/>
              </w:rPr>
            </w:pPr>
          </w:p>
        </w:tc>
      </w:tr>
      <w:tr w:rsidR="00714148">
        <w:trPr>
          <w:trHeight w:val="805"/>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05" w:right="99"/>
              <w:jc w:val="center"/>
            </w:pPr>
            <w:r>
              <w:t>Turn</w:t>
            </w:r>
            <w:r>
              <w:rPr>
                <w:spacing w:val="-13"/>
              </w:rPr>
              <w:t xml:space="preserve"> </w:t>
            </w:r>
            <w:r>
              <w:t>wall</w:t>
            </w:r>
            <w:r>
              <w:rPr>
                <w:spacing w:val="-12"/>
              </w:rPr>
              <w:t xml:space="preserve"> </w:t>
            </w:r>
            <w:r>
              <w:t>– 40 cm</w:t>
            </w:r>
          </w:p>
          <w:p w:rsidR="00714148" w:rsidRDefault="007F56EE">
            <w:pPr>
              <w:pStyle w:val="TableParagraph"/>
              <w:spacing w:line="252" w:lineRule="exact"/>
              <w:ind w:left="4"/>
              <w:jc w:val="center"/>
            </w:pPr>
            <w:r>
              <w:rPr>
                <w:spacing w:val="-2"/>
              </w:rPr>
              <w:t>breadth</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after="47" w:line="221" w:lineRule="exact"/>
              <w:ind w:left="204"/>
              <w:rPr>
                <w:rFonts w:ascii="Cambria Math"/>
              </w:rPr>
            </w:pPr>
            <w:r>
              <w:rPr>
                <w:rFonts w:ascii="Cambria Math"/>
              </w:rPr>
              <w:t>0.80</w:t>
            </w:r>
            <w:r>
              <w:rPr>
                <w:rFonts w:ascii="Cambria Math"/>
                <w:spacing w:val="-3"/>
              </w:rPr>
              <w:t xml:space="preserve"> </w:t>
            </w:r>
            <w:r>
              <w:rPr>
                <w:rFonts w:ascii="Cambria Math"/>
              </w:rPr>
              <w:t>+</w:t>
            </w:r>
            <w:r>
              <w:rPr>
                <w:rFonts w:ascii="Cambria Math"/>
                <w:spacing w:val="-3"/>
              </w:rPr>
              <w:t xml:space="preserve"> </w:t>
            </w:r>
            <w:r>
              <w:rPr>
                <w:rFonts w:ascii="Cambria Math"/>
                <w:spacing w:val="-4"/>
              </w:rPr>
              <w:t>0.70</w:t>
            </w:r>
          </w:p>
          <w:p w:rsidR="00714148" w:rsidRDefault="007F56EE">
            <w:pPr>
              <w:pStyle w:val="TableParagraph"/>
              <w:spacing w:line="20" w:lineRule="exact"/>
              <w:ind w:left="204"/>
              <w:rPr>
                <w:sz w:val="2"/>
              </w:rPr>
            </w:pPr>
            <w:r>
              <w:rPr>
                <w:noProof/>
                <w:sz w:val="2"/>
              </w:rPr>
              <mc:AlternateContent>
                <mc:Choice Requires="wpg">
                  <w:drawing>
                    <wp:inline distT="0" distB="0" distL="0" distR="0">
                      <wp:extent cx="689610" cy="9525"/>
                      <wp:effectExtent l="0" t="0" r="0" b="0"/>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27" name="Graphic 27"/>
                              <wps:cNvSpPr/>
                              <wps:spPr>
                                <a:xfrm>
                                  <a:off x="0" y="0"/>
                                  <a:ext cx="689610" cy="9525"/>
                                </a:xfrm>
                                <a:custGeom>
                                  <a:avLst/>
                                  <a:gdLst/>
                                  <a:ahLst/>
                                  <a:cxnLst/>
                                  <a:rect l="l" t="t" r="r" b="b"/>
                                  <a:pathLst>
                                    <a:path w="689610" h="9525">
                                      <a:moveTo>
                                        <a:pt x="689152" y="0"/>
                                      </a:moveTo>
                                      <a:lnTo>
                                        <a:pt x="0" y="0"/>
                                      </a:lnTo>
                                      <a:lnTo>
                                        <a:pt x="0" y="9143"/>
                                      </a:lnTo>
                                      <a:lnTo>
                                        <a:pt x="689152" y="9143"/>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F177057" id="Group 26"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">
                      <v:shape id="Graphic 27"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" path="m689152,l,,,9143r689152,l689152,xe" fillcolor="black" stroked="f">
                        <v:path arrowok="t"/>
                      </v:shape>
                      <w10:anchorlock/>
                    </v:group>
                  </w:pict>
                </mc:Fallback>
              </mc:AlternateContent>
            </w:r>
          </w:p>
          <w:p w:rsidR="00714148" w:rsidRDefault="007F56EE">
            <w:pPr>
              <w:pStyle w:val="TableParagraph"/>
              <w:ind w:left="684"/>
              <w:rPr>
                <w:rFonts w:ascii="Cambria Math"/>
              </w:rPr>
            </w:pPr>
            <w:r>
              <w:rPr>
                <w:rFonts w:ascii="Cambria Math"/>
                <w:spacing w:val="-10"/>
              </w:rPr>
              <w:t>2</w:t>
            </w:r>
          </w:p>
        </w:tc>
        <w:tc>
          <w:tcPr>
            <w:tcW w:w="1302" w:type="dxa"/>
          </w:tcPr>
          <w:p w:rsidR="00714148" w:rsidRDefault="007F56EE">
            <w:pPr>
              <w:pStyle w:val="TableParagraph"/>
              <w:spacing w:line="265" w:lineRule="exact"/>
              <w:ind w:left="9" w:right="5"/>
              <w:jc w:val="center"/>
            </w:pPr>
            <w:r>
              <w:rPr>
                <w:spacing w:val="-4"/>
              </w:rPr>
              <w:t>0.40</w:t>
            </w:r>
          </w:p>
        </w:tc>
        <w:tc>
          <w:tcPr>
            <w:tcW w:w="1302" w:type="dxa"/>
          </w:tcPr>
          <w:p w:rsidR="00714148" w:rsidRDefault="007F56EE">
            <w:pPr>
              <w:pStyle w:val="TableParagraph"/>
              <w:spacing w:line="265" w:lineRule="exact"/>
              <w:ind w:left="106"/>
            </w:pPr>
            <w:r>
              <w:rPr>
                <w:spacing w:val="-4"/>
              </w:rPr>
              <w:t>0.50</w:t>
            </w:r>
          </w:p>
        </w:tc>
        <w:tc>
          <w:tcPr>
            <w:tcW w:w="1019" w:type="dxa"/>
          </w:tcPr>
          <w:p w:rsidR="00714148" w:rsidRDefault="007F56EE">
            <w:pPr>
              <w:pStyle w:val="TableParagraph"/>
              <w:spacing w:line="265" w:lineRule="exact"/>
              <w:ind w:left="7" w:right="8"/>
              <w:jc w:val="center"/>
            </w:pPr>
            <w:r>
              <w:rPr>
                <w:spacing w:val="-4"/>
              </w:rPr>
              <w:t>0.60</w:t>
            </w:r>
          </w:p>
        </w:tc>
        <w:tc>
          <w:tcPr>
            <w:tcW w:w="1658" w:type="dxa"/>
          </w:tcPr>
          <w:p w:rsidR="00714148" w:rsidRDefault="00714148">
            <w:pPr>
              <w:pStyle w:val="TableParagraph"/>
              <w:rPr>
                <w:rFonts w:ascii="Times New Roman"/>
              </w:rPr>
            </w:pP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05" w:right="99"/>
              <w:jc w:val="center"/>
            </w:pPr>
            <w:r>
              <w:t>Turn</w:t>
            </w:r>
            <w:r>
              <w:rPr>
                <w:spacing w:val="-13"/>
              </w:rPr>
              <w:t xml:space="preserve"> </w:t>
            </w:r>
            <w:r>
              <w:t>wall</w:t>
            </w:r>
            <w:r>
              <w:rPr>
                <w:spacing w:val="-12"/>
              </w:rPr>
              <w:t xml:space="preserve"> </w:t>
            </w:r>
            <w:r>
              <w:t>– 30 cm</w:t>
            </w:r>
          </w:p>
          <w:p w:rsidR="00714148" w:rsidRDefault="007F56EE">
            <w:pPr>
              <w:pStyle w:val="TableParagraph"/>
              <w:spacing w:line="252" w:lineRule="exact"/>
              <w:ind w:left="4"/>
              <w:jc w:val="center"/>
            </w:pPr>
            <w:r>
              <w:rPr>
                <w:spacing w:val="-2"/>
              </w:rPr>
              <w:t>breadth</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after="47" w:line="231" w:lineRule="exact"/>
              <w:ind w:left="204"/>
              <w:rPr>
                <w:rFonts w:ascii="Cambria Math"/>
              </w:rPr>
            </w:pPr>
            <w:r>
              <w:rPr>
                <w:rFonts w:ascii="Cambria Math"/>
              </w:rPr>
              <w:t>0.80</w:t>
            </w:r>
            <w:r>
              <w:rPr>
                <w:rFonts w:ascii="Cambria Math"/>
                <w:spacing w:val="-3"/>
              </w:rPr>
              <w:t xml:space="preserve"> </w:t>
            </w:r>
            <w:r>
              <w:rPr>
                <w:rFonts w:ascii="Cambria Math"/>
              </w:rPr>
              <w:t>+</w:t>
            </w:r>
            <w:r>
              <w:rPr>
                <w:rFonts w:ascii="Cambria Math"/>
                <w:spacing w:val="-3"/>
              </w:rPr>
              <w:t xml:space="preserve"> </w:t>
            </w:r>
            <w:r>
              <w:rPr>
                <w:rFonts w:ascii="Cambria Math"/>
                <w:spacing w:val="-4"/>
              </w:rPr>
              <w:t>0.75</w:t>
            </w:r>
          </w:p>
          <w:p w:rsidR="00714148" w:rsidRDefault="007F56EE">
            <w:pPr>
              <w:pStyle w:val="TableParagraph"/>
              <w:spacing w:line="20" w:lineRule="exact"/>
              <w:ind w:left="204"/>
              <w:rPr>
                <w:sz w:val="2"/>
              </w:rPr>
            </w:pPr>
            <w:r>
              <w:rPr>
                <w:noProof/>
                <w:sz w:val="2"/>
              </w:rPr>
              <mc:AlternateContent>
                <mc:Choice Requires="wpg">
                  <w:drawing>
                    <wp:inline distT="0" distB="0" distL="0" distR="0">
                      <wp:extent cx="689610" cy="9525"/>
                      <wp:effectExtent l="0" t="0" r="0" b="0"/>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29" name="Graphic 29"/>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B73FF24" id="Group 28"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">
                      <v:shape id="Graphic 29"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" path="m689152,l,,,9144r689152,l689152,xe" fillcolor="black" stroked="f">
                        <v:path arrowok="t"/>
                      </v:shape>
                      <w10:anchorlock/>
                    </v:group>
                  </w:pict>
                </mc:Fallback>
              </mc:AlternateContent>
            </w:r>
          </w:p>
          <w:p w:rsidR="00714148" w:rsidRDefault="007F56EE">
            <w:pPr>
              <w:pStyle w:val="TableParagraph"/>
              <w:ind w:left="684"/>
              <w:rPr>
                <w:rFonts w:ascii="Cambria Math"/>
              </w:rPr>
            </w:pPr>
            <w:r>
              <w:rPr>
                <w:rFonts w:ascii="Cambria Math"/>
                <w:spacing w:val="-10"/>
              </w:rPr>
              <w:t>2</w:t>
            </w:r>
          </w:p>
        </w:tc>
        <w:tc>
          <w:tcPr>
            <w:tcW w:w="1302" w:type="dxa"/>
          </w:tcPr>
          <w:p w:rsidR="00714148" w:rsidRDefault="007F56EE">
            <w:pPr>
              <w:pStyle w:val="TableParagraph"/>
              <w:spacing w:line="265" w:lineRule="exact"/>
              <w:ind w:left="9" w:right="5"/>
              <w:jc w:val="center"/>
            </w:pPr>
            <w:r>
              <w:rPr>
                <w:spacing w:val="-4"/>
              </w:rPr>
              <w:t>0.30</w:t>
            </w:r>
          </w:p>
        </w:tc>
        <w:tc>
          <w:tcPr>
            <w:tcW w:w="1302" w:type="dxa"/>
          </w:tcPr>
          <w:p w:rsidR="00714148" w:rsidRDefault="007F56EE">
            <w:pPr>
              <w:pStyle w:val="TableParagraph"/>
              <w:spacing w:line="265" w:lineRule="exact"/>
              <w:ind w:left="106"/>
            </w:pPr>
            <w:r>
              <w:rPr>
                <w:spacing w:val="-4"/>
              </w:rPr>
              <w:t>0.30</w:t>
            </w:r>
          </w:p>
        </w:tc>
        <w:tc>
          <w:tcPr>
            <w:tcW w:w="1019" w:type="dxa"/>
          </w:tcPr>
          <w:p w:rsidR="00714148" w:rsidRDefault="007F56EE">
            <w:pPr>
              <w:pStyle w:val="TableParagraph"/>
              <w:spacing w:line="265" w:lineRule="exact"/>
              <w:ind w:left="7" w:right="8"/>
              <w:jc w:val="center"/>
            </w:pPr>
            <w:r>
              <w:rPr>
                <w:spacing w:val="-4"/>
              </w:rPr>
              <w:t>0.28</w:t>
            </w: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14148">
            <w:pPr>
              <w:pStyle w:val="TableParagraph"/>
              <w:rPr>
                <w:rFonts w:ascii="Times New Roman"/>
              </w:rPr>
            </w:pPr>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F56EE">
            <w:pPr>
              <w:pStyle w:val="TableParagraph"/>
              <w:spacing w:line="265" w:lineRule="exact"/>
              <w:ind w:left="106"/>
            </w:pPr>
            <w:r>
              <w:rPr>
                <w:spacing w:val="-2"/>
              </w:rPr>
              <w:t>Total</w:t>
            </w:r>
          </w:p>
        </w:tc>
        <w:tc>
          <w:tcPr>
            <w:tcW w:w="1019" w:type="dxa"/>
          </w:tcPr>
          <w:p w:rsidR="00714148" w:rsidRDefault="007F56EE">
            <w:pPr>
              <w:pStyle w:val="TableParagraph"/>
              <w:spacing w:line="265" w:lineRule="exact"/>
              <w:ind w:left="250"/>
            </w:pPr>
            <w:r>
              <w:rPr>
                <w:spacing w:val="-2"/>
              </w:rPr>
              <w:t>11.49</w:t>
            </w:r>
          </w:p>
          <w:p w:rsidR="00714148" w:rsidRDefault="007F56EE">
            <w:pPr>
              <w:pStyle w:val="TableParagraph"/>
              <w:spacing w:line="252" w:lineRule="exact"/>
              <w:ind w:left="307"/>
            </w:pPr>
            <w:r>
              <w:rPr>
                <w:spacing w:val="-5"/>
              </w:rPr>
              <w:t>cum</w:t>
            </w:r>
          </w:p>
        </w:tc>
        <w:tc>
          <w:tcPr>
            <w:tcW w:w="1658" w:type="dxa"/>
          </w:tcPr>
          <w:p w:rsidR="00714148" w:rsidRDefault="00714148">
            <w:pPr>
              <w:pStyle w:val="TableParagraph"/>
              <w:rPr>
                <w:rFonts w:ascii="Times New Roman"/>
              </w:rPr>
            </w:pPr>
          </w:p>
        </w:tc>
      </w:tr>
      <w:tr w:rsidR="00714148">
        <w:trPr>
          <w:trHeight w:val="1608"/>
        </w:trPr>
        <w:tc>
          <w:tcPr>
            <w:tcW w:w="701" w:type="dxa"/>
          </w:tcPr>
          <w:p w:rsidR="00714148" w:rsidRDefault="007F56EE">
            <w:pPr>
              <w:pStyle w:val="TableParagraph"/>
              <w:spacing w:line="265" w:lineRule="exact"/>
              <w:ind w:left="6"/>
              <w:jc w:val="center"/>
            </w:pPr>
            <w:r>
              <w:rPr>
                <w:spacing w:val="-10"/>
              </w:rPr>
              <w:t>4</w:t>
            </w:r>
          </w:p>
        </w:tc>
        <w:tc>
          <w:tcPr>
            <w:tcW w:w="1206" w:type="dxa"/>
          </w:tcPr>
          <w:p w:rsidR="00714148" w:rsidRDefault="007F56EE">
            <w:pPr>
              <w:pStyle w:val="TableParagraph"/>
              <w:ind w:left="225" w:right="219" w:firstLine="6"/>
              <w:jc w:val="center"/>
            </w:pPr>
            <w:r>
              <w:rPr>
                <w:spacing w:val="-2"/>
              </w:rPr>
              <w:t xml:space="preserve">Cement pointing </w:t>
            </w:r>
            <w:r>
              <w:t xml:space="preserve">1:2 in </w:t>
            </w:r>
            <w:r>
              <w:rPr>
                <w:spacing w:val="-2"/>
              </w:rPr>
              <w:t>exposed surface</w:t>
            </w:r>
          </w:p>
          <w:p w:rsidR="00714148" w:rsidRDefault="007F56EE">
            <w:pPr>
              <w:pStyle w:val="TableParagraph"/>
              <w:spacing w:line="249" w:lineRule="exact"/>
              <w:ind w:left="5"/>
              <w:jc w:val="center"/>
            </w:pPr>
            <w:r>
              <w:t>above</w:t>
            </w:r>
            <w:r>
              <w:rPr>
                <w:spacing w:val="-6"/>
              </w:rPr>
              <w:t xml:space="preserve"> </w:t>
            </w:r>
            <w:proofErr w:type="gramStart"/>
            <w:r>
              <w:rPr>
                <w:spacing w:val="-5"/>
              </w:rPr>
              <w:t>G.L</w:t>
            </w:r>
            <w:proofErr w:type="gramEnd"/>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019" w:type="dxa"/>
          </w:tcPr>
          <w:p w:rsidR="00714148" w:rsidRDefault="00714148">
            <w:pPr>
              <w:pStyle w:val="TableParagraph"/>
              <w:rPr>
                <w:rFonts w:ascii="Times New Roman"/>
              </w:rPr>
            </w:pP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187"/>
            </w:pPr>
            <w:r>
              <w:t>Face</w:t>
            </w:r>
            <w:r>
              <w:rPr>
                <w:spacing w:val="-8"/>
              </w:rPr>
              <w:t xml:space="preserve"> </w:t>
            </w:r>
            <w:r>
              <w:rPr>
                <w:spacing w:val="-4"/>
              </w:rPr>
              <w:t>wall</w:t>
            </w:r>
          </w:p>
          <w:p w:rsidR="00714148" w:rsidRDefault="007F56EE">
            <w:pPr>
              <w:pStyle w:val="TableParagraph"/>
              <w:spacing w:line="252" w:lineRule="exact"/>
              <w:ind w:left="148"/>
            </w:pPr>
            <w:r>
              <w:t>outer</w:t>
            </w:r>
            <w:r>
              <w:rPr>
                <w:spacing w:val="-7"/>
              </w:rPr>
              <w:t xml:space="preserve"> </w:t>
            </w:r>
            <w:r>
              <w:rPr>
                <w:spacing w:val="-4"/>
              </w:rPr>
              <w:t>side</w:t>
            </w:r>
          </w:p>
        </w:tc>
        <w:tc>
          <w:tcPr>
            <w:tcW w:w="563" w:type="dxa"/>
          </w:tcPr>
          <w:p w:rsidR="00714148" w:rsidRDefault="007F56EE">
            <w:pPr>
              <w:pStyle w:val="TableParagraph"/>
              <w:spacing w:line="265" w:lineRule="exact"/>
              <w:ind w:left="8"/>
              <w:jc w:val="center"/>
            </w:pPr>
            <w:r>
              <w:rPr>
                <w:spacing w:val="-10"/>
              </w:rPr>
              <w:t>2</w:t>
            </w:r>
          </w:p>
        </w:tc>
        <w:tc>
          <w:tcPr>
            <w:tcW w:w="1504" w:type="dxa"/>
          </w:tcPr>
          <w:p w:rsidR="00714148" w:rsidRDefault="007F56EE">
            <w:pPr>
              <w:pStyle w:val="TableParagraph"/>
              <w:spacing w:line="265" w:lineRule="exact"/>
              <w:ind w:left="103"/>
            </w:pPr>
            <w:r>
              <w:rPr>
                <w:spacing w:val="-4"/>
              </w:rPr>
              <w:t>3.10</w:t>
            </w:r>
          </w:p>
        </w:tc>
        <w:tc>
          <w:tcPr>
            <w:tcW w:w="1302" w:type="dxa"/>
          </w:tcPr>
          <w:p w:rsidR="00714148" w:rsidRDefault="007F56EE">
            <w:pPr>
              <w:pStyle w:val="TableParagraph"/>
              <w:spacing w:line="265" w:lineRule="exact"/>
              <w:ind w:left="9" w:right="1"/>
              <w:jc w:val="center"/>
            </w:pPr>
            <w:r>
              <w:rPr>
                <w:spacing w:val="-10"/>
              </w:rPr>
              <w:t>-</w:t>
            </w:r>
          </w:p>
        </w:tc>
        <w:tc>
          <w:tcPr>
            <w:tcW w:w="1302" w:type="dxa"/>
          </w:tcPr>
          <w:p w:rsidR="00714148" w:rsidRDefault="007F56EE">
            <w:pPr>
              <w:pStyle w:val="TableParagraph"/>
              <w:spacing w:line="265" w:lineRule="exact"/>
              <w:ind w:left="106"/>
            </w:pPr>
            <w:r>
              <w:rPr>
                <w:spacing w:val="-4"/>
              </w:rPr>
              <w:t>1.40</w:t>
            </w:r>
          </w:p>
        </w:tc>
        <w:tc>
          <w:tcPr>
            <w:tcW w:w="1019" w:type="dxa"/>
          </w:tcPr>
          <w:p w:rsidR="00714148" w:rsidRDefault="007F56EE">
            <w:pPr>
              <w:pStyle w:val="TableParagraph"/>
              <w:spacing w:line="265" w:lineRule="exact"/>
              <w:ind w:left="7" w:right="8"/>
              <w:jc w:val="center"/>
            </w:pPr>
            <w:r>
              <w:rPr>
                <w:spacing w:val="-4"/>
              </w:rPr>
              <w:t>8.68</w:t>
            </w:r>
          </w:p>
        </w:tc>
        <w:tc>
          <w:tcPr>
            <w:tcW w:w="1658" w:type="dxa"/>
          </w:tcPr>
          <w:p w:rsidR="00714148" w:rsidRDefault="007F56EE">
            <w:pPr>
              <w:pStyle w:val="TableParagraph"/>
              <w:spacing w:line="265" w:lineRule="exact"/>
              <w:ind w:left="128"/>
            </w:pPr>
            <w:proofErr w:type="spellStart"/>
            <w:r>
              <w:t>Upto</w:t>
            </w:r>
            <w:proofErr w:type="spellEnd"/>
            <w:r>
              <w:rPr>
                <w:spacing w:val="-6"/>
              </w:rPr>
              <w:t xml:space="preserve"> </w:t>
            </w:r>
            <w:r>
              <w:t>road</w:t>
            </w:r>
            <w:r>
              <w:rPr>
                <w:spacing w:val="-5"/>
              </w:rPr>
              <w:t xml:space="preserve"> </w:t>
            </w:r>
            <w:r>
              <w:rPr>
                <w:spacing w:val="-2"/>
              </w:rPr>
              <w:t>level</w:t>
            </w:r>
          </w:p>
        </w:tc>
      </w:tr>
    </w:tbl>
    <w:p w:rsidR="00714148" w:rsidRDefault="00714148">
      <w:pPr>
        <w:pStyle w:val="TableParagraph"/>
        <w:spacing w:line="265" w:lineRule="exact"/>
        <w:sectPr w:rsidR="00714148">
          <w:type w:val="continuous"/>
          <w:pgSz w:w="11910" w:h="16840"/>
          <w:pgMar w:top="1380" w:right="0" w:bottom="1174"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1206"/>
        <w:gridCol w:w="563"/>
        <w:gridCol w:w="1504"/>
        <w:gridCol w:w="1302"/>
        <w:gridCol w:w="1302"/>
        <w:gridCol w:w="1019"/>
        <w:gridCol w:w="1658"/>
      </w:tblGrid>
      <w:tr w:rsidR="00714148">
        <w:trPr>
          <w:trHeight w:val="805"/>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249" w:hanging="39"/>
            </w:pPr>
            <w:proofErr w:type="spellStart"/>
            <w:r>
              <w:rPr>
                <w:spacing w:val="-2"/>
              </w:rPr>
              <w:t>Facewall</w:t>
            </w:r>
            <w:proofErr w:type="spellEnd"/>
            <w:r>
              <w:rPr>
                <w:spacing w:val="-2"/>
              </w:rPr>
              <w:t xml:space="preserve"> parapet</w:t>
            </w:r>
          </w:p>
          <w:p w:rsidR="00714148" w:rsidRDefault="007F56EE">
            <w:pPr>
              <w:pStyle w:val="TableParagraph"/>
              <w:spacing w:line="252" w:lineRule="exact"/>
              <w:ind w:left="148"/>
            </w:pPr>
            <w:r>
              <w:t>outer</w:t>
            </w:r>
            <w:r>
              <w:rPr>
                <w:spacing w:val="-7"/>
              </w:rPr>
              <w:t xml:space="preserve"> </w:t>
            </w:r>
            <w:r>
              <w:rPr>
                <w:spacing w:val="-4"/>
              </w:rPr>
              <w:t>side</w:t>
            </w:r>
          </w:p>
        </w:tc>
        <w:tc>
          <w:tcPr>
            <w:tcW w:w="563" w:type="dxa"/>
          </w:tcPr>
          <w:p w:rsidR="00714148" w:rsidRDefault="007F56EE">
            <w:pPr>
              <w:pStyle w:val="TableParagraph"/>
              <w:spacing w:line="265" w:lineRule="exact"/>
              <w:ind w:left="8"/>
              <w:jc w:val="center"/>
            </w:pPr>
            <w:r>
              <w:rPr>
                <w:spacing w:val="-10"/>
              </w:rPr>
              <w:t>2</w:t>
            </w:r>
          </w:p>
        </w:tc>
        <w:tc>
          <w:tcPr>
            <w:tcW w:w="1504" w:type="dxa"/>
          </w:tcPr>
          <w:p w:rsidR="00714148" w:rsidRDefault="007F56EE">
            <w:pPr>
              <w:pStyle w:val="TableParagraph"/>
              <w:spacing w:line="265" w:lineRule="exact"/>
              <w:ind w:left="103"/>
            </w:pPr>
            <w:r>
              <w:rPr>
                <w:spacing w:val="-4"/>
              </w:rPr>
              <w:t>3.80</w:t>
            </w:r>
          </w:p>
        </w:tc>
        <w:tc>
          <w:tcPr>
            <w:tcW w:w="1302" w:type="dxa"/>
          </w:tcPr>
          <w:p w:rsidR="00714148" w:rsidRDefault="007F56EE">
            <w:pPr>
              <w:pStyle w:val="TableParagraph"/>
              <w:spacing w:line="265" w:lineRule="exact"/>
              <w:ind w:left="9" w:right="1"/>
              <w:jc w:val="center"/>
            </w:pPr>
            <w:r>
              <w:rPr>
                <w:spacing w:val="-10"/>
              </w:rPr>
              <w:t>-</w:t>
            </w:r>
          </w:p>
        </w:tc>
        <w:tc>
          <w:tcPr>
            <w:tcW w:w="1302" w:type="dxa"/>
          </w:tcPr>
          <w:p w:rsidR="00714148" w:rsidRDefault="007F56EE">
            <w:pPr>
              <w:pStyle w:val="TableParagraph"/>
              <w:spacing w:line="265" w:lineRule="exact"/>
              <w:ind w:left="106"/>
            </w:pPr>
            <w:r>
              <w:rPr>
                <w:spacing w:val="-4"/>
              </w:rPr>
              <w:t>0.65</w:t>
            </w:r>
          </w:p>
        </w:tc>
        <w:tc>
          <w:tcPr>
            <w:tcW w:w="1019" w:type="dxa"/>
          </w:tcPr>
          <w:p w:rsidR="00714148" w:rsidRDefault="007F56EE">
            <w:pPr>
              <w:pStyle w:val="TableParagraph"/>
              <w:spacing w:line="265" w:lineRule="exact"/>
              <w:ind w:left="7" w:right="8"/>
              <w:jc w:val="center"/>
            </w:pPr>
            <w:r>
              <w:rPr>
                <w:spacing w:val="-4"/>
              </w:rPr>
              <w:t>4.94</w:t>
            </w:r>
          </w:p>
        </w:tc>
        <w:tc>
          <w:tcPr>
            <w:tcW w:w="1658" w:type="dxa"/>
          </w:tcPr>
          <w:p w:rsidR="00714148" w:rsidRDefault="007F56EE">
            <w:pPr>
              <w:pStyle w:val="TableParagraph"/>
              <w:spacing w:line="265" w:lineRule="exact"/>
              <w:ind w:left="100"/>
            </w:pPr>
            <w:r>
              <w:rPr>
                <w:spacing w:val="-2"/>
              </w:rPr>
              <w:t>D=20+30+10+5</w:t>
            </w:r>
          </w:p>
          <w:p w:rsidR="00714148" w:rsidRDefault="007F56EE">
            <w:pPr>
              <w:pStyle w:val="TableParagraph"/>
              <w:ind w:left="100"/>
            </w:pPr>
            <w:r>
              <w:rPr>
                <w:spacing w:val="-2"/>
              </w:rPr>
              <w:t>=65cm</w:t>
            </w:r>
          </w:p>
          <w:p w:rsidR="00714148" w:rsidRDefault="007F56EE">
            <w:pPr>
              <w:pStyle w:val="TableParagraph"/>
              <w:spacing w:line="252" w:lineRule="exact"/>
              <w:ind w:left="100"/>
            </w:pPr>
            <w:r>
              <w:rPr>
                <w:spacing w:val="-2"/>
              </w:rPr>
              <w:t>=0.65m</w:t>
            </w: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6" w:lineRule="exact"/>
              <w:ind w:left="5"/>
              <w:jc w:val="center"/>
            </w:pPr>
            <w:r>
              <w:rPr>
                <w:spacing w:val="-2"/>
              </w:rPr>
              <w:t>Parapet</w:t>
            </w:r>
          </w:p>
          <w:p w:rsidR="00714148" w:rsidRDefault="007F56EE">
            <w:pPr>
              <w:pStyle w:val="TableParagraph"/>
              <w:spacing w:line="252" w:lineRule="exact"/>
              <w:ind w:left="28" w:right="25"/>
              <w:jc w:val="center"/>
            </w:pPr>
            <w:r>
              <w:t>inner</w:t>
            </w:r>
            <w:r>
              <w:rPr>
                <w:spacing w:val="-5"/>
              </w:rPr>
              <w:t xml:space="preserve"> </w:t>
            </w:r>
            <w:r>
              <w:rPr>
                <w:spacing w:val="-2"/>
              </w:rPr>
              <w:t>faces</w:t>
            </w:r>
          </w:p>
        </w:tc>
        <w:tc>
          <w:tcPr>
            <w:tcW w:w="563" w:type="dxa"/>
          </w:tcPr>
          <w:p w:rsidR="00714148" w:rsidRDefault="007F56EE">
            <w:pPr>
              <w:pStyle w:val="TableParagraph"/>
              <w:spacing w:line="266" w:lineRule="exact"/>
              <w:ind w:left="8"/>
              <w:jc w:val="center"/>
            </w:pPr>
            <w:r>
              <w:rPr>
                <w:spacing w:val="-10"/>
              </w:rPr>
              <w:t>2</w:t>
            </w:r>
          </w:p>
        </w:tc>
        <w:tc>
          <w:tcPr>
            <w:tcW w:w="1504" w:type="dxa"/>
          </w:tcPr>
          <w:p w:rsidR="00714148" w:rsidRDefault="007F56EE">
            <w:pPr>
              <w:pStyle w:val="TableParagraph"/>
              <w:spacing w:line="266" w:lineRule="exact"/>
              <w:ind w:left="103"/>
            </w:pPr>
            <w:r>
              <w:rPr>
                <w:spacing w:val="-4"/>
              </w:rPr>
              <w:t>3.80</w:t>
            </w:r>
          </w:p>
        </w:tc>
        <w:tc>
          <w:tcPr>
            <w:tcW w:w="1302" w:type="dxa"/>
          </w:tcPr>
          <w:p w:rsidR="00714148" w:rsidRDefault="007F56EE">
            <w:pPr>
              <w:pStyle w:val="TableParagraph"/>
              <w:spacing w:line="266" w:lineRule="exact"/>
              <w:ind w:left="9" w:right="1"/>
              <w:jc w:val="center"/>
            </w:pPr>
            <w:r>
              <w:rPr>
                <w:spacing w:val="-10"/>
              </w:rPr>
              <w:t>-</w:t>
            </w:r>
          </w:p>
        </w:tc>
        <w:tc>
          <w:tcPr>
            <w:tcW w:w="1302" w:type="dxa"/>
          </w:tcPr>
          <w:p w:rsidR="00714148" w:rsidRDefault="007F56EE">
            <w:pPr>
              <w:pStyle w:val="TableParagraph"/>
              <w:spacing w:line="266" w:lineRule="exact"/>
              <w:ind w:left="106"/>
            </w:pPr>
            <w:r>
              <w:rPr>
                <w:spacing w:val="-4"/>
              </w:rPr>
              <w:t>0.70</w:t>
            </w:r>
          </w:p>
        </w:tc>
        <w:tc>
          <w:tcPr>
            <w:tcW w:w="1019" w:type="dxa"/>
          </w:tcPr>
          <w:p w:rsidR="00714148" w:rsidRDefault="007F56EE">
            <w:pPr>
              <w:pStyle w:val="TableParagraph"/>
              <w:spacing w:line="266" w:lineRule="exact"/>
              <w:ind w:left="7" w:right="8"/>
              <w:jc w:val="center"/>
            </w:pPr>
            <w:r>
              <w:rPr>
                <w:spacing w:val="-4"/>
              </w:rPr>
              <w:t>5.32</w:t>
            </w:r>
          </w:p>
        </w:tc>
        <w:tc>
          <w:tcPr>
            <w:tcW w:w="1658" w:type="dxa"/>
          </w:tcPr>
          <w:p w:rsidR="00714148" w:rsidRDefault="007F56EE">
            <w:pPr>
              <w:pStyle w:val="TableParagraph"/>
              <w:spacing w:line="266" w:lineRule="exact"/>
              <w:ind w:left="181"/>
            </w:pPr>
            <w:r>
              <w:t>Including</w:t>
            </w:r>
            <w:r>
              <w:rPr>
                <w:spacing w:val="-5"/>
              </w:rPr>
              <w:t xml:space="preserve"> </w:t>
            </w:r>
            <w:proofErr w:type="spellStart"/>
            <w:r>
              <w:rPr>
                <w:spacing w:val="-4"/>
              </w:rPr>
              <w:t>kerb</w:t>
            </w:r>
            <w:proofErr w:type="spellEnd"/>
          </w:p>
          <w:p w:rsidR="00714148" w:rsidRDefault="007F56EE">
            <w:pPr>
              <w:pStyle w:val="TableParagraph"/>
              <w:spacing w:line="252" w:lineRule="exact"/>
              <w:ind w:left="148"/>
            </w:pPr>
            <w:r>
              <w:t>offset</w:t>
            </w:r>
            <w:r>
              <w:rPr>
                <w:spacing w:val="-5"/>
              </w:rPr>
              <w:t xml:space="preserve"> </w:t>
            </w:r>
            <w:r>
              <w:t>of</w:t>
            </w:r>
            <w:r>
              <w:rPr>
                <w:spacing w:val="-2"/>
              </w:rPr>
              <w:t xml:space="preserve"> </w:t>
            </w:r>
            <w:r>
              <w:t>10</w:t>
            </w:r>
            <w:r>
              <w:rPr>
                <w:spacing w:val="-4"/>
              </w:rPr>
              <w:t xml:space="preserve"> </w:t>
            </w:r>
            <w:r>
              <w:rPr>
                <w:spacing w:val="-5"/>
              </w:rPr>
              <w:t>cm</w:t>
            </w:r>
          </w:p>
        </w:tc>
      </w:tr>
      <w:tr w:rsidR="00714148">
        <w:trPr>
          <w:trHeight w:val="806"/>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58" w:right="154"/>
              <w:jc w:val="center"/>
            </w:pPr>
            <w:r>
              <w:t>Wing</w:t>
            </w:r>
            <w:r>
              <w:rPr>
                <w:spacing w:val="-13"/>
              </w:rPr>
              <w:t xml:space="preserve"> </w:t>
            </w:r>
            <w:r>
              <w:t xml:space="preserve">wall </w:t>
            </w:r>
            <w:r>
              <w:rPr>
                <w:spacing w:val="-2"/>
              </w:rPr>
              <w:t>vertical</w:t>
            </w:r>
          </w:p>
          <w:p w:rsidR="00714148" w:rsidRDefault="007F56EE">
            <w:pPr>
              <w:pStyle w:val="TableParagraph"/>
              <w:spacing w:line="252" w:lineRule="exact"/>
              <w:ind w:left="3"/>
              <w:jc w:val="center"/>
            </w:pPr>
            <w:r>
              <w:rPr>
                <w:spacing w:val="-4"/>
              </w:rPr>
              <w:t>face</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5"/>
              </w:rPr>
              <w:t>2.3</w:t>
            </w:r>
          </w:p>
        </w:tc>
        <w:tc>
          <w:tcPr>
            <w:tcW w:w="1302" w:type="dxa"/>
          </w:tcPr>
          <w:p w:rsidR="00714148" w:rsidRDefault="007F56EE">
            <w:pPr>
              <w:pStyle w:val="TableParagraph"/>
              <w:spacing w:line="265" w:lineRule="exact"/>
              <w:ind w:left="9" w:right="1"/>
              <w:jc w:val="center"/>
            </w:pPr>
            <w:r>
              <w:rPr>
                <w:spacing w:val="-10"/>
              </w:rPr>
              <w:t>-</w:t>
            </w:r>
          </w:p>
        </w:tc>
        <w:tc>
          <w:tcPr>
            <w:tcW w:w="1302" w:type="dxa"/>
          </w:tcPr>
          <w:p w:rsidR="00714148" w:rsidRDefault="007F56EE">
            <w:pPr>
              <w:pStyle w:val="TableParagraph"/>
              <w:spacing w:after="47" w:line="231" w:lineRule="exact"/>
              <w:ind w:left="106"/>
              <w:rPr>
                <w:rFonts w:ascii="Cambria Math"/>
              </w:rPr>
            </w:pPr>
            <w:r>
              <w:rPr>
                <w:rFonts w:ascii="Cambria Math"/>
              </w:rPr>
              <w:t>1.40</w:t>
            </w:r>
            <w:r>
              <w:rPr>
                <w:rFonts w:ascii="Cambria Math"/>
                <w:spacing w:val="-3"/>
              </w:rPr>
              <w:t xml:space="preserve"> </w:t>
            </w:r>
            <w:r>
              <w:rPr>
                <w:rFonts w:ascii="Cambria Math"/>
              </w:rPr>
              <w:t>+</w:t>
            </w:r>
            <w:r>
              <w:rPr>
                <w:rFonts w:ascii="Cambria Math"/>
                <w:spacing w:val="-4"/>
              </w:rPr>
              <w:t xml:space="preserve"> 0.50</w:t>
            </w:r>
          </w:p>
          <w:p w:rsidR="00714148" w:rsidRDefault="007F56EE">
            <w:pPr>
              <w:pStyle w:val="TableParagraph"/>
              <w:spacing w:line="20" w:lineRule="exact"/>
              <w:ind w:left="106"/>
              <w:rPr>
                <w:sz w:val="2"/>
              </w:rPr>
            </w:pPr>
            <w:r>
              <w:rPr>
                <w:noProof/>
                <w:sz w:val="2"/>
              </w:rPr>
              <mc:AlternateContent>
                <mc:Choice Requires="wpg">
                  <w:drawing>
                    <wp:inline distT="0" distB="0" distL="0" distR="0">
                      <wp:extent cx="689610" cy="9525"/>
                      <wp:effectExtent l="0" t="0" r="0" b="0"/>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31" name="Graphic 31"/>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AF6B65C" id="Group 30"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">
                      <v:shape id="Graphic 31"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" path="m689152,l,,,9144r689152,l689152,xe" fillcolor="black" stroked="f">
                        <v:path arrowok="t"/>
                      </v:shape>
                      <w10:anchorlock/>
                    </v:group>
                  </w:pict>
                </mc:Fallback>
              </mc:AlternateContent>
            </w:r>
          </w:p>
          <w:p w:rsidR="00714148" w:rsidRDefault="007F56EE">
            <w:pPr>
              <w:pStyle w:val="TableParagraph"/>
              <w:ind w:left="586"/>
              <w:rPr>
                <w:rFonts w:ascii="Cambria Math"/>
              </w:rPr>
            </w:pPr>
            <w:r>
              <w:rPr>
                <w:rFonts w:ascii="Cambria Math"/>
                <w:spacing w:val="-10"/>
              </w:rPr>
              <w:t>2</w:t>
            </w:r>
          </w:p>
        </w:tc>
        <w:tc>
          <w:tcPr>
            <w:tcW w:w="1019" w:type="dxa"/>
          </w:tcPr>
          <w:p w:rsidR="00714148" w:rsidRDefault="007F56EE">
            <w:pPr>
              <w:pStyle w:val="TableParagraph"/>
              <w:spacing w:line="265" w:lineRule="exact"/>
              <w:ind w:left="7" w:right="8"/>
              <w:jc w:val="center"/>
            </w:pPr>
            <w:r>
              <w:rPr>
                <w:spacing w:val="-4"/>
              </w:rPr>
              <w:t>8.74</w:t>
            </w: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1"/>
              <w:jc w:val="center"/>
            </w:pPr>
            <w:r>
              <w:t>Wing</w:t>
            </w:r>
            <w:r>
              <w:rPr>
                <w:spacing w:val="-2"/>
              </w:rPr>
              <w:t xml:space="preserve"> </w:t>
            </w:r>
            <w:r>
              <w:rPr>
                <w:spacing w:val="-4"/>
              </w:rPr>
              <w:t>wall</w:t>
            </w:r>
          </w:p>
          <w:p w:rsidR="00714148" w:rsidRDefault="007F56EE">
            <w:pPr>
              <w:pStyle w:val="TableParagraph"/>
              <w:spacing w:line="252" w:lineRule="exact"/>
              <w:jc w:val="center"/>
            </w:pPr>
            <w:r>
              <w:rPr>
                <w:spacing w:val="-5"/>
              </w:rPr>
              <w:t>top</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4"/>
              </w:rPr>
              <w:t>2.30</w:t>
            </w:r>
          </w:p>
        </w:tc>
        <w:tc>
          <w:tcPr>
            <w:tcW w:w="1302" w:type="dxa"/>
          </w:tcPr>
          <w:p w:rsidR="00714148" w:rsidRDefault="007F56EE">
            <w:pPr>
              <w:pStyle w:val="TableParagraph"/>
              <w:spacing w:line="265" w:lineRule="exact"/>
              <w:ind w:left="9" w:right="5"/>
              <w:jc w:val="center"/>
            </w:pPr>
            <w:r>
              <w:rPr>
                <w:spacing w:val="-4"/>
              </w:rPr>
              <w:t>0.30</w:t>
            </w:r>
          </w:p>
        </w:tc>
        <w:tc>
          <w:tcPr>
            <w:tcW w:w="1302" w:type="dxa"/>
          </w:tcPr>
          <w:p w:rsidR="00714148" w:rsidRDefault="007F56EE">
            <w:pPr>
              <w:pStyle w:val="TableParagraph"/>
              <w:spacing w:line="265" w:lineRule="exact"/>
              <w:ind w:left="106"/>
            </w:pPr>
            <w:r>
              <w:rPr>
                <w:spacing w:val="-10"/>
              </w:rPr>
              <w:t>-</w:t>
            </w:r>
          </w:p>
        </w:tc>
        <w:tc>
          <w:tcPr>
            <w:tcW w:w="1019" w:type="dxa"/>
          </w:tcPr>
          <w:p w:rsidR="00714148" w:rsidRDefault="007F56EE">
            <w:pPr>
              <w:pStyle w:val="TableParagraph"/>
              <w:spacing w:line="265" w:lineRule="exact"/>
              <w:ind w:left="7" w:right="8"/>
              <w:jc w:val="center"/>
            </w:pPr>
            <w:r>
              <w:rPr>
                <w:spacing w:val="-4"/>
              </w:rPr>
              <w:t>2.76</w:t>
            </w:r>
          </w:p>
        </w:tc>
        <w:tc>
          <w:tcPr>
            <w:tcW w:w="1658" w:type="dxa"/>
          </w:tcPr>
          <w:p w:rsidR="00714148" w:rsidRDefault="00714148">
            <w:pPr>
              <w:pStyle w:val="TableParagraph"/>
              <w:rPr>
                <w:rFonts w:ascii="Times New Roman"/>
              </w:rPr>
            </w:pPr>
          </w:p>
        </w:tc>
      </w:tr>
      <w:tr w:rsidR="00714148">
        <w:trPr>
          <w:trHeight w:val="1074"/>
        </w:trPr>
        <w:tc>
          <w:tcPr>
            <w:tcW w:w="701" w:type="dxa"/>
          </w:tcPr>
          <w:p w:rsidR="00714148" w:rsidRDefault="00714148">
            <w:pPr>
              <w:pStyle w:val="TableParagraph"/>
              <w:rPr>
                <w:rFonts w:ascii="Times New Roman"/>
              </w:rPr>
            </w:pPr>
          </w:p>
        </w:tc>
        <w:tc>
          <w:tcPr>
            <w:tcW w:w="1206" w:type="dxa"/>
          </w:tcPr>
          <w:p w:rsidR="00714148" w:rsidRDefault="007F56EE">
            <w:pPr>
              <w:pStyle w:val="TableParagraph"/>
              <w:ind w:left="148" w:right="138" w:hanging="2"/>
              <w:jc w:val="center"/>
            </w:pPr>
            <w:r>
              <w:t xml:space="preserve">Turn wall </w:t>
            </w:r>
            <w:r>
              <w:rPr>
                <w:spacing w:val="-2"/>
              </w:rPr>
              <w:t xml:space="preserve">vertical </w:t>
            </w:r>
            <w:r>
              <w:t>face</w:t>
            </w:r>
            <w:r>
              <w:rPr>
                <w:spacing w:val="-13"/>
              </w:rPr>
              <w:t xml:space="preserve"> </w:t>
            </w:r>
            <w:r>
              <w:t>three</w:t>
            </w:r>
          </w:p>
          <w:p w:rsidR="00714148" w:rsidRDefault="007F56EE">
            <w:pPr>
              <w:pStyle w:val="TableParagraph"/>
              <w:spacing w:line="252" w:lineRule="exact"/>
              <w:ind w:left="13"/>
              <w:jc w:val="center"/>
            </w:pPr>
            <w:r>
              <w:rPr>
                <w:spacing w:val="-2"/>
              </w:rPr>
              <w:t>sides</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line="265" w:lineRule="exact"/>
              <w:ind w:left="103"/>
            </w:pPr>
            <w:r>
              <w:rPr>
                <w:spacing w:val="-4"/>
              </w:rPr>
              <w:t>1.80</w:t>
            </w:r>
          </w:p>
        </w:tc>
        <w:tc>
          <w:tcPr>
            <w:tcW w:w="1302" w:type="dxa"/>
          </w:tcPr>
          <w:p w:rsidR="00714148" w:rsidRDefault="007F56EE">
            <w:pPr>
              <w:pStyle w:val="TableParagraph"/>
              <w:spacing w:line="265" w:lineRule="exact"/>
              <w:ind w:left="9" w:right="1"/>
              <w:jc w:val="center"/>
            </w:pPr>
            <w:r>
              <w:rPr>
                <w:spacing w:val="-10"/>
              </w:rPr>
              <w:t>-</w:t>
            </w:r>
          </w:p>
        </w:tc>
        <w:tc>
          <w:tcPr>
            <w:tcW w:w="1302" w:type="dxa"/>
          </w:tcPr>
          <w:p w:rsidR="00714148" w:rsidRDefault="007F56EE">
            <w:pPr>
              <w:pStyle w:val="TableParagraph"/>
              <w:spacing w:line="265" w:lineRule="exact"/>
              <w:ind w:left="106"/>
            </w:pPr>
            <w:r>
              <w:rPr>
                <w:spacing w:val="-4"/>
              </w:rPr>
              <w:t>0.30</w:t>
            </w:r>
          </w:p>
        </w:tc>
        <w:tc>
          <w:tcPr>
            <w:tcW w:w="1019" w:type="dxa"/>
          </w:tcPr>
          <w:p w:rsidR="00714148" w:rsidRDefault="007F56EE">
            <w:pPr>
              <w:pStyle w:val="TableParagraph"/>
              <w:spacing w:line="265" w:lineRule="exact"/>
              <w:ind w:left="7" w:right="8"/>
              <w:jc w:val="center"/>
            </w:pPr>
            <w:r>
              <w:rPr>
                <w:spacing w:val="-4"/>
              </w:rPr>
              <w:t>2.16</w:t>
            </w:r>
          </w:p>
        </w:tc>
        <w:tc>
          <w:tcPr>
            <w:tcW w:w="1658" w:type="dxa"/>
          </w:tcPr>
          <w:p w:rsidR="00714148" w:rsidRDefault="007F56EE">
            <w:pPr>
              <w:pStyle w:val="TableParagraph"/>
              <w:spacing w:line="265" w:lineRule="exact"/>
              <w:ind w:left="220"/>
            </w:pPr>
            <w:r>
              <w:t>L</w:t>
            </w:r>
            <w:r>
              <w:rPr>
                <w:spacing w:val="-6"/>
              </w:rPr>
              <w:t xml:space="preserve"> </w:t>
            </w:r>
            <w:r>
              <w:t>=</w:t>
            </w:r>
            <w:r>
              <w:rPr>
                <w:spacing w:val="-2"/>
              </w:rPr>
              <w:t xml:space="preserve"> perimeter</w:t>
            </w:r>
          </w:p>
          <w:p w:rsidR="00714148" w:rsidRDefault="007F56EE">
            <w:pPr>
              <w:pStyle w:val="TableParagraph"/>
              <w:ind w:left="100"/>
            </w:pPr>
            <w:r>
              <w:rPr>
                <w:spacing w:val="-2"/>
              </w:rPr>
              <w:t>=80+30+70=180</w:t>
            </w:r>
          </w:p>
          <w:p w:rsidR="00714148" w:rsidRDefault="007F56EE">
            <w:pPr>
              <w:pStyle w:val="TableParagraph"/>
              <w:ind w:left="100"/>
            </w:pPr>
            <w:r>
              <w:rPr>
                <w:spacing w:val="-2"/>
              </w:rPr>
              <w:t>=1.80m</w:t>
            </w: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F56EE">
            <w:pPr>
              <w:pStyle w:val="TableParagraph"/>
              <w:spacing w:line="265" w:lineRule="exact"/>
              <w:ind w:left="6"/>
              <w:jc w:val="center"/>
            </w:pPr>
            <w:r>
              <w:t>Turn</w:t>
            </w:r>
            <w:r>
              <w:rPr>
                <w:spacing w:val="-8"/>
              </w:rPr>
              <w:t xml:space="preserve"> </w:t>
            </w:r>
            <w:r>
              <w:rPr>
                <w:spacing w:val="-4"/>
              </w:rPr>
              <w:t>wall</w:t>
            </w:r>
          </w:p>
          <w:p w:rsidR="00714148" w:rsidRDefault="007F56EE">
            <w:pPr>
              <w:pStyle w:val="TableParagraph"/>
              <w:spacing w:line="252" w:lineRule="exact"/>
              <w:jc w:val="center"/>
            </w:pPr>
            <w:r>
              <w:rPr>
                <w:spacing w:val="-5"/>
              </w:rPr>
              <w:t>top</w:t>
            </w:r>
          </w:p>
        </w:tc>
        <w:tc>
          <w:tcPr>
            <w:tcW w:w="563" w:type="dxa"/>
          </w:tcPr>
          <w:p w:rsidR="00714148" w:rsidRDefault="007F56EE">
            <w:pPr>
              <w:pStyle w:val="TableParagraph"/>
              <w:spacing w:line="265" w:lineRule="exact"/>
              <w:ind w:left="8"/>
              <w:jc w:val="center"/>
            </w:pPr>
            <w:r>
              <w:rPr>
                <w:spacing w:val="-10"/>
              </w:rPr>
              <w:t>4</w:t>
            </w:r>
          </w:p>
        </w:tc>
        <w:tc>
          <w:tcPr>
            <w:tcW w:w="1504" w:type="dxa"/>
          </w:tcPr>
          <w:p w:rsidR="00714148" w:rsidRDefault="007F56EE">
            <w:pPr>
              <w:pStyle w:val="TableParagraph"/>
              <w:spacing w:after="47" w:line="221" w:lineRule="exact"/>
              <w:ind w:left="329"/>
              <w:rPr>
                <w:rFonts w:ascii="Cambria Math"/>
              </w:rPr>
            </w:pPr>
            <w:r>
              <w:rPr>
                <w:rFonts w:ascii="Cambria Math"/>
              </w:rPr>
              <w:t>0.8</w:t>
            </w:r>
            <w:r>
              <w:rPr>
                <w:rFonts w:ascii="Cambria Math"/>
                <w:spacing w:val="-2"/>
              </w:rPr>
              <w:t xml:space="preserve"> </w:t>
            </w:r>
            <w:r>
              <w:rPr>
                <w:rFonts w:ascii="Cambria Math"/>
              </w:rPr>
              <w:t>+</w:t>
            </w:r>
            <w:r>
              <w:rPr>
                <w:rFonts w:ascii="Cambria Math"/>
                <w:spacing w:val="-4"/>
              </w:rPr>
              <w:t xml:space="preserve"> </w:t>
            </w:r>
            <w:r>
              <w:rPr>
                <w:rFonts w:ascii="Cambria Math"/>
                <w:spacing w:val="-5"/>
              </w:rPr>
              <w:t>0.7</w:t>
            </w:r>
          </w:p>
          <w:p w:rsidR="00714148" w:rsidRDefault="007F56EE">
            <w:pPr>
              <w:pStyle w:val="TableParagraph"/>
              <w:spacing w:line="20" w:lineRule="exact"/>
              <w:ind w:left="329"/>
              <w:rPr>
                <w:sz w:val="2"/>
              </w:rPr>
            </w:pPr>
            <w:r>
              <w:rPr>
                <w:noProof/>
                <w:sz w:val="2"/>
              </w:rPr>
              <mc:AlternateContent>
                <mc:Choice Requires="wpg">
                  <w:drawing>
                    <wp:inline distT="0" distB="0" distL="0" distR="0">
                      <wp:extent cx="534035" cy="9525"/>
                      <wp:effectExtent l="0" t="0" r="0" b="0"/>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035" cy="9525"/>
                                <a:chOff x="0" y="0"/>
                                <a:chExt cx="534035" cy="9525"/>
                              </a:xfrm>
                            </wpg:grpSpPr>
                            <wps:wsp>
                              <wps:cNvPr id="33" name="Graphic 33"/>
                              <wps:cNvSpPr/>
                              <wps:spPr>
                                <a:xfrm>
                                  <a:off x="0" y="0"/>
                                  <a:ext cx="534035" cy="9525"/>
                                </a:xfrm>
                                <a:custGeom>
                                  <a:avLst/>
                                  <a:gdLst/>
                                  <a:ahLst/>
                                  <a:cxnLst/>
                                  <a:rect l="l" t="t" r="r" b="b"/>
                                  <a:pathLst>
                                    <a:path w="534035" h="9525">
                                      <a:moveTo>
                                        <a:pt x="533704" y="0"/>
                                      </a:moveTo>
                                      <a:lnTo>
                                        <a:pt x="0" y="0"/>
                                      </a:lnTo>
                                      <a:lnTo>
                                        <a:pt x="0" y="9144"/>
                                      </a:lnTo>
                                      <a:lnTo>
                                        <a:pt x="533704" y="9144"/>
                                      </a:lnTo>
                                      <a:lnTo>
                                        <a:pt x="5337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33D4902" id="Group 32" o:spid="_x0000_s1026" style="width:42.05pt;height:.75pt;mso-position-horizontal-relative:char;mso-position-vertical-relative:line" coordsize="534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">
                      <v:shape id="Graphic 33" o:spid="_x0000_s1027" style="position:absolute;width:5340;height:95;visibility:visible;mso-wrap-style:square;v-text-anchor:top" coordsize="5340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" path="m533704,l,,,9144r533704,l533704,xe" fillcolor="black" stroked="f">
                        <v:path arrowok="t"/>
                      </v:shape>
                      <w10:anchorlock/>
                    </v:group>
                  </w:pict>
                </mc:Fallback>
              </mc:AlternateContent>
            </w:r>
          </w:p>
          <w:p w:rsidR="00714148" w:rsidRDefault="007F56EE">
            <w:pPr>
              <w:pStyle w:val="TableParagraph"/>
              <w:spacing w:line="228" w:lineRule="exact"/>
              <w:ind w:left="689"/>
              <w:rPr>
                <w:rFonts w:ascii="Cambria Math"/>
              </w:rPr>
            </w:pPr>
            <w:r>
              <w:rPr>
                <w:rFonts w:ascii="Cambria Math"/>
                <w:spacing w:val="-10"/>
              </w:rPr>
              <w:t>2</w:t>
            </w:r>
          </w:p>
        </w:tc>
        <w:tc>
          <w:tcPr>
            <w:tcW w:w="1302" w:type="dxa"/>
          </w:tcPr>
          <w:p w:rsidR="00714148" w:rsidRDefault="007F56EE">
            <w:pPr>
              <w:pStyle w:val="TableParagraph"/>
              <w:spacing w:line="265" w:lineRule="exact"/>
              <w:ind w:left="10" w:right="1"/>
              <w:jc w:val="center"/>
            </w:pPr>
            <w:r>
              <w:rPr>
                <w:spacing w:val="-5"/>
              </w:rPr>
              <w:t>0.3</w:t>
            </w:r>
          </w:p>
        </w:tc>
        <w:tc>
          <w:tcPr>
            <w:tcW w:w="1302" w:type="dxa"/>
          </w:tcPr>
          <w:p w:rsidR="00714148" w:rsidRDefault="007F56EE">
            <w:pPr>
              <w:pStyle w:val="TableParagraph"/>
              <w:spacing w:line="265" w:lineRule="exact"/>
              <w:ind w:left="106"/>
            </w:pPr>
            <w:r>
              <w:rPr>
                <w:spacing w:val="-10"/>
              </w:rPr>
              <w:t>-</w:t>
            </w:r>
          </w:p>
        </w:tc>
        <w:tc>
          <w:tcPr>
            <w:tcW w:w="1019" w:type="dxa"/>
          </w:tcPr>
          <w:p w:rsidR="00714148" w:rsidRDefault="007F56EE">
            <w:pPr>
              <w:pStyle w:val="TableParagraph"/>
              <w:spacing w:line="265" w:lineRule="exact"/>
              <w:ind w:left="7" w:right="8"/>
              <w:jc w:val="center"/>
            </w:pPr>
            <w:r>
              <w:rPr>
                <w:spacing w:val="-4"/>
              </w:rPr>
              <w:t>0.90</w:t>
            </w:r>
          </w:p>
        </w:tc>
        <w:tc>
          <w:tcPr>
            <w:tcW w:w="1658" w:type="dxa"/>
          </w:tcPr>
          <w:p w:rsidR="00714148" w:rsidRDefault="00714148">
            <w:pPr>
              <w:pStyle w:val="TableParagraph"/>
              <w:rPr>
                <w:rFonts w:ascii="Times New Roman"/>
              </w:rPr>
            </w:pPr>
          </w:p>
        </w:tc>
      </w:tr>
      <w:tr w:rsidR="00714148">
        <w:trPr>
          <w:trHeight w:val="537"/>
        </w:trPr>
        <w:tc>
          <w:tcPr>
            <w:tcW w:w="701" w:type="dxa"/>
          </w:tcPr>
          <w:p w:rsidR="00714148" w:rsidRDefault="00714148">
            <w:pPr>
              <w:pStyle w:val="TableParagraph"/>
              <w:rPr>
                <w:rFonts w:ascii="Times New Roman"/>
              </w:rPr>
            </w:pPr>
          </w:p>
        </w:tc>
        <w:tc>
          <w:tcPr>
            <w:tcW w:w="1206" w:type="dxa"/>
          </w:tcPr>
          <w:p w:rsidR="00714148" w:rsidRDefault="00714148">
            <w:pPr>
              <w:pStyle w:val="TableParagraph"/>
              <w:rPr>
                <w:rFonts w:ascii="Times New Roman"/>
              </w:rPr>
            </w:pPr>
          </w:p>
        </w:tc>
        <w:tc>
          <w:tcPr>
            <w:tcW w:w="563" w:type="dxa"/>
          </w:tcPr>
          <w:p w:rsidR="00714148" w:rsidRDefault="00714148">
            <w:pPr>
              <w:pStyle w:val="TableParagraph"/>
              <w:rPr>
                <w:rFonts w:ascii="Times New Roman"/>
              </w:rPr>
            </w:pPr>
          </w:p>
        </w:tc>
        <w:tc>
          <w:tcPr>
            <w:tcW w:w="1504" w:type="dxa"/>
          </w:tcPr>
          <w:p w:rsidR="00714148" w:rsidRDefault="00714148">
            <w:pPr>
              <w:pStyle w:val="TableParagraph"/>
              <w:rPr>
                <w:rFonts w:ascii="Times New Roman"/>
              </w:rPr>
            </w:pPr>
          </w:p>
        </w:tc>
        <w:tc>
          <w:tcPr>
            <w:tcW w:w="1302" w:type="dxa"/>
          </w:tcPr>
          <w:p w:rsidR="00714148" w:rsidRDefault="00714148">
            <w:pPr>
              <w:pStyle w:val="TableParagraph"/>
              <w:rPr>
                <w:rFonts w:ascii="Times New Roman"/>
              </w:rPr>
            </w:pPr>
          </w:p>
        </w:tc>
        <w:tc>
          <w:tcPr>
            <w:tcW w:w="1302" w:type="dxa"/>
          </w:tcPr>
          <w:p w:rsidR="00714148" w:rsidRDefault="007F56EE">
            <w:pPr>
              <w:pStyle w:val="TableParagraph"/>
              <w:spacing w:line="265" w:lineRule="exact"/>
              <w:ind w:left="106"/>
            </w:pPr>
            <w:r>
              <w:rPr>
                <w:spacing w:val="-2"/>
              </w:rPr>
              <w:t>Total</w:t>
            </w:r>
          </w:p>
        </w:tc>
        <w:tc>
          <w:tcPr>
            <w:tcW w:w="1019" w:type="dxa"/>
          </w:tcPr>
          <w:p w:rsidR="00714148" w:rsidRDefault="007F56EE">
            <w:pPr>
              <w:pStyle w:val="TableParagraph"/>
              <w:spacing w:line="265" w:lineRule="exact"/>
              <w:ind w:left="250"/>
            </w:pPr>
            <w:r>
              <w:rPr>
                <w:spacing w:val="-2"/>
              </w:rPr>
              <w:t>33.50</w:t>
            </w:r>
          </w:p>
          <w:p w:rsidR="00714148" w:rsidRDefault="007F56EE">
            <w:pPr>
              <w:pStyle w:val="TableParagraph"/>
              <w:spacing w:line="252" w:lineRule="exact"/>
              <w:ind w:left="312"/>
            </w:pPr>
            <w:r>
              <w:rPr>
                <w:spacing w:val="-5"/>
              </w:rPr>
              <w:t>sqm</w:t>
            </w:r>
          </w:p>
        </w:tc>
        <w:tc>
          <w:tcPr>
            <w:tcW w:w="1658" w:type="dxa"/>
          </w:tcPr>
          <w:p w:rsidR="00714148" w:rsidRDefault="00714148">
            <w:pPr>
              <w:pStyle w:val="TableParagraph"/>
              <w:rPr>
                <w:rFonts w:ascii="Times New Roman"/>
              </w:rPr>
            </w:pPr>
          </w:p>
        </w:tc>
      </w:tr>
      <w:tr w:rsidR="00714148">
        <w:trPr>
          <w:trHeight w:val="1343"/>
        </w:trPr>
        <w:tc>
          <w:tcPr>
            <w:tcW w:w="701" w:type="dxa"/>
          </w:tcPr>
          <w:p w:rsidR="00714148" w:rsidRDefault="007F56EE">
            <w:pPr>
              <w:pStyle w:val="TableParagraph"/>
              <w:spacing w:line="265" w:lineRule="exact"/>
              <w:ind w:left="6"/>
              <w:jc w:val="center"/>
            </w:pPr>
            <w:r>
              <w:rPr>
                <w:spacing w:val="-10"/>
              </w:rPr>
              <w:t>5</w:t>
            </w:r>
          </w:p>
        </w:tc>
        <w:tc>
          <w:tcPr>
            <w:tcW w:w="1206" w:type="dxa"/>
          </w:tcPr>
          <w:p w:rsidR="00714148" w:rsidRDefault="007F56EE">
            <w:pPr>
              <w:pStyle w:val="TableParagraph"/>
              <w:ind w:left="110" w:right="100"/>
              <w:jc w:val="both"/>
            </w:pPr>
            <w:r>
              <w:t>Hume</w:t>
            </w:r>
            <w:r>
              <w:rPr>
                <w:spacing w:val="-13"/>
              </w:rPr>
              <w:t xml:space="preserve"> </w:t>
            </w:r>
            <w:r>
              <w:t>pipe heavy</w:t>
            </w:r>
            <w:r>
              <w:rPr>
                <w:spacing w:val="-13"/>
              </w:rPr>
              <w:t xml:space="preserve"> </w:t>
            </w:r>
            <w:r>
              <w:t xml:space="preserve">type 60 cm </w:t>
            </w:r>
            <w:proofErr w:type="spellStart"/>
            <w:r>
              <w:t>dia</w:t>
            </w:r>
            <w:proofErr w:type="spellEnd"/>
            <w:r>
              <w:t xml:space="preserve"> </w:t>
            </w:r>
            <w:r>
              <w:rPr>
                <w:spacing w:val="-2"/>
              </w:rPr>
              <w:t>including</w:t>
            </w:r>
          </w:p>
          <w:p w:rsidR="00714148" w:rsidRDefault="007F56EE">
            <w:pPr>
              <w:pStyle w:val="TableParagraph"/>
              <w:spacing w:line="252" w:lineRule="exact"/>
              <w:ind w:left="124"/>
              <w:jc w:val="both"/>
            </w:pPr>
            <w:r>
              <w:t>collar</w:t>
            </w:r>
            <w:r>
              <w:rPr>
                <w:spacing w:val="-8"/>
              </w:rPr>
              <w:t xml:space="preserve"> </w:t>
            </w:r>
            <w:r>
              <w:rPr>
                <w:spacing w:val="-2"/>
              </w:rPr>
              <w:t>joint</w:t>
            </w:r>
          </w:p>
        </w:tc>
        <w:tc>
          <w:tcPr>
            <w:tcW w:w="563" w:type="dxa"/>
          </w:tcPr>
          <w:p w:rsidR="00714148" w:rsidRDefault="007F56EE">
            <w:pPr>
              <w:pStyle w:val="TableParagraph"/>
              <w:spacing w:line="265" w:lineRule="exact"/>
              <w:ind w:left="8"/>
              <w:jc w:val="center"/>
            </w:pPr>
            <w:r>
              <w:rPr>
                <w:spacing w:val="-10"/>
              </w:rPr>
              <w:t>3</w:t>
            </w:r>
          </w:p>
        </w:tc>
        <w:tc>
          <w:tcPr>
            <w:tcW w:w="1504" w:type="dxa"/>
          </w:tcPr>
          <w:p w:rsidR="00714148" w:rsidRDefault="007F56EE">
            <w:pPr>
              <w:pStyle w:val="TableParagraph"/>
              <w:spacing w:line="265" w:lineRule="exact"/>
              <w:ind w:left="103"/>
            </w:pPr>
            <w:r>
              <w:rPr>
                <w:spacing w:val="-2"/>
              </w:rPr>
              <w:t>10.80</w:t>
            </w:r>
          </w:p>
        </w:tc>
        <w:tc>
          <w:tcPr>
            <w:tcW w:w="1302" w:type="dxa"/>
          </w:tcPr>
          <w:p w:rsidR="00714148" w:rsidRDefault="007F56EE">
            <w:pPr>
              <w:pStyle w:val="TableParagraph"/>
              <w:spacing w:line="265" w:lineRule="exact"/>
              <w:ind w:left="9" w:right="1"/>
              <w:jc w:val="center"/>
            </w:pPr>
            <w:r>
              <w:rPr>
                <w:spacing w:val="-10"/>
              </w:rPr>
              <w:t>-</w:t>
            </w:r>
          </w:p>
        </w:tc>
        <w:tc>
          <w:tcPr>
            <w:tcW w:w="1302" w:type="dxa"/>
          </w:tcPr>
          <w:p w:rsidR="00714148" w:rsidRDefault="007F56EE">
            <w:pPr>
              <w:pStyle w:val="TableParagraph"/>
              <w:spacing w:line="265" w:lineRule="exact"/>
              <w:ind w:left="106"/>
            </w:pPr>
            <w:r>
              <w:rPr>
                <w:spacing w:val="-10"/>
              </w:rPr>
              <w:t>-</w:t>
            </w:r>
          </w:p>
        </w:tc>
        <w:tc>
          <w:tcPr>
            <w:tcW w:w="1019" w:type="dxa"/>
          </w:tcPr>
          <w:p w:rsidR="00714148" w:rsidRDefault="007F56EE">
            <w:pPr>
              <w:pStyle w:val="TableParagraph"/>
              <w:spacing w:line="265" w:lineRule="exact"/>
              <w:ind w:left="3" w:right="8"/>
              <w:jc w:val="center"/>
            </w:pPr>
            <w:r>
              <w:rPr>
                <w:spacing w:val="-2"/>
              </w:rPr>
              <w:t>32.40</w:t>
            </w:r>
          </w:p>
        </w:tc>
        <w:tc>
          <w:tcPr>
            <w:tcW w:w="1658" w:type="dxa"/>
          </w:tcPr>
          <w:p w:rsidR="00714148" w:rsidRDefault="007F56EE">
            <w:pPr>
              <w:pStyle w:val="TableParagraph"/>
              <w:spacing w:line="265" w:lineRule="exact"/>
              <w:ind w:left="2" w:right="16"/>
              <w:jc w:val="center"/>
            </w:pPr>
            <w:r>
              <w:t>L</w:t>
            </w:r>
            <w:r>
              <w:rPr>
                <w:spacing w:val="-4"/>
              </w:rPr>
              <w:t xml:space="preserve"> </w:t>
            </w:r>
            <w:r>
              <w:t>=</w:t>
            </w:r>
            <w:r>
              <w:rPr>
                <w:spacing w:val="-2"/>
              </w:rPr>
              <w:t xml:space="preserve"> 10+0.4+0.4</w:t>
            </w:r>
          </w:p>
          <w:p w:rsidR="00714148" w:rsidRDefault="007F56EE">
            <w:pPr>
              <w:pStyle w:val="TableParagraph"/>
              <w:ind w:right="16"/>
              <w:jc w:val="center"/>
            </w:pPr>
            <w:r>
              <w:t>=</w:t>
            </w:r>
            <w:r>
              <w:rPr>
                <w:spacing w:val="-5"/>
              </w:rPr>
              <w:t xml:space="preserve"> </w:t>
            </w:r>
            <w:r>
              <w:t>10.80</w:t>
            </w:r>
            <w:r>
              <w:rPr>
                <w:spacing w:val="-6"/>
              </w:rPr>
              <w:t xml:space="preserve"> </w:t>
            </w:r>
            <w:r>
              <w:rPr>
                <w:spacing w:val="-10"/>
              </w:rPr>
              <w:t>m</w:t>
            </w:r>
          </w:p>
        </w:tc>
      </w:tr>
    </w:tbl>
    <w:p w:rsidR="00714148" w:rsidRDefault="00714148">
      <w:pPr>
        <w:pStyle w:val="BodyText"/>
        <w:spacing w:before="264"/>
        <w:ind w:left="0"/>
        <w:rPr>
          <w:b/>
        </w:rPr>
      </w:pPr>
    </w:p>
    <w:p w:rsidR="00714148" w:rsidRDefault="007F56EE">
      <w:pPr>
        <w:ind w:left="1133"/>
      </w:pPr>
      <w:r>
        <w:rPr>
          <w:b/>
        </w:rPr>
        <w:t>Question</w:t>
      </w:r>
      <w:r>
        <w:rPr>
          <w:b/>
          <w:spacing w:val="-4"/>
        </w:rPr>
        <w:t xml:space="preserve"> </w:t>
      </w:r>
      <w:r>
        <w:rPr>
          <w:b/>
          <w:spacing w:val="-5"/>
        </w:rPr>
        <w:t>3</w:t>
      </w:r>
      <w:r>
        <w:rPr>
          <w:spacing w:val="-5"/>
        </w:rPr>
        <w:t>:</w:t>
      </w:r>
    </w:p>
    <w:p w:rsidR="00714148" w:rsidRDefault="007F56EE">
      <w:pPr>
        <w:pStyle w:val="BodyText"/>
        <w:spacing w:before="241"/>
        <w:ind w:left="1133"/>
      </w:pPr>
      <w:r>
        <w:t>Estimate</w:t>
      </w:r>
      <w:r>
        <w:rPr>
          <w:spacing w:val="-7"/>
        </w:rPr>
        <w:t xml:space="preserve"> </w:t>
      </w:r>
      <w:r>
        <w:t>the</w:t>
      </w:r>
      <w:r>
        <w:rPr>
          <w:spacing w:val="-4"/>
        </w:rPr>
        <w:t xml:space="preserve"> </w:t>
      </w:r>
      <w:r>
        <w:t>quantities</w:t>
      </w:r>
      <w:r>
        <w:rPr>
          <w:spacing w:val="-4"/>
        </w:rPr>
        <w:t xml:space="preserve"> </w:t>
      </w:r>
      <w:r>
        <w:t>of</w:t>
      </w:r>
      <w:r>
        <w:rPr>
          <w:spacing w:val="-1"/>
        </w:rPr>
        <w:t xml:space="preserve"> </w:t>
      </w:r>
      <w:r>
        <w:t>the</w:t>
      </w:r>
      <w:r>
        <w:rPr>
          <w:spacing w:val="-4"/>
        </w:rPr>
        <w:t xml:space="preserve"> </w:t>
      </w:r>
      <w:r>
        <w:t>following</w:t>
      </w:r>
      <w:r>
        <w:rPr>
          <w:spacing w:val="-3"/>
        </w:rPr>
        <w:t xml:space="preserve"> </w:t>
      </w:r>
      <w:r>
        <w:t>items</w:t>
      </w:r>
      <w:r>
        <w:rPr>
          <w:spacing w:val="-5"/>
        </w:rPr>
        <w:t xml:space="preserve"> </w:t>
      </w:r>
      <w:r>
        <w:t>from</w:t>
      </w:r>
      <w:r>
        <w:rPr>
          <w:spacing w:val="-3"/>
        </w:rPr>
        <w:t xml:space="preserve"> </w:t>
      </w:r>
      <w:r>
        <w:t>the</w:t>
      </w:r>
      <w:r>
        <w:rPr>
          <w:spacing w:val="-9"/>
        </w:rPr>
        <w:t xml:space="preserve"> </w:t>
      </w:r>
      <w:r>
        <w:t>drawing</w:t>
      </w:r>
      <w:r>
        <w:rPr>
          <w:spacing w:val="-3"/>
        </w:rPr>
        <w:t xml:space="preserve"> </w:t>
      </w:r>
      <w:r>
        <w:t>of</w:t>
      </w:r>
      <w:r>
        <w:rPr>
          <w:spacing w:val="-4"/>
        </w:rPr>
        <w:t xml:space="preserve"> </w:t>
      </w:r>
      <w:r>
        <w:t>a</w:t>
      </w:r>
      <w:r>
        <w:rPr>
          <w:spacing w:val="-5"/>
        </w:rPr>
        <w:t xml:space="preserve"> </w:t>
      </w:r>
      <w:r>
        <w:t>splayed</w:t>
      </w:r>
      <w:r>
        <w:rPr>
          <w:spacing w:val="-5"/>
        </w:rPr>
        <w:t xml:space="preserve"> </w:t>
      </w:r>
      <w:r>
        <w:t>wing</w:t>
      </w:r>
      <w:r>
        <w:rPr>
          <w:spacing w:val="-3"/>
        </w:rPr>
        <w:t xml:space="preserve"> </w:t>
      </w:r>
      <w:r>
        <w:t>wall</w:t>
      </w:r>
      <w:r>
        <w:rPr>
          <w:spacing w:val="-3"/>
        </w:rPr>
        <w:t xml:space="preserve"> </w:t>
      </w:r>
      <w:r>
        <w:t>shown</w:t>
      </w:r>
      <w:r>
        <w:rPr>
          <w:spacing w:val="-4"/>
        </w:rPr>
        <w:t xml:space="preserve"> </w:t>
      </w:r>
      <w:r>
        <w:t>in</w:t>
      </w:r>
      <w:r>
        <w:rPr>
          <w:spacing w:val="3"/>
        </w:rPr>
        <w:t xml:space="preserve"> </w:t>
      </w:r>
      <w:r>
        <w:rPr>
          <w:spacing w:val="-2"/>
        </w:rPr>
        <w:t>figure.</w:t>
      </w:r>
    </w:p>
    <w:p w:rsidR="00714148" w:rsidRDefault="007F56EE">
      <w:pPr>
        <w:pStyle w:val="ListParagraph"/>
        <w:numPr>
          <w:ilvl w:val="0"/>
          <w:numId w:val="28"/>
        </w:numPr>
        <w:tabs>
          <w:tab w:val="left" w:pos="1852"/>
        </w:tabs>
        <w:spacing w:before="240"/>
        <w:ind w:left="1852" w:hanging="359"/>
      </w:pPr>
      <w:r>
        <w:t>Earthwork</w:t>
      </w:r>
      <w:r>
        <w:rPr>
          <w:spacing w:val="-6"/>
        </w:rPr>
        <w:t xml:space="preserve"> </w:t>
      </w:r>
      <w:r>
        <w:t>in</w:t>
      </w:r>
      <w:r>
        <w:rPr>
          <w:spacing w:val="-6"/>
        </w:rPr>
        <w:t xml:space="preserve"> </w:t>
      </w:r>
      <w:r>
        <w:rPr>
          <w:spacing w:val="-2"/>
        </w:rPr>
        <w:t>excavation</w:t>
      </w:r>
    </w:p>
    <w:p w:rsidR="00714148" w:rsidRDefault="007F56EE">
      <w:pPr>
        <w:pStyle w:val="ListParagraph"/>
        <w:numPr>
          <w:ilvl w:val="0"/>
          <w:numId w:val="28"/>
        </w:numPr>
        <w:tabs>
          <w:tab w:val="left" w:pos="1852"/>
        </w:tabs>
        <w:spacing w:before="39"/>
        <w:ind w:left="1852" w:hanging="359"/>
      </w:pPr>
      <w:r>
        <w:t>Cement</w:t>
      </w:r>
      <w:r>
        <w:rPr>
          <w:spacing w:val="-9"/>
        </w:rPr>
        <w:t xml:space="preserve"> </w:t>
      </w:r>
      <w:r>
        <w:t>concrete</w:t>
      </w:r>
      <w:r>
        <w:rPr>
          <w:spacing w:val="-5"/>
        </w:rPr>
        <w:t xml:space="preserve"> </w:t>
      </w:r>
      <w:r>
        <w:t>(1:3:6)</w:t>
      </w:r>
      <w:r>
        <w:rPr>
          <w:spacing w:val="-5"/>
        </w:rPr>
        <w:t xml:space="preserve"> </w:t>
      </w:r>
      <w:r>
        <w:t>in</w:t>
      </w:r>
      <w:r>
        <w:rPr>
          <w:spacing w:val="-6"/>
        </w:rPr>
        <w:t xml:space="preserve"> </w:t>
      </w:r>
      <w:r>
        <w:rPr>
          <w:spacing w:val="-2"/>
        </w:rPr>
        <w:t>foundation</w:t>
      </w:r>
    </w:p>
    <w:p w:rsidR="00714148" w:rsidRDefault="007F56EE">
      <w:pPr>
        <w:pStyle w:val="ListParagraph"/>
        <w:numPr>
          <w:ilvl w:val="0"/>
          <w:numId w:val="28"/>
        </w:numPr>
        <w:tabs>
          <w:tab w:val="left" w:pos="1852"/>
        </w:tabs>
        <w:spacing w:before="43"/>
        <w:ind w:left="1852" w:hanging="359"/>
      </w:pPr>
      <w:r>
        <w:t>First</w:t>
      </w:r>
      <w:r>
        <w:rPr>
          <w:spacing w:val="-10"/>
        </w:rPr>
        <w:t xml:space="preserve"> </w:t>
      </w:r>
      <w:r>
        <w:t>class</w:t>
      </w:r>
      <w:r>
        <w:rPr>
          <w:spacing w:val="-4"/>
        </w:rPr>
        <w:t xml:space="preserve"> </w:t>
      </w:r>
      <w:r>
        <w:t>brickwork</w:t>
      </w:r>
      <w:r>
        <w:rPr>
          <w:spacing w:val="-5"/>
        </w:rPr>
        <w:t xml:space="preserve"> </w:t>
      </w:r>
      <w:r>
        <w:t>in</w:t>
      </w:r>
      <w:r>
        <w:rPr>
          <w:spacing w:val="-5"/>
        </w:rPr>
        <w:t xml:space="preserve"> </w:t>
      </w:r>
      <w:r>
        <w:t>cement</w:t>
      </w:r>
      <w:r>
        <w:rPr>
          <w:spacing w:val="-7"/>
        </w:rPr>
        <w:t xml:space="preserve"> </w:t>
      </w:r>
      <w:r>
        <w:t>mortar</w:t>
      </w:r>
      <w:r>
        <w:rPr>
          <w:spacing w:val="-5"/>
        </w:rPr>
        <w:t xml:space="preserve"> </w:t>
      </w:r>
      <w:r>
        <w:rPr>
          <w:spacing w:val="-2"/>
        </w:rPr>
        <w:t>(1:6)</w:t>
      </w:r>
    </w:p>
    <w:p w:rsidR="00714148" w:rsidRDefault="007F56EE">
      <w:pPr>
        <w:pStyle w:val="ListParagraph"/>
        <w:numPr>
          <w:ilvl w:val="0"/>
          <w:numId w:val="28"/>
        </w:numPr>
        <w:tabs>
          <w:tab w:val="left" w:pos="1852"/>
        </w:tabs>
        <w:spacing w:before="39"/>
        <w:ind w:left="1852" w:hanging="359"/>
      </w:pPr>
      <w:r>
        <w:t>R.C.C</w:t>
      </w:r>
      <w:r>
        <w:rPr>
          <w:spacing w:val="-3"/>
        </w:rPr>
        <w:t xml:space="preserve"> </w:t>
      </w:r>
      <w:r>
        <w:t>M15</w:t>
      </w:r>
      <w:r>
        <w:rPr>
          <w:spacing w:val="-6"/>
        </w:rPr>
        <w:t xml:space="preserve"> </w:t>
      </w:r>
      <w:r>
        <w:t>in</w:t>
      </w:r>
      <w:r>
        <w:rPr>
          <w:spacing w:val="-4"/>
        </w:rPr>
        <w:t xml:space="preserve"> </w:t>
      </w:r>
      <w:r>
        <w:t>deck</w:t>
      </w:r>
      <w:r>
        <w:rPr>
          <w:spacing w:val="-4"/>
        </w:rPr>
        <w:t xml:space="preserve"> slab</w:t>
      </w:r>
    </w:p>
    <w:p w:rsidR="00714148" w:rsidRDefault="007F56EE">
      <w:pPr>
        <w:pStyle w:val="ListParagraph"/>
        <w:numPr>
          <w:ilvl w:val="0"/>
          <w:numId w:val="28"/>
        </w:numPr>
        <w:tabs>
          <w:tab w:val="left" w:pos="1852"/>
        </w:tabs>
        <w:spacing w:before="39"/>
        <w:ind w:left="1852" w:hanging="359"/>
      </w:pPr>
      <w:r>
        <w:t>10</w:t>
      </w:r>
      <w:r>
        <w:rPr>
          <w:spacing w:val="-7"/>
        </w:rPr>
        <w:t xml:space="preserve"> </w:t>
      </w:r>
      <w:r>
        <w:t>cm thick</w:t>
      </w:r>
      <w:r>
        <w:rPr>
          <w:spacing w:val="-5"/>
        </w:rPr>
        <w:t xml:space="preserve"> </w:t>
      </w:r>
      <w:r>
        <w:t>cement</w:t>
      </w:r>
      <w:r>
        <w:rPr>
          <w:spacing w:val="-8"/>
        </w:rPr>
        <w:t xml:space="preserve"> </w:t>
      </w:r>
      <w:r>
        <w:t>concrete</w:t>
      </w:r>
      <w:r>
        <w:rPr>
          <w:spacing w:val="-5"/>
        </w:rPr>
        <w:t xml:space="preserve"> </w:t>
      </w:r>
      <w:r>
        <w:t>(1:1½:3)</w:t>
      </w:r>
      <w:r>
        <w:rPr>
          <w:spacing w:val="-5"/>
        </w:rPr>
        <w:t xml:space="preserve"> </w:t>
      </w:r>
      <w:r>
        <w:t>wearing</w:t>
      </w:r>
      <w:r>
        <w:rPr>
          <w:spacing w:val="-4"/>
        </w:rPr>
        <w:t xml:space="preserve"> coat</w:t>
      </w:r>
    </w:p>
    <w:p w:rsidR="00714148" w:rsidRDefault="00714148">
      <w:pPr>
        <w:pStyle w:val="ListParagraph"/>
        <w:sectPr w:rsidR="00714148">
          <w:type w:val="continuous"/>
          <w:pgSz w:w="11910" w:h="16840"/>
          <w:pgMar w:top="1380" w:right="0" w:bottom="280" w:left="0" w:header="720" w:footer="720" w:gutter="0"/>
          <w:cols w:space="720"/>
        </w:sectPr>
      </w:pPr>
    </w:p>
    <w:p w:rsidR="00714148" w:rsidRDefault="007F56EE">
      <w:pPr>
        <w:pStyle w:val="BodyText"/>
        <w:ind w:left="1161"/>
        <w:rPr>
          <w:sz w:val="20"/>
        </w:rPr>
      </w:pPr>
      <w:r>
        <w:rPr>
          <w:noProof/>
          <w:sz w:val="20"/>
        </w:rPr>
        <w:lastRenderedPageBreak/>
        <w:drawing>
          <wp:inline distT="0" distB="0" distL="0" distR="0">
            <wp:extent cx="5731728" cy="7000875"/>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7" cstate="print"/>
                    <a:stretch>
                      <a:fillRect/>
                    </a:stretch>
                  </pic:blipFill>
                  <pic:spPr>
                    <a:xfrm>
                      <a:off x="0" y="0"/>
                      <a:ext cx="5731728" cy="7000875"/>
                    </a:xfrm>
                    <a:prstGeom prst="rect">
                      <a:avLst/>
                    </a:prstGeom>
                  </pic:spPr>
                </pic:pic>
              </a:graphicData>
            </a:graphic>
          </wp:inline>
        </w:drawing>
      </w:r>
    </w:p>
    <w:p w:rsidR="00714148" w:rsidRDefault="00714148">
      <w:pPr>
        <w:pStyle w:val="BodyText"/>
        <w:rPr>
          <w:sz w:val="20"/>
        </w:rPr>
        <w:sectPr w:rsidR="00714148">
          <w:pgSz w:w="11910" w:h="16840"/>
          <w:pgMar w:top="1400" w:right="0" w:bottom="280" w:left="0" w:header="720" w:footer="720" w:gutter="0"/>
          <w:cols w:space="720"/>
        </w:sectPr>
      </w:pPr>
    </w:p>
    <w:p w:rsidR="00714148" w:rsidRDefault="007F56EE">
      <w:pPr>
        <w:spacing w:before="39"/>
        <w:ind w:left="3889"/>
        <w:rPr>
          <w:b/>
        </w:rPr>
      </w:pPr>
      <w:r>
        <w:rPr>
          <w:b/>
        </w:rPr>
        <w:lastRenderedPageBreak/>
        <w:t>Details</w:t>
      </w:r>
      <w:r>
        <w:rPr>
          <w:b/>
          <w:spacing w:val="-8"/>
        </w:rPr>
        <w:t xml:space="preserve"> </w:t>
      </w:r>
      <w:r>
        <w:rPr>
          <w:b/>
        </w:rPr>
        <w:t>of</w:t>
      </w:r>
      <w:r>
        <w:rPr>
          <w:b/>
          <w:spacing w:val="-4"/>
        </w:rPr>
        <w:t xml:space="preserve"> </w:t>
      </w:r>
      <w:r>
        <w:rPr>
          <w:b/>
        </w:rPr>
        <w:t>measurement</w:t>
      </w:r>
      <w:r>
        <w:rPr>
          <w:b/>
          <w:spacing w:val="-6"/>
        </w:rPr>
        <w:t xml:space="preserve"> </w:t>
      </w:r>
      <w:r>
        <w:rPr>
          <w:b/>
        </w:rPr>
        <w:t>and</w:t>
      </w:r>
      <w:r>
        <w:rPr>
          <w:b/>
          <w:spacing w:val="-5"/>
        </w:rPr>
        <w:t xml:space="preserve"> </w:t>
      </w:r>
      <w:r>
        <w:rPr>
          <w:b/>
        </w:rPr>
        <w:t>calculation</w:t>
      </w:r>
      <w:r>
        <w:rPr>
          <w:b/>
          <w:spacing w:val="-5"/>
        </w:rPr>
        <w:t xml:space="preserve"> </w:t>
      </w:r>
      <w:r>
        <w:rPr>
          <w:b/>
        </w:rPr>
        <w:t>of</w:t>
      </w:r>
      <w:r>
        <w:rPr>
          <w:b/>
          <w:spacing w:val="-3"/>
        </w:rPr>
        <w:t xml:space="preserve"> </w:t>
      </w:r>
      <w:r>
        <w:rPr>
          <w:b/>
          <w:spacing w:val="-2"/>
        </w:rPr>
        <w:t>quantities</w:t>
      </w:r>
    </w:p>
    <w:p w:rsidR="00714148" w:rsidRDefault="00714148">
      <w:pPr>
        <w:pStyle w:val="BodyText"/>
        <w:spacing w:before="105"/>
        <w:ind w:left="0"/>
        <w:rPr>
          <w:b/>
          <w:sz w:val="20"/>
        </w:r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8"/>
        <w:gridCol w:w="2425"/>
        <w:gridCol w:w="562"/>
        <w:gridCol w:w="1311"/>
        <w:gridCol w:w="1277"/>
        <w:gridCol w:w="989"/>
        <w:gridCol w:w="1277"/>
        <w:gridCol w:w="2693"/>
      </w:tblGrid>
      <w:tr w:rsidR="00714148">
        <w:trPr>
          <w:trHeight w:val="585"/>
        </w:trPr>
        <w:tc>
          <w:tcPr>
            <w:tcW w:w="668" w:type="dxa"/>
          </w:tcPr>
          <w:p w:rsidR="00714148" w:rsidRDefault="007F56EE">
            <w:pPr>
              <w:pStyle w:val="TableParagraph"/>
              <w:ind w:left="110" w:right="129"/>
            </w:pPr>
            <w:r>
              <w:rPr>
                <w:spacing w:val="-4"/>
              </w:rPr>
              <w:t>Item no.</w:t>
            </w:r>
          </w:p>
        </w:tc>
        <w:tc>
          <w:tcPr>
            <w:tcW w:w="2425" w:type="dxa"/>
          </w:tcPr>
          <w:p w:rsidR="00714148" w:rsidRDefault="007F56EE">
            <w:pPr>
              <w:pStyle w:val="TableParagraph"/>
              <w:spacing w:line="265" w:lineRule="exact"/>
              <w:ind w:left="109"/>
            </w:pPr>
            <w:r>
              <w:t>Description</w:t>
            </w:r>
            <w:r>
              <w:rPr>
                <w:spacing w:val="-10"/>
              </w:rPr>
              <w:t xml:space="preserve"> </w:t>
            </w:r>
            <w:r>
              <w:t>of</w:t>
            </w:r>
            <w:r>
              <w:rPr>
                <w:spacing w:val="-6"/>
              </w:rPr>
              <w:t xml:space="preserve"> </w:t>
            </w:r>
            <w:r>
              <w:rPr>
                <w:spacing w:val="-4"/>
              </w:rPr>
              <w:t>item</w:t>
            </w:r>
          </w:p>
        </w:tc>
        <w:tc>
          <w:tcPr>
            <w:tcW w:w="562" w:type="dxa"/>
          </w:tcPr>
          <w:p w:rsidR="00714148" w:rsidRDefault="007F56EE">
            <w:pPr>
              <w:pStyle w:val="TableParagraph"/>
              <w:spacing w:line="265" w:lineRule="exact"/>
              <w:ind w:left="109"/>
            </w:pPr>
            <w:r>
              <w:rPr>
                <w:spacing w:val="-5"/>
              </w:rPr>
              <w:t>No.</w:t>
            </w:r>
          </w:p>
        </w:tc>
        <w:tc>
          <w:tcPr>
            <w:tcW w:w="1311" w:type="dxa"/>
          </w:tcPr>
          <w:p w:rsidR="00714148" w:rsidRDefault="007F56EE">
            <w:pPr>
              <w:pStyle w:val="TableParagraph"/>
              <w:spacing w:line="265" w:lineRule="exact"/>
              <w:ind w:left="104"/>
            </w:pPr>
            <w:r>
              <w:rPr>
                <w:spacing w:val="-2"/>
              </w:rPr>
              <w:t>Length</w:t>
            </w:r>
          </w:p>
        </w:tc>
        <w:tc>
          <w:tcPr>
            <w:tcW w:w="1277" w:type="dxa"/>
          </w:tcPr>
          <w:p w:rsidR="00714148" w:rsidRDefault="007F56EE">
            <w:pPr>
              <w:pStyle w:val="TableParagraph"/>
              <w:spacing w:line="265" w:lineRule="exact"/>
              <w:ind w:left="109"/>
            </w:pPr>
            <w:r>
              <w:rPr>
                <w:spacing w:val="-2"/>
              </w:rPr>
              <w:t>Breadth</w:t>
            </w:r>
          </w:p>
        </w:tc>
        <w:tc>
          <w:tcPr>
            <w:tcW w:w="989" w:type="dxa"/>
          </w:tcPr>
          <w:p w:rsidR="00714148" w:rsidRDefault="007F56EE">
            <w:pPr>
              <w:pStyle w:val="TableParagraph"/>
              <w:spacing w:line="265" w:lineRule="exact"/>
              <w:ind w:left="104"/>
            </w:pPr>
            <w:r>
              <w:rPr>
                <w:spacing w:val="-2"/>
              </w:rPr>
              <w:t>Depth</w:t>
            </w:r>
          </w:p>
        </w:tc>
        <w:tc>
          <w:tcPr>
            <w:tcW w:w="1277" w:type="dxa"/>
          </w:tcPr>
          <w:p w:rsidR="00714148" w:rsidRDefault="007F56EE">
            <w:pPr>
              <w:pStyle w:val="TableParagraph"/>
              <w:spacing w:line="265" w:lineRule="exact"/>
              <w:ind w:left="109"/>
            </w:pPr>
            <w:r>
              <w:rPr>
                <w:spacing w:val="-2"/>
              </w:rPr>
              <w:t>Quantity</w:t>
            </w:r>
          </w:p>
        </w:tc>
        <w:tc>
          <w:tcPr>
            <w:tcW w:w="2693" w:type="dxa"/>
          </w:tcPr>
          <w:p w:rsidR="00714148" w:rsidRDefault="007F56EE">
            <w:pPr>
              <w:pStyle w:val="TableParagraph"/>
              <w:spacing w:line="265" w:lineRule="exact"/>
              <w:ind w:left="110"/>
            </w:pPr>
            <w:r>
              <w:rPr>
                <w:spacing w:val="-2"/>
              </w:rPr>
              <w:t>Remark</w:t>
            </w:r>
          </w:p>
        </w:tc>
      </w:tr>
      <w:tr w:rsidR="00714148">
        <w:trPr>
          <w:trHeight w:val="887"/>
        </w:trPr>
        <w:tc>
          <w:tcPr>
            <w:tcW w:w="668" w:type="dxa"/>
          </w:tcPr>
          <w:p w:rsidR="00714148" w:rsidRDefault="007F56EE">
            <w:pPr>
              <w:pStyle w:val="TableParagraph"/>
              <w:spacing w:before="1"/>
              <w:ind w:left="110"/>
            </w:pPr>
            <w:r>
              <w:rPr>
                <w:spacing w:val="-10"/>
              </w:rPr>
              <w:t>1</w:t>
            </w:r>
          </w:p>
        </w:tc>
        <w:tc>
          <w:tcPr>
            <w:tcW w:w="2425" w:type="dxa"/>
          </w:tcPr>
          <w:p w:rsidR="00714148" w:rsidRDefault="007F56EE">
            <w:pPr>
              <w:pStyle w:val="TableParagraph"/>
              <w:spacing w:before="3" w:line="237" w:lineRule="auto"/>
              <w:ind w:left="109" w:right="115"/>
            </w:pPr>
            <w:r>
              <w:t>Earthwork</w:t>
            </w:r>
            <w:r>
              <w:rPr>
                <w:spacing w:val="-13"/>
              </w:rPr>
              <w:t xml:space="preserve"> </w:t>
            </w:r>
            <w:r>
              <w:t>in</w:t>
            </w:r>
            <w:r>
              <w:rPr>
                <w:spacing w:val="-12"/>
              </w:rPr>
              <w:t xml:space="preserve"> </w:t>
            </w:r>
            <w:r>
              <w:t xml:space="preserve">excavation depth </w:t>
            </w:r>
            <w:proofErr w:type="spellStart"/>
            <w:r>
              <w:t>upto</w:t>
            </w:r>
            <w:proofErr w:type="spellEnd"/>
            <w:r>
              <w:t xml:space="preserve"> 2m below </w:t>
            </w:r>
            <w:proofErr w:type="gramStart"/>
            <w:r>
              <w:rPr>
                <w:spacing w:val="-4"/>
              </w:rPr>
              <w:t>G.L</w:t>
            </w:r>
            <w:proofErr w:type="gramEnd"/>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2693" w:type="dxa"/>
          </w:tcPr>
          <w:p w:rsidR="00714148" w:rsidRDefault="00714148">
            <w:pPr>
              <w:pStyle w:val="TableParagraph"/>
              <w:rPr>
                <w:rFonts w:ascii="Times New Roman"/>
                <w:sz w:val="20"/>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0" w:lineRule="exact"/>
              <w:ind w:left="109"/>
            </w:pPr>
            <w:r>
              <w:rPr>
                <w:spacing w:val="-2"/>
              </w:rPr>
              <w:t>Abutment</w:t>
            </w:r>
          </w:p>
        </w:tc>
        <w:tc>
          <w:tcPr>
            <w:tcW w:w="562" w:type="dxa"/>
            <w:tcBorders>
              <w:bottom w:val="nil"/>
            </w:tcBorders>
          </w:tcPr>
          <w:p w:rsidR="00714148" w:rsidRDefault="007F56EE">
            <w:pPr>
              <w:pStyle w:val="TableParagraph"/>
              <w:spacing w:line="260" w:lineRule="exact"/>
              <w:ind w:left="109"/>
            </w:pPr>
            <w:r>
              <w:rPr>
                <w:spacing w:val="-10"/>
              </w:rPr>
              <w:t>2</w:t>
            </w:r>
          </w:p>
        </w:tc>
        <w:tc>
          <w:tcPr>
            <w:tcW w:w="1311" w:type="dxa"/>
            <w:tcBorders>
              <w:bottom w:val="nil"/>
            </w:tcBorders>
          </w:tcPr>
          <w:p w:rsidR="00714148" w:rsidRDefault="007F56EE">
            <w:pPr>
              <w:pStyle w:val="TableParagraph"/>
              <w:spacing w:line="260" w:lineRule="exact"/>
              <w:ind w:left="104"/>
            </w:pPr>
            <w:r>
              <w:rPr>
                <w:spacing w:val="-4"/>
              </w:rPr>
              <w:t>8.80</w:t>
            </w:r>
          </w:p>
        </w:tc>
        <w:tc>
          <w:tcPr>
            <w:tcW w:w="1277" w:type="dxa"/>
            <w:tcBorders>
              <w:bottom w:val="nil"/>
            </w:tcBorders>
          </w:tcPr>
          <w:p w:rsidR="00714148" w:rsidRDefault="007F56EE">
            <w:pPr>
              <w:pStyle w:val="TableParagraph"/>
              <w:spacing w:line="260" w:lineRule="exact"/>
              <w:ind w:left="109"/>
            </w:pPr>
            <w:r>
              <w:rPr>
                <w:spacing w:val="-4"/>
              </w:rPr>
              <w:t>1.60</w:t>
            </w:r>
          </w:p>
        </w:tc>
        <w:tc>
          <w:tcPr>
            <w:tcW w:w="989" w:type="dxa"/>
            <w:tcBorders>
              <w:bottom w:val="nil"/>
            </w:tcBorders>
          </w:tcPr>
          <w:p w:rsidR="00714148" w:rsidRDefault="007F56EE">
            <w:pPr>
              <w:pStyle w:val="TableParagraph"/>
              <w:spacing w:line="260" w:lineRule="exact"/>
              <w:ind w:left="104"/>
            </w:pPr>
            <w:r>
              <w:rPr>
                <w:spacing w:val="-4"/>
              </w:rPr>
              <w:t>1.80</w:t>
            </w:r>
          </w:p>
        </w:tc>
        <w:tc>
          <w:tcPr>
            <w:tcW w:w="1277" w:type="dxa"/>
            <w:tcBorders>
              <w:bottom w:val="nil"/>
            </w:tcBorders>
          </w:tcPr>
          <w:p w:rsidR="00714148" w:rsidRDefault="007F56EE">
            <w:pPr>
              <w:pStyle w:val="TableParagraph"/>
              <w:spacing w:line="260" w:lineRule="exact"/>
              <w:ind w:left="109"/>
            </w:pPr>
            <w:r>
              <w:rPr>
                <w:spacing w:val="-2"/>
              </w:rPr>
              <w:t>50.69</w:t>
            </w:r>
          </w:p>
        </w:tc>
        <w:tc>
          <w:tcPr>
            <w:tcW w:w="2693" w:type="dxa"/>
            <w:tcBorders>
              <w:bottom w:val="nil"/>
            </w:tcBorders>
          </w:tcPr>
          <w:p w:rsidR="00714148" w:rsidRDefault="007F56EE">
            <w:pPr>
              <w:pStyle w:val="TableParagraph"/>
              <w:spacing w:line="260" w:lineRule="exact"/>
              <w:ind w:left="110"/>
            </w:pPr>
            <w:r>
              <w:t>8.80</w:t>
            </w:r>
            <w:r>
              <w:rPr>
                <w:spacing w:val="-7"/>
              </w:rPr>
              <w:t xml:space="preserve"> </w:t>
            </w:r>
            <w:r>
              <w:rPr>
                <w:spacing w:val="-10"/>
              </w:rPr>
              <w:t>=</w:t>
            </w:r>
          </w:p>
        </w:tc>
      </w:tr>
      <w:tr w:rsidR="00714148">
        <w:trPr>
          <w:trHeight w:val="259"/>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14148">
            <w:pPr>
              <w:pStyle w:val="TableParagraph"/>
              <w:rPr>
                <w:rFonts w:ascii="Times New Roman"/>
                <w:sz w:val="18"/>
              </w:rPr>
            </w:pP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F56EE">
            <w:pPr>
              <w:pStyle w:val="TableParagraph"/>
              <w:spacing w:line="239" w:lineRule="exact"/>
              <w:ind w:left="110"/>
            </w:pPr>
            <w:r>
              <w:rPr>
                <w:spacing w:val="-2"/>
              </w:rPr>
              <w:t>2(3.50+0.40+(2.40/</w:t>
            </w:r>
            <w:proofErr w:type="gramStart"/>
            <w:r>
              <w:rPr>
                <w:spacing w:val="-2"/>
              </w:rPr>
              <w:t>2)+</w:t>
            </w:r>
            <w:proofErr w:type="gramEnd"/>
            <w:r>
              <w:rPr>
                <w:spacing w:val="-2"/>
              </w:rPr>
              <w:t>0.10</w:t>
            </w:r>
          </w:p>
        </w:tc>
      </w:tr>
      <w:tr w:rsidR="00714148">
        <w:trPr>
          <w:trHeight w:val="247"/>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14148">
            <w:pPr>
              <w:pStyle w:val="TableParagraph"/>
              <w:rPr>
                <w:rFonts w:ascii="Times New Roman"/>
                <w:sz w:val="18"/>
              </w:rPr>
            </w:pPr>
          </w:p>
        </w:tc>
        <w:tc>
          <w:tcPr>
            <w:tcW w:w="562" w:type="dxa"/>
            <w:tcBorders>
              <w:top w:val="nil"/>
            </w:tcBorders>
          </w:tcPr>
          <w:p w:rsidR="00714148" w:rsidRDefault="00714148">
            <w:pPr>
              <w:pStyle w:val="TableParagraph"/>
              <w:rPr>
                <w:rFonts w:ascii="Times New Roman"/>
                <w:sz w:val="18"/>
              </w:rPr>
            </w:pPr>
          </w:p>
        </w:tc>
        <w:tc>
          <w:tcPr>
            <w:tcW w:w="1311" w:type="dxa"/>
            <w:tcBorders>
              <w:top w:val="nil"/>
            </w:tcBorders>
          </w:tcPr>
          <w:p w:rsidR="00714148" w:rsidRDefault="00714148">
            <w:pPr>
              <w:pStyle w:val="TableParagraph"/>
              <w:rPr>
                <w:rFonts w:ascii="Times New Roman"/>
                <w:sz w:val="18"/>
              </w:rPr>
            </w:pPr>
          </w:p>
        </w:tc>
        <w:tc>
          <w:tcPr>
            <w:tcW w:w="1277" w:type="dxa"/>
            <w:tcBorders>
              <w:top w:val="nil"/>
            </w:tcBorders>
          </w:tcPr>
          <w:p w:rsidR="00714148" w:rsidRDefault="00714148">
            <w:pPr>
              <w:pStyle w:val="TableParagraph"/>
              <w:rPr>
                <w:rFonts w:ascii="Times New Roman"/>
                <w:sz w:val="18"/>
              </w:rPr>
            </w:pPr>
          </w:p>
        </w:tc>
        <w:tc>
          <w:tcPr>
            <w:tcW w:w="989" w:type="dxa"/>
            <w:tcBorders>
              <w:top w:val="nil"/>
            </w:tcBorders>
          </w:tcPr>
          <w:p w:rsidR="00714148" w:rsidRDefault="00714148">
            <w:pPr>
              <w:pStyle w:val="TableParagraph"/>
              <w:rPr>
                <w:rFonts w:ascii="Times New Roman"/>
                <w:sz w:val="18"/>
              </w:rPr>
            </w:pPr>
          </w:p>
        </w:tc>
        <w:tc>
          <w:tcPr>
            <w:tcW w:w="1277" w:type="dxa"/>
            <w:tcBorders>
              <w:top w:val="nil"/>
            </w:tcBorders>
          </w:tcPr>
          <w:p w:rsidR="00714148" w:rsidRDefault="00714148">
            <w:pPr>
              <w:pStyle w:val="TableParagraph"/>
              <w:rPr>
                <w:rFonts w:ascii="Times New Roman"/>
                <w:sz w:val="18"/>
              </w:rPr>
            </w:pPr>
          </w:p>
        </w:tc>
        <w:tc>
          <w:tcPr>
            <w:tcW w:w="2693" w:type="dxa"/>
            <w:tcBorders>
              <w:top w:val="nil"/>
            </w:tcBorders>
          </w:tcPr>
          <w:p w:rsidR="00714148" w:rsidRDefault="007F56EE">
            <w:pPr>
              <w:pStyle w:val="TableParagraph"/>
              <w:spacing w:line="227" w:lineRule="exact"/>
              <w:ind w:left="110"/>
            </w:pPr>
            <w:r>
              <w:rPr>
                <w:spacing w:val="-2"/>
              </w:rPr>
              <w:t>+0.05+0.15)</w:t>
            </w: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0" w:lineRule="exact"/>
              <w:ind w:left="109"/>
            </w:pPr>
            <w:r>
              <w:t>Wing</w:t>
            </w:r>
            <w:r>
              <w:rPr>
                <w:spacing w:val="-4"/>
              </w:rPr>
              <w:t xml:space="preserve"> </w:t>
            </w:r>
            <w:r>
              <w:t>wall</w:t>
            </w:r>
            <w:r>
              <w:rPr>
                <w:spacing w:val="-2"/>
              </w:rPr>
              <w:t xml:space="preserve"> </w:t>
            </w:r>
            <w:proofErr w:type="spellStart"/>
            <w:r>
              <w:t>upto</w:t>
            </w:r>
            <w:proofErr w:type="spellEnd"/>
            <w:r>
              <w:rPr>
                <w:spacing w:val="-5"/>
              </w:rPr>
              <w:t xml:space="preserve"> </w:t>
            </w:r>
            <w:r>
              <w:t>end</w:t>
            </w:r>
            <w:r>
              <w:rPr>
                <w:spacing w:val="-5"/>
              </w:rPr>
              <w:t xml:space="preserve"> of</w:t>
            </w:r>
          </w:p>
        </w:tc>
        <w:tc>
          <w:tcPr>
            <w:tcW w:w="562" w:type="dxa"/>
            <w:tcBorders>
              <w:bottom w:val="nil"/>
            </w:tcBorders>
          </w:tcPr>
          <w:p w:rsidR="00714148" w:rsidRDefault="007F56EE">
            <w:pPr>
              <w:pStyle w:val="TableParagraph"/>
              <w:spacing w:line="260" w:lineRule="exact"/>
              <w:ind w:left="109"/>
            </w:pPr>
            <w:r>
              <w:rPr>
                <w:spacing w:val="-10"/>
              </w:rPr>
              <w:t>4</w:t>
            </w:r>
          </w:p>
        </w:tc>
        <w:tc>
          <w:tcPr>
            <w:tcW w:w="1311" w:type="dxa"/>
            <w:tcBorders>
              <w:bottom w:val="nil"/>
            </w:tcBorders>
          </w:tcPr>
          <w:p w:rsidR="00714148" w:rsidRDefault="007F56EE">
            <w:pPr>
              <w:pStyle w:val="TableParagraph"/>
              <w:spacing w:line="260" w:lineRule="exact"/>
              <w:ind w:left="104"/>
            </w:pPr>
            <w:r>
              <w:rPr>
                <w:spacing w:val="-4"/>
              </w:rPr>
              <w:t>3.30</w:t>
            </w:r>
          </w:p>
        </w:tc>
        <w:tc>
          <w:tcPr>
            <w:tcW w:w="1277" w:type="dxa"/>
            <w:tcBorders>
              <w:bottom w:val="nil"/>
            </w:tcBorders>
          </w:tcPr>
          <w:p w:rsidR="00714148" w:rsidRDefault="007F56EE">
            <w:pPr>
              <w:pStyle w:val="TableParagraph"/>
              <w:spacing w:line="221" w:lineRule="exact"/>
              <w:ind w:left="109"/>
              <w:rPr>
                <w:rFonts w:ascii="Cambria Math"/>
              </w:rPr>
            </w:pPr>
            <w:r>
              <w:rPr>
                <w:rFonts w:ascii="Cambria Math"/>
                <w:noProof/>
              </w:rPr>
              <mc:AlternateContent>
                <mc:Choice Requires="wpg">
                  <w:drawing>
                    <wp:anchor distT="0" distB="0" distL="0" distR="0" simplePos="0" relativeHeight="479836160" behindDoc="1" locked="0" layoutInCell="1" allowOverlap="1">
                      <wp:simplePos x="0" y="0"/>
                      <wp:positionH relativeFrom="column">
                        <wp:posOffset>70103</wp:posOffset>
                      </wp:positionH>
                      <wp:positionV relativeFrom="paragraph">
                        <wp:posOffset>170561</wp:posOffset>
                      </wp:positionV>
                      <wp:extent cx="689610" cy="9525"/>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36" name="Graphic 36"/>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6CCCF71" id="Group 35" o:spid="_x0000_s1026" style="position:absolute;margin-left:5.5pt;margin-top:13.45pt;width:54.3pt;height:.75pt;z-index:-23480320;mso-wrap-distance-left:0;mso-wrap-distance-right:0"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">
                      <v:shape id="Graphic 36"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" path="m689152,l,,,9144r689152,l689152,xe" fillcolor="black" stroked="f">
                        <v:path arrowok="t"/>
                      </v:shape>
                    </v:group>
                  </w:pict>
                </mc:Fallback>
              </mc:AlternateContent>
            </w:r>
            <w:r>
              <w:rPr>
                <w:rFonts w:ascii="Cambria Math"/>
              </w:rPr>
              <w:t>1.60</w:t>
            </w:r>
            <w:r>
              <w:rPr>
                <w:rFonts w:ascii="Cambria Math"/>
                <w:spacing w:val="-3"/>
              </w:rPr>
              <w:t xml:space="preserve"> </w:t>
            </w:r>
            <w:r>
              <w:rPr>
                <w:rFonts w:ascii="Cambria Math"/>
              </w:rPr>
              <w:t>+</w:t>
            </w:r>
            <w:r>
              <w:rPr>
                <w:rFonts w:ascii="Cambria Math"/>
                <w:spacing w:val="-4"/>
              </w:rPr>
              <w:t xml:space="preserve"> 1.28</w:t>
            </w:r>
          </w:p>
        </w:tc>
        <w:tc>
          <w:tcPr>
            <w:tcW w:w="989" w:type="dxa"/>
            <w:tcBorders>
              <w:bottom w:val="nil"/>
            </w:tcBorders>
          </w:tcPr>
          <w:p w:rsidR="00714148" w:rsidRDefault="007F56EE">
            <w:pPr>
              <w:pStyle w:val="TableParagraph"/>
              <w:spacing w:line="260" w:lineRule="exact"/>
              <w:ind w:left="104"/>
            </w:pPr>
            <w:r>
              <w:rPr>
                <w:spacing w:val="-4"/>
              </w:rPr>
              <w:t>1.80</w:t>
            </w:r>
          </w:p>
        </w:tc>
        <w:tc>
          <w:tcPr>
            <w:tcW w:w="1277" w:type="dxa"/>
            <w:tcBorders>
              <w:bottom w:val="nil"/>
            </w:tcBorders>
          </w:tcPr>
          <w:p w:rsidR="00714148" w:rsidRDefault="007F56EE">
            <w:pPr>
              <w:pStyle w:val="TableParagraph"/>
              <w:spacing w:line="260" w:lineRule="exact"/>
              <w:ind w:left="109"/>
            </w:pPr>
            <w:r>
              <w:rPr>
                <w:spacing w:val="-2"/>
              </w:rPr>
              <w:t>34.21</w:t>
            </w:r>
          </w:p>
        </w:tc>
        <w:tc>
          <w:tcPr>
            <w:tcW w:w="2693" w:type="dxa"/>
            <w:tcBorders>
              <w:bottom w:val="nil"/>
            </w:tcBorders>
          </w:tcPr>
          <w:p w:rsidR="00714148" w:rsidRDefault="007F56EE">
            <w:pPr>
              <w:pStyle w:val="TableParagraph"/>
              <w:spacing w:line="260" w:lineRule="exact"/>
              <w:ind w:left="110"/>
            </w:pPr>
            <w:r>
              <w:t>0.80</w:t>
            </w:r>
            <w:r>
              <w:rPr>
                <w:spacing w:val="-9"/>
              </w:rPr>
              <w:t xml:space="preserve"> </w:t>
            </w:r>
            <w:r>
              <w:t>is</w:t>
            </w:r>
            <w:r>
              <w:rPr>
                <w:spacing w:val="-4"/>
              </w:rPr>
              <w:t xml:space="preserve"> </w:t>
            </w:r>
            <w:r>
              <w:t>trench</w:t>
            </w:r>
            <w:r>
              <w:rPr>
                <w:spacing w:val="-5"/>
              </w:rPr>
              <w:t xml:space="preserve"> </w:t>
            </w:r>
            <w:r>
              <w:rPr>
                <w:spacing w:val="-4"/>
              </w:rPr>
              <w:t>width</w:t>
            </w:r>
          </w:p>
        </w:tc>
      </w:tr>
      <w:tr w:rsidR="00714148">
        <w:trPr>
          <w:trHeight w:val="262"/>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43" w:lineRule="exact"/>
              <w:ind w:left="109"/>
            </w:pPr>
            <w:r>
              <w:t>return</w:t>
            </w:r>
            <w:r>
              <w:rPr>
                <w:spacing w:val="-4"/>
              </w:rPr>
              <w:t xml:space="preserve"> </w:t>
            </w:r>
            <w:r>
              <w:t>wall</w:t>
            </w:r>
            <w:r>
              <w:rPr>
                <w:spacing w:val="-1"/>
              </w:rPr>
              <w:t xml:space="preserve"> </w:t>
            </w:r>
            <w:r>
              <w:rPr>
                <w:spacing w:val="-2"/>
              </w:rPr>
              <w:t>excavation</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F56EE">
            <w:pPr>
              <w:pStyle w:val="TableParagraph"/>
              <w:spacing w:line="243" w:lineRule="exact"/>
              <w:ind w:left="34"/>
              <w:jc w:val="center"/>
              <w:rPr>
                <w:rFonts w:ascii="Cambria Math"/>
              </w:rPr>
            </w:pPr>
            <w:r>
              <w:rPr>
                <w:rFonts w:ascii="Cambria Math"/>
                <w:spacing w:val="-10"/>
              </w:rPr>
              <w:t>2</w:t>
            </w: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F56EE">
            <w:pPr>
              <w:pStyle w:val="TableParagraph"/>
              <w:spacing w:line="243" w:lineRule="exact"/>
              <w:ind w:left="110"/>
            </w:pPr>
            <w:proofErr w:type="spellStart"/>
            <w:r>
              <w:t>Inclind</w:t>
            </w:r>
            <w:proofErr w:type="spellEnd"/>
            <w:r>
              <w:rPr>
                <w:spacing w:val="-8"/>
              </w:rPr>
              <w:t xml:space="preserve"> </w:t>
            </w:r>
            <w:r>
              <w:t>width</w:t>
            </w:r>
            <w:r>
              <w:rPr>
                <w:spacing w:val="-5"/>
              </w:rPr>
              <w:t xml:space="preserve"> </w:t>
            </w:r>
            <w:proofErr w:type="spellStart"/>
            <w:r>
              <w:t>upto</w:t>
            </w:r>
            <w:proofErr w:type="spellEnd"/>
            <w:r>
              <w:rPr>
                <w:spacing w:val="-5"/>
              </w:rPr>
              <w:t xml:space="preserve"> </w:t>
            </w:r>
            <w:r>
              <w:t>end</w:t>
            </w:r>
            <w:r>
              <w:rPr>
                <w:spacing w:val="-6"/>
              </w:rPr>
              <w:t xml:space="preserve"> </w:t>
            </w:r>
            <w:r>
              <w:rPr>
                <w:spacing w:val="-4"/>
              </w:rPr>
              <w:t>1.28</w:t>
            </w:r>
          </w:p>
        </w:tc>
      </w:tr>
      <w:tr w:rsidR="00714148">
        <w:trPr>
          <w:trHeight w:val="254"/>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5" w:lineRule="exact"/>
              <w:ind w:left="109"/>
            </w:pPr>
            <w:r>
              <w:t>L</w:t>
            </w:r>
            <w:r>
              <w:rPr>
                <w:spacing w:val="-4"/>
              </w:rPr>
              <w:t xml:space="preserve"> </w:t>
            </w:r>
            <w:r>
              <w:rPr>
                <w:spacing w:val="-10"/>
              </w:rPr>
              <w:t>=</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14148">
            <w:pPr>
              <w:pStyle w:val="TableParagraph"/>
              <w:rPr>
                <w:rFonts w:ascii="Times New Roman"/>
                <w:sz w:val="18"/>
              </w:rPr>
            </w:pPr>
          </w:p>
        </w:tc>
      </w:tr>
      <w:tr w:rsidR="00714148">
        <w:trPr>
          <w:trHeight w:val="258"/>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9" w:lineRule="exact"/>
              <w:ind w:left="109"/>
            </w:pPr>
            <w:r>
              <w:rPr>
                <w:spacing w:val="-2"/>
              </w:rPr>
              <w:t>3.00+(0.10+0.05+0.15)</w:t>
            </w:r>
            <w:r>
              <w:rPr>
                <w:spacing w:val="17"/>
              </w:rPr>
              <w:t xml:space="preserve"> </w:t>
            </w:r>
            <w:r>
              <w:rPr>
                <w:spacing w:val="-10"/>
              </w:rPr>
              <w:t>=</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14148">
            <w:pPr>
              <w:pStyle w:val="TableParagraph"/>
              <w:rPr>
                <w:rFonts w:ascii="Times New Roman"/>
                <w:sz w:val="18"/>
              </w:rPr>
            </w:pPr>
          </w:p>
        </w:tc>
      </w:tr>
      <w:tr w:rsidR="00714148">
        <w:trPr>
          <w:trHeight w:val="664"/>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44" w:lineRule="exact"/>
              <w:ind w:left="109"/>
            </w:pPr>
            <w:r>
              <w:rPr>
                <w:spacing w:val="-4"/>
              </w:rPr>
              <w:t>3.30</w:t>
            </w:r>
          </w:p>
        </w:tc>
        <w:tc>
          <w:tcPr>
            <w:tcW w:w="562" w:type="dxa"/>
            <w:tcBorders>
              <w:top w:val="nil"/>
            </w:tcBorders>
          </w:tcPr>
          <w:p w:rsidR="00714148" w:rsidRDefault="00714148">
            <w:pPr>
              <w:pStyle w:val="TableParagraph"/>
              <w:rPr>
                <w:rFonts w:ascii="Times New Roman"/>
                <w:sz w:val="20"/>
              </w:rPr>
            </w:pPr>
          </w:p>
        </w:tc>
        <w:tc>
          <w:tcPr>
            <w:tcW w:w="1311" w:type="dxa"/>
            <w:tcBorders>
              <w:top w:val="nil"/>
            </w:tcBorders>
          </w:tcPr>
          <w:p w:rsidR="00714148" w:rsidRDefault="00714148">
            <w:pPr>
              <w:pStyle w:val="TableParagraph"/>
              <w:rPr>
                <w:rFonts w:ascii="Times New Roman"/>
                <w:sz w:val="20"/>
              </w:rPr>
            </w:pPr>
          </w:p>
        </w:tc>
        <w:tc>
          <w:tcPr>
            <w:tcW w:w="1277" w:type="dxa"/>
            <w:tcBorders>
              <w:top w:val="nil"/>
            </w:tcBorders>
          </w:tcPr>
          <w:p w:rsidR="00714148" w:rsidRDefault="00714148">
            <w:pPr>
              <w:pStyle w:val="TableParagraph"/>
              <w:rPr>
                <w:rFonts w:ascii="Times New Roman"/>
                <w:sz w:val="20"/>
              </w:rPr>
            </w:pPr>
          </w:p>
        </w:tc>
        <w:tc>
          <w:tcPr>
            <w:tcW w:w="989" w:type="dxa"/>
            <w:tcBorders>
              <w:top w:val="nil"/>
            </w:tcBorders>
          </w:tcPr>
          <w:p w:rsidR="00714148" w:rsidRDefault="00714148">
            <w:pPr>
              <w:pStyle w:val="TableParagraph"/>
              <w:rPr>
                <w:rFonts w:ascii="Times New Roman"/>
                <w:sz w:val="20"/>
              </w:rPr>
            </w:pPr>
          </w:p>
        </w:tc>
        <w:tc>
          <w:tcPr>
            <w:tcW w:w="1277" w:type="dxa"/>
            <w:tcBorders>
              <w:top w:val="nil"/>
            </w:tcBorders>
          </w:tcPr>
          <w:p w:rsidR="00714148" w:rsidRDefault="00714148">
            <w:pPr>
              <w:pStyle w:val="TableParagraph"/>
              <w:rPr>
                <w:rFonts w:ascii="Times New Roman"/>
                <w:sz w:val="20"/>
              </w:rPr>
            </w:pPr>
          </w:p>
        </w:tc>
        <w:tc>
          <w:tcPr>
            <w:tcW w:w="2693" w:type="dxa"/>
            <w:tcBorders>
              <w:top w:val="nil"/>
            </w:tcBorders>
          </w:tcPr>
          <w:p w:rsidR="00714148" w:rsidRDefault="00714148">
            <w:pPr>
              <w:pStyle w:val="TableParagraph"/>
              <w:rPr>
                <w:rFonts w:ascii="Times New Roman"/>
                <w:sz w:val="20"/>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0" w:lineRule="exact"/>
              <w:ind w:left="109"/>
            </w:pPr>
            <w:r>
              <w:t>Deduct</w:t>
            </w:r>
            <w:r>
              <w:rPr>
                <w:spacing w:val="-10"/>
              </w:rPr>
              <w:t xml:space="preserve"> </w:t>
            </w:r>
            <w:r>
              <w:t>abutment</w:t>
            </w:r>
            <w:r>
              <w:rPr>
                <w:spacing w:val="-9"/>
              </w:rPr>
              <w:t xml:space="preserve"> </w:t>
            </w:r>
            <w:r>
              <w:rPr>
                <w:spacing w:val="-5"/>
              </w:rPr>
              <w:t>end</w:t>
            </w:r>
          </w:p>
        </w:tc>
        <w:tc>
          <w:tcPr>
            <w:tcW w:w="562" w:type="dxa"/>
            <w:tcBorders>
              <w:bottom w:val="nil"/>
            </w:tcBorders>
          </w:tcPr>
          <w:p w:rsidR="00714148" w:rsidRDefault="007F56EE">
            <w:pPr>
              <w:pStyle w:val="TableParagraph"/>
              <w:spacing w:line="260" w:lineRule="exact"/>
              <w:ind w:left="109"/>
            </w:pPr>
            <w:r>
              <w:rPr>
                <w:spacing w:val="-10"/>
              </w:rPr>
              <w:t>4</w:t>
            </w:r>
          </w:p>
        </w:tc>
        <w:tc>
          <w:tcPr>
            <w:tcW w:w="1311" w:type="dxa"/>
            <w:tcBorders>
              <w:bottom w:val="nil"/>
            </w:tcBorders>
          </w:tcPr>
          <w:p w:rsidR="00714148" w:rsidRDefault="007F56EE">
            <w:pPr>
              <w:pStyle w:val="TableParagraph"/>
              <w:spacing w:line="260" w:lineRule="exact"/>
              <w:ind w:left="104"/>
            </w:pPr>
            <w:r>
              <w:rPr>
                <w:spacing w:val="-4"/>
              </w:rPr>
              <w:t>0.50</w:t>
            </w:r>
          </w:p>
        </w:tc>
        <w:tc>
          <w:tcPr>
            <w:tcW w:w="1277" w:type="dxa"/>
            <w:tcBorders>
              <w:bottom w:val="nil"/>
            </w:tcBorders>
          </w:tcPr>
          <w:p w:rsidR="00714148" w:rsidRDefault="007F56EE">
            <w:pPr>
              <w:pStyle w:val="TableParagraph"/>
              <w:spacing w:line="260" w:lineRule="exact"/>
              <w:ind w:left="109"/>
            </w:pPr>
            <w:proofErr w:type="gramStart"/>
            <w:r>
              <w:rPr>
                <w:spacing w:val="-2"/>
              </w:rPr>
              <w:t>½(</w:t>
            </w:r>
            <w:proofErr w:type="gramEnd"/>
            <w:r>
              <w:rPr>
                <w:spacing w:val="-2"/>
              </w:rPr>
              <w:t>1.60+1.6-</w:t>
            </w:r>
          </w:p>
        </w:tc>
        <w:tc>
          <w:tcPr>
            <w:tcW w:w="989" w:type="dxa"/>
            <w:tcBorders>
              <w:bottom w:val="nil"/>
            </w:tcBorders>
          </w:tcPr>
          <w:p w:rsidR="00714148" w:rsidRDefault="007F56EE">
            <w:pPr>
              <w:pStyle w:val="TableParagraph"/>
              <w:spacing w:line="260" w:lineRule="exact"/>
              <w:ind w:left="104"/>
            </w:pPr>
            <w:r>
              <w:rPr>
                <w:spacing w:val="-4"/>
              </w:rPr>
              <w:t>1.80</w:t>
            </w:r>
          </w:p>
        </w:tc>
        <w:tc>
          <w:tcPr>
            <w:tcW w:w="1277" w:type="dxa"/>
            <w:tcBorders>
              <w:bottom w:val="nil"/>
            </w:tcBorders>
          </w:tcPr>
          <w:p w:rsidR="00714148" w:rsidRDefault="007F56EE">
            <w:pPr>
              <w:pStyle w:val="TableParagraph"/>
              <w:spacing w:line="260" w:lineRule="exact"/>
              <w:ind w:left="109"/>
            </w:pPr>
            <w:r>
              <w:rPr>
                <w:spacing w:val="-2"/>
              </w:rPr>
              <w:t>(-)4.86</w:t>
            </w:r>
          </w:p>
        </w:tc>
        <w:tc>
          <w:tcPr>
            <w:tcW w:w="2693" w:type="dxa"/>
            <w:tcBorders>
              <w:bottom w:val="nil"/>
            </w:tcBorders>
          </w:tcPr>
          <w:p w:rsidR="00714148" w:rsidRDefault="007F56EE">
            <w:pPr>
              <w:pStyle w:val="TableParagraph"/>
              <w:spacing w:line="260" w:lineRule="exact"/>
              <w:ind w:left="110"/>
            </w:pPr>
            <w:r>
              <w:rPr>
                <w:spacing w:val="-2"/>
              </w:rPr>
              <w:t>0.80x√1.25</w:t>
            </w:r>
            <w:r>
              <w:rPr>
                <w:spacing w:val="-2"/>
                <w:vertAlign w:val="superscript"/>
              </w:rPr>
              <w:t>2</w:t>
            </w:r>
            <w:r>
              <w:rPr>
                <w:spacing w:val="-2"/>
              </w:rPr>
              <w:t>+1</w:t>
            </w:r>
            <w:r>
              <w:rPr>
                <w:spacing w:val="-2"/>
                <w:vertAlign w:val="superscript"/>
              </w:rPr>
              <w:t>2</w:t>
            </w:r>
          </w:p>
        </w:tc>
      </w:tr>
      <w:tr w:rsidR="00714148">
        <w:trPr>
          <w:trHeight w:val="258"/>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9" w:lineRule="exact"/>
              <w:ind w:left="109"/>
            </w:pPr>
            <w:r>
              <w:rPr>
                <w:spacing w:val="-2"/>
              </w:rPr>
              <w:t>offset</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F56EE">
            <w:pPr>
              <w:pStyle w:val="TableParagraph"/>
              <w:spacing w:line="239" w:lineRule="exact"/>
              <w:ind w:left="109"/>
            </w:pPr>
            <w:r>
              <w:rPr>
                <w:spacing w:val="-4"/>
              </w:rPr>
              <w:t>0.5)</w:t>
            </w: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F56EE">
            <w:pPr>
              <w:pStyle w:val="TableParagraph"/>
              <w:spacing w:line="239" w:lineRule="exact"/>
              <w:ind w:left="110"/>
            </w:pPr>
            <w:r>
              <w:t>Splay</w:t>
            </w:r>
            <w:r>
              <w:rPr>
                <w:spacing w:val="-3"/>
              </w:rPr>
              <w:t xml:space="preserve"> </w:t>
            </w:r>
            <w:r>
              <w:t>is</w:t>
            </w:r>
            <w:r>
              <w:rPr>
                <w:spacing w:val="-2"/>
              </w:rPr>
              <w:t xml:space="preserve"> 1.25:1</w:t>
            </w:r>
          </w:p>
        </w:tc>
      </w:tr>
      <w:tr w:rsidR="00714148">
        <w:trPr>
          <w:trHeight w:val="258"/>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9" w:lineRule="exact"/>
              <w:ind w:left="109"/>
            </w:pPr>
            <w:r>
              <w:t>L</w:t>
            </w:r>
            <w:r>
              <w:rPr>
                <w:spacing w:val="-4"/>
              </w:rPr>
              <w:t xml:space="preserve"> </w:t>
            </w:r>
            <w:r>
              <w:rPr>
                <w:spacing w:val="-10"/>
              </w:rPr>
              <w:t>=</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14148">
            <w:pPr>
              <w:pStyle w:val="TableParagraph"/>
              <w:rPr>
                <w:rFonts w:ascii="Times New Roman"/>
                <w:sz w:val="18"/>
              </w:rPr>
            </w:pPr>
          </w:p>
        </w:tc>
      </w:tr>
      <w:tr w:rsidR="00714148">
        <w:trPr>
          <w:trHeight w:val="258"/>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9" w:lineRule="exact"/>
              <w:ind w:left="109"/>
            </w:pPr>
            <w:r>
              <w:rPr>
                <w:spacing w:val="-2"/>
              </w:rPr>
              <w:t>0.15+0.05+0.10+0.4/2=0</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14148">
            <w:pPr>
              <w:pStyle w:val="TableParagraph"/>
              <w:rPr>
                <w:rFonts w:ascii="Times New Roman"/>
                <w:sz w:val="18"/>
              </w:rPr>
            </w:pPr>
          </w:p>
        </w:tc>
      </w:tr>
      <w:tr w:rsidR="00714148">
        <w:trPr>
          <w:trHeight w:val="458"/>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44" w:lineRule="exact"/>
              <w:ind w:left="109"/>
            </w:pPr>
            <w:r>
              <w:rPr>
                <w:spacing w:val="-5"/>
              </w:rPr>
              <w:t>.50</w:t>
            </w:r>
          </w:p>
        </w:tc>
        <w:tc>
          <w:tcPr>
            <w:tcW w:w="562" w:type="dxa"/>
            <w:tcBorders>
              <w:top w:val="nil"/>
            </w:tcBorders>
          </w:tcPr>
          <w:p w:rsidR="00714148" w:rsidRDefault="00714148">
            <w:pPr>
              <w:pStyle w:val="TableParagraph"/>
              <w:rPr>
                <w:rFonts w:ascii="Times New Roman"/>
                <w:sz w:val="20"/>
              </w:rPr>
            </w:pPr>
          </w:p>
        </w:tc>
        <w:tc>
          <w:tcPr>
            <w:tcW w:w="1311" w:type="dxa"/>
            <w:tcBorders>
              <w:top w:val="nil"/>
            </w:tcBorders>
          </w:tcPr>
          <w:p w:rsidR="00714148" w:rsidRDefault="00714148">
            <w:pPr>
              <w:pStyle w:val="TableParagraph"/>
              <w:rPr>
                <w:rFonts w:ascii="Times New Roman"/>
                <w:sz w:val="20"/>
              </w:rPr>
            </w:pPr>
          </w:p>
        </w:tc>
        <w:tc>
          <w:tcPr>
            <w:tcW w:w="1277" w:type="dxa"/>
            <w:tcBorders>
              <w:top w:val="nil"/>
            </w:tcBorders>
          </w:tcPr>
          <w:p w:rsidR="00714148" w:rsidRDefault="00714148">
            <w:pPr>
              <w:pStyle w:val="TableParagraph"/>
              <w:rPr>
                <w:rFonts w:ascii="Times New Roman"/>
                <w:sz w:val="20"/>
              </w:rPr>
            </w:pPr>
          </w:p>
        </w:tc>
        <w:tc>
          <w:tcPr>
            <w:tcW w:w="989" w:type="dxa"/>
            <w:tcBorders>
              <w:top w:val="nil"/>
            </w:tcBorders>
          </w:tcPr>
          <w:p w:rsidR="00714148" w:rsidRDefault="00714148">
            <w:pPr>
              <w:pStyle w:val="TableParagraph"/>
              <w:rPr>
                <w:rFonts w:ascii="Times New Roman"/>
                <w:sz w:val="20"/>
              </w:rPr>
            </w:pPr>
          </w:p>
        </w:tc>
        <w:tc>
          <w:tcPr>
            <w:tcW w:w="1277" w:type="dxa"/>
            <w:tcBorders>
              <w:top w:val="nil"/>
            </w:tcBorders>
          </w:tcPr>
          <w:p w:rsidR="00714148" w:rsidRDefault="00714148">
            <w:pPr>
              <w:pStyle w:val="TableParagraph"/>
              <w:rPr>
                <w:rFonts w:ascii="Times New Roman"/>
                <w:sz w:val="20"/>
              </w:rPr>
            </w:pPr>
          </w:p>
        </w:tc>
        <w:tc>
          <w:tcPr>
            <w:tcW w:w="2693" w:type="dxa"/>
            <w:tcBorders>
              <w:top w:val="nil"/>
            </w:tcBorders>
          </w:tcPr>
          <w:p w:rsidR="00714148" w:rsidRDefault="00714148">
            <w:pPr>
              <w:pStyle w:val="TableParagraph"/>
              <w:rPr>
                <w:rFonts w:ascii="Times New Roman"/>
                <w:sz w:val="20"/>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0" w:lineRule="exact"/>
              <w:ind w:left="109"/>
            </w:pPr>
            <w:r>
              <w:t>Return</w:t>
            </w:r>
            <w:r>
              <w:rPr>
                <w:spacing w:val="-4"/>
              </w:rPr>
              <w:t xml:space="preserve"> </w:t>
            </w:r>
            <w:r>
              <w:t>wall</w:t>
            </w:r>
            <w:r>
              <w:rPr>
                <w:spacing w:val="-1"/>
              </w:rPr>
              <w:t xml:space="preserve"> </w:t>
            </w:r>
            <w:r>
              <w:rPr>
                <w:spacing w:val="-2"/>
              </w:rPr>
              <w:t>(remaining)</w:t>
            </w:r>
          </w:p>
        </w:tc>
        <w:tc>
          <w:tcPr>
            <w:tcW w:w="562" w:type="dxa"/>
            <w:tcBorders>
              <w:bottom w:val="nil"/>
            </w:tcBorders>
          </w:tcPr>
          <w:p w:rsidR="00714148" w:rsidRDefault="007F56EE">
            <w:pPr>
              <w:pStyle w:val="TableParagraph"/>
              <w:spacing w:line="260" w:lineRule="exact"/>
              <w:ind w:left="109"/>
            </w:pPr>
            <w:r>
              <w:rPr>
                <w:spacing w:val="-10"/>
              </w:rPr>
              <w:t>4</w:t>
            </w:r>
          </w:p>
        </w:tc>
        <w:tc>
          <w:tcPr>
            <w:tcW w:w="1311" w:type="dxa"/>
            <w:tcBorders>
              <w:bottom w:val="nil"/>
            </w:tcBorders>
          </w:tcPr>
          <w:p w:rsidR="00714148" w:rsidRDefault="007F56EE">
            <w:pPr>
              <w:pStyle w:val="TableParagraph"/>
              <w:spacing w:line="260" w:lineRule="exact"/>
              <w:ind w:left="104"/>
            </w:pPr>
            <w:proofErr w:type="gramStart"/>
            <w:r>
              <w:rPr>
                <w:spacing w:val="-2"/>
              </w:rPr>
              <w:t>½(</w:t>
            </w:r>
            <w:proofErr w:type="gramEnd"/>
            <w:r>
              <w:rPr>
                <w:spacing w:val="-2"/>
              </w:rPr>
              <w:t>0.12+0.2</w:t>
            </w:r>
          </w:p>
        </w:tc>
        <w:tc>
          <w:tcPr>
            <w:tcW w:w="1277" w:type="dxa"/>
            <w:tcBorders>
              <w:bottom w:val="nil"/>
            </w:tcBorders>
          </w:tcPr>
          <w:p w:rsidR="00714148" w:rsidRDefault="007F56EE">
            <w:pPr>
              <w:pStyle w:val="TableParagraph"/>
              <w:spacing w:line="260" w:lineRule="exact"/>
              <w:ind w:left="109"/>
            </w:pPr>
            <w:r>
              <w:rPr>
                <w:spacing w:val="-4"/>
              </w:rPr>
              <w:t>0.80</w:t>
            </w:r>
          </w:p>
        </w:tc>
        <w:tc>
          <w:tcPr>
            <w:tcW w:w="989" w:type="dxa"/>
            <w:tcBorders>
              <w:bottom w:val="nil"/>
            </w:tcBorders>
          </w:tcPr>
          <w:p w:rsidR="00714148" w:rsidRDefault="007F56EE">
            <w:pPr>
              <w:pStyle w:val="TableParagraph"/>
              <w:spacing w:line="260" w:lineRule="exact"/>
              <w:ind w:left="104"/>
            </w:pPr>
            <w:r>
              <w:rPr>
                <w:spacing w:val="-4"/>
              </w:rPr>
              <w:t>1.80</w:t>
            </w:r>
          </w:p>
        </w:tc>
        <w:tc>
          <w:tcPr>
            <w:tcW w:w="1277" w:type="dxa"/>
            <w:tcBorders>
              <w:bottom w:val="nil"/>
            </w:tcBorders>
          </w:tcPr>
          <w:p w:rsidR="00714148" w:rsidRDefault="007F56EE">
            <w:pPr>
              <w:pStyle w:val="TableParagraph"/>
              <w:spacing w:line="260" w:lineRule="exact"/>
              <w:ind w:left="109"/>
            </w:pPr>
            <w:r>
              <w:rPr>
                <w:spacing w:val="-4"/>
              </w:rPr>
              <w:t>0.97</w:t>
            </w:r>
          </w:p>
        </w:tc>
        <w:tc>
          <w:tcPr>
            <w:tcW w:w="2693" w:type="dxa"/>
            <w:tcBorders>
              <w:bottom w:val="nil"/>
            </w:tcBorders>
          </w:tcPr>
          <w:p w:rsidR="00714148" w:rsidRDefault="007F56EE">
            <w:pPr>
              <w:pStyle w:val="TableParagraph"/>
              <w:spacing w:line="260" w:lineRule="exact"/>
              <w:ind w:left="110"/>
            </w:pPr>
            <w:r>
              <w:t>Outside</w:t>
            </w:r>
            <w:r>
              <w:rPr>
                <w:spacing w:val="-5"/>
              </w:rPr>
              <w:t xml:space="preserve"> </w:t>
            </w:r>
            <w:r>
              <w:t>remaining</w:t>
            </w:r>
            <w:r>
              <w:rPr>
                <w:spacing w:val="-8"/>
              </w:rPr>
              <w:t xml:space="preserve"> </w:t>
            </w:r>
            <w:r>
              <w:rPr>
                <w:spacing w:val="-2"/>
              </w:rPr>
              <w:t>length</w:t>
            </w:r>
          </w:p>
        </w:tc>
      </w:tr>
      <w:tr w:rsidR="00714148">
        <w:trPr>
          <w:trHeight w:val="258"/>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14148">
            <w:pPr>
              <w:pStyle w:val="TableParagraph"/>
              <w:rPr>
                <w:rFonts w:ascii="Times New Roman"/>
                <w:sz w:val="18"/>
              </w:rPr>
            </w:pP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F56EE">
            <w:pPr>
              <w:pStyle w:val="TableParagraph"/>
              <w:spacing w:line="239" w:lineRule="exact"/>
              <w:ind w:left="104"/>
            </w:pPr>
            <w:r>
              <w:rPr>
                <w:spacing w:val="-5"/>
              </w:rPr>
              <w:t>2)</w:t>
            </w: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F56EE">
            <w:pPr>
              <w:pStyle w:val="TableParagraph"/>
              <w:spacing w:line="239" w:lineRule="exact"/>
              <w:ind w:left="110"/>
            </w:pPr>
            <w:r>
              <w:rPr>
                <w:spacing w:val="-2"/>
              </w:rPr>
              <w:t>0.12=0.90+2(0.15+0.</w:t>
            </w:r>
            <w:proofErr w:type="gramStart"/>
            <w:r>
              <w:rPr>
                <w:spacing w:val="-2"/>
              </w:rPr>
              <w:t>05)+</w:t>
            </w:r>
            <w:proofErr w:type="gramEnd"/>
            <w:r>
              <w:rPr>
                <w:spacing w:val="-2"/>
              </w:rPr>
              <w:t>0.</w:t>
            </w:r>
          </w:p>
        </w:tc>
      </w:tr>
      <w:tr w:rsidR="00714148">
        <w:trPr>
          <w:trHeight w:val="241"/>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14148">
            <w:pPr>
              <w:pStyle w:val="TableParagraph"/>
              <w:rPr>
                <w:rFonts w:ascii="Times New Roman"/>
                <w:sz w:val="16"/>
              </w:rPr>
            </w:pPr>
          </w:p>
        </w:tc>
        <w:tc>
          <w:tcPr>
            <w:tcW w:w="562" w:type="dxa"/>
            <w:tcBorders>
              <w:top w:val="nil"/>
              <w:bottom w:val="nil"/>
            </w:tcBorders>
          </w:tcPr>
          <w:p w:rsidR="00714148" w:rsidRDefault="00714148">
            <w:pPr>
              <w:pStyle w:val="TableParagraph"/>
              <w:rPr>
                <w:rFonts w:ascii="Times New Roman"/>
                <w:sz w:val="16"/>
              </w:rPr>
            </w:pPr>
          </w:p>
        </w:tc>
        <w:tc>
          <w:tcPr>
            <w:tcW w:w="1311" w:type="dxa"/>
            <w:tcBorders>
              <w:top w:val="nil"/>
              <w:bottom w:val="nil"/>
            </w:tcBorders>
          </w:tcPr>
          <w:p w:rsidR="00714148" w:rsidRDefault="00714148">
            <w:pPr>
              <w:pStyle w:val="TableParagraph"/>
              <w:rPr>
                <w:rFonts w:ascii="Times New Roman"/>
                <w:sz w:val="16"/>
              </w:rPr>
            </w:pPr>
          </w:p>
        </w:tc>
        <w:tc>
          <w:tcPr>
            <w:tcW w:w="1277" w:type="dxa"/>
            <w:tcBorders>
              <w:top w:val="nil"/>
              <w:bottom w:val="nil"/>
            </w:tcBorders>
          </w:tcPr>
          <w:p w:rsidR="00714148" w:rsidRDefault="00714148">
            <w:pPr>
              <w:pStyle w:val="TableParagraph"/>
              <w:rPr>
                <w:rFonts w:ascii="Times New Roman"/>
                <w:sz w:val="16"/>
              </w:rPr>
            </w:pPr>
          </w:p>
        </w:tc>
        <w:tc>
          <w:tcPr>
            <w:tcW w:w="989" w:type="dxa"/>
            <w:tcBorders>
              <w:top w:val="nil"/>
              <w:bottom w:val="nil"/>
            </w:tcBorders>
          </w:tcPr>
          <w:p w:rsidR="00714148" w:rsidRDefault="00714148">
            <w:pPr>
              <w:pStyle w:val="TableParagraph"/>
              <w:rPr>
                <w:rFonts w:ascii="Times New Roman"/>
                <w:sz w:val="16"/>
              </w:rPr>
            </w:pPr>
          </w:p>
        </w:tc>
        <w:tc>
          <w:tcPr>
            <w:tcW w:w="1277" w:type="dxa"/>
            <w:tcBorders>
              <w:top w:val="nil"/>
              <w:bottom w:val="nil"/>
            </w:tcBorders>
          </w:tcPr>
          <w:p w:rsidR="00714148" w:rsidRDefault="00714148">
            <w:pPr>
              <w:pStyle w:val="TableParagraph"/>
              <w:rPr>
                <w:rFonts w:ascii="Times New Roman"/>
                <w:sz w:val="16"/>
              </w:rPr>
            </w:pPr>
          </w:p>
        </w:tc>
        <w:tc>
          <w:tcPr>
            <w:tcW w:w="2693" w:type="dxa"/>
            <w:tcBorders>
              <w:top w:val="nil"/>
              <w:bottom w:val="nil"/>
            </w:tcBorders>
          </w:tcPr>
          <w:p w:rsidR="00714148" w:rsidRDefault="007F56EE">
            <w:pPr>
              <w:pStyle w:val="TableParagraph"/>
              <w:spacing w:line="222" w:lineRule="exact"/>
              <w:ind w:left="110"/>
            </w:pPr>
            <w:r>
              <w:rPr>
                <w:spacing w:val="-2"/>
              </w:rPr>
              <w:t>10-</w:t>
            </w:r>
            <w:r>
              <w:rPr>
                <w:spacing w:val="-4"/>
              </w:rPr>
              <w:t>1.28</w:t>
            </w:r>
          </w:p>
        </w:tc>
      </w:tr>
      <w:tr w:rsidR="00714148">
        <w:trPr>
          <w:trHeight w:val="119"/>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14148">
            <w:pPr>
              <w:pStyle w:val="TableParagraph"/>
              <w:rPr>
                <w:rFonts w:ascii="Times New Roman"/>
                <w:sz w:val="6"/>
              </w:rPr>
            </w:pPr>
          </w:p>
        </w:tc>
        <w:tc>
          <w:tcPr>
            <w:tcW w:w="562" w:type="dxa"/>
            <w:tcBorders>
              <w:top w:val="nil"/>
              <w:bottom w:val="nil"/>
            </w:tcBorders>
          </w:tcPr>
          <w:p w:rsidR="00714148" w:rsidRDefault="00714148">
            <w:pPr>
              <w:pStyle w:val="TableParagraph"/>
              <w:rPr>
                <w:rFonts w:ascii="Times New Roman"/>
                <w:sz w:val="6"/>
              </w:rPr>
            </w:pPr>
          </w:p>
        </w:tc>
        <w:tc>
          <w:tcPr>
            <w:tcW w:w="1311" w:type="dxa"/>
            <w:tcBorders>
              <w:top w:val="nil"/>
              <w:bottom w:val="nil"/>
            </w:tcBorders>
          </w:tcPr>
          <w:p w:rsidR="00714148" w:rsidRDefault="00714148">
            <w:pPr>
              <w:pStyle w:val="TableParagraph"/>
              <w:rPr>
                <w:rFonts w:ascii="Times New Roman"/>
                <w:sz w:val="6"/>
              </w:rPr>
            </w:pPr>
          </w:p>
        </w:tc>
        <w:tc>
          <w:tcPr>
            <w:tcW w:w="1277" w:type="dxa"/>
            <w:tcBorders>
              <w:top w:val="nil"/>
              <w:bottom w:val="nil"/>
            </w:tcBorders>
          </w:tcPr>
          <w:p w:rsidR="00714148" w:rsidRDefault="00714148">
            <w:pPr>
              <w:pStyle w:val="TableParagraph"/>
              <w:rPr>
                <w:rFonts w:ascii="Times New Roman"/>
                <w:sz w:val="6"/>
              </w:rPr>
            </w:pPr>
          </w:p>
        </w:tc>
        <w:tc>
          <w:tcPr>
            <w:tcW w:w="989" w:type="dxa"/>
            <w:tcBorders>
              <w:top w:val="nil"/>
              <w:bottom w:val="nil"/>
            </w:tcBorders>
          </w:tcPr>
          <w:p w:rsidR="00714148" w:rsidRDefault="00714148">
            <w:pPr>
              <w:pStyle w:val="TableParagraph"/>
              <w:rPr>
                <w:rFonts w:ascii="Times New Roman"/>
                <w:sz w:val="6"/>
              </w:rPr>
            </w:pPr>
          </w:p>
        </w:tc>
        <w:tc>
          <w:tcPr>
            <w:tcW w:w="1277" w:type="dxa"/>
            <w:tcBorders>
              <w:top w:val="nil"/>
              <w:bottom w:val="nil"/>
            </w:tcBorders>
          </w:tcPr>
          <w:p w:rsidR="00714148" w:rsidRDefault="00714148">
            <w:pPr>
              <w:pStyle w:val="TableParagraph"/>
              <w:rPr>
                <w:rFonts w:ascii="Times New Roman"/>
                <w:sz w:val="6"/>
              </w:rPr>
            </w:pPr>
          </w:p>
        </w:tc>
        <w:tc>
          <w:tcPr>
            <w:tcW w:w="2693" w:type="dxa"/>
            <w:tcBorders>
              <w:top w:val="nil"/>
              <w:bottom w:val="nil"/>
            </w:tcBorders>
          </w:tcPr>
          <w:p w:rsidR="00714148" w:rsidRDefault="007F56EE">
            <w:pPr>
              <w:pStyle w:val="TableParagraph"/>
              <w:spacing w:line="100" w:lineRule="exact"/>
              <w:ind w:right="534"/>
              <w:jc w:val="right"/>
              <w:rPr>
                <w:rFonts w:ascii="Cambria Math"/>
                <w:sz w:val="16"/>
              </w:rPr>
            </w:pPr>
            <w:r>
              <w:rPr>
                <w:rFonts w:ascii="Cambria Math"/>
                <w:spacing w:val="-4"/>
                <w:sz w:val="16"/>
              </w:rPr>
              <w:t>2.40</w:t>
            </w:r>
          </w:p>
        </w:tc>
      </w:tr>
      <w:tr w:rsidR="00714148">
        <w:trPr>
          <w:trHeight w:val="141"/>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14148">
            <w:pPr>
              <w:pStyle w:val="TableParagraph"/>
              <w:rPr>
                <w:rFonts w:ascii="Times New Roman"/>
                <w:sz w:val="8"/>
              </w:rPr>
            </w:pPr>
          </w:p>
        </w:tc>
        <w:tc>
          <w:tcPr>
            <w:tcW w:w="562" w:type="dxa"/>
            <w:tcBorders>
              <w:top w:val="nil"/>
              <w:bottom w:val="nil"/>
            </w:tcBorders>
          </w:tcPr>
          <w:p w:rsidR="00714148" w:rsidRDefault="00714148">
            <w:pPr>
              <w:pStyle w:val="TableParagraph"/>
              <w:rPr>
                <w:rFonts w:ascii="Times New Roman"/>
                <w:sz w:val="8"/>
              </w:rPr>
            </w:pPr>
          </w:p>
        </w:tc>
        <w:tc>
          <w:tcPr>
            <w:tcW w:w="1311" w:type="dxa"/>
            <w:tcBorders>
              <w:top w:val="nil"/>
              <w:bottom w:val="nil"/>
            </w:tcBorders>
          </w:tcPr>
          <w:p w:rsidR="00714148" w:rsidRDefault="00714148">
            <w:pPr>
              <w:pStyle w:val="TableParagraph"/>
              <w:rPr>
                <w:rFonts w:ascii="Times New Roman"/>
                <w:sz w:val="8"/>
              </w:rPr>
            </w:pPr>
          </w:p>
        </w:tc>
        <w:tc>
          <w:tcPr>
            <w:tcW w:w="1277" w:type="dxa"/>
            <w:tcBorders>
              <w:top w:val="nil"/>
              <w:bottom w:val="nil"/>
            </w:tcBorders>
          </w:tcPr>
          <w:p w:rsidR="00714148" w:rsidRDefault="00714148">
            <w:pPr>
              <w:pStyle w:val="TableParagraph"/>
              <w:rPr>
                <w:rFonts w:ascii="Times New Roman"/>
                <w:sz w:val="8"/>
              </w:rPr>
            </w:pPr>
          </w:p>
        </w:tc>
        <w:tc>
          <w:tcPr>
            <w:tcW w:w="989" w:type="dxa"/>
            <w:tcBorders>
              <w:top w:val="nil"/>
              <w:bottom w:val="nil"/>
            </w:tcBorders>
          </w:tcPr>
          <w:p w:rsidR="00714148" w:rsidRDefault="00714148">
            <w:pPr>
              <w:pStyle w:val="TableParagraph"/>
              <w:rPr>
                <w:rFonts w:ascii="Times New Roman"/>
                <w:sz w:val="8"/>
              </w:rPr>
            </w:pPr>
          </w:p>
        </w:tc>
        <w:tc>
          <w:tcPr>
            <w:tcW w:w="1277" w:type="dxa"/>
            <w:tcBorders>
              <w:top w:val="nil"/>
              <w:bottom w:val="nil"/>
            </w:tcBorders>
          </w:tcPr>
          <w:p w:rsidR="00714148" w:rsidRDefault="00714148">
            <w:pPr>
              <w:pStyle w:val="TableParagraph"/>
              <w:rPr>
                <w:rFonts w:ascii="Times New Roman"/>
                <w:sz w:val="8"/>
              </w:rPr>
            </w:pPr>
          </w:p>
        </w:tc>
        <w:tc>
          <w:tcPr>
            <w:tcW w:w="2693" w:type="dxa"/>
            <w:tcBorders>
              <w:top w:val="nil"/>
              <w:bottom w:val="nil"/>
            </w:tcBorders>
          </w:tcPr>
          <w:p w:rsidR="00714148" w:rsidRDefault="007F56EE">
            <w:pPr>
              <w:pStyle w:val="TableParagraph"/>
              <w:spacing w:line="121" w:lineRule="exact"/>
              <w:ind w:left="110"/>
            </w:pPr>
            <w:r>
              <w:rPr>
                <w:noProof/>
              </w:rPr>
              <mc:AlternateContent>
                <mc:Choice Requires="wpg">
                  <w:drawing>
                    <wp:anchor distT="0" distB="0" distL="0" distR="0" simplePos="0" relativeHeight="479836672" behindDoc="1" locked="0" layoutInCell="1" allowOverlap="1">
                      <wp:simplePos x="0" y="0"/>
                      <wp:positionH relativeFrom="column">
                        <wp:posOffset>1168018</wp:posOffset>
                      </wp:positionH>
                      <wp:positionV relativeFrom="paragraph">
                        <wp:posOffset>33657</wp:posOffset>
                      </wp:positionV>
                      <wp:extent cx="198120" cy="9525"/>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9525"/>
                                <a:chOff x="0" y="0"/>
                                <a:chExt cx="198120" cy="9525"/>
                              </a:xfrm>
                            </wpg:grpSpPr>
                            <wps:wsp>
                              <wps:cNvPr id="38" name="Graphic 38"/>
                              <wps:cNvSpPr/>
                              <wps:spPr>
                                <a:xfrm>
                                  <a:off x="0" y="0"/>
                                  <a:ext cx="198120" cy="9525"/>
                                </a:xfrm>
                                <a:custGeom>
                                  <a:avLst/>
                                  <a:gdLst/>
                                  <a:ahLst/>
                                  <a:cxnLst/>
                                  <a:rect l="l" t="t" r="r" b="b"/>
                                  <a:pathLst>
                                    <a:path w="198120" h="9525">
                                      <a:moveTo>
                                        <a:pt x="198120" y="0"/>
                                      </a:moveTo>
                                      <a:lnTo>
                                        <a:pt x="0" y="0"/>
                                      </a:lnTo>
                                      <a:lnTo>
                                        <a:pt x="0" y="9144"/>
                                      </a:lnTo>
                                      <a:lnTo>
                                        <a:pt x="198120" y="9144"/>
                                      </a:lnTo>
                                      <a:lnTo>
                                        <a:pt x="1981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8565BAB" id="Group 37" o:spid="_x0000_s1026" style="position:absolute;margin-left:91.95pt;margin-top:2.65pt;width:15.6pt;height:.75pt;z-index:-23479808;mso-wrap-distance-left:0;mso-wrap-distance-right:0" coordsize="1981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">
                      <v:shape id="Graphic 38" o:spid="_x0000_s1027" style="position:absolute;width:198120;height:9525;visibility:visible;mso-wrap-style:square;v-text-anchor:top" coordsize="198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" path="m198120,l,,,9144r198120,l198120,xe" fillcolor="black" stroked="f">
                        <v:path arrowok="t"/>
                      </v:shape>
                    </v:group>
                  </w:pict>
                </mc:Fallback>
              </mc:AlternateContent>
            </w:r>
            <w:r>
              <w:t>Inside</w:t>
            </w:r>
            <w:r>
              <w:rPr>
                <w:spacing w:val="-2"/>
              </w:rPr>
              <w:t xml:space="preserve"> </w:t>
            </w:r>
            <w:r>
              <w:t>=</w:t>
            </w:r>
            <w:r>
              <w:rPr>
                <w:spacing w:val="-2"/>
              </w:rPr>
              <w:t xml:space="preserve"> 0.12+0.12x</w:t>
            </w:r>
          </w:p>
        </w:tc>
      </w:tr>
      <w:tr w:rsidR="00714148">
        <w:trPr>
          <w:trHeight w:val="119"/>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14148">
            <w:pPr>
              <w:pStyle w:val="TableParagraph"/>
              <w:rPr>
                <w:rFonts w:ascii="Times New Roman"/>
                <w:sz w:val="6"/>
              </w:rPr>
            </w:pPr>
          </w:p>
        </w:tc>
        <w:tc>
          <w:tcPr>
            <w:tcW w:w="562" w:type="dxa"/>
            <w:tcBorders>
              <w:top w:val="nil"/>
              <w:bottom w:val="nil"/>
            </w:tcBorders>
          </w:tcPr>
          <w:p w:rsidR="00714148" w:rsidRDefault="00714148">
            <w:pPr>
              <w:pStyle w:val="TableParagraph"/>
              <w:rPr>
                <w:rFonts w:ascii="Times New Roman"/>
                <w:sz w:val="6"/>
              </w:rPr>
            </w:pPr>
          </w:p>
        </w:tc>
        <w:tc>
          <w:tcPr>
            <w:tcW w:w="1311" w:type="dxa"/>
            <w:tcBorders>
              <w:top w:val="nil"/>
              <w:bottom w:val="nil"/>
            </w:tcBorders>
          </w:tcPr>
          <w:p w:rsidR="00714148" w:rsidRDefault="00714148">
            <w:pPr>
              <w:pStyle w:val="TableParagraph"/>
              <w:rPr>
                <w:rFonts w:ascii="Times New Roman"/>
                <w:sz w:val="6"/>
              </w:rPr>
            </w:pPr>
          </w:p>
        </w:tc>
        <w:tc>
          <w:tcPr>
            <w:tcW w:w="1277" w:type="dxa"/>
            <w:tcBorders>
              <w:top w:val="nil"/>
              <w:bottom w:val="nil"/>
            </w:tcBorders>
          </w:tcPr>
          <w:p w:rsidR="00714148" w:rsidRDefault="00714148">
            <w:pPr>
              <w:pStyle w:val="TableParagraph"/>
              <w:rPr>
                <w:rFonts w:ascii="Times New Roman"/>
                <w:sz w:val="6"/>
              </w:rPr>
            </w:pPr>
          </w:p>
        </w:tc>
        <w:tc>
          <w:tcPr>
            <w:tcW w:w="989" w:type="dxa"/>
            <w:tcBorders>
              <w:top w:val="nil"/>
              <w:bottom w:val="nil"/>
            </w:tcBorders>
          </w:tcPr>
          <w:p w:rsidR="00714148" w:rsidRDefault="00714148">
            <w:pPr>
              <w:pStyle w:val="TableParagraph"/>
              <w:rPr>
                <w:rFonts w:ascii="Times New Roman"/>
                <w:sz w:val="6"/>
              </w:rPr>
            </w:pPr>
          </w:p>
        </w:tc>
        <w:tc>
          <w:tcPr>
            <w:tcW w:w="1277" w:type="dxa"/>
            <w:tcBorders>
              <w:top w:val="nil"/>
              <w:bottom w:val="nil"/>
            </w:tcBorders>
          </w:tcPr>
          <w:p w:rsidR="00714148" w:rsidRDefault="00714148">
            <w:pPr>
              <w:pStyle w:val="TableParagraph"/>
              <w:rPr>
                <w:rFonts w:ascii="Times New Roman"/>
                <w:sz w:val="6"/>
              </w:rPr>
            </w:pPr>
          </w:p>
        </w:tc>
        <w:tc>
          <w:tcPr>
            <w:tcW w:w="2693" w:type="dxa"/>
            <w:tcBorders>
              <w:top w:val="nil"/>
              <w:bottom w:val="nil"/>
            </w:tcBorders>
          </w:tcPr>
          <w:p w:rsidR="00714148" w:rsidRDefault="007F56EE">
            <w:pPr>
              <w:pStyle w:val="TableParagraph"/>
              <w:spacing w:line="100" w:lineRule="exact"/>
              <w:ind w:right="577"/>
              <w:jc w:val="right"/>
              <w:rPr>
                <w:rFonts w:ascii="Cambria Math"/>
                <w:sz w:val="16"/>
              </w:rPr>
            </w:pPr>
            <w:r>
              <w:rPr>
                <w:rFonts w:ascii="Cambria Math"/>
                <w:spacing w:val="-5"/>
                <w:sz w:val="16"/>
              </w:rPr>
              <w:t>3.0</w:t>
            </w:r>
          </w:p>
        </w:tc>
      </w:tr>
      <w:tr w:rsidR="00714148">
        <w:trPr>
          <w:trHeight w:val="540"/>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14148">
            <w:pPr>
              <w:pStyle w:val="TableParagraph"/>
              <w:rPr>
                <w:rFonts w:ascii="Times New Roman"/>
                <w:sz w:val="20"/>
              </w:rPr>
            </w:pPr>
          </w:p>
        </w:tc>
        <w:tc>
          <w:tcPr>
            <w:tcW w:w="562" w:type="dxa"/>
            <w:tcBorders>
              <w:top w:val="nil"/>
            </w:tcBorders>
          </w:tcPr>
          <w:p w:rsidR="00714148" w:rsidRDefault="00714148">
            <w:pPr>
              <w:pStyle w:val="TableParagraph"/>
              <w:rPr>
                <w:rFonts w:ascii="Times New Roman"/>
                <w:sz w:val="20"/>
              </w:rPr>
            </w:pPr>
          </w:p>
        </w:tc>
        <w:tc>
          <w:tcPr>
            <w:tcW w:w="1311" w:type="dxa"/>
            <w:tcBorders>
              <w:top w:val="nil"/>
            </w:tcBorders>
          </w:tcPr>
          <w:p w:rsidR="00714148" w:rsidRDefault="00714148">
            <w:pPr>
              <w:pStyle w:val="TableParagraph"/>
              <w:rPr>
                <w:rFonts w:ascii="Times New Roman"/>
                <w:sz w:val="20"/>
              </w:rPr>
            </w:pPr>
          </w:p>
        </w:tc>
        <w:tc>
          <w:tcPr>
            <w:tcW w:w="1277" w:type="dxa"/>
            <w:tcBorders>
              <w:top w:val="nil"/>
            </w:tcBorders>
          </w:tcPr>
          <w:p w:rsidR="00714148" w:rsidRDefault="00714148">
            <w:pPr>
              <w:pStyle w:val="TableParagraph"/>
              <w:rPr>
                <w:rFonts w:ascii="Times New Roman"/>
                <w:sz w:val="20"/>
              </w:rPr>
            </w:pPr>
          </w:p>
        </w:tc>
        <w:tc>
          <w:tcPr>
            <w:tcW w:w="989" w:type="dxa"/>
            <w:tcBorders>
              <w:top w:val="nil"/>
            </w:tcBorders>
          </w:tcPr>
          <w:p w:rsidR="00714148" w:rsidRDefault="00714148">
            <w:pPr>
              <w:pStyle w:val="TableParagraph"/>
              <w:rPr>
                <w:rFonts w:ascii="Times New Roman"/>
                <w:sz w:val="20"/>
              </w:rPr>
            </w:pPr>
          </w:p>
        </w:tc>
        <w:tc>
          <w:tcPr>
            <w:tcW w:w="1277" w:type="dxa"/>
            <w:tcBorders>
              <w:top w:val="nil"/>
            </w:tcBorders>
          </w:tcPr>
          <w:p w:rsidR="00714148" w:rsidRDefault="00714148">
            <w:pPr>
              <w:pStyle w:val="TableParagraph"/>
              <w:rPr>
                <w:rFonts w:ascii="Times New Roman"/>
                <w:sz w:val="20"/>
              </w:rPr>
            </w:pPr>
          </w:p>
        </w:tc>
        <w:tc>
          <w:tcPr>
            <w:tcW w:w="2693" w:type="dxa"/>
            <w:tcBorders>
              <w:top w:val="nil"/>
            </w:tcBorders>
          </w:tcPr>
          <w:p w:rsidR="00714148" w:rsidRDefault="007F56EE">
            <w:pPr>
              <w:pStyle w:val="TableParagraph"/>
              <w:spacing w:line="225" w:lineRule="exact"/>
              <w:ind w:left="110"/>
            </w:pPr>
            <w:r>
              <w:t>=</w:t>
            </w:r>
            <w:r>
              <w:rPr>
                <w:spacing w:val="-2"/>
              </w:rPr>
              <w:t xml:space="preserve"> </w:t>
            </w:r>
            <w:r>
              <w:rPr>
                <w:spacing w:val="-4"/>
              </w:rPr>
              <w:t>0.22</w:t>
            </w:r>
          </w:p>
        </w:tc>
      </w:tr>
      <w:tr w:rsidR="00714148">
        <w:trPr>
          <w:trHeight w:val="710"/>
        </w:trPr>
        <w:tc>
          <w:tcPr>
            <w:tcW w:w="668" w:type="dxa"/>
          </w:tcPr>
          <w:p w:rsidR="00714148" w:rsidRDefault="00714148">
            <w:pPr>
              <w:pStyle w:val="TableParagraph"/>
              <w:rPr>
                <w:rFonts w:ascii="Times New Roman"/>
                <w:sz w:val="20"/>
              </w:rPr>
            </w:pPr>
          </w:p>
        </w:tc>
        <w:tc>
          <w:tcPr>
            <w:tcW w:w="2425" w:type="dxa"/>
          </w:tcPr>
          <w:p w:rsidR="00714148" w:rsidRDefault="00714148">
            <w:pPr>
              <w:pStyle w:val="TableParagraph"/>
              <w:rPr>
                <w:rFonts w:ascii="Times New Roman"/>
                <w:sz w:val="20"/>
              </w:rPr>
            </w:pP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F56EE">
            <w:pPr>
              <w:pStyle w:val="TableParagraph"/>
              <w:spacing w:line="265" w:lineRule="exact"/>
              <w:ind w:left="104"/>
            </w:pPr>
            <w:r>
              <w:rPr>
                <w:spacing w:val="-2"/>
              </w:rPr>
              <w:t>Total</w:t>
            </w:r>
          </w:p>
        </w:tc>
        <w:tc>
          <w:tcPr>
            <w:tcW w:w="1277" w:type="dxa"/>
          </w:tcPr>
          <w:p w:rsidR="00714148" w:rsidRDefault="007F56EE">
            <w:pPr>
              <w:pStyle w:val="TableParagraph"/>
              <w:spacing w:line="265" w:lineRule="exact"/>
              <w:ind w:left="109"/>
            </w:pPr>
            <w:r>
              <w:t>81.01</w:t>
            </w:r>
            <w:r>
              <w:rPr>
                <w:spacing w:val="-9"/>
              </w:rPr>
              <w:t xml:space="preserve"> </w:t>
            </w:r>
            <w:r>
              <w:rPr>
                <w:spacing w:val="-5"/>
              </w:rPr>
              <w:t>cum</w:t>
            </w:r>
          </w:p>
        </w:tc>
        <w:tc>
          <w:tcPr>
            <w:tcW w:w="2693" w:type="dxa"/>
          </w:tcPr>
          <w:p w:rsidR="00714148" w:rsidRDefault="00714148">
            <w:pPr>
              <w:pStyle w:val="TableParagraph"/>
              <w:rPr>
                <w:rFonts w:ascii="Times New Roman"/>
                <w:sz w:val="20"/>
              </w:rPr>
            </w:pPr>
          </w:p>
        </w:tc>
      </w:tr>
      <w:tr w:rsidR="00714148">
        <w:trPr>
          <w:trHeight w:val="758"/>
        </w:trPr>
        <w:tc>
          <w:tcPr>
            <w:tcW w:w="668" w:type="dxa"/>
          </w:tcPr>
          <w:p w:rsidR="00714148" w:rsidRDefault="007F56EE">
            <w:pPr>
              <w:pStyle w:val="TableParagraph"/>
              <w:spacing w:line="265" w:lineRule="exact"/>
              <w:ind w:left="110"/>
            </w:pPr>
            <w:r>
              <w:rPr>
                <w:spacing w:val="-10"/>
              </w:rPr>
              <w:t>2</w:t>
            </w:r>
          </w:p>
        </w:tc>
        <w:tc>
          <w:tcPr>
            <w:tcW w:w="2425" w:type="dxa"/>
          </w:tcPr>
          <w:p w:rsidR="00714148" w:rsidRDefault="007F56EE">
            <w:pPr>
              <w:pStyle w:val="TableParagraph"/>
              <w:ind w:left="109" w:right="115"/>
            </w:pPr>
            <w:r>
              <w:t>Cement</w:t>
            </w:r>
            <w:r>
              <w:rPr>
                <w:spacing w:val="-13"/>
              </w:rPr>
              <w:t xml:space="preserve"> </w:t>
            </w:r>
            <w:r>
              <w:t>concrete</w:t>
            </w:r>
            <w:r>
              <w:rPr>
                <w:spacing w:val="-12"/>
              </w:rPr>
              <w:t xml:space="preserve"> </w:t>
            </w:r>
            <w:r>
              <w:t>(1:3:6) in foundation</w:t>
            </w: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2693" w:type="dxa"/>
          </w:tcPr>
          <w:p w:rsidR="00714148" w:rsidRDefault="00714148">
            <w:pPr>
              <w:pStyle w:val="TableParagraph"/>
              <w:rPr>
                <w:rFonts w:ascii="Times New Roman"/>
                <w:sz w:val="20"/>
              </w:rPr>
            </w:pPr>
          </w:p>
        </w:tc>
      </w:tr>
      <w:tr w:rsidR="00714148">
        <w:trPr>
          <w:trHeight w:val="412"/>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before="1"/>
              <w:ind w:left="109"/>
            </w:pPr>
            <w:r>
              <w:rPr>
                <w:spacing w:val="-2"/>
              </w:rPr>
              <w:t>Abutments</w:t>
            </w:r>
          </w:p>
        </w:tc>
        <w:tc>
          <w:tcPr>
            <w:tcW w:w="562" w:type="dxa"/>
          </w:tcPr>
          <w:p w:rsidR="00714148" w:rsidRDefault="007F56EE">
            <w:pPr>
              <w:pStyle w:val="TableParagraph"/>
              <w:spacing w:before="1"/>
              <w:ind w:left="109"/>
            </w:pPr>
            <w:r>
              <w:rPr>
                <w:spacing w:val="-10"/>
              </w:rPr>
              <w:t>2</w:t>
            </w:r>
          </w:p>
        </w:tc>
        <w:tc>
          <w:tcPr>
            <w:tcW w:w="1311" w:type="dxa"/>
          </w:tcPr>
          <w:p w:rsidR="00714148" w:rsidRDefault="007F56EE">
            <w:pPr>
              <w:pStyle w:val="TableParagraph"/>
              <w:spacing w:before="1"/>
              <w:ind w:left="104"/>
            </w:pPr>
            <w:r>
              <w:rPr>
                <w:spacing w:val="-4"/>
              </w:rPr>
              <w:t>8.80</w:t>
            </w:r>
          </w:p>
        </w:tc>
        <w:tc>
          <w:tcPr>
            <w:tcW w:w="1277" w:type="dxa"/>
          </w:tcPr>
          <w:p w:rsidR="00714148" w:rsidRDefault="007F56EE">
            <w:pPr>
              <w:pStyle w:val="TableParagraph"/>
              <w:spacing w:before="1"/>
              <w:ind w:left="109"/>
            </w:pPr>
            <w:r>
              <w:rPr>
                <w:spacing w:val="-4"/>
              </w:rPr>
              <w:t>1.60</w:t>
            </w:r>
          </w:p>
        </w:tc>
        <w:tc>
          <w:tcPr>
            <w:tcW w:w="989" w:type="dxa"/>
          </w:tcPr>
          <w:p w:rsidR="00714148" w:rsidRDefault="007F56EE">
            <w:pPr>
              <w:pStyle w:val="TableParagraph"/>
              <w:spacing w:before="1"/>
              <w:ind w:left="104"/>
            </w:pPr>
            <w:r>
              <w:rPr>
                <w:spacing w:val="-4"/>
              </w:rPr>
              <w:t>0.60</w:t>
            </w:r>
          </w:p>
        </w:tc>
        <w:tc>
          <w:tcPr>
            <w:tcW w:w="1277" w:type="dxa"/>
          </w:tcPr>
          <w:p w:rsidR="00714148" w:rsidRDefault="007F56EE">
            <w:pPr>
              <w:pStyle w:val="TableParagraph"/>
              <w:spacing w:before="1"/>
              <w:ind w:left="109"/>
            </w:pPr>
            <w:r>
              <w:rPr>
                <w:spacing w:val="-2"/>
              </w:rPr>
              <w:t>16.90</w:t>
            </w:r>
          </w:p>
        </w:tc>
        <w:tc>
          <w:tcPr>
            <w:tcW w:w="2693" w:type="dxa"/>
          </w:tcPr>
          <w:p w:rsidR="00714148" w:rsidRDefault="00714148">
            <w:pPr>
              <w:pStyle w:val="TableParagraph"/>
              <w:rPr>
                <w:rFonts w:ascii="Times New Roman"/>
                <w:sz w:val="20"/>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0" w:lineRule="exact"/>
              <w:ind w:left="109"/>
            </w:pPr>
            <w:r>
              <w:t>Wing</w:t>
            </w:r>
            <w:r>
              <w:rPr>
                <w:spacing w:val="-3"/>
              </w:rPr>
              <w:t xml:space="preserve"> </w:t>
            </w:r>
            <w:r>
              <w:t>walls</w:t>
            </w:r>
            <w:r>
              <w:rPr>
                <w:spacing w:val="-3"/>
              </w:rPr>
              <w:t xml:space="preserve"> </w:t>
            </w:r>
            <w:proofErr w:type="spellStart"/>
            <w:r>
              <w:t>upto</w:t>
            </w:r>
            <w:proofErr w:type="spellEnd"/>
            <w:r>
              <w:rPr>
                <w:spacing w:val="-5"/>
              </w:rPr>
              <w:t xml:space="preserve"> </w:t>
            </w:r>
            <w:r>
              <w:t>end</w:t>
            </w:r>
            <w:r>
              <w:rPr>
                <w:spacing w:val="-5"/>
              </w:rPr>
              <w:t xml:space="preserve"> of</w:t>
            </w:r>
          </w:p>
        </w:tc>
        <w:tc>
          <w:tcPr>
            <w:tcW w:w="562" w:type="dxa"/>
            <w:tcBorders>
              <w:bottom w:val="nil"/>
            </w:tcBorders>
          </w:tcPr>
          <w:p w:rsidR="00714148" w:rsidRDefault="007F56EE">
            <w:pPr>
              <w:pStyle w:val="TableParagraph"/>
              <w:spacing w:line="260" w:lineRule="exact"/>
              <w:ind w:left="109"/>
            </w:pPr>
            <w:r>
              <w:rPr>
                <w:spacing w:val="-10"/>
              </w:rPr>
              <w:t>4</w:t>
            </w:r>
          </w:p>
        </w:tc>
        <w:tc>
          <w:tcPr>
            <w:tcW w:w="1311" w:type="dxa"/>
            <w:tcBorders>
              <w:bottom w:val="nil"/>
            </w:tcBorders>
          </w:tcPr>
          <w:p w:rsidR="00714148" w:rsidRDefault="007F56EE">
            <w:pPr>
              <w:pStyle w:val="TableParagraph"/>
              <w:spacing w:line="260" w:lineRule="exact"/>
              <w:ind w:left="104"/>
            </w:pPr>
            <w:r>
              <w:rPr>
                <w:spacing w:val="-4"/>
              </w:rPr>
              <w:t>3.30</w:t>
            </w:r>
          </w:p>
        </w:tc>
        <w:tc>
          <w:tcPr>
            <w:tcW w:w="1277" w:type="dxa"/>
            <w:tcBorders>
              <w:bottom w:val="nil"/>
            </w:tcBorders>
          </w:tcPr>
          <w:p w:rsidR="00714148" w:rsidRDefault="007F56EE">
            <w:pPr>
              <w:pStyle w:val="TableParagraph"/>
              <w:spacing w:line="221" w:lineRule="exact"/>
              <w:ind w:left="109"/>
              <w:rPr>
                <w:rFonts w:ascii="Cambria Math"/>
              </w:rPr>
            </w:pPr>
            <w:r>
              <w:rPr>
                <w:rFonts w:ascii="Cambria Math"/>
                <w:noProof/>
              </w:rPr>
              <mc:AlternateContent>
                <mc:Choice Requires="wpg">
                  <w:drawing>
                    <wp:anchor distT="0" distB="0" distL="0" distR="0" simplePos="0" relativeHeight="479837184" behindDoc="1" locked="0" layoutInCell="1" allowOverlap="1">
                      <wp:simplePos x="0" y="0"/>
                      <wp:positionH relativeFrom="column">
                        <wp:posOffset>70103</wp:posOffset>
                      </wp:positionH>
                      <wp:positionV relativeFrom="paragraph">
                        <wp:posOffset>170561</wp:posOffset>
                      </wp:positionV>
                      <wp:extent cx="689610" cy="9525"/>
                      <wp:effectExtent l="0" t="0" r="0" b="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40" name="Graphic 40"/>
                              <wps:cNvSpPr/>
                              <wps:spPr>
                                <a:xfrm>
                                  <a:off x="0" y="0"/>
                                  <a:ext cx="689610" cy="9525"/>
                                </a:xfrm>
                                <a:custGeom>
                                  <a:avLst/>
                                  <a:gdLst/>
                                  <a:ahLst/>
                                  <a:cxnLst/>
                                  <a:rect l="l" t="t" r="r" b="b"/>
                                  <a:pathLst>
                                    <a:path w="689610" h="9525">
                                      <a:moveTo>
                                        <a:pt x="689152" y="0"/>
                                      </a:moveTo>
                                      <a:lnTo>
                                        <a:pt x="0" y="0"/>
                                      </a:lnTo>
                                      <a:lnTo>
                                        <a:pt x="0" y="9143"/>
                                      </a:lnTo>
                                      <a:lnTo>
                                        <a:pt x="689152" y="9143"/>
                                      </a:lnTo>
                                      <a:lnTo>
                                        <a:pt x="6891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8FD7BB0" id="Group 39" o:spid="_x0000_s1026" style="position:absolute;margin-left:5.5pt;margin-top:13.45pt;width:54.3pt;height:.75pt;z-index:-23479296;mso-wrap-distance-left:0;mso-wrap-distance-right:0"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">
                      <v:shape id="Graphic 40"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" path="m689152,l,,,9143r689152,l689152,xe" fillcolor="black" stroked="f">
                        <v:path arrowok="t"/>
                      </v:shape>
                    </v:group>
                  </w:pict>
                </mc:Fallback>
              </mc:AlternateContent>
            </w:r>
            <w:r>
              <w:rPr>
                <w:rFonts w:ascii="Cambria Math"/>
              </w:rPr>
              <w:t>1.60</w:t>
            </w:r>
            <w:r>
              <w:rPr>
                <w:rFonts w:ascii="Cambria Math"/>
                <w:spacing w:val="-3"/>
              </w:rPr>
              <w:t xml:space="preserve"> </w:t>
            </w:r>
            <w:r>
              <w:rPr>
                <w:rFonts w:ascii="Cambria Math"/>
              </w:rPr>
              <w:t>+</w:t>
            </w:r>
            <w:r>
              <w:rPr>
                <w:rFonts w:ascii="Cambria Math"/>
                <w:spacing w:val="-4"/>
              </w:rPr>
              <w:t xml:space="preserve"> 1.28</w:t>
            </w:r>
          </w:p>
        </w:tc>
        <w:tc>
          <w:tcPr>
            <w:tcW w:w="989" w:type="dxa"/>
            <w:tcBorders>
              <w:bottom w:val="nil"/>
            </w:tcBorders>
          </w:tcPr>
          <w:p w:rsidR="00714148" w:rsidRDefault="007F56EE">
            <w:pPr>
              <w:pStyle w:val="TableParagraph"/>
              <w:spacing w:line="260" w:lineRule="exact"/>
              <w:ind w:left="104"/>
            </w:pPr>
            <w:r>
              <w:rPr>
                <w:spacing w:val="-5"/>
              </w:rPr>
              <w:t>0.6</w:t>
            </w:r>
          </w:p>
        </w:tc>
        <w:tc>
          <w:tcPr>
            <w:tcW w:w="1277" w:type="dxa"/>
            <w:tcBorders>
              <w:bottom w:val="nil"/>
            </w:tcBorders>
          </w:tcPr>
          <w:p w:rsidR="00714148" w:rsidRDefault="007F56EE">
            <w:pPr>
              <w:pStyle w:val="TableParagraph"/>
              <w:spacing w:line="260" w:lineRule="exact"/>
              <w:ind w:left="109"/>
            </w:pPr>
            <w:r>
              <w:rPr>
                <w:spacing w:val="-2"/>
              </w:rPr>
              <w:t>11.40</w:t>
            </w:r>
          </w:p>
        </w:tc>
        <w:tc>
          <w:tcPr>
            <w:tcW w:w="2693" w:type="dxa"/>
            <w:vMerge w:val="restart"/>
          </w:tcPr>
          <w:p w:rsidR="00714148" w:rsidRDefault="00714148">
            <w:pPr>
              <w:pStyle w:val="TableParagraph"/>
              <w:rPr>
                <w:rFonts w:ascii="Times New Roman"/>
                <w:sz w:val="20"/>
              </w:rPr>
            </w:pPr>
          </w:p>
        </w:tc>
      </w:tr>
      <w:tr w:rsidR="00714148">
        <w:trPr>
          <w:trHeight w:val="246"/>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27" w:lineRule="exact"/>
              <w:ind w:left="109"/>
            </w:pPr>
            <w:r>
              <w:t>return</w:t>
            </w:r>
            <w:r>
              <w:rPr>
                <w:spacing w:val="-7"/>
              </w:rPr>
              <w:t xml:space="preserve"> </w:t>
            </w:r>
            <w:r>
              <w:rPr>
                <w:spacing w:val="-4"/>
              </w:rPr>
              <w:t>wall</w:t>
            </w:r>
          </w:p>
        </w:tc>
        <w:tc>
          <w:tcPr>
            <w:tcW w:w="562" w:type="dxa"/>
            <w:tcBorders>
              <w:top w:val="nil"/>
            </w:tcBorders>
          </w:tcPr>
          <w:p w:rsidR="00714148" w:rsidRDefault="00714148">
            <w:pPr>
              <w:pStyle w:val="TableParagraph"/>
              <w:rPr>
                <w:rFonts w:ascii="Times New Roman"/>
                <w:sz w:val="16"/>
              </w:rPr>
            </w:pPr>
          </w:p>
        </w:tc>
        <w:tc>
          <w:tcPr>
            <w:tcW w:w="1311"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F56EE">
            <w:pPr>
              <w:pStyle w:val="TableParagraph"/>
              <w:spacing w:line="227" w:lineRule="exact"/>
              <w:ind w:left="34"/>
              <w:jc w:val="center"/>
              <w:rPr>
                <w:rFonts w:ascii="Cambria Math"/>
              </w:rPr>
            </w:pPr>
            <w:r>
              <w:rPr>
                <w:rFonts w:ascii="Cambria Math"/>
                <w:spacing w:val="-10"/>
              </w:rPr>
              <w:t>2</w:t>
            </w:r>
          </w:p>
        </w:tc>
        <w:tc>
          <w:tcPr>
            <w:tcW w:w="989"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14148">
            <w:pPr>
              <w:pStyle w:val="TableParagraph"/>
              <w:rPr>
                <w:rFonts w:ascii="Times New Roman"/>
                <w:sz w:val="16"/>
              </w:rPr>
            </w:pPr>
          </w:p>
        </w:tc>
        <w:tc>
          <w:tcPr>
            <w:tcW w:w="2693" w:type="dxa"/>
            <w:vMerge/>
            <w:tcBorders>
              <w:top w:val="nil"/>
            </w:tcBorders>
          </w:tcPr>
          <w:p w:rsidR="00714148" w:rsidRDefault="00714148">
            <w:pPr>
              <w:rPr>
                <w:sz w:val="2"/>
                <w:szCs w:val="2"/>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1" w:lineRule="exact"/>
              <w:ind w:left="109"/>
            </w:pPr>
            <w:r>
              <w:t>Deduct</w:t>
            </w:r>
            <w:r>
              <w:rPr>
                <w:spacing w:val="-10"/>
              </w:rPr>
              <w:t xml:space="preserve"> </w:t>
            </w:r>
            <w:r>
              <w:t>abutment</w:t>
            </w:r>
            <w:r>
              <w:rPr>
                <w:spacing w:val="-9"/>
              </w:rPr>
              <w:t xml:space="preserve"> </w:t>
            </w:r>
            <w:r>
              <w:rPr>
                <w:spacing w:val="-5"/>
              </w:rPr>
              <w:t>end</w:t>
            </w:r>
          </w:p>
        </w:tc>
        <w:tc>
          <w:tcPr>
            <w:tcW w:w="562" w:type="dxa"/>
            <w:tcBorders>
              <w:bottom w:val="nil"/>
            </w:tcBorders>
          </w:tcPr>
          <w:p w:rsidR="00714148" w:rsidRDefault="007F56EE">
            <w:pPr>
              <w:pStyle w:val="TableParagraph"/>
              <w:spacing w:line="261" w:lineRule="exact"/>
              <w:ind w:left="109"/>
            </w:pPr>
            <w:r>
              <w:rPr>
                <w:spacing w:val="-10"/>
              </w:rPr>
              <w:t>4</w:t>
            </w:r>
          </w:p>
        </w:tc>
        <w:tc>
          <w:tcPr>
            <w:tcW w:w="1311" w:type="dxa"/>
            <w:tcBorders>
              <w:bottom w:val="nil"/>
            </w:tcBorders>
          </w:tcPr>
          <w:p w:rsidR="00714148" w:rsidRDefault="007F56EE">
            <w:pPr>
              <w:pStyle w:val="TableParagraph"/>
              <w:spacing w:line="261" w:lineRule="exact"/>
              <w:ind w:left="104"/>
            </w:pPr>
            <w:r>
              <w:rPr>
                <w:spacing w:val="-4"/>
              </w:rPr>
              <w:t>0.50</w:t>
            </w:r>
          </w:p>
        </w:tc>
        <w:tc>
          <w:tcPr>
            <w:tcW w:w="1277" w:type="dxa"/>
            <w:tcBorders>
              <w:bottom w:val="nil"/>
            </w:tcBorders>
          </w:tcPr>
          <w:p w:rsidR="00714148" w:rsidRDefault="007F56EE">
            <w:pPr>
              <w:pStyle w:val="TableParagraph"/>
              <w:spacing w:line="261" w:lineRule="exact"/>
              <w:ind w:left="143"/>
            </w:pPr>
            <w:proofErr w:type="gramStart"/>
            <w:r>
              <w:rPr>
                <w:spacing w:val="-2"/>
              </w:rPr>
              <w:t>½(</w:t>
            </w:r>
            <w:proofErr w:type="gramEnd"/>
            <w:r>
              <w:rPr>
                <w:spacing w:val="-2"/>
              </w:rPr>
              <w:t>1.60+1.6</w:t>
            </w:r>
          </w:p>
        </w:tc>
        <w:tc>
          <w:tcPr>
            <w:tcW w:w="989" w:type="dxa"/>
            <w:tcBorders>
              <w:bottom w:val="nil"/>
            </w:tcBorders>
          </w:tcPr>
          <w:p w:rsidR="00714148" w:rsidRDefault="007F56EE">
            <w:pPr>
              <w:pStyle w:val="TableParagraph"/>
              <w:spacing w:line="261" w:lineRule="exact"/>
              <w:ind w:left="104"/>
            </w:pPr>
            <w:r>
              <w:rPr>
                <w:spacing w:val="-4"/>
              </w:rPr>
              <w:t>0.60</w:t>
            </w:r>
          </w:p>
        </w:tc>
        <w:tc>
          <w:tcPr>
            <w:tcW w:w="1277" w:type="dxa"/>
            <w:tcBorders>
              <w:bottom w:val="nil"/>
            </w:tcBorders>
          </w:tcPr>
          <w:p w:rsidR="00714148" w:rsidRDefault="007F56EE">
            <w:pPr>
              <w:pStyle w:val="TableParagraph"/>
              <w:spacing w:line="261" w:lineRule="exact"/>
              <w:ind w:left="109"/>
            </w:pPr>
            <w:r>
              <w:rPr>
                <w:spacing w:val="-4"/>
              </w:rPr>
              <w:t>1.62</w:t>
            </w:r>
          </w:p>
        </w:tc>
        <w:tc>
          <w:tcPr>
            <w:tcW w:w="2693" w:type="dxa"/>
            <w:tcBorders>
              <w:bottom w:val="nil"/>
            </w:tcBorders>
          </w:tcPr>
          <w:p w:rsidR="00714148" w:rsidRDefault="007F56EE">
            <w:pPr>
              <w:pStyle w:val="TableParagraph"/>
              <w:spacing w:line="261" w:lineRule="exact"/>
              <w:ind w:left="110"/>
            </w:pPr>
            <w:r>
              <w:t>Total</w:t>
            </w:r>
            <w:r>
              <w:rPr>
                <w:spacing w:val="-8"/>
              </w:rPr>
              <w:t xml:space="preserve"> </w:t>
            </w:r>
            <w:r>
              <w:rPr>
                <w:spacing w:val="-2"/>
              </w:rPr>
              <w:t>offset</w:t>
            </w:r>
          </w:p>
        </w:tc>
      </w:tr>
      <w:tr w:rsidR="00714148">
        <w:trPr>
          <w:trHeight w:val="247"/>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27" w:lineRule="exact"/>
              <w:ind w:left="109"/>
            </w:pPr>
            <w:r>
              <w:rPr>
                <w:spacing w:val="-2"/>
              </w:rPr>
              <w:t>offsets</w:t>
            </w:r>
          </w:p>
        </w:tc>
        <w:tc>
          <w:tcPr>
            <w:tcW w:w="562" w:type="dxa"/>
            <w:tcBorders>
              <w:top w:val="nil"/>
            </w:tcBorders>
          </w:tcPr>
          <w:p w:rsidR="00714148" w:rsidRDefault="00714148">
            <w:pPr>
              <w:pStyle w:val="TableParagraph"/>
              <w:rPr>
                <w:rFonts w:ascii="Times New Roman"/>
                <w:sz w:val="18"/>
              </w:rPr>
            </w:pPr>
          </w:p>
        </w:tc>
        <w:tc>
          <w:tcPr>
            <w:tcW w:w="1311" w:type="dxa"/>
            <w:tcBorders>
              <w:top w:val="nil"/>
            </w:tcBorders>
          </w:tcPr>
          <w:p w:rsidR="00714148" w:rsidRDefault="00714148">
            <w:pPr>
              <w:pStyle w:val="TableParagraph"/>
              <w:rPr>
                <w:rFonts w:ascii="Times New Roman"/>
                <w:sz w:val="18"/>
              </w:rPr>
            </w:pPr>
          </w:p>
        </w:tc>
        <w:tc>
          <w:tcPr>
            <w:tcW w:w="1277" w:type="dxa"/>
            <w:tcBorders>
              <w:top w:val="nil"/>
            </w:tcBorders>
          </w:tcPr>
          <w:p w:rsidR="00714148" w:rsidRDefault="007F56EE">
            <w:pPr>
              <w:pStyle w:val="TableParagraph"/>
              <w:spacing w:line="227" w:lineRule="exact"/>
              <w:ind w:left="321"/>
            </w:pPr>
            <w:r>
              <w:rPr>
                <w:spacing w:val="-2"/>
              </w:rPr>
              <w:t>0-0.50)</w:t>
            </w:r>
          </w:p>
        </w:tc>
        <w:tc>
          <w:tcPr>
            <w:tcW w:w="989" w:type="dxa"/>
            <w:tcBorders>
              <w:top w:val="nil"/>
            </w:tcBorders>
          </w:tcPr>
          <w:p w:rsidR="00714148" w:rsidRDefault="00714148">
            <w:pPr>
              <w:pStyle w:val="TableParagraph"/>
              <w:rPr>
                <w:rFonts w:ascii="Times New Roman"/>
                <w:sz w:val="18"/>
              </w:rPr>
            </w:pPr>
          </w:p>
        </w:tc>
        <w:tc>
          <w:tcPr>
            <w:tcW w:w="1277" w:type="dxa"/>
            <w:tcBorders>
              <w:top w:val="nil"/>
            </w:tcBorders>
          </w:tcPr>
          <w:p w:rsidR="00714148" w:rsidRDefault="00714148">
            <w:pPr>
              <w:pStyle w:val="TableParagraph"/>
              <w:rPr>
                <w:rFonts w:ascii="Times New Roman"/>
                <w:sz w:val="18"/>
              </w:rPr>
            </w:pPr>
          </w:p>
        </w:tc>
        <w:tc>
          <w:tcPr>
            <w:tcW w:w="2693" w:type="dxa"/>
            <w:tcBorders>
              <w:top w:val="nil"/>
            </w:tcBorders>
          </w:tcPr>
          <w:p w:rsidR="00714148" w:rsidRDefault="007F56EE">
            <w:pPr>
              <w:pStyle w:val="TableParagraph"/>
              <w:spacing w:line="227" w:lineRule="exact"/>
              <w:ind w:left="110"/>
            </w:pPr>
            <w:r>
              <w:rPr>
                <w:spacing w:val="-2"/>
              </w:rPr>
              <w:t>0.50=0.10+0.05+0.15</w:t>
            </w:r>
          </w:p>
        </w:tc>
      </w:tr>
      <w:tr w:rsidR="00714148">
        <w:trPr>
          <w:trHeight w:val="263"/>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43" w:lineRule="exact"/>
              <w:ind w:left="109"/>
            </w:pPr>
            <w:r>
              <w:t>Return</w:t>
            </w:r>
            <w:r>
              <w:rPr>
                <w:spacing w:val="-7"/>
              </w:rPr>
              <w:t xml:space="preserve"> </w:t>
            </w:r>
            <w:r>
              <w:rPr>
                <w:spacing w:val="-2"/>
              </w:rPr>
              <w:t>wall(remaining)</w:t>
            </w:r>
          </w:p>
        </w:tc>
        <w:tc>
          <w:tcPr>
            <w:tcW w:w="562" w:type="dxa"/>
            <w:tcBorders>
              <w:bottom w:val="nil"/>
            </w:tcBorders>
          </w:tcPr>
          <w:p w:rsidR="00714148" w:rsidRDefault="007F56EE">
            <w:pPr>
              <w:pStyle w:val="TableParagraph"/>
              <w:spacing w:line="243" w:lineRule="exact"/>
              <w:ind w:left="109"/>
            </w:pPr>
            <w:r>
              <w:rPr>
                <w:spacing w:val="-10"/>
              </w:rPr>
              <w:t>4</w:t>
            </w:r>
          </w:p>
        </w:tc>
        <w:tc>
          <w:tcPr>
            <w:tcW w:w="1311" w:type="dxa"/>
            <w:tcBorders>
              <w:bottom w:val="nil"/>
            </w:tcBorders>
          </w:tcPr>
          <w:p w:rsidR="00714148" w:rsidRDefault="007F56EE">
            <w:pPr>
              <w:pStyle w:val="TableParagraph"/>
              <w:spacing w:line="243" w:lineRule="exact"/>
              <w:ind w:left="104"/>
            </w:pPr>
            <w:proofErr w:type="gramStart"/>
            <w:r>
              <w:rPr>
                <w:spacing w:val="-2"/>
              </w:rPr>
              <w:t>½(</w:t>
            </w:r>
            <w:proofErr w:type="gramEnd"/>
            <w:r>
              <w:rPr>
                <w:spacing w:val="-2"/>
              </w:rPr>
              <w:t>0.12+0.2</w:t>
            </w:r>
          </w:p>
        </w:tc>
        <w:tc>
          <w:tcPr>
            <w:tcW w:w="1277" w:type="dxa"/>
            <w:tcBorders>
              <w:bottom w:val="nil"/>
            </w:tcBorders>
          </w:tcPr>
          <w:p w:rsidR="00714148" w:rsidRDefault="007F56EE">
            <w:pPr>
              <w:pStyle w:val="TableParagraph"/>
              <w:spacing w:line="243" w:lineRule="exact"/>
              <w:ind w:left="34" w:right="20"/>
              <w:jc w:val="center"/>
            </w:pPr>
            <w:r>
              <w:rPr>
                <w:spacing w:val="-4"/>
              </w:rPr>
              <w:t>0.80</w:t>
            </w:r>
          </w:p>
        </w:tc>
        <w:tc>
          <w:tcPr>
            <w:tcW w:w="989" w:type="dxa"/>
            <w:tcBorders>
              <w:bottom w:val="nil"/>
            </w:tcBorders>
          </w:tcPr>
          <w:p w:rsidR="00714148" w:rsidRDefault="007F56EE">
            <w:pPr>
              <w:pStyle w:val="TableParagraph"/>
              <w:spacing w:line="243" w:lineRule="exact"/>
              <w:ind w:left="104"/>
            </w:pPr>
            <w:r>
              <w:rPr>
                <w:spacing w:val="-4"/>
              </w:rPr>
              <w:t>0.60</w:t>
            </w:r>
          </w:p>
        </w:tc>
        <w:tc>
          <w:tcPr>
            <w:tcW w:w="1277" w:type="dxa"/>
            <w:tcBorders>
              <w:bottom w:val="nil"/>
            </w:tcBorders>
          </w:tcPr>
          <w:p w:rsidR="00714148" w:rsidRDefault="007F56EE">
            <w:pPr>
              <w:pStyle w:val="TableParagraph"/>
              <w:spacing w:line="243" w:lineRule="exact"/>
              <w:ind w:left="109"/>
            </w:pPr>
            <w:r>
              <w:rPr>
                <w:spacing w:val="-4"/>
              </w:rPr>
              <w:t>0.32</w:t>
            </w:r>
          </w:p>
        </w:tc>
        <w:tc>
          <w:tcPr>
            <w:tcW w:w="2693" w:type="dxa"/>
            <w:tcBorders>
              <w:bottom w:val="nil"/>
            </w:tcBorders>
          </w:tcPr>
          <w:p w:rsidR="00714148" w:rsidRDefault="007F56EE">
            <w:pPr>
              <w:pStyle w:val="TableParagraph"/>
              <w:spacing w:line="243" w:lineRule="exact"/>
              <w:ind w:left="110"/>
            </w:pPr>
            <w:r>
              <w:t>Inner</w:t>
            </w:r>
            <w:r>
              <w:rPr>
                <w:spacing w:val="-5"/>
              </w:rPr>
              <w:t xml:space="preserve"> </w:t>
            </w:r>
            <w:r>
              <w:t>length</w:t>
            </w:r>
            <w:r>
              <w:rPr>
                <w:spacing w:val="-3"/>
              </w:rPr>
              <w:t xml:space="preserve"> </w:t>
            </w:r>
            <w:r>
              <w:rPr>
                <w:spacing w:val="-4"/>
              </w:rPr>
              <w:t>=0.22</w:t>
            </w:r>
          </w:p>
        </w:tc>
      </w:tr>
      <w:tr w:rsidR="00714148">
        <w:trPr>
          <w:trHeight w:val="270"/>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14148">
            <w:pPr>
              <w:pStyle w:val="TableParagraph"/>
              <w:rPr>
                <w:rFonts w:ascii="Times New Roman"/>
                <w:sz w:val="20"/>
              </w:rPr>
            </w:pPr>
          </w:p>
        </w:tc>
        <w:tc>
          <w:tcPr>
            <w:tcW w:w="562" w:type="dxa"/>
            <w:tcBorders>
              <w:top w:val="nil"/>
              <w:bottom w:val="nil"/>
            </w:tcBorders>
          </w:tcPr>
          <w:p w:rsidR="00714148" w:rsidRDefault="00714148">
            <w:pPr>
              <w:pStyle w:val="TableParagraph"/>
              <w:rPr>
                <w:rFonts w:ascii="Times New Roman"/>
                <w:sz w:val="20"/>
              </w:rPr>
            </w:pPr>
          </w:p>
        </w:tc>
        <w:tc>
          <w:tcPr>
            <w:tcW w:w="1311" w:type="dxa"/>
            <w:tcBorders>
              <w:top w:val="nil"/>
              <w:bottom w:val="nil"/>
            </w:tcBorders>
          </w:tcPr>
          <w:p w:rsidR="00714148" w:rsidRDefault="007F56EE">
            <w:pPr>
              <w:pStyle w:val="TableParagraph"/>
              <w:spacing w:line="251" w:lineRule="exact"/>
              <w:ind w:left="104"/>
            </w:pPr>
            <w:r>
              <w:rPr>
                <w:spacing w:val="-5"/>
              </w:rPr>
              <w:t>2)</w:t>
            </w:r>
          </w:p>
        </w:tc>
        <w:tc>
          <w:tcPr>
            <w:tcW w:w="1277" w:type="dxa"/>
            <w:tcBorders>
              <w:top w:val="nil"/>
              <w:bottom w:val="nil"/>
            </w:tcBorders>
          </w:tcPr>
          <w:p w:rsidR="00714148" w:rsidRDefault="00714148">
            <w:pPr>
              <w:pStyle w:val="TableParagraph"/>
              <w:rPr>
                <w:rFonts w:ascii="Times New Roman"/>
                <w:sz w:val="20"/>
              </w:rPr>
            </w:pPr>
          </w:p>
        </w:tc>
        <w:tc>
          <w:tcPr>
            <w:tcW w:w="989" w:type="dxa"/>
            <w:tcBorders>
              <w:top w:val="nil"/>
              <w:bottom w:val="nil"/>
            </w:tcBorders>
          </w:tcPr>
          <w:p w:rsidR="00714148" w:rsidRDefault="00714148">
            <w:pPr>
              <w:pStyle w:val="TableParagraph"/>
              <w:rPr>
                <w:rFonts w:ascii="Times New Roman"/>
                <w:sz w:val="20"/>
              </w:rPr>
            </w:pPr>
          </w:p>
        </w:tc>
        <w:tc>
          <w:tcPr>
            <w:tcW w:w="1277" w:type="dxa"/>
            <w:tcBorders>
              <w:top w:val="nil"/>
              <w:bottom w:val="nil"/>
            </w:tcBorders>
          </w:tcPr>
          <w:p w:rsidR="00714148" w:rsidRDefault="00714148">
            <w:pPr>
              <w:pStyle w:val="TableParagraph"/>
              <w:rPr>
                <w:rFonts w:ascii="Times New Roman"/>
                <w:sz w:val="20"/>
              </w:rPr>
            </w:pPr>
          </w:p>
        </w:tc>
        <w:tc>
          <w:tcPr>
            <w:tcW w:w="2693" w:type="dxa"/>
            <w:tcBorders>
              <w:top w:val="nil"/>
              <w:bottom w:val="nil"/>
            </w:tcBorders>
          </w:tcPr>
          <w:p w:rsidR="00714148" w:rsidRDefault="007F56EE">
            <w:pPr>
              <w:pStyle w:val="TableParagraph"/>
              <w:spacing w:line="103" w:lineRule="exact"/>
              <w:ind w:right="275"/>
              <w:jc w:val="center"/>
              <w:rPr>
                <w:rFonts w:ascii="Cambria Math"/>
                <w:sz w:val="16"/>
              </w:rPr>
            </w:pPr>
            <w:r>
              <w:rPr>
                <w:rFonts w:ascii="Cambria Math"/>
                <w:noProof/>
                <w:sz w:val="16"/>
              </w:rPr>
              <mc:AlternateContent>
                <mc:Choice Requires="wpg">
                  <w:drawing>
                    <wp:anchor distT="0" distB="0" distL="0" distR="0" simplePos="0" relativeHeight="479837696" behindDoc="1" locked="0" layoutInCell="1" allowOverlap="1">
                      <wp:simplePos x="0" y="0"/>
                      <wp:positionH relativeFrom="column">
                        <wp:posOffset>695197</wp:posOffset>
                      </wp:positionH>
                      <wp:positionV relativeFrom="paragraph">
                        <wp:posOffset>115954</wp:posOffset>
                      </wp:positionV>
                      <wp:extent cx="137160" cy="9525"/>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9525"/>
                                <a:chOff x="0" y="0"/>
                                <a:chExt cx="137160" cy="9525"/>
                              </a:xfrm>
                            </wpg:grpSpPr>
                            <wps:wsp>
                              <wps:cNvPr id="42" name="Graphic 42"/>
                              <wps:cNvSpPr/>
                              <wps:spPr>
                                <a:xfrm>
                                  <a:off x="0" y="0"/>
                                  <a:ext cx="137160" cy="9525"/>
                                </a:xfrm>
                                <a:custGeom>
                                  <a:avLst/>
                                  <a:gdLst/>
                                  <a:ahLst/>
                                  <a:cxnLst/>
                                  <a:rect l="l" t="t" r="r" b="b"/>
                                  <a:pathLst>
                                    <a:path w="137160" h="9525">
                                      <a:moveTo>
                                        <a:pt x="137160" y="0"/>
                                      </a:moveTo>
                                      <a:lnTo>
                                        <a:pt x="0" y="0"/>
                                      </a:lnTo>
                                      <a:lnTo>
                                        <a:pt x="0" y="9143"/>
                                      </a:lnTo>
                                      <a:lnTo>
                                        <a:pt x="137160" y="9143"/>
                                      </a:lnTo>
                                      <a:lnTo>
                                        <a:pt x="1371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E4F72CC" id="Group 41" o:spid="_x0000_s1026" style="position:absolute;margin-left:54.75pt;margin-top:9.15pt;width:10.8pt;height:.75pt;z-index:-23478784;mso-wrap-distance-left:0;mso-wrap-distance-right:0" coordsize="1371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">
                      <v:shape id="Graphic 42" o:spid="_x0000_s1027" style="position:absolute;width:137160;height:9525;visibility:visible;mso-wrap-style:square;v-text-anchor:top" coordsize="1371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" path="m137160,l,,,9143r137160,l137160,xe" fillcolor="black" stroked="f">
                        <v:path arrowok="t"/>
                      </v:shape>
                    </v:group>
                  </w:pict>
                </mc:Fallback>
              </mc:AlternateContent>
            </w:r>
            <w:r>
              <w:rPr>
                <w:rFonts w:ascii="Cambria Math"/>
                <w:spacing w:val="-5"/>
                <w:sz w:val="16"/>
              </w:rPr>
              <w:t>2.4</w:t>
            </w:r>
          </w:p>
          <w:p w:rsidR="00714148" w:rsidRDefault="007F56EE">
            <w:pPr>
              <w:pStyle w:val="TableParagraph"/>
              <w:spacing w:line="148" w:lineRule="exact"/>
              <w:ind w:left="110"/>
            </w:pPr>
            <w:r>
              <w:rPr>
                <w:spacing w:val="-2"/>
              </w:rPr>
              <w:t>0.12+0.12x</w:t>
            </w:r>
          </w:p>
        </w:tc>
      </w:tr>
      <w:tr w:rsidR="00714148">
        <w:trPr>
          <w:trHeight w:val="88"/>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14148">
            <w:pPr>
              <w:pStyle w:val="TableParagraph"/>
              <w:rPr>
                <w:rFonts w:ascii="Times New Roman"/>
                <w:sz w:val="4"/>
              </w:rPr>
            </w:pPr>
          </w:p>
        </w:tc>
        <w:tc>
          <w:tcPr>
            <w:tcW w:w="562" w:type="dxa"/>
            <w:tcBorders>
              <w:top w:val="nil"/>
            </w:tcBorders>
          </w:tcPr>
          <w:p w:rsidR="00714148" w:rsidRDefault="00714148">
            <w:pPr>
              <w:pStyle w:val="TableParagraph"/>
              <w:rPr>
                <w:rFonts w:ascii="Times New Roman"/>
                <w:sz w:val="4"/>
              </w:rPr>
            </w:pPr>
          </w:p>
        </w:tc>
        <w:tc>
          <w:tcPr>
            <w:tcW w:w="1311" w:type="dxa"/>
            <w:tcBorders>
              <w:top w:val="nil"/>
            </w:tcBorders>
          </w:tcPr>
          <w:p w:rsidR="00714148" w:rsidRDefault="00714148">
            <w:pPr>
              <w:pStyle w:val="TableParagraph"/>
              <w:rPr>
                <w:rFonts w:ascii="Times New Roman"/>
                <w:sz w:val="4"/>
              </w:rPr>
            </w:pPr>
          </w:p>
        </w:tc>
        <w:tc>
          <w:tcPr>
            <w:tcW w:w="1277" w:type="dxa"/>
            <w:tcBorders>
              <w:top w:val="nil"/>
            </w:tcBorders>
          </w:tcPr>
          <w:p w:rsidR="00714148" w:rsidRDefault="00714148">
            <w:pPr>
              <w:pStyle w:val="TableParagraph"/>
              <w:rPr>
                <w:rFonts w:ascii="Times New Roman"/>
                <w:sz w:val="4"/>
              </w:rPr>
            </w:pPr>
          </w:p>
        </w:tc>
        <w:tc>
          <w:tcPr>
            <w:tcW w:w="989" w:type="dxa"/>
            <w:tcBorders>
              <w:top w:val="nil"/>
            </w:tcBorders>
          </w:tcPr>
          <w:p w:rsidR="00714148" w:rsidRDefault="00714148">
            <w:pPr>
              <w:pStyle w:val="TableParagraph"/>
              <w:rPr>
                <w:rFonts w:ascii="Times New Roman"/>
                <w:sz w:val="4"/>
              </w:rPr>
            </w:pPr>
          </w:p>
        </w:tc>
        <w:tc>
          <w:tcPr>
            <w:tcW w:w="1277" w:type="dxa"/>
            <w:tcBorders>
              <w:top w:val="nil"/>
            </w:tcBorders>
          </w:tcPr>
          <w:p w:rsidR="00714148" w:rsidRDefault="00714148">
            <w:pPr>
              <w:pStyle w:val="TableParagraph"/>
              <w:rPr>
                <w:rFonts w:ascii="Times New Roman"/>
                <w:sz w:val="4"/>
              </w:rPr>
            </w:pPr>
          </w:p>
        </w:tc>
        <w:tc>
          <w:tcPr>
            <w:tcW w:w="2693" w:type="dxa"/>
            <w:tcBorders>
              <w:top w:val="nil"/>
            </w:tcBorders>
          </w:tcPr>
          <w:p w:rsidR="00714148" w:rsidRDefault="00714148">
            <w:pPr>
              <w:pStyle w:val="TableParagraph"/>
              <w:rPr>
                <w:rFonts w:ascii="Times New Roman"/>
                <w:sz w:val="4"/>
              </w:rPr>
            </w:pPr>
          </w:p>
        </w:tc>
      </w:tr>
      <w:tr w:rsidR="00714148">
        <w:trPr>
          <w:trHeight w:val="412"/>
        </w:trPr>
        <w:tc>
          <w:tcPr>
            <w:tcW w:w="668" w:type="dxa"/>
          </w:tcPr>
          <w:p w:rsidR="00714148" w:rsidRDefault="00714148">
            <w:pPr>
              <w:pStyle w:val="TableParagraph"/>
              <w:rPr>
                <w:rFonts w:ascii="Times New Roman"/>
                <w:sz w:val="20"/>
              </w:rPr>
            </w:pPr>
          </w:p>
        </w:tc>
        <w:tc>
          <w:tcPr>
            <w:tcW w:w="2425" w:type="dxa"/>
          </w:tcPr>
          <w:p w:rsidR="00714148" w:rsidRDefault="00714148">
            <w:pPr>
              <w:pStyle w:val="TableParagraph"/>
              <w:rPr>
                <w:rFonts w:ascii="Times New Roman"/>
                <w:sz w:val="20"/>
              </w:rPr>
            </w:pP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F56EE">
            <w:pPr>
              <w:pStyle w:val="TableParagraph"/>
              <w:spacing w:line="265" w:lineRule="exact"/>
              <w:ind w:left="104"/>
            </w:pPr>
            <w:r>
              <w:rPr>
                <w:spacing w:val="-2"/>
              </w:rPr>
              <w:t>Total</w:t>
            </w:r>
          </w:p>
        </w:tc>
        <w:tc>
          <w:tcPr>
            <w:tcW w:w="1277" w:type="dxa"/>
          </w:tcPr>
          <w:p w:rsidR="00714148" w:rsidRDefault="007F56EE">
            <w:pPr>
              <w:pStyle w:val="TableParagraph"/>
              <w:spacing w:line="265" w:lineRule="exact"/>
              <w:ind w:left="109"/>
            </w:pPr>
            <w:r>
              <w:t>27.00</w:t>
            </w:r>
            <w:r>
              <w:rPr>
                <w:spacing w:val="-9"/>
              </w:rPr>
              <w:t xml:space="preserve"> </w:t>
            </w:r>
            <w:r>
              <w:rPr>
                <w:spacing w:val="-5"/>
              </w:rPr>
              <w:t>cum</w:t>
            </w:r>
          </w:p>
        </w:tc>
        <w:tc>
          <w:tcPr>
            <w:tcW w:w="2693" w:type="dxa"/>
          </w:tcPr>
          <w:p w:rsidR="00714148" w:rsidRDefault="00714148">
            <w:pPr>
              <w:pStyle w:val="TableParagraph"/>
              <w:rPr>
                <w:rFonts w:ascii="Times New Roman"/>
                <w:sz w:val="20"/>
              </w:rPr>
            </w:pPr>
          </w:p>
        </w:tc>
      </w:tr>
      <w:tr w:rsidR="00714148">
        <w:trPr>
          <w:trHeight w:val="537"/>
        </w:trPr>
        <w:tc>
          <w:tcPr>
            <w:tcW w:w="668" w:type="dxa"/>
          </w:tcPr>
          <w:p w:rsidR="00714148" w:rsidRDefault="007F56EE">
            <w:pPr>
              <w:pStyle w:val="TableParagraph"/>
              <w:spacing w:line="265" w:lineRule="exact"/>
              <w:ind w:left="110"/>
            </w:pPr>
            <w:r>
              <w:rPr>
                <w:spacing w:val="-10"/>
              </w:rPr>
              <w:t>3</w:t>
            </w:r>
          </w:p>
        </w:tc>
        <w:tc>
          <w:tcPr>
            <w:tcW w:w="2425" w:type="dxa"/>
          </w:tcPr>
          <w:p w:rsidR="00714148" w:rsidRDefault="007F56EE">
            <w:pPr>
              <w:pStyle w:val="TableParagraph"/>
              <w:spacing w:line="265" w:lineRule="exact"/>
              <w:ind w:left="109"/>
            </w:pPr>
            <w:r>
              <w:t>Brickwork</w:t>
            </w:r>
            <w:r>
              <w:rPr>
                <w:spacing w:val="-4"/>
              </w:rPr>
              <w:t xml:space="preserve"> </w:t>
            </w:r>
            <w:r>
              <w:t>in</w:t>
            </w:r>
            <w:r>
              <w:rPr>
                <w:spacing w:val="-4"/>
              </w:rPr>
              <w:t xml:space="preserve"> </w:t>
            </w:r>
            <w:r>
              <w:rPr>
                <w:spacing w:val="-2"/>
              </w:rPr>
              <w:t>cement</w:t>
            </w:r>
          </w:p>
          <w:p w:rsidR="00714148" w:rsidRDefault="007F56EE">
            <w:pPr>
              <w:pStyle w:val="TableParagraph"/>
              <w:spacing w:before="1" w:line="252" w:lineRule="exact"/>
              <w:ind w:left="109"/>
            </w:pPr>
            <w:r>
              <w:t>mortar</w:t>
            </w:r>
            <w:r>
              <w:rPr>
                <w:spacing w:val="-8"/>
              </w:rPr>
              <w:t xml:space="preserve"> </w:t>
            </w:r>
            <w:r>
              <w:rPr>
                <w:spacing w:val="-2"/>
              </w:rPr>
              <w:t>(1:6)</w:t>
            </w: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2693" w:type="dxa"/>
          </w:tcPr>
          <w:p w:rsidR="00714148" w:rsidRDefault="00714148">
            <w:pPr>
              <w:pStyle w:val="TableParagraph"/>
              <w:rPr>
                <w:rFonts w:ascii="Times New Roman"/>
                <w:sz w:val="20"/>
              </w:rPr>
            </w:pPr>
          </w:p>
        </w:tc>
      </w:tr>
      <w:tr w:rsidR="00714148">
        <w:trPr>
          <w:trHeight w:val="412"/>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rPr>
                <w:spacing w:val="-2"/>
              </w:rPr>
              <w:t>Abutment</w:t>
            </w: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2693" w:type="dxa"/>
          </w:tcPr>
          <w:p w:rsidR="00714148" w:rsidRDefault="00714148">
            <w:pPr>
              <w:pStyle w:val="TableParagraph"/>
              <w:rPr>
                <w:rFonts w:ascii="Times New Roman"/>
                <w:sz w:val="20"/>
              </w:rPr>
            </w:pPr>
          </w:p>
        </w:tc>
      </w:tr>
      <w:tr w:rsidR="00714148">
        <w:trPr>
          <w:trHeight w:val="412"/>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Below</w:t>
            </w:r>
            <w:r>
              <w:rPr>
                <w:spacing w:val="-4"/>
              </w:rPr>
              <w:t xml:space="preserve"> </w:t>
            </w:r>
            <w:r>
              <w:t>G.L</w:t>
            </w:r>
            <w:r>
              <w:rPr>
                <w:spacing w:val="-6"/>
              </w:rPr>
              <w:t xml:space="preserve"> </w:t>
            </w:r>
            <w:r>
              <w:t>1</w:t>
            </w:r>
            <w:r>
              <w:rPr>
                <w:vertAlign w:val="superscript"/>
              </w:rPr>
              <w:t>st</w:t>
            </w:r>
            <w:r>
              <w:rPr>
                <w:spacing w:val="-3"/>
              </w:rPr>
              <w:t xml:space="preserve"> </w:t>
            </w:r>
            <w:r>
              <w:rPr>
                <w:spacing w:val="-2"/>
              </w:rPr>
              <w:t>footing</w:t>
            </w:r>
          </w:p>
        </w:tc>
        <w:tc>
          <w:tcPr>
            <w:tcW w:w="562" w:type="dxa"/>
          </w:tcPr>
          <w:p w:rsidR="00714148" w:rsidRDefault="007F56EE">
            <w:pPr>
              <w:pStyle w:val="TableParagraph"/>
              <w:spacing w:line="265" w:lineRule="exact"/>
              <w:ind w:left="109"/>
            </w:pPr>
            <w:r>
              <w:rPr>
                <w:spacing w:val="-10"/>
              </w:rPr>
              <w:t>2</w:t>
            </w:r>
          </w:p>
        </w:tc>
        <w:tc>
          <w:tcPr>
            <w:tcW w:w="1311" w:type="dxa"/>
          </w:tcPr>
          <w:p w:rsidR="00714148" w:rsidRDefault="007F56EE">
            <w:pPr>
              <w:pStyle w:val="TableParagraph"/>
              <w:spacing w:line="265" w:lineRule="exact"/>
              <w:ind w:left="104"/>
            </w:pPr>
            <w:r>
              <w:rPr>
                <w:spacing w:val="-4"/>
              </w:rPr>
              <w:t>8.50</w:t>
            </w:r>
          </w:p>
        </w:tc>
        <w:tc>
          <w:tcPr>
            <w:tcW w:w="1277" w:type="dxa"/>
          </w:tcPr>
          <w:p w:rsidR="00714148" w:rsidRDefault="007F56EE">
            <w:pPr>
              <w:pStyle w:val="TableParagraph"/>
              <w:spacing w:line="265" w:lineRule="exact"/>
              <w:ind w:left="34" w:right="20"/>
              <w:jc w:val="center"/>
            </w:pPr>
            <w:r>
              <w:rPr>
                <w:spacing w:val="-4"/>
              </w:rPr>
              <w:t>1.30</w:t>
            </w:r>
          </w:p>
        </w:tc>
        <w:tc>
          <w:tcPr>
            <w:tcW w:w="989" w:type="dxa"/>
          </w:tcPr>
          <w:p w:rsidR="00714148" w:rsidRDefault="007F56EE">
            <w:pPr>
              <w:pStyle w:val="TableParagraph"/>
              <w:spacing w:line="265" w:lineRule="exact"/>
              <w:ind w:left="104"/>
            </w:pPr>
            <w:r>
              <w:rPr>
                <w:spacing w:val="-4"/>
              </w:rPr>
              <w:t>0.60</w:t>
            </w:r>
          </w:p>
        </w:tc>
        <w:tc>
          <w:tcPr>
            <w:tcW w:w="1277" w:type="dxa"/>
          </w:tcPr>
          <w:p w:rsidR="00714148" w:rsidRDefault="007F56EE">
            <w:pPr>
              <w:pStyle w:val="TableParagraph"/>
              <w:spacing w:line="265" w:lineRule="exact"/>
              <w:ind w:left="109"/>
            </w:pPr>
            <w:r>
              <w:rPr>
                <w:spacing w:val="-2"/>
              </w:rPr>
              <w:t>13.26</w:t>
            </w:r>
          </w:p>
        </w:tc>
        <w:tc>
          <w:tcPr>
            <w:tcW w:w="2693" w:type="dxa"/>
          </w:tcPr>
          <w:p w:rsidR="00714148" w:rsidRDefault="007F56EE">
            <w:pPr>
              <w:pStyle w:val="TableParagraph"/>
              <w:spacing w:line="265" w:lineRule="exact"/>
              <w:ind w:left="110"/>
            </w:pPr>
            <w:r>
              <w:rPr>
                <w:spacing w:val="-2"/>
              </w:rPr>
              <w:t>8.80</w:t>
            </w:r>
            <w:proofErr w:type="gramStart"/>
            <w:r>
              <w:rPr>
                <w:spacing w:val="-2"/>
              </w:rPr>
              <w:t>-(</w:t>
            </w:r>
            <w:proofErr w:type="gramEnd"/>
            <w:r>
              <w:rPr>
                <w:spacing w:val="-2"/>
              </w:rPr>
              <w:t>2x0.15)</w:t>
            </w:r>
          </w:p>
        </w:tc>
      </w:tr>
      <w:tr w:rsidR="00714148">
        <w:trPr>
          <w:trHeight w:val="412"/>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Below</w:t>
            </w:r>
            <w:r>
              <w:rPr>
                <w:spacing w:val="-5"/>
              </w:rPr>
              <w:t xml:space="preserve"> </w:t>
            </w:r>
            <w:r>
              <w:t>G.L</w:t>
            </w:r>
            <w:r>
              <w:rPr>
                <w:spacing w:val="-5"/>
              </w:rPr>
              <w:t xml:space="preserve"> </w:t>
            </w:r>
            <w:r>
              <w:t>2</w:t>
            </w:r>
            <w:r>
              <w:rPr>
                <w:vertAlign w:val="superscript"/>
              </w:rPr>
              <w:t>nd</w:t>
            </w:r>
            <w:r>
              <w:rPr>
                <w:spacing w:val="-5"/>
              </w:rPr>
              <w:t xml:space="preserve"> </w:t>
            </w:r>
            <w:r>
              <w:rPr>
                <w:spacing w:val="-2"/>
              </w:rPr>
              <w:t>footing</w:t>
            </w:r>
          </w:p>
        </w:tc>
        <w:tc>
          <w:tcPr>
            <w:tcW w:w="562" w:type="dxa"/>
          </w:tcPr>
          <w:p w:rsidR="00714148" w:rsidRDefault="007F56EE">
            <w:pPr>
              <w:pStyle w:val="TableParagraph"/>
              <w:spacing w:line="265" w:lineRule="exact"/>
              <w:ind w:left="109"/>
            </w:pPr>
            <w:r>
              <w:rPr>
                <w:spacing w:val="-10"/>
              </w:rPr>
              <w:t>2</w:t>
            </w:r>
          </w:p>
        </w:tc>
        <w:tc>
          <w:tcPr>
            <w:tcW w:w="1311" w:type="dxa"/>
          </w:tcPr>
          <w:p w:rsidR="00714148" w:rsidRDefault="007F56EE">
            <w:pPr>
              <w:pStyle w:val="TableParagraph"/>
              <w:spacing w:line="265" w:lineRule="exact"/>
              <w:ind w:left="104"/>
            </w:pPr>
            <w:r>
              <w:rPr>
                <w:spacing w:val="-4"/>
              </w:rPr>
              <w:t>8.40</w:t>
            </w:r>
          </w:p>
        </w:tc>
        <w:tc>
          <w:tcPr>
            <w:tcW w:w="1277" w:type="dxa"/>
          </w:tcPr>
          <w:p w:rsidR="00714148" w:rsidRDefault="007F56EE">
            <w:pPr>
              <w:pStyle w:val="TableParagraph"/>
              <w:spacing w:line="265" w:lineRule="exact"/>
              <w:ind w:left="34" w:right="20"/>
              <w:jc w:val="center"/>
            </w:pPr>
            <w:r>
              <w:rPr>
                <w:spacing w:val="-4"/>
              </w:rPr>
              <w:t>1.20</w:t>
            </w:r>
          </w:p>
        </w:tc>
        <w:tc>
          <w:tcPr>
            <w:tcW w:w="989" w:type="dxa"/>
          </w:tcPr>
          <w:p w:rsidR="00714148" w:rsidRDefault="007F56EE">
            <w:pPr>
              <w:pStyle w:val="TableParagraph"/>
              <w:spacing w:line="265" w:lineRule="exact"/>
              <w:ind w:left="104"/>
            </w:pPr>
            <w:r>
              <w:rPr>
                <w:spacing w:val="-4"/>
              </w:rPr>
              <w:t>0.60</w:t>
            </w:r>
          </w:p>
        </w:tc>
        <w:tc>
          <w:tcPr>
            <w:tcW w:w="1277" w:type="dxa"/>
          </w:tcPr>
          <w:p w:rsidR="00714148" w:rsidRDefault="007F56EE">
            <w:pPr>
              <w:pStyle w:val="TableParagraph"/>
              <w:spacing w:line="265" w:lineRule="exact"/>
              <w:ind w:left="109"/>
            </w:pPr>
            <w:r>
              <w:rPr>
                <w:spacing w:val="-2"/>
              </w:rPr>
              <w:t>12.10</w:t>
            </w:r>
          </w:p>
        </w:tc>
        <w:tc>
          <w:tcPr>
            <w:tcW w:w="2693" w:type="dxa"/>
          </w:tcPr>
          <w:p w:rsidR="00714148" w:rsidRDefault="00714148">
            <w:pPr>
              <w:pStyle w:val="TableParagraph"/>
              <w:rPr>
                <w:rFonts w:ascii="Times New Roman"/>
                <w:sz w:val="20"/>
              </w:rPr>
            </w:pPr>
          </w:p>
        </w:tc>
      </w:tr>
    </w:tbl>
    <w:p w:rsidR="00714148" w:rsidRDefault="00714148">
      <w:pPr>
        <w:pStyle w:val="TableParagraph"/>
        <w:rPr>
          <w:rFonts w:ascii="Times New Roman"/>
          <w:sz w:val="20"/>
        </w:rPr>
        <w:sectPr w:rsidR="00714148">
          <w:pgSz w:w="11910" w:h="16840"/>
          <w:pgMar w:top="1360" w:right="0" w:bottom="1115" w:left="0" w:header="720" w:footer="720" w:gutter="0"/>
          <w:cols w:space="720"/>
        </w:sectPr>
      </w:pPr>
    </w:p>
    <w:tbl>
      <w:tblPr>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68"/>
        <w:gridCol w:w="2425"/>
        <w:gridCol w:w="562"/>
        <w:gridCol w:w="1311"/>
        <w:gridCol w:w="1277"/>
        <w:gridCol w:w="989"/>
        <w:gridCol w:w="1277"/>
        <w:gridCol w:w="2693"/>
      </w:tblGrid>
      <w:tr w:rsidR="00714148">
        <w:trPr>
          <w:trHeight w:val="805"/>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ind w:left="109" w:right="288"/>
            </w:pPr>
            <w:r>
              <w:t>Above</w:t>
            </w:r>
            <w:r>
              <w:rPr>
                <w:spacing w:val="-13"/>
              </w:rPr>
              <w:t xml:space="preserve"> </w:t>
            </w:r>
            <w:r>
              <w:t>G.L</w:t>
            </w:r>
            <w:r>
              <w:rPr>
                <w:spacing w:val="-12"/>
              </w:rPr>
              <w:t xml:space="preserve"> </w:t>
            </w:r>
            <w:r>
              <w:t>1</w:t>
            </w:r>
            <w:r>
              <w:rPr>
                <w:vertAlign w:val="superscript"/>
              </w:rPr>
              <w:t>st</w:t>
            </w:r>
            <w:r>
              <w:rPr>
                <w:spacing w:val="-13"/>
              </w:rPr>
              <w:t xml:space="preserve"> </w:t>
            </w:r>
            <w:r>
              <w:t>offset Top width =</w:t>
            </w:r>
          </w:p>
          <w:p w:rsidR="00714148" w:rsidRDefault="007F56EE">
            <w:pPr>
              <w:pStyle w:val="TableParagraph"/>
              <w:spacing w:line="252" w:lineRule="exact"/>
              <w:ind w:left="109"/>
            </w:pPr>
            <w:r>
              <w:t>0.90+1.60/12</w:t>
            </w:r>
            <w:r>
              <w:rPr>
                <w:spacing w:val="-12"/>
              </w:rPr>
              <w:t xml:space="preserve"> </w:t>
            </w:r>
            <w:r>
              <w:t>=</w:t>
            </w:r>
            <w:r>
              <w:rPr>
                <w:spacing w:val="-8"/>
              </w:rPr>
              <w:t xml:space="preserve"> </w:t>
            </w:r>
            <w:r>
              <w:rPr>
                <w:spacing w:val="-4"/>
              </w:rPr>
              <w:t>1.03</w:t>
            </w:r>
          </w:p>
        </w:tc>
        <w:tc>
          <w:tcPr>
            <w:tcW w:w="562" w:type="dxa"/>
          </w:tcPr>
          <w:p w:rsidR="00714148" w:rsidRDefault="007F56EE">
            <w:pPr>
              <w:pStyle w:val="TableParagraph"/>
              <w:spacing w:line="265" w:lineRule="exact"/>
              <w:ind w:left="109"/>
            </w:pPr>
            <w:r>
              <w:rPr>
                <w:spacing w:val="-10"/>
              </w:rPr>
              <w:t>2</w:t>
            </w:r>
          </w:p>
        </w:tc>
        <w:tc>
          <w:tcPr>
            <w:tcW w:w="1311" w:type="dxa"/>
          </w:tcPr>
          <w:p w:rsidR="00714148" w:rsidRDefault="007F56EE">
            <w:pPr>
              <w:pStyle w:val="TableParagraph"/>
              <w:spacing w:line="265" w:lineRule="exact"/>
              <w:ind w:left="104"/>
            </w:pPr>
            <w:r>
              <w:rPr>
                <w:spacing w:val="-4"/>
              </w:rPr>
              <w:t>7.80</w:t>
            </w:r>
          </w:p>
        </w:tc>
        <w:tc>
          <w:tcPr>
            <w:tcW w:w="1277" w:type="dxa"/>
          </w:tcPr>
          <w:p w:rsidR="00714148" w:rsidRDefault="007F56EE">
            <w:pPr>
              <w:pStyle w:val="TableParagraph"/>
              <w:spacing w:after="47" w:line="221" w:lineRule="exact"/>
              <w:ind w:left="109"/>
              <w:rPr>
                <w:rFonts w:ascii="Cambria Math"/>
              </w:rPr>
            </w:pPr>
            <w:r>
              <w:rPr>
                <w:rFonts w:ascii="Cambria Math"/>
              </w:rPr>
              <w:t>1.03</w:t>
            </w:r>
            <w:r>
              <w:rPr>
                <w:rFonts w:ascii="Cambria Math"/>
                <w:spacing w:val="-3"/>
              </w:rPr>
              <w:t xml:space="preserve"> </w:t>
            </w:r>
            <w:r>
              <w:rPr>
                <w:rFonts w:ascii="Cambria Math"/>
              </w:rPr>
              <w:t>+</w:t>
            </w:r>
            <w:r>
              <w:rPr>
                <w:rFonts w:ascii="Cambria Math"/>
                <w:spacing w:val="-4"/>
              </w:rPr>
              <w:t xml:space="preserve"> 1.10</w:t>
            </w:r>
          </w:p>
          <w:p w:rsidR="00714148" w:rsidRDefault="007F56EE">
            <w:pPr>
              <w:pStyle w:val="TableParagraph"/>
              <w:spacing w:line="20" w:lineRule="exact"/>
              <w:ind w:left="109"/>
              <w:rPr>
                <w:sz w:val="2"/>
              </w:rPr>
            </w:pPr>
            <w:r>
              <w:rPr>
                <w:noProof/>
                <w:sz w:val="2"/>
              </w:rPr>
              <mc:AlternateContent>
                <mc:Choice Requires="wpg">
                  <w:drawing>
                    <wp:inline distT="0" distB="0" distL="0" distR="0">
                      <wp:extent cx="689610" cy="9525"/>
                      <wp:effectExtent l="0" t="0" r="0" b="0"/>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44" name="Graphic 44"/>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AFD5866" id="Group 43"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">
                      <v:shape id="Graphic 44"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" path="m689152,l,,,9144r689152,l689152,xe" fillcolor="black" stroked="f">
                        <v:path arrowok="t"/>
                      </v:shape>
                      <w10:anchorlock/>
                    </v:group>
                  </w:pict>
                </mc:Fallback>
              </mc:AlternateContent>
            </w:r>
          </w:p>
          <w:p w:rsidR="00714148" w:rsidRDefault="007F56EE">
            <w:pPr>
              <w:pStyle w:val="TableParagraph"/>
              <w:ind w:left="589"/>
              <w:rPr>
                <w:rFonts w:ascii="Cambria Math"/>
              </w:rPr>
            </w:pPr>
            <w:r>
              <w:rPr>
                <w:rFonts w:ascii="Cambria Math"/>
                <w:spacing w:val="-10"/>
              </w:rPr>
              <w:t>2</w:t>
            </w:r>
          </w:p>
        </w:tc>
        <w:tc>
          <w:tcPr>
            <w:tcW w:w="989" w:type="dxa"/>
          </w:tcPr>
          <w:p w:rsidR="00714148" w:rsidRDefault="007F56EE">
            <w:pPr>
              <w:pStyle w:val="TableParagraph"/>
              <w:spacing w:line="265" w:lineRule="exact"/>
              <w:ind w:left="104"/>
            </w:pPr>
            <w:r>
              <w:rPr>
                <w:spacing w:val="-4"/>
              </w:rPr>
              <w:t>0.80</w:t>
            </w:r>
          </w:p>
        </w:tc>
        <w:tc>
          <w:tcPr>
            <w:tcW w:w="1277" w:type="dxa"/>
          </w:tcPr>
          <w:p w:rsidR="00714148" w:rsidRDefault="007F56EE">
            <w:pPr>
              <w:pStyle w:val="TableParagraph"/>
              <w:spacing w:line="265" w:lineRule="exact"/>
              <w:ind w:left="109"/>
            </w:pPr>
            <w:r>
              <w:rPr>
                <w:spacing w:val="-2"/>
              </w:rPr>
              <w:t>13.29</w:t>
            </w:r>
          </w:p>
        </w:tc>
        <w:tc>
          <w:tcPr>
            <w:tcW w:w="2693" w:type="dxa"/>
          </w:tcPr>
          <w:p w:rsidR="00714148" w:rsidRDefault="007F56EE">
            <w:pPr>
              <w:pStyle w:val="TableParagraph"/>
              <w:spacing w:line="265" w:lineRule="exact"/>
              <w:ind w:left="110"/>
            </w:pPr>
            <w:r>
              <w:rPr>
                <w:spacing w:val="-2"/>
              </w:rPr>
              <w:t>7.80=2(3.50+0.40)</w:t>
            </w:r>
          </w:p>
        </w:tc>
      </w:tr>
      <w:tr w:rsidR="00714148">
        <w:trPr>
          <w:trHeight w:val="281"/>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1" w:lineRule="exact"/>
              <w:ind w:left="109"/>
            </w:pPr>
            <w:r>
              <w:t>Above</w:t>
            </w:r>
            <w:r>
              <w:rPr>
                <w:spacing w:val="-5"/>
              </w:rPr>
              <w:t xml:space="preserve"> </w:t>
            </w:r>
            <w:r>
              <w:t>G.L</w:t>
            </w:r>
            <w:r>
              <w:rPr>
                <w:spacing w:val="-7"/>
              </w:rPr>
              <w:t xml:space="preserve"> </w:t>
            </w:r>
            <w:r>
              <w:t>2</w:t>
            </w:r>
            <w:r>
              <w:rPr>
                <w:vertAlign w:val="superscript"/>
              </w:rPr>
              <w:t>nd</w:t>
            </w:r>
            <w:r>
              <w:rPr>
                <w:spacing w:val="-5"/>
              </w:rPr>
              <w:t xml:space="preserve"> </w:t>
            </w:r>
            <w:r>
              <w:rPr>
                <w:spacing w:val="-2"/>
              </w:rPr>
              <w:t>offset</w:t>
            </w:r>
          </w:p>
        </w:tc>
        <w:tc>
          <w:tcPr>
            <w:tcW w:w="562" w:type="dxa"/>
            <w:tcBorders>
              <w:bottom w:val="nil"/>
            </w:tcBorders>
          </w:tcPr>
          <w:p w:rsidR="00714148" w:rsidRDefault="007F56EE">
            <w:pPr>
              <w:pStyle w:val="TableParagraph"/>
              <w:spacing w:line="261" w:lineRule="exact"/>
              <w:ind w:left="109"/>
            </w:pPr>
            <w:r>
              <w:rPr>
                <w:spacing w:val="-10"/>
              </w:rPr>
              <w:t>2</w:t>
            </w:r>
          </w:p>
        </w:tc>
        <w:tc>
          <w:tcPr>
            <w:tcW w:w="1311" w:type="dxa"/>
            <w:tcBorders>
              <w:bottom w:val="nil"/>
            </w:tcBorders>
          </w:tcPr>
          <w:p w:rsidR="00714148" w:rsidRDefault="007F56EE">
            <w:pPr>
              <w:pStyle w:val="TableParagraph"/>
              <w:spacing w:line="261" w:lineRule="exact"/>
              <w:ind w:left="104"/>
            </w:pPr>
            <w:r>
              <w:rPr>
                <w:spacing w:val="-4"/>
              </w:rPr>
              <w:t>7.80</w:t>
            </w:r>
          </w:p>
        </w:tc>
        <w:tc>
          <w:tcPr>
            <w:tcW w:w="1277" w:type="dxa"/>
            <w:tcBorders>
              <w:bottom w:val="nil"/>
            </w:tcBorders>
          </w:tcPr>
          <w:p w:rsidR="00714148" w:rsidRDefault="007F56EE">
            <w:pPr>
              <w:pStyle w:val="TableParagraph"/>
              <w:spacing w:line="221" w:lineRule="exact"/>
              <w:ind w:left="109"/>
              <w:rPr>
                <w:rFonts w:ascii="Cambria Math"/>
              </w:rPr>
            </w:pPr>
            <w:r>
              <w:rPr>
                <w:rFonts w:ascii="Cambria Math"/>
                <w:noProof/>
              </w:rPr>
              <mc:AlternateContent>
                <mc:Choice Requires="wpg">
                  <w:drawing>
                    <wp:anchor distT="0" distB="0" distL="0" distR="0" simplePos="0" relativeHeight="479839744" behindDoc="1" locked="0" layoutInCell="1" allowOverlap="1">
                      <wp:simplePos x="0" y="0"/>
                      <wp:positionH relativeFrom="column">
                        <wp:posOffset>70103</wp:posOffset>
                      </wp:positionH>
                      <wp:positionV relativeFrom="paragraph">
                        <wp:posOffset>170942</wp:posOffset>
                      </wp:positionV>
                      <wp:extent cx="689610" cy="9525"/>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46" name="Graphic 46"/>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41F89AE" id="Group 45" o:spid="_x0000_s1026" style="position:absolute;margin-left:5.5pt;margin-top:13.45pt;width:54.3pt;height:.75pt;z-index:-23476736;mso-wrap-distance-left:0;mso-wrap-distance-right:0"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">
                      <v:shape id="Graphic 46"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" path="m689152,l,,,9144r689152,l689152,xe" fillcolor="black" stroked="f">
                        <v:path arrowok="t"/>
                      </v:shape>
                    </v:group>
                  </w:pict>
                </mc:Fallback>
              </mc:AlternateContent>
            </w:r>
            <w:r>
              <w:rPr>
                <w:rFonts w:ascii="Cambria Math"/>
              </w:rPr>
              <w:t>0.87</w:t>
            </w:r>
            <w:r>
              <w:rPr>
                <w:rFonts w:ascii="Cambria Math"/>
                <w:spacing w:val="-3"/>
              </w:rPr>
              <w:t xml:space="preserve"> </w:t>
            </w:r>
            <w:r>
              <w:rPr>
                <w:rFonts w:ascii="Cambria Math"/>
              </w:rPr>
              <w:t>+</w:t>
            </w:r>
            <w:r>
              <w:rPr>
                <w:rFonts w:ascii="Cambria Math"/>
                <w:spacing w:val="-4"/>
              </w:rPr>
              <w:t xml:space="preserve"> 0.93</w:t>
            </w:r>
          </w:p>
        </w:tc>
        <w:tc>
          <w:tcPr>
            <w:tcW w:w="989" w:type="dxa"/>
            <w:tcBorders>
              <w:bottom w:val="nil"/>
            </w:tcBorders>
          </w:tcPr>
          <w:p w:rsidR="00714148" w:rsidRDefault="007F56EE">
            <w:pPr>
              <w:pStyle w:val="TableParagraph"/>
              <w:spacing w:line="261" w:lineRule="exact"/>
              <w:ind w:left="104"/>
            </w:pPr>
            <w:r>
              <w:rPr>
                <w:spacing w:val="-4"/>
              </w:rPr>
              <w:t>0.80</w:t>
            </w:r>
          </w:p>
        </w:tc>
        <w:tc>
          <w:tcPr>
            <w:tcW w:w="1277" w:type="dxa"/>
            <w:tcBorders>
              <w:bottom w:val="nil"/>
            </w:tcBorders>
          </w:tcPr>
          <w:p w:rsidR="00714148" w:rsidRDefault="007F56EE">
            <w:pPr>
              <w:pStyle w:val="TableParagraph"/>
              <w:spacing w:line="261" w:lineRule="exact"/>
              <w:ind w:left="109"/>
            </w:pPr>
            <w:r>
              <w:rPr>
                <w:spacing w:val="-2"/>
              </w:rPr>
              <w:t>11.23</w:t>
            </w:r>
          </w:p>
        </w:tc>
        <w:tc>
          <w:tcPr>
            <w:tcW w:w="2693" w:type="dxa"/>
            <w:vMerge w:val="restart"/>
          </w:tcPr>
          <w:p w:rsidR="00714148" w:rsidRDefault="00714148">
            <w:pPr>
              <w:pStyle w:val="TableParagraph"/>
              <w:rPr>
                <w:rFonts w:ascii="Times New Roman"/>
                <w:sz w:val="20"/>
              </w:rPr>
            </w:pPr>
          </w:p>
        </w:tc>
      </w:tr>
      <w:tr w:rsidR="00714148">
        <w:trPr>
          <w:trHeight w:val="262"/>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43" w:lineRule="exact"/>
              <w:ind w:left="109"/>
            </w:pPr>
            <w:r>
              <w:t>Bottom</w:t>
            </w:r>
            <w:r>
              <w:rPr>
                <w:spacing w:val="-7"/>
              </w:rPr>
              <w:t xml:space="preserve"> </w:t>
            </w:r>
            <w:r>
              <w:t>width</w:t>
            </w:r>
            <w:r>
              <w:rPr>
                <w:spacing w:val="-7"/>
              </w:rPr>
              <w:t xml:space="preserve"> </w:t>
            </w:r>
            <w:r>
              <w:rPr>
                <w:spacing w:val="-10"/>
              </w:rPr>
              <w:t>=</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F56EE">
            <w:pPr>
              <w:pStyle w:val="TableParagraph"/>
              <w:spacing w:line="243" w:lineRule="exact"/>
              <w:ind w:left="34"/>
              <w:jc w:val="center"/>
              <w:rPr>
                <w:rFonts w:ascii="Cambria Math"/>
              </w:rPr>
            </w:pPr>
            <w:r>
              <w:rPr>
                <w:rFonts w:ascii="Cambria Math"/>
                <w:spacing w:val="-10"/>
              </w:rPr>
              <w:t>2</w:t>
            </w: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vMerge/>
            <w:tcBorders>
              <w:top w:val="nil"/>
            </w:tcBorders>
          </w:tcPr>
          <w:p w:rsidR="00714148" w:rsidRDefault="00714148">
            <w:pPr>
              <w:rPr>
                <w:sz w:val="2"/>
                <w:szCs w:val="2"/>
              </w:rPr>
            </w:pPr>
          </w:p>
        </w:tc>
      </w:tr>
      <w:tr w:rsidR="00714148">
        <w:trPr>
          <w:trHeight w:val="254"/>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5" w:lineRule="exact"/>
              <w:ind w:left="109"/>
            </w:pPr>
            <w:r>
              <w:rPr>
                <w:spacing w:val="-2"/>
              </w:rPr>
              <w:t>0.80+1.60/12=0.93</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vMerge/>
            <w:tcBorders>
              <w:top w:val="nil"/>
            </w:tcBorders>
          </w:tcPr>
          <w:p w:rsidR="00714148" w:rsidRDefault="00714148">
            <w:pPr>
              <w:rPr>
                <w:sz w:val="2"/>
                <w:szCs w:val="2"/>
              </w:rPr>
            </w:pPr>
          </w:p>
        </w:tc>
      </w:tr>
      <w:tr w:rsidR="00714148">
        <w:trPr>
          <w:trHeight w:val="258"/>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9" w:lineRule="exact"/>
              <w:ind w:left="109"/>
            </w:pPr>
            <w:r>
              <w:t>Top</w:t>
            </w:r>
            <w:r>
              <w:rPr>
                <w:spacing w:val="-6"/>
              </w:rPr>
              <w:t xml:space="preserve"> </w:t>
            </w:r>
            <w:r>
              <w:t>width</w:t>
            </w:r>
            <w:r>
              <w:rPr>
                <w:spacing w:val="-6"/>
              </w:rPr>
              <w:t xml:space="preserve"> </w:t>
            </w:r>
            <w:r>
              <w:rPr>
                <w:spacing w:val="-10"/>
              </w:rPr>
              <w:t>=</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vMerge/>
            <w:tcBorders>
              <w:top w:val="nil"/>
            </w:tcBorders>
          </w:tcPr>
          <w:p w:rsidR="00714148" w:rsidRDefault="00714148">
            <w:pPr>
              <w:rPr>
                <w:sz w:val="2"/>
                <w:szCs w:val="2"/>
              </w:rPr>
            </w:pPr>
          </w:p>
        </w:tc>
      </w:tr>
      <w:tr w:rsidR="00714148">
        <w:trPr>
          <w:trHeight w:val="246"/>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27" w:lineRule="exact"/>
              <w:ind w:left="109"/>
            </w:pPr>
            <w:r>
              <w:t>0.80+0.80/12</w:t>
            </w:r>
            <w:r>
              <w:rPr>
                <w:spacing w:val="-12"/>
              </w:rPr>
              <w:t xml:space="preserve"> </w:t>
            </w:r>
            <w:r>
              <w:t>=</w:t>
            </w:r>
            <w:r>
              <w:rPr>
                <w:spacing w:val="-8"/>
              </w:rPr>
              <w:t xml:space="preserve"> </w:t>
            </w:r>
            <w:r>
              <w:rPr>
                <w:spacing w:val="-4"/>
              </w:rPr>
              <w:t>0.87</w:t>
            </w:r>
          </w:p>
        </w:tc>
        <w:tc>
          <w:tcPr>
            <w:tcW w:w="562" w:type="dxa"/>
            <w:tcBorders>
              <w:top w:val="nil"/>
            </w:tcBorders>
          </w:tcPr>
          <w:p w:rsidR="00714148" w:rsidRDefault="00714148">
            <w:pPr>
              <w:pStyle w:val="TableParagraph"/>
              <w:rPr>
                <w:rFonts w:ascii="Times New Roman"/>
                <w:sz w:val="16"/>
              </w:rPr>
            </w:pPr>
          </w:p>
        </w:tc>
        <w:tc>
          <w:tcPr>
            <w:tcW w:w="1311"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14148">
            <w:pPr>
              <w:pStyle w:val="TableParagraph"/>
              <w:rPr>
                <w:rFonts w:ascii="Times New Roman"/>
                <w:sz w:val="16"/>
              </w:rPr>
            </w:pPr>
          </w:p>
        </w:tc>
        <w:tc>
          <w:tcPr>
            <w:tcW w:w="989"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14148">
            <w:pPr>
              <w:pStyle w:val="TableParagraph"/>
              <w:rPr>
                <w:rFonts w:ascii="Times New Roman"/>
                <w:sz w:val="16"/>
              </w:rPr>
            </w:pPr>
          </w:p>
        </w:tc>
        <w:tc>
          <w:tcPr>
            <w:tcW w:w="2693" w:type="dxa"/>
            <w:vMerge/>
            <w:tcBorders>
              <w:top w:val="nil"/>
            </w:tcBorders>
          </w:tcPr>
          <w:p w:rsidR="00714148" w:rsidRDefault="00714148">
            <w:pPr>
              <w:rPr>
                <w:sz w:val="2"/>
                <w:szCs w:val="2"/>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0" w:lineRule="exact"/>
              <w:ind w:left="109"/>
            </w:pPr>
            <w:r>
              <w:t>Above</w:t>
            </w:r>
            <w:r>
              <w:rPr>
                <w:spacing w:val="-7"/>
              </w:rPr>
              <w:t xml:space="preserve"> </w:t>
            </w:r>
            <w:r>
              <w:t>G.L</w:t>
            </w:r>
            <w:r>
              <w:rPr>
                <w:spacing w:val="-5"/>
              </w:rPr>
              <w:t xml:space="preserve"> </w:t>
            </w:r>
            <w:r>
              <w:t>top</w:t>
            </w:r>
            <w:r>
              <w:rPr>
                <w:spacing w:val="-5"/>
              </w:rPr>
              <w:t xml:space="preserve"> </w:t>
            </w:r>
            <w:r>
              <w:rPr>
                <w:spacing w:val="-4"/>
              </w:rPr>
              <w:t>wall</w:t>
            </w:r>
          </w:p>
        </w:tc>
        <w:tc>
          <w:tcPr>
            <w:tcW w:w="562" w:type="dxa"/>
            <w:tcBorders>
              <w:bottom w:val="nil"/>
            </w:tcBorders>
          </w:tcPr>
          <w:p w:rsidR="00714148" w:rsidRDefault="007F56EE">
            <w:pPr>
              <w:pStyle w:val="TableParagraph"/>
              <w:spacing w:line="260" w:lineRule="exact"/>
              <w:ind w:left="109"/>
            </w:pPr>
            <w:r>
              <w:rPr>
                <w:spacing w:val="-10"/>
              </w:rPr>
              <w:t>2</w:t>
            </w:r>
          </w:p>
        </w:tc>
        <w:tc>
          <w:tcPr>
            <w:tcW w:w="1311" w:type="dxa"/>
            <w:tcBorders>
              <w:bottom w:val="nil"/>
            </w:tcBorders>
          </w:tcPr>
          <w:p w:rsidR="00714148" w:rsidRDefault="007F56EE">
            <w:pPr>
              <w:pStyle w:val="TableParagraph"/>
              <w:spacing w:before="92" w:line="168" w:lineRule="exact"/>
              <w:ind w:left="104"/>
              <w:rPr>
                <w:sz w:val="14"/>
              </w:rPr>
            </w:pPr>
            <w:r>
              <w:rPr>
                <w:spacing w:val="-4"/>
                <w:sz w:val="14"/>
              </w:rPr>
              <w:t>7.80</w:t>
            </w:r>
          </w:p>
        </w:tc>
        <w:tc>
          <w:tcPr>
            <w:tcW w:w="1277" w:type="dxa"/>
            <w:tcBorders>
              <w:bottom w:val="nil"/>
            </w:tcBorders>
          </w:tcPr>
          <w:p w:rsidR="00714148" w:rsidRDefault="007F56EE">
            <w:pPr>
              <w:pStyle w:val="TableParagraph"/>
              <w:spacing w:line="221" w:lineRule="exact"/>
              <w:ind w:left="109"/>
              <w:rPr>
                <w:rFonts w:ascii="Cambria Math"/>
              </w:rPr>
            </w:pPr>
            <w:r>
              <w:rPr>
                <w:rFonts w:ascii="Cambria Math"/>
                <w:noProof/>
              </w:rPr>
              <mc:AlternateContent>
                <mc:Choice Requires="wpg">
                  <w:drawing>
                    <wp:anchor distT="0" distB="0" distL="0" distR="0" simplePos="0" relativeHeight="479840256" behindDoc="1" locked="0" layoutInCell="1" allowOverlap="1">
                      <wp:simplePos x="0" y="0"/>
                      <wp:positionH relativeFrom="column">
                        <wp:posOffset>70103</wp:posOffset>
                      </wp:positionH>
                      <wp:positionV relativeFrom="paragraph">
                        <wp:posOffset>170561</wp:posOffset>
                      </wp:positionV>
                      <wp:extent cx="689610" cy="9525"/>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48" name="Graphic 48"/>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5A834C9" id="Group 47" o:spid="_x0000_s1026" style="position:absolute;margin-left:5.5pt;margin-top:13.45pt;width:54.3pt;height:.75pt;z-index:-23476224;mso-wrap-distance-left:0;mso-wrap-distance-right:0"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">
                      <v:shape id="Graphic 48"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" path="m689152,l,,,9144r689152,l689152,xe" fillcolor="black" stroked="f">
                        <v:path arrowok="t"/>
                      </v:shape>
                    </v:group>
                  </w:pict>
                </mc:Fallback>
              </mc:AlternateContent>
            </w:r>
            <w:r>
              <w:rPr>
                <w:rFonts w:ascii="Cambria Math"/>
              </w:rPr>
              <w:t>0.77</w:t>
            </w:r>
            <w:r>
              <w:rPr>
                <w:rFonts w:ascii="Cambria Math"/>
                <w:spacing w:val="-3"/>
              </w:rPr>
              <w:t xml:space="preserve"> </w:t>
            </w:r>
            <w:r>
              <w:rPr>
                <w:rFonts w:ascii="Cambria Math"/>
              </w:rPr>
              <w:t>+</w:t>
            </w:r>
            <w:r>
              <w:rPr>
                <w:rFonts w:ascii="Cambria Math"/>
                <w:spacing w:val="-4"/>
              </w:rPr>
              <w:t xml:space="preserve"> 0.70</w:t>
            </w:r>
          </w:p>
        </w:tc>
        <w:tc>
          <w:tcPr>
            <w:tcW w:w="989" w:type="dxa"/>
            <w:tcBorders>
              <w:bottom w:val="nil"/>
            </w:tcBorders>
          </w:tcPr>
          <w:p w:rsidR="00714148" w:rsidRDefault="007F56EE">
            <w:pPr>
              <w:pStyle w:val="TableParagraph"/>
              <w:spacing w:before="92" w:line="168" w:lineRule="exact"/>
              <w:ind w:left="104"/>
              <w:rPr>
                <w:sz w:val="14"/>
              </w:rPr>
            </w:pPr>
            <w:r>
              <w:rPr>
                <w:spacing w:val="-4"/>
                <w:sz w:val="14"/>
              </w:rPr>
              <w:t>1.40</w:t>
            </w:r>
          </w:p>
        </w:tc>
        <w:tc>
          <w:tcPr>
            <w:tcW w:w="1277" w:type="dxa"/>
            <w:tcBorders>
              <w:bottom w:val="nil"/>
            </w:tcBorders>
          </w:tcPr>
          <w:p w:rsidR="00714148" w:rsidRDefault="007F56EE">
            <w:pPr>
              <w:pStyle w:val="TableParagraph"/>
              <w:spacing w:before="92" w:line="168" w:lineRule="exact"/>
              <w:ind w:left="109"/>
              <w:rPr>
                <w:sz w:val="14"/>
              </w:rPr>
            </w:pPr>
            <w:r>
              <w:rPr>
                <w:spacing w:val="-2"/>
                <w:sz w:val="14"/>
              </w:rPr>
              <w:t>16.05</w:t>
            </w:r>
          </w:p>
        </w:tc>
        <w:tc>
          <w:tcPr>
            <w:tcW w:w="2693" w:type="dxa"/>
            <w:vMerge w:val="restart"/>
          </w:tcPr>
          <w:p w:rsidR="00714148" w:rsidRDefault="00714148">
            <w:pPr>
              <w:pStyle w:val="TableParagraph"/>
              <w:rPr>
                <w:rFonts w:ascii="Times New Roman"/>
                <w:sz w:val="20"/>
              </w:rPr>
            </w:pPr>
          </w:p>
        </w:tc>
      </w:tr>
      <w:tr w:rsidR="00714148">
        <w:trPr>
          <w:trHeight w:val="263"/>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43" w:lineRule="exact"/>
              <w:ind w:left="109"/>
            </w:pPr>
            <w:r>
              <w:t>Bottom</w:t>
            </w:r>
            <w:r>
              <w:rPr>
                <w:spacing w:val="-7"/>
              </w:rPr>
              <w:t xml:space="preserve"> </w:t>
            </w:r>
            <w:r>
              <w:t>width</w:t>
            </w:r>
            <w:r>
              <w:rPr>
                <w:spacing w:val="-7"/>
              </w:rPr>
              <w:t xml:space="preserve"> </w:t>
            </w:r>
            <w:r>
              <w:rPr>
                <w:spacing w:val="-10"/>
              </w:rPr>
              <w:t>=</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F56EE">
            <w:pPr>
              <w:pStyle w:val="TableParagraph"/>
              <w:spacing w:line="243" w:lineRule="exact"/>
              <w:ind w:left="34"/>
              <w:jc w:val="center"/>
              <w:rPr>
                <w:rFonts w:ascii="Cambria Math"/>
              </w:rPr>
            </w:pPr>
            <w:r>
              <w:rPr>
                <w:rFonts w:ascii="Cambria Math"/>
                <w:spacing w:val="-10"/>
              </w:rPr>
              <w:t>2</w:t>
            </w: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vMerge/>
            <w:tcBorders>
              <w:top w:val="nil"/>
            </w:tcBorders>
          </w:tcPr>
          <w:p w:rsidR="00714148" w:rsidRDefault="00714148">
            <w:pPr>
              <w:rPr>
                <w:sz w:val="2"/>
                <w:szCs w:val="2"/>
              </w:rPr>
            </w:pPr>
          </w:p>
        </w:tc>
      </w:tr>
      <w:tr w:rsidR="00714148">
        <w:trPr>
          <w:trHeight w:val="242"/>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23" w:lineRule="exact"/>
              <w:ind w:left="109"/>
            </w:pPr>
            <w:r>
              <w:t>0.70+0.80/12</w:t>
            </w:r>
            <w:r>
              <w:rPr>
                <w:spacing w:val="-12"/>
              </w:rPr>
              <w:t xml:space="preserve"> </w:t>
            </w:r>
            <w:r>
              <w:t>=</w:t>
            </w:r>
            <w:r>
              <w:rPr>
                <w:spacing w:val="-8"/>
              </w:rPr>
              <w:t xml:space="preserve"> </w:t>
            </w:r>
            <w:r>
              <w:rPr>
                <w:spacing w:val="-4"/>
              </w:rPr>
              <w:t>0.77</w:t>
            </w:r>
          </w:p>
        </w:tc>
        <w:tc>
          <w:tcPr>
            <w:tcW w:w="562" w:type="dxa"/>
            <w:tcBorders>
              <w:top w:val="nil"/>
            </w:tcBorders>
          </w:tcPr>
          <w:p w:rsidR="00714148" w:rsidRDefault="00714148">
            <w:pPr>
              <w:pStyle w:val="TableParagraph"/>
              <w:rPr>
                <w:rFonts w:ascii="Times New Roman"/>
                <w:sz w:val="16"/>
              </w:rPr>
            </w:pPr>
          </w:p>
        </w:tc>
        <w:tc>
          <w:tcPr>
            <w:tcW w:w="1311"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14148">
            <w:pPr>
              <w:pStyle w:val="TableParagraph"/>
              <w:rPr>
                <w:rFonts w:ascii="Times New Roman"/>
                <w:sz w:val="16"/>
              </w:rPr>
            </w:pPr>
          </w:p>
        </w:tc>
        <w:tc>
          <w:tcPr>
            <w:tcW w:w="989"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14148">
            <w:pPr>
              <w:pStyle w:val="TableParagraph"/>
              <w:rPr>
                <w:rFonts w:ascii="Times New Roman"/>
                <w:sz w:val="16"/>
              </w:rPr>
            </w:pPr>
          </w:p>
        </w:tc>
        <w:tc>
          <w:tcPr>
            <w:tcW w:w="2693" w:type="dxa"/>
            <w:vMerge/>
            <w:tcBorders>
              <w:top w:val="nil"/>
            </w:tcBorders>
          </w:tcPr>
          <w:p w:rsidR="00714148" w:rsidRDefault="00714148">
            <w:pPr>
              <w:rPr>
                <w:sz w:val="2"/>
                <w:szCs w:val="2"/>
              </w:rPr>
            </w:pPr>
          </w:p>
        </w:tc>
      </w:tr>
      <w:tr w:rsidR="00714148">
        <w:trPr>
          <w:trHeight w:val="537"/>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Deduct</w:t>
            </w:r>
            <w:r>
              <w:rPr>
                <w:spacing w:val="-8"/>
              </w:rPr>
              <w:t xml:space="preserve"> </w:t>
            </w:r>
            <w:r>
              <w:t>bearing</w:t>
            </w:r>
            <w:r>
              <w:rPr>
                <w:spacing w:val="-5"/>
              </w:rPr>
              <w:t xml:space="preserve"> </w:t>
            </w:r>
            <w:r>
              <w:t>of</w:t>
            </w:r>
            <w:r>
              <w:rPr>
                <w:spacing w:val="-6"/>
              </w:rPr>
              <w:t xml:space="preserve"> </w:t>
            </w:r>
            <w:r>
              <w:rPr>
                <w:spacing w:val="-4"/>
              </w:rPr>
              <w:t>deck</w:t>
            </w:r>
          </w:p>
          <w:p w:rsidR="00714148" w:rsidRDefault="007F56EE">
            <w:pPr>
              <w:pStyle w:val="TableParagraph"/>
              <w:spacing w:line="252" w:lineRule="exact"/>
              <w:ind w:left="109"/>
            </w:pPr>
            <w:r>
              <w:rPr>
                <w:spacing w:val="-4"/>
              </w:rPr>
              <w:t>slab</w:t>
            </w:r>
          </w:p>
        </w:tc>
        <w:tc>
          <w:tcPr>
            <w:tcW w:w="562" w:type="dxa"/>
          </w:tcPr>
          <w:p w:rsidR="00714148" w:rsidRDefault="007F56EE">
            <w:pPr>
              <w:pStyle w:val="TableParagraph"/>
              <w:spacing w:line="265" w:lineRule="exact"/>
              <w:ind w:left="109"/>
            </w:pPr>
            <w:r>
              <w:rPr>
                <w:spacing w:val="-10"/>
              </w:rPr>
              <w:t>2</w:t>
            </w:r>
          </w:p>
        </w:tc>
        <w:tc>
          <w:tcPr>
            <w:tcW w:w="1311" w:type="dxa"/>
          </w:tcPr>
          <w:p w:rsidR="00714148" w:rsidRDefault="007F56EE">
            <w:pPr>
              <w:pStyle w:val="TableParagraph"/>
              <w:spacing w:line="265" w:lineRule="exact"/>
              <w:ind w:left="104"/>
            </w:pPr>
            <w:r>
              <w:rPr>
                <w:spacing w:val="-4"/>
              </w:rPr>
              <w:t>7.80</w:t>
            </w:r>
          </w:p>
        </w:tc>
        <w:tc>
          <w:tcPr>
            <w:tcW w:w="1277" w:type="dxa"/>
          </w:tcPr>
          <w:p w:rsidR="00714148" w:rsidRDefault="007F56EE">
            <w:pPr>
              <w:pStyle w:val="TableParagraph"/>
              <w:spacing w:line="265" w:lineRule="exact"/>
              <w:ind w:left="34" w:right="20"/>
              <w:jc w:val="center"/>
            </w:pPr>
            <w:r>
              <w:rPr>
                <w:spacing w:val="-4"/>
              </w:rPr>
              <w:t>0.60</w:t>
            </w:r>
          </w:p>
        </w:tc>
        <w:tc>
          <w:tcPr>
            <w:tcW w:w="989" w:type="dxa"/>
          </w:tcPr>
          <w:p w:rsidR="00714148" w:rsidRDefault="007F56EE">
            <w:pPr>
              <w:pStyle w:val="TableParagraph"/>
              <w:spacing w:line="265" w:lineRule="exact"/>
              <w:ind w:left="104"/>
            </w:pPr>
            <w:r>
              <w:rPr>
                <w:spacing w:val="-4"/>
              </w:rPr>
              <w:t>0.60</w:t>
            </w:r>
          </w:p>
        </w:tc>
        <w:tc>
          <w:tcPr>
            <w:tcW w:w="1277" w:type="dxa"/>
          </w:tcPr>
          <w:p w:rsidR="00714148" w:rsidRDefault="007F56EE">
            <w:pPr>
              <w:pStyle w:val="TableParagraph"/>
              <w:spacing w:line="265" w:lineRule="exact"/>
              <w:ind w:left="109"/>
            </w:pPr>
            <w:r>
              <w:rPr>
                <w:spacing w:val="-2"/>
              </w:rPr>
              <w:t>-</w:t>
            </w:r>
            <w:r>
              <w:rPr>
                <w:spacing w:val="-4"/>
              </w:rPr>
              <w:t>5.62</w:t>
            </w:r>
          </w:p>
        </w:tc>
        <w:tc>
          <w:tcPr>
            <w:tcW w:w="2693" w:type="dxa"/>
          </w:tcPr>
          <w:p w:rsidR="00714148" w:rsidRDefault="00714148">
            <w:pPr>
              <w:pStyle w:val="TableParagraph"/>
              <w:rPr>
                <w:rFonts w:ascii="Times New Roman"/>
                <w:sz w:val="20"/>
              </w:rPr>
            </w:pPr>
          </w:p>
        </w:tc>
      </w:tr>
      <w:tr w:rsidR="00714148">
        <w:trPr>
          <w:trHeight w:val="537"/>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Wing</w:t>
            </w:r>
            <w:r>
              <w:rPr>
                <w:spacing w:val="-5"/>
              </w:rPr>
              <w:t xml:space="preserve"> </w:t>
            </w:r>
            <w:r>
              <w:t>walls</w:t>
            </w:r>
            <w:r>
              <w:rPr>
                <w:spacing w:val="-4"/>
              </w:rPr>
              <w:t xml:space="preserve"> </w:t>
            </w:r>
            <w:proofErr w:type="spellStart"/>
            <w:r>
              <w:t>upto</w:t>
            </w:r>
            <w:proofErr w:type="spellEnd"/>
            <w:r>
              <w:rPr>
                <w:spacing w:val="-5"/>
              </w:rPr>
              <w:t xml:space="preserve"> </w:t>
            </w:r>
            <w:r>
              <w:t>end</w:t>
            </w:r>
            <w:r>
              <w:rPr>
                <w:spacing w:val="-5"/>
              </w:rPr>
              <w:t xml:space="preserve"> of</w:t>
            </w:r>
          </w:p>
          <w:p w:rsidR="00714148" w:rsidRDefault="007F56EE">
            <w:pPr>
              <w:pStyle w:val="TableParagraph"/>
              <w:spacing w:line="252" w:lineRule="exact"/>
              <w:ind w:left="109"/>
            </w:pPr>
            <w:r>
              <w:t>return</w:t>
            </w:r>
            <w:r>
              <w:rPr>
                <w:spacing w:val="-7"/>
              </w:rPr>
              <w:t xml:space="preserve"> </w:t>
            </w:r>
            <w:r>
              <w:rPr>
                <w:spacing w:val="-4"/>
              </w:rPr>
              <w:t>wall</w:t>
            </w: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2693" w:type="dxa"/>
          </w:tcPr>
          <w:p w:rsidR="00714148" w:rsidRDefault="00714148">
            <w:pPr>
              <w:pStyle w:val="TableParagraph"/>
              <w:rPr>
                <w:rFonts w:ascii="Times New Roman"/>
                <w:sz w:val="20"/>
              </w:rPr>
            </w:pPr>
          </w:p>
        </w:tc>
      </w:tr>
      <w:tr w:rsidR="00714148">
        <w:trPr>
          <w:trHeight w:val="494"/>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Below</w:t>
            </w:r>
            <w:r>
              <w:rPr>
                <w:spacing w:val="-4"/>
              </w:rPr>
              <w:t xml:space="preserve"> </w:t>
            </w:r>
            <w:r>
              <w:t>G.L</w:t>
            </w:r>
            <w:r>
              <w:rPr>
                <w:spacing w:val="-6"/>
              </w:rPr>
              <w:t xml:space="preserve"> </w:t>
            </w:r>
            <w:r>
              <w:t>1</w:t>
            </w:r>
            <w:r>
              <w:rPr>
                <w:vertAlign w:val="superscript"/>
              </w:rPr>
              <w:t>st</w:t>
            </w:r>
            <w:r>
              <w:rPr>
                <w:spacing w:val="-3"/>
              </w:rPr>
              <w:t xml:space="preserve"> </w:t>
            </w:r>
            <w:r>
              <w:rPr>
                <w:spacing w:val="-2"/>
              </w:rPr>
              <w:t>footing</w:t>
            </w:r>
          </w:p>
        </w:tc>
        <w:tc>
          <w:tcPr>
            <w:tcW w:w="562" w:type="dxa"/>
          </w:tcPr>
          <w:p w:rsidR="00714148" w:rsidRDefault="007F56EE">
            <w:pPr>
              <w:pStyle w:val="TableParagraph"/>
              <w:spacing w:line="265" w:lineRule="exact"/>
              <w:ind w:left="109"/>
            </w:pPr>
            <w:r>
              <w:rPr>
                <w:spacing w:val="-10"/>
              </w:rPr>
              <w:t>4</w:t>
            </w:r>
          </w:p>
        </w:tc>
        <w:tc>
          <w:tcPr>
            <w:tcW w:w="1311" w:type="dxa"/>
          </w:tcPr>
          <w:p w:rsidR="00714148" w:rsidRDefault="007F56EE">
            <w:pPr>
              <w:pStyle w:val="TableParagraph"/>
              <w:spacing w:line="265" w:lineRule="exact"/>
              <w:ind w:left="104"/>
            </w:pPr>
            <w:r>
              <w:rPr>
                <w:spacing w:val="-4"/>
              </w:rPr>
              <w:t>3.15</w:t>
            </w:r>
          </w:p>
        </w:tc>
        <w:tc>
          <w:tcPr>
            <w:tcW w:w="1277" w:type="dxa"/>
          </w:tcPr>
          <w:p w:rsidR="00714148" w:rsidRDefault="007F56EE">
            <w:pPr>
              <w:pStyle w:val="TableParagraph"/>
              <w:spacing w:after="48" w:line="221" w:lineRule="exact"/>
              <w:ind w:left="109"/>
              <w:rPr>
                <w:rFonts w:ascii="Cambria Math"/>
              </w:rPr>
            </w:pPr>
            <w:r>
              <w:rPr>
                <w:rFonts w:ascii="Cambria Math"/>
              </w:rPr>
              <w:t>1.30</w:t>
            </w:r>
            <w:r>
              <w:rPr>
                <w:rFonts w:ascii="Cambria Math"/>
                <w:spacing w:val="-3"/>
              </w:rPr>
              <w:t xml:space="preserve"> </w:t>
            </w:r>
            <w:r>
              <w:rPr>
                <w:rFonts w:ascii="Cambria Math"/>
              </w:rPr>
              <w:t>+</w:t>
            </w:r>
            <w:r>
              <w:rPr>
                <w:rFonts w:ascii="Cambria Math"/>
                <w:spacing w:val="-4"/>
              </w:rPr>
              <w:t xml:space="preserve"> 0.80</w:t>
            </w:r>
          </w:p>
          <w:p w:rsidR="00714148" w:rsidRDefault="007F56EE">
            <w:pPr>
              <w:pStyle w:val="TableParagraph"/>
              <w:spacing w:line="20" w:lineRule="exact"/>
              <w:ind w:left="109"/>
              <w:rPr>
                <w:sz w:val="2"/>
              </w:rPr>
            </w:pPr>
            <w:r>
              <w:rPr>
                <w:noProof/>
                <w:sz w:val="2"/>
              </w:rPr>
              <mc:AlternateContent>
                <mc:Choice Requires="wpg">
                  <w:drawing>
                    <wp:inline distT="0" distB="0" distL="0" distR="0">
                      <wp:extent cx="689610" cy="9525"/>
                      <wp:effectExtent l="0" t="0" r="0" b="0"/>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50" name="Graphic 50"/>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B88EC1C" id="Group 49"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">
                      <v:shape id="Graphic 50"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" path="m689152,l,,,9144r689152,l689152,xe" fillcolor="black" stroked="f">
                        <v:path arrowok="t"/>
                      </v:shape>
                      <w10:anchorlock/>
                    </v:group>
                  </w:pict>
                </mc:Fallback>
              </mc:AlternateContent>
            </w:r>
          </w:p>
          <w:p w:rsidR="00714148" w:rsidRDefault="007F56EE">
            <w:pPr>
              <w:pStyle w:val="TableParagraph"/>
              <w:spacing w:line="185" w:lineRule="exact"/>
              <w:ind w:left="589"/>
              <w:rPr>
                <w:rFonts w:ascii="Cambria Math"/>
              </w:rPr>
            </w:pPr>
            <w:r>
              <w:rPr>
                <w:rFonts w:ascii="Cambria Math"/>
                <w:spacing w:val="-10"/>
              </w:rPr>
              <w:t>2</w:t>
            </w:r>
          </w:p>
        </w:tc>
        <w:tc>
          <w:tcPr>
            <w:tcW w:w="989" w:type="dxa"/>
          </w:tcPr>
          <w:p w:rsidR="00714148" w:rsidRDefault="007F56EE">
            <w:pPr>
              <w:pStyle w:val="TableParagraph"/>
              <w:spacing w:line="265" w:lineRule="exact"/>
              <w:ind w:left="104"/>
            </w:pPr>
            <w:r>
              <w:rPr>
                <w:spacing w:val="-4"/>
              </w:rPr>
              <w:t>0.60</w:t>
            </w:r>
          </w:p>
        </w:tc>
        <w:tc>
          <w:tcPr>
            <w:tcW w:w="1277" w:type="dxa"/>
          </w:tcPr>
          <w:p w:rsidR="00714148" w:rsidRDefault="007F56EE">
            <w:pPr>
              <w:pStyle w:val="TableParagraph"/>
              <w:spacing w:line="265" w:lineRule="exact"/>
              <w:ind w:left="109"/>
            </w:pPr>
            <w:r>
              <w:rPr>
                <w:spacing w:val="-4"/>
              </w:rPr>
              <w:t>7.94</w:t>
            </w:r>
          </w:p>
        </w:tc>
        <w:tc>
          <w:tcPr>
            <w:tcW w:w="2693" w:type="dxa"/>
          </w:tcPr>
          <w:p w:rsidR="00714148" w:rsidRDefault="007F56EE">
            <w:pPr>
              <w:pStyle w:val="TableParagraph"/>
              <w:spacing w:line="265" w:lineRule="exact"/>
              <w:ind w:left="110"/>
            </w:pPr>
            <w:r>
              <w:rPr>
                <w:spacing w:val="-2"/>
              </w:rPr>
              <w:t>0.80=0.5√1.25</w:t>
            </w:r>
            <w:r>
              <w:rPr>
                <w:spacing w:val="-2"/>
                <w:vertAlign w:val="superscript"/>
              </w:rPr>
              <w:t>2</w:t>
            </w:r>
            <w:r>
              <w:rPr>
                <w:spacing w:val="-2"/>
              </w:rPr>
              <w:t>+1</w:t>
            </w:r>
            <w:r>
              <w:rPr>
                <w:spacing w:val="-2"/>
                <w:vertAlign w:val="superscript"/>
              </w:rPr>
              <w:t>2</w:t>
            </w:r>
          </w:p>
        </w:tc>
      </w:tr>
      <w:tr w:rsidR="00714148">
        <w:trPr>
          <w:trHeight w:val="493"/>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Below</w:t>
            </w:r>
            <w:r>
              <w:rPr>
                <w:spacing w:val="-5"/>
              </w:rPr>
              <w:t xml:space="preserve"> </w:t>
            </w:r>
            <w:r>
              <w:t>G.L</w:t>
            </w:r>
            <w:r>
              <w:rPr>
                <w:spacing w:val="-5"/>
              </w:rPr>
              <w:t xml:space="preserve"> </w:t>
            </w:r>
            <w:r>
              <w:t>2</w:t>
            </w:r>
            <w:r>
              <w:rPr>
                <w:vertAlign w:val="superscript"/>
              </w:rPr>
              <w:t>nd</w:t>
            </w:r>
            <w:r>
              <w:rPr>
                <w:spacing w:val="-5"/>
              </w:rPr>
              <w:t xml:space="preserve"> </w:t>
            </w:r>
            <w:r>
              <w:rPr>
                <w:spacing w:val="-2"/>
              </w:rPr>
              <w:t>footing</w:t>
            </w:r>
          </w:p>
        </w:tc>
        <w:tc>
          <w:tcPr>
            <w:tcW w:w="562" w:type="dxa"/>
          </w:tcPr>
          <w:p w:rsidR="00714148" w:rsidRDefault="007F56EE">
            <w:pPr>
              <w:pStyle w:val="TableParagraph"/>
              <w:spacing w:line="265" w:lineRule="exact"/>
              <w:ind w:left="109"/>
            </w:pPr>
            <w:r>
              <w:rPr>
                <w:spacing w:val="-10"/>
              </w:rPr>
              <w:t>4</w:t>
            </w:r>
          </w:p>
        </w:tc>
        <w:tc>
          <w:tcPr>
            <w:tcW w:w="1311" w:type="dxa"/>
          </w:tcPr>
          <w:p w:rsidR="00714148" w:rsidRDefault="007F56EE">
            <w:pPr>
              <w:pStyle w:val="TableParagraph"/>
              <w:spacing w:line="265" w:lineRule="exact"/>
              <w:ind w:left="104"/>
            </w:pPr>
            <w:r>
              <w:rPr>
                <w:spacing w:val="-4"/>
              </w:rPr>
              <w:t>3.10</w:t>
            </w:r>
          </w:p>
        </w:tc>
        <w:tc>
          <w:tcPr>
            <w:tcW w:w="1277" w:type="dxa"/>
          </w:tcPr>
          <w:p w:rsidR="00714148" w:rsidRDefault="007F56EE">
            <w:pPr>
              <w:pStyle w:val="TableParagraph"/>
              <w:spacing w:after="47" w:line="221" w:lineRule="exact"/>
              <w:ind w:left="109"/>
              <w:rPr>
                <w:rFonts w:ascii="Cambria Math"/>
              </w:rPr>
            </w:pPr>
            <w:r>
              <w:rPr>
                <w:rFonts w:ascii="Cambria Math"/>
              </w:rPr>
              <w:t>1.20</w:t>
            </w:r>
            <w:r>
              <w:rPr>
                <w:rFonts w:ascii="Cambria Math"/>
                <w:spacing w:val="-3"/>
              </w:rPr>
              <w:t xml:space="preserve"> </w:t>
            </w:r>
            <w:r>
              <w:rPr>
                <w:rFonts w:ascii="Cambria Math"/>
              </w:rPr>
              <w:t>+</w:t>
            </w:r>
            <w:r>
              <w:rPr>
                <w:rFonts w:ascii="Cambria Math"/>
                <w:spacing w:val="-4"/>
              </w:rPr>
              <w:t xml:space="preserve"> 0.64</w:t>
            </w:r>
          </w:p>
          <w:p w:rsidR="00714148" w:rsidRDefault="007F56EE">
            <w:pPr>
              <w:pStyle w:val="TableParagraph"/>
              <w:spacing w:line="20" w:lineRule="exact"/>
              <w:ind w:left="109"/>
              <w:rPr>
                <w:sz w:val="2"/>
              </w:rPr>
            </w:pPr>
            <w:r>
              <w:rPr>
                <w:noProof/>
                <w:sz w:val="2"/>
              </w:rPr>
              <mc:AlternateContent>
                <mc:Choice Requires="wpg">
                  <w:drawing>
                    <wp:inline distT="0" distB="0" distL="0" distR="0">
                      <wp:extent cx="689610" cy="9525"/>
                      <wp:effectExtent l="0" t="0" r="0" b="0"/>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52" name="Graphic 52"/>
                              <wps:cNvSpPr/>
                              <wps:spPr>
                                <a:xfrm>
                                  <a:off x="0" y="0"/>
                                  <a:ext cx="689610" cy="9525"/>
                                </a:xfrm>
                                <a:custGeom>
                                  <a:avLst/>
                                  <a:gdLst/>
                                  <a:ahLst/>
                                  <a:cxnLst/>
                                  <a:rect l="l" t="t" r="r" b="b"/>
                                  <a:pathLst>
                                    <a:path w="689610" h="9525">
                                      <a:moveTo>
                                        <a:pt x="689152" y="0"/>
                                      </a:moveTo>
                                      <a:lnTo>
                                        <a:pt x="0" y="0"/>
                                      </a:lnTo>
                                      <a:lnTo>
                                        <a:pt x="0" y="9144"/>
                                      </a:lnTo>
                                      <a:lnTo>
                                        <a:pt x="689152" y="9144"/>
                                      </a:lnTo>
                                      <a:lnTo>
                                        <a:pt x="68915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FEB2CDE" id="Group 51" o:spid="_x0000_s1026" style="width:54.3pt;height:.75pt;mso-position-horizontal-relative:char;mso-position-vertical-relative:line"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">
                      <v:shape id="Graphic 52"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" path="m689152,l,,,9144r689152,l689152,xe" fillcolor="black" stroked="f">
                        <v:path arrowok="t"/>
                      </v:shape>
                      <w10:anchorlock/>
                    </v:group>
                  </w:pict>
                </mc:Fallback>
              </mc:AlternateContent>
            </w:r>
          </w:p>
          <w:p w:rsidR="00714148" w:rsidRDefault="007F56EE">
            <w:pPr>
              <w:pStyle w:val="TableParagraph"/>
              <w:spacing w:line="185" w:lineRule="exact"/>
              <w:ind w:left="589"/>
              <w:rPr>
                <w:rFonts w:ascii="Cambria Math"/>
              </w:rPr>
            </w:pPr>
            <w:r>
              <w:rPr>
                <w:rFonts w:ascii="Cambria Math"/>
                <w:spacing w:val="-10"/>
              </w:rPr>
              <w:t>2</w:t>
            </w:r>
          </w:p>
        </w:tc>
        <w:tc>
          <w:tcPr>
            <w:tcW w:w="989" w:type="dxa"/>
          </w:tcPr>
          <w:p w:rsidR="00714148" w:rsidRDefault="007F56EE">
            <w:pPr>
              <w:pStyle w:val="TableParagraph"/>
              <w:spacing w:line="265" w:lineRule="exact"/>
              <w:ind w:left="104"/>
            </w:pPr>
            <w:r>
              <w:rPr>
                <w:spacing w:val="-4"/>
              </w:rPr>
              <w:t>0.60</w:t>
            </w:r>
          </w:p>
        </w:tc>
        <w:tc>
          <w:tcPr>
            <w:tcW w:w="1277" w:type="dxa"/>
          </w:tcPr>
          <w:p w:rsidR="00714148" w:rsidRDefault="007F56EE">
            <w:pPr>
              <w:pStyle w:val="TableParagraph"/>
              <w:spacing w:line="265" w:lineRule="exact"/>
              <w:ind w:left="109"/>
            </w:pPr>
            <w:r>
              <w:rPr>
                <w:spacing w:val="-4"/>
              </w:rPr>
              <w:t>6.84</w:t>
            </w:r>
          </w:p>
        </w:tc>
        <w:tc>
          <w:tcPr>
            <w:tcW w:w="2693" w:type="dxa"/>
          </w:tcPr>
          <w:p w:rsidR="00714148" w:rsidRDefault="007F56EE">
            <w:pPr>
              <w:pStyle w:val="TableParagraph"/>
              <w:spacing w:line="265" w:lineRule="exact"/>
              <w:ind w:left="110"/>
            </w:pPr>
            <w:r>
              <w:t>0.64</w:t>
            </w:r>
            <w:r>
              <w:rPr>
                <w:spacing w:val="-6"/>
              </w:rPr>
              <w:t xml:space="preserve"> </w:t>
            </w:r>
            <w:r>
              <w:t>=</w:t>
            </w:r>
            <w:r>
              <w:rPr>
                <w:spacing w:val="-3"/>
              </w:rPr>
              <w:t xml:space="preserve"> </w:t>
            </w:r>
            <w:r>
              <w:rPr>
                <w:spacing w:val="-2"/>
              </w:rPr>
              <w:t>0.40√1.25</w:t>
            </w:r>
            <w:r>
              <w:rPr>
                <w:spacing w:val="-2"/>
                <w:vertAlign w:val="superscript"/>
              </w:rPr>
              <w:t>2</w:t>
            </w:r>
            <w:r>
              <w:rPr>
                <w:spacing w:val="-2"/>
              </w:rPr>
              <w:t>+1</w:t>
            </w:r>
            <w:r>
              <w:rPr>
                <w:spacing w:val="-2"/>
                <w:vertAlign w:val="superscript"/>
              </w:rPr>
              <w:t>2</w:t>
            </w:r>
          </w:p>
        </w:tc>
      </w:tr>
      <w:tr w:rsidR="00714148">
        <w:trPr>
          <w:trHeight w:val="537"/>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Deduct</w:t>
            </w:r>
            <w:r>
              <w:rPr>
                <w:spacing w:val="-10"/>
              </w:rPr>
              <w:t xml:space="preserve"> </w:t>
            </w:r>
            <w:r>
              <w:t>abutment</w:t>
            </w:r>
            <w:r>
              <w:rPr>
                <w:spacing w:val="-9"/>
              </w:rPr>
              <w:t xml:space="preserve"> </w:t>
            </w:r>
            <w:r>
              <w:rPr>
                <w:spacing w:val="-5"/>
              </w:rPr>
              <w:t>end</w:t>
            </w:r>
          </w:p>
          <w:p w:rsidR="00714148" w:rsidRDefault="007F56EE">
            <w:pPr>
              <w:pStyle w:val="TableParagraph"/>
              <w:spacing w:line="252" w:lineRule="exact"/>
              <w:ind w:left="109"/>
            </w:pPr>
            <w:r>
              <w:rPr>
                <w:spacing w:val="-2"/>
              </w:rPr>
              <w:t>offsets</w:t>
            </w: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2693" w:type="dxa"/>
          </w:tcPr>
          <w:p w:rsidR="00714148" w:rsidRDefault="00714148">
            <w:pPr>
              <w:pStyle w:val="TableParagraph"/>
              <w:rPr>
                <w:rFonts w:ascii="Times New Roman"/>
                <w:sz w:val="20"/>
              </w:rPr>
            </w:pPr>
          </w:p>
        </w:tc>
      </w:tr>
      <w:tr w:rsidR="00714148">
        <w:trPr>
          <w:trHeight w:val="537"/>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For</w:t>
            </w:r>
            <w:r>
              <w:rPr>
                <w:spacing w:val="-7"/>
              </w:rPr>
              <w:t xml:space="preserve"> </w:t>
            </w:r>
            <w:r>
              <w:t>1</w:t>
            </w:r>
            <w:r>
              <w:rPr>
                <w:vertAlign w:val="superscript"/>
              </w:rPr>
              <w:t>st</w:t>
            </w:r>
            <w:r>
              <w:rPr>
                <w:spacing w:val="-6"/>
              </w:rPr>
              <w:t xml:space="preserve"> </w:t>
            </w:r>
            <w:r>
              <w:rPr>
                <w:spacing w:val="-2"/>
              </w:rPr>
              <w:t>footing</w:t>
            </w:r>
          </w:p>
        </w:tc>
        <w:tc>
          <w:tcPr>
            <w:tcW w:w="562" w:type="dxa"/>
          </w:tcPr>
          <w:p w:rsidR="00714148" w:rsidRDefault="007F56EE">
            <w:pPr>
              <w:pStyle w:val="TableParagraph"/>
              <w:spacing w:line="265" w:lineRule="exact"/>
              <w:ind w:left="109"/>
            </w:pPr>
            <w:r>
              <w:rPr>
                <w:spacing w:val="-10"/>
              </w:rPr>
              <w:t>4</w:t>
            </w:r>
          </w:p>
        </w:tc>
        <w:tc>
          <w:tcPr>
            <w:tcW w:w="1311" w:type="dxa"/>
          </w:tcPr>
          <w:p w:rsidR="00714148" w:rsidRDefault="007F56EE">
            <w:pPr>
              <w:pStyle w:val="TableParagraph"/>
              <w:spacing w:line="265" w:lineRule="exact"/>
              <w:ind w:left="104"/>
            </w:pPr>
            <w:r>
              <w:rPr>
                <w:spacing w:val="-4"/>
              </w:rPr>
              <w:t>0.35</w:t>
            </w:r>
          </w:p>
        </w:tc>
        <w:tc>
          <w:tcPr>
            <w:tcW w:w="1277" w:type="dxa"/>
          </w:tcPr>
          <w:p w:rsidR="00714148" w:rsidRDefault="007F56EE">
            <w:pPr>
              <w:pStyle w:val="TableParagraph"/>
              <w:spacing w:line="265" w:lineRule="exact"/>
              <w:ind w:left="34" w:right="21"/>
              <w:jc w:val="center"/>
            </w:pPr>
            <w:proofErr w:type="gramStart"/>
            <w:r>
              <w:rPr>
                <w:spacing w:val="-2"/>
              </w:rPr>
              <w:t>½(</w:t>
            </w:r>
            <w:proofErr w:type="gramEnd"/>
            <w:r>
              <w:rPr>
                <w:spacing w:val="-2"/>
              </w:rPr>
              <w:t>1.30+1.3</w:t>
            </w:r>
          </w:p>
          <w:p w:rsidR="00714148" w:rsidRDefault="007F56EE">
            <w:pPr>
              <w:pStyle w:val="TableParagraph"/>
              <w:spacing w:line="252" w:lineRule="exact"/>
              <w:ind w:left="34" w:right="26"/>
              <w:jc w:val="center"/>
            </w:pPr>
            <w:r>
              <w:rPr>
                <w:spacing w:val="-2"/>
              </w:rPr>
              <w:t>0-0.28)</w:t>
            </w:r>
          </w:p>
        </w:tc>
        <w:tc>
          <w:tcPr>
            <w:tcW w:w="989" w:type="dxa"/>
          </w:tcPr>
          <w:p w:rsidR="00714148" w:rsidRDefault="007F56EE">
            <w:pPr>
              <w:pStyle w:val="TableParagraph"/>
              <w:spacing w:line="265" w:lineRule="exact"/>
              <w:ind w:left="104"/>
            </w:pPr>
            <w:r>
              <w:rPr>
                <w:spacing w:val="-4"/>
              </w:rPr>
              <w:t>0.60</w:t>
            </w:r>
          </w:p>
        </w:tc>
        <w:tc>
          <w:tcPr>
            <w:tcW w:w="1277" w:type="dxa"/>
          </w:tcPr>
          <w:p w:rsidR="00714148" w:rsidRDefault="007F56EE">
            <w:pPr>
              <w:pStyle w:val="TableParagraph"/>
              <w:spacing w:line="265" w:lineRule="exact"/>
              <w:ind w:left="109"/>
            </w:pPr>
            <w:r>
              <w:rPr>
                <w:spacing w:val="-2"/>
              </w:rPr>
              <w:t>-</w:t>
            </w:r>
            <w:r>
              <w:rPr>
                <w:spacing w:val="-4"/>
              </w:rPr>
              <w:t>0.97</w:t>
            </w:r>
          </w:p>
        </w:tc>
        <w:tc>
          <w:tcPr>
            <w:tcW w:w="2693" w:type="dxa"/>
          </w:tcPr>
          <w:p w:rsidR="00714148" w:rsidRDefault="00714148">
            <w:pPr>
              <w:pStyle w:val="TableParagraph"/>
              <w:rPr>
                <w:rFonts w:ascii="Times New Roman"/>
                <w:sz w:val="20"/>
              </w:rPr>
            </w:pPr>
          </w:p>
        </w:tc>
      </w:tr>
      <w:tr w:rsidR="00714148">
        <w:trPr>
          <w:trHeight w:val="537"/>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For</w:t>
            </w:r>
            <w:r>
              <w:rPr>
                <w:spacing w:val="-7"/>
              </w:rPr>
              <w:t xml:space="preserve"> </w:t>
            </w:r>
            <w:r>
              <w:t>2</w:t>
            </w:r>
            <w:r>
              <w:rPr>
                <w:vertAlign w:val="superscript"/>
              </w:rPr>
              <w:t>nd</w:t>
            </w:r>
            <w:r>
              <w:rPr>
                <w:spacing w:val="-4"/>
              </w:rPr>
              <w:t xml:space="preserve"> </w:t>
            </w:r>
            <w:r>
              <w:rPr>
                <w:spacing w:val="-2"/>
              </w:rPr>
              <w:t>footing</w:t>
            </w:r>
          </w:p>
        </w:tc>
        <w:tc>
          <w:tcPr>
            <w:tcW w:w="562" w:type="dxa"/>
          </w:tcPr>
          <w:p w:rsidR="00714148" w:rsidRDefault="007F56EE">
            <w:pPr>
              <w:pStyle w:val="TableParagraph"/>
              <w:spacing w:line="265" w:lineRule="exact"/>
              <w:ind w:left="109"/>
            </w:pPr>
            <w:r>
              <w:rPr>
                <w:spacing w:val="-10"/>
              </w:rPr>
              <w:t>4</w:t>
            </w:r>
          </w:p>
        </w:tc>
        <w:tc>
          <w:tcPr>
            <w:tcW w:w="1311" w:type="dxa"/>
          </w:tcPr>
          <w:p w:rsidR="00714148" w:rsidRDefault="007F56EE">
            <w:pPr>
              <w:pStyle w:val="TableParagraph"/>
              <w:spacing w:line="265" w:lineRule="exact"/>
              <w:ind w:left="104"/>
            </w:pPr>
            <w:r>
              <w:rPr>
                <w:spacing w:val="-5"/>
              </w:rPr>
              <w:t>0.3</w:t>
            </w:r>
          </w:p>
        </w:tc>
        <w:tc>
          <w:tcPr>
            <w:tcW w:w="1277" w:type="dxa"/>
          </w:tcPr>
          <w:p w:rsidR="00714148" w:rsidRDefault="007F56EE">
            <w:pPr>
              <w:pStyle w:val="TableParagraph"/>
              <w:spacing w:line="265" w:lineRule="exact"/>
              <w:ind w:left="34" w:right="21"/>
              <w:jc w:val="center"/>
            </w:pPr>
            <w:proofErr w:type="gramStart"/>
            <w:r>
              <w:rPr>
                <w:spacing w:val="-2"/>
              </w:rPr>
              <w:t>½(</w:t>
            </w:r>
            <w:proofErr w:type="gramEnd"/>
            <w:r>
              <w:rPr>
                <w:spacing w:val="-2"/>
              </w:rPr>
              <w:t>1.20+1.2</w:t>
            </w:r>
          </w:p>
          <w:p w:rsidR="00714148" w:rsidRDefault="007F56EE">
            <w:pPr>
              <w:pStyle w:val="TableParagraph"/>
              <w:spacing w:line="252" w:lineRule="exact"/>
              <w:ind w:left="34" w:right="26"/>
              <w:jc w:val="center"/>
            </w:pPr>
            <w:r>
              <w:rPr>
                <w:spacing w:val="-2"/>
              </w:rPr>
              <w:t>0-0.24)</w:t>
            </w:r>
          </w:p>
        </w:tc>
        <w:tc>
          <w:tcPr>
            <w:tcW w:w="989" w:type="dxa"/>
          </w:tcPr>
          <w:p w:rsidR="00714148" w:rsidRDefault="007F56EE">
            <w:pPr>
              <w:pStyle w:val="TableParagraph"/>
              <w:spacing w:line="265" w:lineRule="exact"/>
              <w:ind w:left="104"/>
            </w:pPr>
            <w:r>
              <w:rPr>
                <w:spacing w:val="-4"/>
              </w:rPr>
              <w:t>0.60</w:t>
            </w:r>
          </w:p>
        </w:tc>
        <w:tc>
          <w:tcPr>
            <w:tcW w:w="1277" w:type="dxa"/>
          </w:tcPr>
          <w:p w:rsidR="00714148" w:rsidRDefault="007F56EE">
            <w:pPr>
              <w:pStyle w:val="TableParagraph"/>
              <w:spacing w:line="265" w:lineRule="exact"/>
              <w:ind w:left="109"/>
            </w:pPr>
            <w:r>
              <w:rPr>
                <w:spacing w:val="-2"/>
              </w:rPr>
              <w:t>-</w:t>
            </w:r>
            <w:r>
              <w:rPr>
                <w:spacing w:val="-4"/>
              </w:rPr>
              <w:t>0.78</w:t>
            </w:r>
          </w:p>
        </w:tc>
        <w:tc>
          <w:tcPr>
            <w:tcW w:w="2693" w:type="dxa"/>
          </w:tcPr>
          <w:p w:rsidR="00714148" w:rsidRDefault="00714148">
            <w:pPr>
              <w:pStyle w:val="TableParagraph"/>
              <w:rPr>
                <w:rFonts w:ascii="Times New Roman"/>
                <w:sz w:val="20"/>
              </w:rPr>
            </w:pPr>
          </w:p>
        </w:tc>
      </w:tr>
      <w:tr w:rsidR="00714148">
        <w:trPr>
          <w:trHeight w:val="412"/>
        </w:trPr>
        <w:tc>
          <w:tcPr>
            <w:tcW w:w="668" w:type="dxa"/>
          </w:tcPr>
          <w:p w:rsidR="00714148" w:rsidRDefault="00714148">
            <w:pPr>
              <w:pStyle w:val="TableParagraph"/>
              <w:rPr>
                <w:rFonts w:ascii="Times New Roman"/>
                <w:sz w:val="20"/>
              </w:rPr>
            </w:pPr>
          </w:p>
        </w:tc>
        <w:tc>
          <w:tcPr>
            <w:tcW w:w="2425" w:type="dxa"/>
          </w:tcPr>
          <w:p w:rsidR="00714148" w:rsidRDefault="007F56EE">
            <w:pPr>
              <w:pStyle w:val="TableParagraph"/>
              <w:spacing w:line="265" w:lineRule="exact"/>
              <w:ind w:left="109"/>
            </w:pPr>
            <w:r>
              <w:t>Above</w:t>
            </w:r>
            <w:r>
              <w:rPr>
                <w:spacing w:val="-5"/>
              </w:rPr>
              <w:t xml:space="preserve"> </w:t>
            </w:r>
            <w:proofErr w:type="gramStart"/>
            <w:r>
              <w:rPr>
                <w:spacing w:val="-5"/>
              </w:rPr>
              <w:t>G.L</w:t>
            </w:r>
            <w:proofErr w:type="gramEnd"/>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2693" w:type="dxa"/>
          </w:tcPr>
          <w:p w:rsidR="00714148" w:rsidRDefault="00714148">
            <w:pPr>
              <w:pStyle w:val="TableParagraph"/>
              <w:rPr>
                <w:rFonts w:ascii="Times New Roman"/>
                <w:sz w:val="20"/>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1" w:lineRule="exact"/>
              <w:ind w:left="109"/>
            </w:pPr>
            <w:r>
              <w:t>The</w:t>
            </w:r>
            <w:r>
              <w:rPr>
                <w:spacing w:val="-9"/>
              </w:rPr>
              <w:t xml:space="preserve"> </w:t>
            </w:r>
            <w:r>
              <w:t>whole</w:t>
            </w:r>
            <w:r>
              <w:rPr>
                <w:spacing w:val="-6"/>
              </w:rPr>
              <w:t xml:space="preserve"> </w:t>
            </w:r>
            <w:r>
              <w:t>section</w:t>
            </w:r>
            <w:r>
              <w:rPr>
                <w:spacing w:val="-6"/>
              </w:rPr>
              <w:t xml:space="preserve"> </w:t>
            </w:r>
            <w:r>
              <w:rPr>
                <w:spacing w:val="-4"/>
              </w:rPr>
              <w:t>with</w:t>
            </w:r>
          </w:p>
        </w:tc>
        <w:tc>
          <w:tcPr>
            <w:tcW w:w="562" w:type="dxa"/>
            <w:tcBorders>
              <w:bottom w:val="nil"/>
            </w:tcBorders>
          </w:tcPr>
          <w:p w:rsidR="00714148" w:rsidRDefault="007F56EE">
            <w:pPr>
              <w:pStyle w:val="TableParagraph"/>
              <w:spacing w:line="162" w:lineRule="exact"/>
              <w:ind w:left="109"/>
              <w:rPr>
                <w:sz w:val="14"/>
              </w:rPr>
            </w:pPr>
            <w:r>
              <w:rPr>
                <w:spacing w:val="-10"/>
                <w:sz w:val="14"/>
              </w:rPr>
              <w:t>4</w:t>
            </w:r>
          </w:p>
        </w:tc>
        <w:tc>
          <w:tcPr>
            <w:tcW w:w="1311" w:type="dxa"/>
            <w:tcBorders>
              <w:bottom w:val="nil"/>
            </w:tcBorders>
          </w:tcPr>
          <w:p w:rsidR="00714148" w:rsidRDefault="007F56EE">
            <w:pPr>
              <w:pStyle w:val="TableParagraph"/>
              <w:spacing w:line="261" w:lineRule="exact"/>
              <w:ind w:left="104"/>
            </w:pPr>
            <w:r>
              <w:rPr>
                <w:spacing w:val="-2"/>
              </w:rPr>
              <w:t>2.70/3</w:t>
            </w:r>
          </w:p>
        </w:tc>
        <w:tc>
          <w:tcPr>
            <w:tcW w:w="1277" w:type="dxa"/>
            <w:tcBorders>
              <w:bottom w:val="nil"/>
            </w:tcBorders>
          </w:tcPr>
          <w:p w:rsidR="00714148" w:rsidRDefault="007F56EE">
            <w:pPr>
              <w:pStyle w:val="TableParagraph"/>
              <w:spacing w:line="261" w:lineRule="exact"/>
              <w:ind w:left="34" w:right="21"/>
              <w:jc w:val="center"/>
            </w:pPr>
            <w:r>
              <w:rPr>
                <w:spacing w:val="-2"/>
              </w:rPr>
              <w:t>(1.92+0.20</w:t>
            </w:r>
          </w:p>
        </w:tc>
        <w:tc>
          <w:tcPr>
            <w:tcW w:w="989" w:type="dxa"/>
            <w:vMerge w:val="restart"/>
          </w:tcPr>
          <w:p w:rsidR="00714148" w:rsidRDefault="00714148">
            <w:pPr>
              <w:pStyle w:val="TableParagraph"/>
              <w:rPr>
                <w:rFonts w:ascii="Times New Roman"/>
                <w:sz w:val="20"/>
              </w:rPr>
            </w:pPr>
          </w:p>
        </w:tc>
        <w:tc>
          <w:tcPr>
            <w:tcW w:w="1277" w:type="dxa"/>
            <w:tcBorders>
              <w:bottom w:val="nil"/>
            </w:tcBorders>
          </w:tcPr>
          <w:p w:rsidR="00714148" w:rsidRDefault="007F56EE">
            <w:pPr>
              <w:pStyle w:val="TableParagraph"/>
              <w:spacing w:line="261" w:lineRule="exact"/>
              <w:ind w:left="109"/>
            </w:pPr>
            <w:r>
              <w:rPr>
                <w:spacing w:val="-4"/>
              </w:rPr>
              <w:t>9.86</w:t>
            </w:r>
          </w:p>
        </w:tc>
        <w:tc>
          <w:tcPr>
            <w:tcW w:w="2693" w:type="dxa"/>
            <w:tcBorders>
              <w:bottom w:val="nil"/>
            </w:tcBorders>
          </w:tcPr>
          <w:p w:rsidR="00714148" w:rsidRDefault="007F56EE">
            <w:pPr>
              <w:pStyle w:val="TableParagraph"/>
              <w:spacing w:line="261" w:lineRule="exact"/>
              <w:ind w:left="110"/>
            </w:pPr>
            <w:r>
              <w:t>Top</w:t>
            </w:r>
            <w:r>
              <w:rPr>
                <w:spacing w:val="-6"/>
              </w:rPr>
              <w:t xml:space="preserve"> </w:t>
            </w:r>
            <w:r>
              <w:t>inclined</w:t>
            </w:r>
            <w:r>
              <w:rPr>
                <w:spacing w:val="-6"/>
              </w:rPr>
              <w:t xml:space="preserve"> </w:t>
            </w:r>
            <w:r>
              <w:t>width</w:t>
            </w:r>
            <w:r>
              <w:rPr>
                <w:spacing w:val="-6"/>
              </w:rPr>
              <w:t xml:space="preserve"> </w:t>
            </w:r>
            <w:r>
              <w:rPr>
                <w:spacing w:val="-10"/>
              </w:rPr>
              <w:t>=</w:t>
            </w:r>
          </w:p>
        </w:tc>
      </w:tr>
      <w:tr w:rsidR="00714148">
        <w:trPr>
          <w:trHeight w:val="259"/>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9" w:lineRule="exact"/>
              <w:ind w:left="109"/>
            </w:pPr>
            <w:r>
              <w:t>parallel</w:t>
            </w:r>
            <w:r>
              <w:rPr>
                <w:spacing w:val="-6"/>
              </w:rPr>
              <w:t xml:space="preserve"> </w:t>
            </w:r>
            <w:r>
              <w:t>inclined</w:t>
            </w:r>
            <w:r>
              <w:rPr>
                <w:spacing w:val="-6"/>
              </w:rPr>
              <w:t xml:space="preserve"> </w:t>
            </w:r>
            <w:r>
              <w:rPr>
                <w:spacing w:val="-4"/>
              </w:rPr>
              <w:t>width</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F56EE">
            <w:pPr>
              <w:pStyle w:val="TableParagraph"/>
              <w:spacing w:line="239" w:lineRule="exact"/>
              <w:ind w:left="34" w:right="21"/>
              <w:jc w:val="center"/>
            </w:pPr>
            <w:r>
              <w:rPr>
                <w:spacing w:val="-2"/>
              </w:rPr>
              <w:t>+√1.92x0.2</w:t>
            </w:r>
          </w:p>
        </w:tc>
        <w:tc>
          <w:tcPr>
            <w:tcW w:w="989" w:type="dxa"/>
            <w:vMerge/>
            <w:tcBorders>
              <w:top w:val="nil"/>
            </w:tcBorders>
          </w:tcPr>
          <w:p w:rsidR="00714148" w:rsidRDefault="00714148">
            <w:pPr>
              <w:rPr>
                <w:sz w:val="2"/>
                <w:szCs w:val="2"/>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F56EE">
            <w:pPr>
              <w:pStyle w:val="TableParagraph"/>
              <w:spacing w:line="239" w:lineRule="exact"/>
              <w:ind w:left="110"/>
            </w:pPr>
            <w:r>
              <w:rPr>
                <w:spacing w:val="-2"/>
              </w:rPr>
              <w:t>0.40x1.60=0.64</w:t>
            </w:r>
          </w:p>
        </w:tc>
      </w:tr>
      <w:tr w:rsidR="00714148">
        <w:trPr>
          <w:trHeight w:val="239"/>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19" w:lineRule="exact"/>
              <w:ind w:left="109"/>
            </w:pPr>
            <w:r>
              <w:t>considered</w:t>
            </w:r>
            <w:r>
              <w:rPr>
                <w:spacing w:val="-7"/>
              </w:rPr>
              <w:t xml:space="preserve"> </w:t>
            </w:r>
            <w:r>
              <w:t>as</w:t>
            </w:r>
            <w:r>
              <w:rPr>
                <w:spacing w:val="-7"/>
              </w:rPr>
              <w:t xml:space="preserve"> </w:t>
            </w:r>
            <w:r>
              <w:t>Frusta</w:t>
            </w:r>
            <w:r>
              <w:rPr>
                <w:spacing w:val="-6"/>
              </w:rPr>
              <w:t xml:space="preserve"> </w:t>
            </w:r>
            <w:r>
              <w:rPr>
                <w:spacing w:val="-5"/>
              </w:rPr>
              <w:t>of</w:t>
            </w:r>
          </w:p>
        </w:tc>
        <w:tc>
          <w:tcPr>
            <w:tcW w:w="562" w:type="dxa"/>
            <w:tcBorders>
              <w:top w:val="nil"/>
              <w:bottom w:val="nil"/>
            </w:tcBorders>
          </w:tcPr>
          <w:p w:rsidR="00714148" w:rsidRDefault="00714148">
            <w:pPr>
              <w:pStyle w:val="TableParagraph"/>
              <w:rPr>
                <w:rFonts w:ascii="Times New Roman"/>
                <w:sz w:val="16"/>
              </w:rPr>
            </w:pPr>
          </w:p>
        </w:tc>
        <w:tc>
          <w:tcPr>
            <w:tcW w:w="1311" w:type="dxa"/>
            <w:tcBorders>
              <w:top w:val="nil"/>
              <w:bottom w:val="nil"/>
            </w:tcBorders>
          </w:tcPr>
          <w:p w:rsidR="00714148" w:rsidRDefault="00714148">
            <w:pPr>
              <w:pStyle w:val="TableParagraph"/>
              <w:rPr>
                <w:rFonts w:ascii="Times New Roman"/>
                <w:sz w:val="16"/>
              </w:rPr>
            </w:pPr>
          </w:p>
        </w:tc>
        <w:tc>
          <w:tcPr>
            <w:tcW w:w="1277" w:type="dxa"/>
            <w:tcBorders>
              <w:top w:val="nil"/>
              <w:bottom w:val="nil"/>
            </w:tcBorders>
          </w:tcPr>
          <w:p w:rsidR="00714148" w:rsidRDefault="007F56EE">
            <w:pPr>
              <w:pStyle w:val="TableParagraph"/>
              <w:spacing w:line="219" w:lineRule="exact"/>
              <w:ind w:left="34" w:right="23"/>
              <w:jc w:val="center"/>
            </w:pPr>
            <w:r>
              <w:rPr>
                <w:spacing w:val="-5"/>
              </w:rPr>
              <w:t>0)</w:t>
            </w:r>
          </w:p>
        </w:tc>
        <w:tc>
          <w:tcPr>
            <w:tcW w:w="989" w:type="dxa"/>
            <w:vMerge/>
            <w:tcBorders>
              <w:top w:val="nil"/>
            </w:tcBorders>
          </w:tcPr>
          <w:p w:rsidR="00714148" w:rsidRDefault="00714148">
            <w:pPr>
              <w:rPr>
                <w:sz w:val="2"/>
                <w:szCs w:val="2"/>
              </w:rPr>
            </w:pPr>
          </w:p>
        </w:tc>
        <w:tc>
          <w:tcPr>
            <w:tcW w:w="1277" w:type="dxa"/>
            <w:tcBorders>
              <w:top w:val="nil"/>
              <w:bottom w:val="nil"/>
            </w:tcBorders>
          </w:tcPr>
          <w:p w:rsidR="00714148" w:rsidRDefault="00714148">
            <w:pPr>
              <w:pStyle w:val="TableParagraph"/>
              <w:rPr>
                <w:rFonts w:ascii="Times New Roman"/>
                <w:sz w:val="16"/>
              </w:rPr>
            </w:pPr>
          </w:p>
        </w:tc>
        <w:tc>
          <w:tcPr>
            <w:tcW w:w="2693" w:type="dxa"/>
            <w:tcBorders>
              <w:top w:val="nil"/>
              <w:bottom w:val="nil"/>
            </w:tcBorders>
          </w:tcPr>
          <w:p w:rsidR="00714148" w:rsidRDefault="007F56EE">
            <w:pPr>
              <w:pStyle w:val="TableParagraph"/>
              <w:spacing w:line="219" w:lineRule="exact"/>
              <w:ind w:left="110"/>
            </w:pPr>
            <w:r>
              <w:t>Bottom</w:t>
            </w:r>
            <w:r>
              <w:rPr>
                <w:spacing w:val="-5"/>
              </w:rPr>
              <w:t xml:space="preserve"> </w:t>
            </w:r>
            <w:r>
              <w:t>width</w:t>
            </w:r>
            <w:r>
              <w:rPr>
                <w:spacing w:val="-6"/>
              </w:rPr>
              <w:t xml:space="preserve"> </w:t>
            </w:r>
            <w:r>
              <w:t>at</w:t>
            </w:r>
            <w:r>
              <w:rPr>
                <w:spacing w:val="-3"/>
              </w:rPr>
              <w:t xml:space="preserve"> </w:t>
            </w:r>
            <w:r>
              <w:rPr>
                <w:spacing w:val="-2"/>
              </w:rPr>
              <w:t>abutment</w:t>
            </w:r>
          </w:p>
        </w:tc>
      </w:tr>
      <w:tr w:rsidR="00714148">
        <w:trPr>
          <w:trHeight w:val="268"/>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48" w:lineRule="exact"/>
              <w:ind w:left="109"/>
            </w:pPr>
            <w:r>
              <w:rPr>
                <w:spacing w:val="-2"/>
              </w:rPr>
              <w:t>pyramid</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vMerge/>
            <w:tcBorders>
              <w:top w:val="nil"/>
            </w:tcBorders>
          </w:tcPr>
          <w:p w:rsidR="00714148" w:rsidRDefault="00714148">
            <w:pPr>
              <w:rPr>
                <w:sz w:val="2"/>
                <w:szCs w:val="2"/>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F56EE">
            <w:pPr>
              <w:pStyle w:val="TableParagraph"/>
              <w:spacing w:line="100" w:lineRule="exact"/>
              <w:ind w:left="768"/>
              <w:rPr>
                <w:rFonts w:ascii="Cambria Math"/>
                <w:sz w:val="16"/>
              </w:rPr>
            </w:pPr>
            <w:r>
              <w:rPr>
                <w:rFonts w:ascii="Cambria Math"/>
                <w:noProof/>
                <w:sz w:val="16"/>
              </w:rPr>
              <mc:AlternateContent>
                <mc:Choice Requires="wpg">
                  <w:drawing>
                    <wp:anchor distT="0" distB="0" distL="0" distR="0" simplePos="0" relativeHeight="479840768" behindDoc="1" locked="0" layoutInCell="1" allowOverlap="1">
                      <wp:simplePos x="0" y="0"/>
                      <wp:positionH relativeFrom="column">
                        <wp:posOffset>487933</wp:posOffset>
                      </wp:positionH>
                      <wp:positionV relativeFrom="paragraph">
                        <wp:posOffset>114429</wp:posOffset>
                      </wp:positionV>
                      <wp:extent cx="137160" cy="9525"/>
                      <wp:effectExtent l="0" t="0" r="0" b="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9525"/>
                                <a:chOff x="0" y="0"/>
                                <a:chExt cx="137160" cy="9525"/>
                              </a:xfrm>
                            </wpg:grpSpPr>
                            <wps:wsp>
                              <wps:cNvPr id="54" name="Graphic 54"/>
                              <wps:cNvSpPr/>
                              <wps:spPr>
                                <a:xfrm>
                                  <a:off x="0" y="0"/>
                                  <a:ext cx="137160" cy="9525"/>
                                </a:xfrm>
                                <a:custGeom>
                                  <a:avLst/>
                                  <a:gdLst/>
                                  <a:ahLst/>
                                  <a:cxnLst/>
                                  <a:rect l="l" t="t" r="r" b="b"/>
                                  <a:pathLst>
                                    <a:path w="137160" h="9525">
                                      <a:moveTo>
                                        <a:pt x="137160" y="0"/>
                                      </a:moveTo>
                                      <a:lnTo>
                                        <a:pt x="0" y="0"/>
                                      </a:lnTo>
                                      <a:lnTo>
                                        <a:pt x="0" y="9144"/>
                                      </a:lnTo>
                                      <a:lnTo>
                                        <a:pt x="137160" y="9144"/>
                                      </a:lnTo>
                                      <a:lnTo>
                                        <a:pt x="1371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EAFA0BD" id="Group 53" o:spid="_x0000_s1026" style="position:absolute;margin-left:38.4pt;margin-top:9pt;width:10.8pt;height:.75pt;z-index:-23475712;mso-wrap-distance-left:0;mso-wrap-distance-right:0" coordsize="1371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">
                      <v:shape id="Graphic 54" o:spid="_x0000_s1027" style="position:absolute;width:137160;height:9525;visibility:visible;mso-wrap-style:square;v-text-anchor:top" coordsize="1371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" path="m137160,l,,,9144r137160,l137160,xe" fillcolor="black" stroked="f">
                        <v:path arrowok="t"/>
                      </v:shape>
                    </v:group>
                  </w:pict>
                </mc:Fallback>
              </mc:AlternateContent>
            </w:r>
            <w:r>
              <w:rPr>
                <w:rFonts w:ascii="Cambria Math"/>
                <w:spacing w:val="-5"/>
                <w:sz w:val="16"/>
              </w:rPr>
              <w:t>2.4</w:t>
            </w:r>
          </w:p>
          <w:p w:rsidR="00714148" w:rsidRDefault="007F56EE">
            <w:pPr>
              <w:pStyle w:val="TableParagraph"/>
              <w:tabs>
                <w:tab w:val="left" w:pos="984"/>
              </w:tabs>
              <w:spacing w:line="148" w:lineRule="exact"/>
              <w:ind w:left="110"/>
            </w:pPr>
            <w:r>
              <w:t>=</w:t>
            </w:r>
            <w:r>
              <w:rPr>
                <w:spacing w:val="-2"/>
              </w:rPr>
              <w:t xml:space="preserve"> 0.64+</w:t>
            </w:r>
            <w:r>
              <w:tab/>
              <w:t>x1.6=</w:t>
            </w:r>
            <w:r>
              <w:rPr>
                <w:spacing w:val="-7"/>
              </w:rPr>
              <w:t xml:space="preserve"> </w:t>
            </w:r>
            <w:r>
              <w:rPr>
                <w:spacing w:val="-4"/>
              </w:rPr>
              <w:t>0.96</w:t>
            </w:r>
          </w:p>
        </w:tc>
      </w:tr>
      <w:tr w:rsidR="00714148">
        <w:trPr>
          <w:trHeight w:val="806"/>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53" w:lineRule="exact"/>
              <w:ind w:left="109"/>
              <w:rPr>
                <w:position w:val="2"/>
              </w:rPr>
            </w:pPr>
            <w:r>
              <w:rPr>
                <w:position w:val="2"/>
              </w:rPr>
              <w:t>Vol.</w:t>
            </w:r>
            <w:r>
              <w:rPr>
                <w:spacing w:val="-3"/>
                <w:position w:val="2"/>
              </w:rPr>
              <w:t xml:space="preserve"> </w:t>
            </w:r>
            <w:r>
              <w:rPr>
                <w:position w:val="2"/>
              </w:rPr>
              <w:t>=</w:t>
            </w:r>
            <w:r>
              <w:rPr>
                <w:spacing w:val="-2"/>
                <w:position w:val="2"/>
              </w:rPr>
              <w:t xml:space="preserve"> h/3(A</w:t>
            </w:r>
            <w:r>
              <w:rPr>
                <w:spacing w:val="-2"/>
                <w:sz w:val="14"/>
              </w:rPr>
              <w:t>1</w:t>
            </w:r>
            <w:r>
              <w:rPr>
                <w:spacing w:val="-2"/>
                <w:position w:val="2"/>
              </w:rPr>
              <w:t>+A</w:t>
            </w:r>
            <w:r>
              <w:rPr>
                <w:spacing w:val="-2"/>
                <w:sz w:val="14"/>
              </w:rPr>
              <w:t>2</w:t>
            </w:r>
            <w:r>
              <w:rPr>
                <w:spacing w:val="-2"/>
                <w:position w:val="2"/>
              </w:rPr>
              <w:t>+√A</w:t>
            </w:r>
            <w:r>
              <w:rPr>
                <w:spacing w:val="-2"/>
                <w:sz w:val="14"/>
              </w:rPr>
              <w:t>1</w:t>
            </w:r>
            <w:r>
              <w:rPr>
                <w:spacing w:val="-2"/>
                <w:position w:val="2"/>
              </w:rPr>
              <w:t>A</w:t>
            </w:r>
            <w:r>
              <w:rPr>
                <w:spacing w:val="-2"/>
                <w:sz w:val="14"/>
              </w:rPr>
              <w:t>2</w:t>
            </w:r>
            <w:r>
              <w:rPr>
                <w:spacing w:val="-2"/>
                <w:position w:val="2"/>
              </w:rPr>
              <w:t>)</w:t>
            </w:r>
          </w:p>
          <w:p w:rsidR="00714148" w:rsidRDefault="007F56EE">
            <w:pPr>
              <w:pStyle w:val="TableParagraph"/>
              <w:spacing w:before="29" w:line="250" w:lineRule="exact"/>
              <w:ind w:left="109"/>
            </w:pPr>
            <w:r>
              <w:rPr>
                <w:position w:val="2"/>
              </w:rPr>
              <w:t>A</w:t>
            </w:r>
            <w:r>
              <w:rPr>
                <w:sz w:val="14"/>
              </w:rPr>
              <w:t>1</w:t>
            </w:r>
            <w:r>
              <w:rPr>
                <w:spacing w:val="5"/>
                <w:sz w:val="14"/>
              </w:rPr>
              <w:t xml:space="preserve"> </w:t>
            </w:r>
            <w:r>
              <w:rPr>
                <w:position w:val="2"/>
              </w:rPr>
              <w:t>=</w:t>
            </w:r>
            <w:r>
              <w:rPr>
                <w:spacing w:val="-13"/>
                <w:position w:val="2"/>
              </w:rPr>
              <w:t xml:space="preserve"> </w:t>
            </w:r>
            <w:proofErr w:type="gramStart"/>
            <w:r>
              <w:rPr>
                <w:position w:val="2"/>
              </w:rPr>
              <w:t>½(</w:t>
            </w:r>
            <w:proofErr w:type="gramEnd"/>
            <w:r>
              <w:rPr>
                <w:position w:val="2"/>
              </w:rPr>
              <w:t>0.96+0.64)x2.4</w:t>
            </w:r>
            <w:r>
              <w:rPr>
                <w:spacing w:val="-12"/>
                <w:position w:val="2"/>
              </w:rPr>
              <w:t xml:space="preserve"> </w:t>
            </w:r>
            <w:r>
              <w:rPr>
                <w:position w:val="2"/>
              </w:rPr>
              <w:t xml:space="preserve">= </w:t>
            </w:r>
            <w:r>
              <w:rPr>
                <w:spacing w:val="-4"/>
              </w:rPr>
              <w:t>1.92</w:t>
            </w:r>
          </w:p>
        </w:tc>
        <w:tc>
          <w:tcPr>
            <w:tcW w:w="562" w:type="dxa"/>
            <w:tcBorders>
              <w:top w:val="nil"/>
              <w:bottom w:val="nil"/>
            </w:tcBorders>
          </w:tcPr>
          <w:p w:rsidR="00714148" w:rsidRDefault="00714148">
            <w:pPr>
              <w:pStyle w:val="TableParagraph"/>
              <w:rPr>
                <w:rFonts w:ascii="Times New Roman"/>
                <w:sz w:val="20"/>
              </w:rPr>
            </w:pPr>
          </w:p>
        </w:tc>
        <w:tc>
          <w:tcPr>
            <w:tcW w:w="1311" w:type="dxa"/>
            <w:tcBorders>
              <w:top w:val="nil"/>
              <w:bottom w:val="nil"/>
            </w:tcBorders>
          </w:tcPr>
          <w:p w:rsidR="00714148" w:rsidRDefault="00714148">
            <w:pPr>
              <w:pStyle w:val="TableParagraph"/>
              <w:rPr>
                <w:rFonts w:ascii="Times New Roman"/>
                <w:sz w:val="20"/>
              </w:rPr>
            </w:pPr>
          </w:p>
        </w:tc>
        <w:tc>
          <w:tcPr>
            <w:tcW w:w="1277" w:type="dxa"/>
            <w:tcBorders>
              <w:top w:val="nil"/>
              <w:bottom w:val="nil"/>
            </w:tcBorders>
          </w:tcPr>
          <w:p w:rsidR="00714148" w:rsidRDefault="00714148">
            <w:pPr>
              <w:pStyle w:val="TableParagraph"/>
              <w:rPr>
                <w:rFonts w:ascii="Times New Roman"/>
                <w:sz w:val="20"/>
              </w:rPr>
            </w:pPr>
          </w:p>
        </w:tc>
        <w:tc>
          <w:tcPr>
            <w:tcW w:w="989" w:type="dxa"/>
            <w:vMerge/>
            <w:tcBorders>
              <w:top w:val="nil"/>
            </w:tcBorders>
          </w:tcPr>
          <w:p w:rsidR="00714148" w:rsidRDefault="00714148">
            <w:pPr>
              <w:rPr>
                <w:sz w:val="2"/>
                <w:szCs w:val="2"/>
              </w:rPr>
            </w:pPr>
          </w:p>
        </w:tc>
        <w:tc>
          <w:tcPr>
            <w:tcW w:w="1277" w:type="dxa"/>
            <w:tcBorders>
              <w:top w:val="nil"/>
              <w:bottom w:val="nil"/>
            </w:tcBorders>
          </w:tcPr>
          <w:p w:rsidR="00714148" w:rsidRDefault="00714148">
            <w:pPr>
              <w:pStyle w:val="TableParagraph"/>
              <w:rPr>
                <w:rFonts w:ascii="Times New Roman"/>
                <w:sz w:val="20"/>
              </w:rPr>
            </w:pPr>
          </w:p>
        </w:tc>
        <w:tc>
          <w:tcPr>
            <w:tcW w:w="2693" w:type="dxa"/>
            <w:tcBorders>
              <w:top w:val="nil"/>
              <w:bottom w:val="nil"/>
            </w:tcBorders>
          </w:tcPr>
          <w:p w:rsidR="00714148" w:rsidRDefault="007F56EE">
            <w:pPr>
              <w:pStyle w:val="TableParagraph"/>
              <w:spacing w:line="105" w:lineRule="exact"/>
              <w:ind w:left="782"/>
              <w:rPr>
                <w:rFonts w:ascii="Cambria Math"/>
                <w:sz w:val="16"/>
              </w:rPr>
            </w:pPr>
            <w:r>
              <w:rPr>
                <w:rFonts w:ascii="Cambria Math"/>
                <w:spacing w:val="-5"/>
                <w:w w:val="105"/>
                <w:sz w:val="16"/>
              </w:rPr>
              <w:t>12</w:t>
            </w:r>
          </w:p>
          <w:p w:rsidR="00714148" w:rsidRDefault="007F56EE">
            <w:pPr>
              <w:pStyle w:val="TableParagraph"/>
              <w:spacing w:line="242" w:lineRule="exact"/>
              <w:ind w:left="110"/>
            </w:pPr>
            <w:r>
              <w:t>Bottom</w:t>
            </w:r>
            <w:r>
              <w:rPr>
                <w:spacing w:val="-4"/>
              </w:rPr>
              <w:t xml:space="preserve"> </w:t>
            </w:r>
            <w:r>
              <w:t>width</w:t>
            </w:r>
            <w:r>
              <w:rPr>
                <w:spacing w:val="-6"/>
              </w:rPr>
              <w:t xml:space="preserve"> </w:t>
            </w:r>
            <w:r>
              <w:t>at</w:t>
            </w:r>
            <w:r>
              <w:rPr>
                <w:spacing w:val="-3"/>
              </w:rPr>
              <w:t xml:space="preserve"> </w:t>
            </w:r>
            <w:r>
              <w:t>the</w:t>
            </w:r>
            <w:r>
              <w:rPr>
                <w:spacing w:val="-5"/>
              </w:rPr>
              <w:t xml:space="preserve"> </w:t>
            </w:r>
            <w:r>
              <w:t>end</w:t>
            </w:r>
            <w:r>
              <w:rPr>
                <w:spacing w:val="-2"/>
              </w:rPr>
              <w:t xml:space="preserve"> </w:t>
            </w:r>
            <w:r>
              <w:rPr>
                <w:spacing w:val="-10"/>
              </w:rPr>
              <w:t>=</w:t>
            </w:r>
          </w:p>
          <w:p w:rsidR="00714148" w:rsidRDefault="007F56EE">
            <w:pPr>
              <w:pStyle w:val="TableParagraph"/>
              <w:spacing w:line="118" w:lineRule="exact"/>
              <w:ind w:left="609"/>
              <w:rPr>
                <w:rFonts w:ascii="Cambria Math"/>
                <w:sz w:val="16"/>
              </w:rPr>
            </w:pPr>
            <w:r>
              <w:rPr>
                <w:rFonts w:ascii="Cambria Math"/>
                <w:spacing w:val="-5"/>
                <w:sz w:val="16"/>
              </w:rPr>
              <w:t>0.3</w:t>
            </w:r>
          </w:p>
          <w:p w:rsidR="00714148" w:rsidRDefault="007F56EE">
            <w:pPr>
              <w:pStyle w:val="TableParagraph"/>
              <w:tabs>
                <w:tab w:val="left" w:pos="825"/>
              </w:tabs>
              <w:spacing w:line="160" w:lineRule="exact"/>
              <w:ind w:left="110"/>
            </w:pPr>
            <w:r>
              <w:rPr>
                <w:spacing w:val="-2"/>
              </w:rPr>
              <w:t>0.64+</w:t>
            </w:r>
            <w:r>
              <w:tab/>
            </w:r>
            <w:r>
              <w:rPr>
                <w:spacing w:val="-2"/>
              </w:rPr>
              <w:t>x0.3=0.68</w:t>
            </w:r>
          </w:p>
          <w:p w:rsidR="00714148" w:rsidRDefault="007F56EE">
            <w:pPr>
              <w:pStyle w:val="TableParagraph"/>
              <w:spacing w:line="137" w:lineRule="exact"/>
              <w:ind w:left="672"/>
              <w:rPr>
                <w:rFonts w:ascii="Cambria Math"/>
                <w:sz w:val="16"/>
              </w:rPr>
            </w:pPr>
            <w:r>
              <w:rPr>
                <w:rFonts w:ascii="Cambria Math"/>
                <w:noProof/>
                <w:sz w:val="16"/>
              </w:rPr>
              <mc:AlternateContent>
                <mc:Choice Requires="wpg">
                  <w:drawing>
                    <wp:anchor distT="0" distB="0" distL="0" distR="0" simplePos="0" relativeHeight="479841280" behindDoc="1" locked="0" layoutInCell="1" allowOverlap="1">
                      <wp:simplePos x="0" y="0"/>
                      <wp:positionH relativeFrom="column">
                        <wp:posOffset>387349</wp:posOffset>
                      </wp:positionH>
                      <wp:positionV relativeFrom="paragraph">
                        <wp:posOffset>-51260</wp:posOffset>
                      </wp:positionV>
                      <wp:extent cx="137160" cy="9525"/>
                      <wp:effectExtent l="0" t="0" r="0" b="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160" cy="9525"/>
                                <a:chOff x="0" y="0"/>
                                <a:chExt cx="137160" cy="9525"/>
                              </a:xfrm>
                            </wpg:grpSpPr>
                            <wps:wsp>
                              <wps:cNvPr id="56" name="Graphic 56"/>
                              <wps:cNvSpPr/>
                              <wps:spPr>
                                <a:xfrm>
                                  <a:off x="0" y="0"/>
                                  <a:ext cx="137160" cy="9525"/>
                                </a:xfrm>
                                <a:custGeom>
                                  <a:avLst/>
                                  <a:gdLst/>
                                  <a:ahLst/>
                                  <a:cxnLst/>
                                  <a:rect l="l" t="t" r="r" b="b"/>
                                  <a:pathLst>
                                    <a:path w="137160" h="9525">
                                      <a:moveTo>
                                        <a:pt x="137160" y="0"/>
                                      </a:moveTo>
                                      <a:lnTo>
                                        <a:pt x="0" y="0"/>
                                      </a:lnTo>
                                      <a:lnTo>
                                        <a:pt x="0" y="9144"/>
                                      </a:lnTo>
                                      <a:lnTo>
                                        <a:pt x="137160" y="9144"/>
                                      </a:lnTo>
                                      <a:lnTo>
                                        <a:pt x="13716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94A9D19" id="Group 55" o:spid="_x0000_s1026" style="position:absolute;margin-left:30.5pt;margin-top:-4.05pt;width:10.8pt;height:.75pt;z-index:-23475200;mso-wrap-distance-left:0;mso-wrap-distance-right:0" coordsize="13716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">
                      <v:shape id="Graphic 56" o:spid="_x0000_s1027" style="position:absolute;width:137160;height:9525;visibility:visible;mso-wrap-style:square;v-text-anchor:top" coordsize="1371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" path="m137160,l,,,9144r137160,l137160,xe" fillcolor="black" stroked="f">
                        <v:path arrowok="t"/>
                      </v:shape>
                    </v:group>
                  </w:pict>
                </mc:Fallback>
              </mc:AlternateContent>
            </w:r>
            <w:r>
              <w:rPr>
                <w:rFonts w:ascii="Cambria Math"/>
                <w:spacing w:val="-10"/>
                <w:w w:val="105"/>
                <w:sz w:val="16"/>
              </w:rPr>
              <w:t>2</w:t>
            </w:r>
          </w:p>
        </w:tc>
      </w:tr>
      <w:tr w:rsidR="00714148">
        <w:trPr>
          <w:trHeight w:val="259"/>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9" w:lineRule="exact"/>
              <w:ind w:left="109"/>
              <w:rPr>
                <w:position w:val="2"/>
              </w:rPr>
            </w:pPr>
            <w:r>
              <w:rPr>
                <w:position w:val="2"/>
              </w:rPr>
              <w:t>A</w:t>
            </w:r>
            <w:r>
              <w:rPr>
                <w:sz w:val="14"/>
              </w:rPr>
              <w:t>2</w:t>
            </w:r>
            <w:r>
              <w:rPr>
                <w:spacing w:val="17"/>
                <w:sz w:val="14"/>
              </w:rPr>
              <w:t xml:space="preserve"> </w:t>
            </w:r>
            <w:r>
              <w:rPr>
                <w:position w:val="2"/>
              </w:rPr>
              <w:t>=</w:t>
            </w:r>
            <w:r>
              <w:rPr>
                <w:spacing w:val="-2"/>
                <w:position w:val="2"/>
              </w:rPr>
              <w:t xml:space="preserve"> </w:t>
            </w:r>
            <w:proofErr w:type="gramStart"/>
            <w:r>
              <w:rPr>
                <w:spacing w:val="-2"/>
                <w:position w:val="2"/>
              </w:rPr>
              <w:t>½(</w:t>
            </w:r>
            <w:proofErr w:type="gramEnd"/>
            <w:r>
              <w:rPr>
                <w:spacing w:val="-2"/>
                <w:position w:val="2"/>
              </w:rPr>
              <w:t>0.68+0.64)x0.30</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vMerge/>
            <w:tcBorders>
              <w:top w:val="nil"/>
            </w:tcBorders>
          </w:tcPr>
          <w:p w:rsidR="00714148" w:rsidRDefault="00714148">
            <w:pPr>
              <w:rPr>
                <w:sz w:val="2"/>
                <w:szCs w:val="2"/>
              </w:rPr>
            </w:pPr>
          </w:p>
        </w:tc>
        <w:tc>
          <w:tcPr>
            <w:tcW w:w="1277" w:type="dxa"/>
            <w:tcBorders>
              <w:top w:val="nil"/>
              <w:bottom w:val="nil"/>
            </w:tcBorders>
          </w:tcPr>
          <w:p w:rsidR="00714148" w:rsidRDefault="00714148">
            <w:pPr>
              <w:pStyle w:val="TableParagraph"/>
              <w:rPr>
                <w:rFonts w:ascii="Times New Roman"/>
                <w:sz w:val="18"/>
              </w:rPr>
            </w:pPr>
          </w:p>
        </w:tc>
        <w:tc>
          <w:tcPr>
            <w:tcW w:w="2693" w:type="dxa"/>
            <w:tcBorders>
              <w:top w:val="nil"/>
              <w:bottom w:val="nil"/>
            </w:tcBorders>
          </w:tcPr>
          <w:p w:rsidR="00714148" w:rsidRDefault="00714148">
            <w:pPr>
              <w:pStyle w:val="TableParagraph"/>
              <w:rPr>
                <w:rFonts w:ascii="Times New Roman"/>
                <w:sz w:val="18"/>
              </w:rPr>
            </w:pPr>
          </w:p>
        </w:tc>
      </w:tr>
      <w:tr w:rsidR="00714148">
        <w:trPr>
          <w:trHeight w:val="247"/>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27" w:lineRule="exact"/>
              <w:ind w:left="109"/>
            </w:pPr>
            <w:r>
              <w:t>=</w:t>
            </w:r>
            <w:r>
              <w:rPr>
                <w:spacing w:val="-2"/>
              </w:rPr>
              <w:t xml:space="preserve"> </w:t>
            </w:r>
            <w:r>
              <w:rPr>
                <w:spacing w:val="-4"/>
              </w:rPr>
              <w:t>0.20</w:t>
            </w:r>
          </w:p>
        </w:tc>
        <w:tc>
          <w:tcPr>
            <w:tcW w:w="562" w:type="dxa"/>
            <w:tcBorders>
              <w:top w:val="nil"/>
            </w:tcBorders>
          </w:tcPr>
          <w:p w:rsidR="00714148" w:rsidRDefault="00714148">
            <w:pPr>
              <w:pStyle w:val="TableParagraph"/>
              <w:rPr>
                <w:rFonts w:ascii="Times New Roman"/>
                <w:sz w:val="18"/>
              </w:rPr>
            </w:pPr>
          </w:p>
        </w:tc>
        <w:tc>
          <w:tcPr>
            <w:tcW w:w="1311" w:type="dxa"/>
            <w:tcBorders>
              <w:top w:val="nil"/>
            </w:tcBorders>
          </w:tcPr>
          <w:p w:rsidR="00714148" w:rsidRDefault="00714148">
            <w:pPr>
              <w:pStyle w:val="TableParagraph"/>
              <w:rPr>
                <w:rFonts w:ascii="Times New Roman"/>
                <w:sz w:val="18"/>
              </w:rPr>
            </w:pPr>
          </w:p>
        </w:tc>
        <w:tc>
          <w:tcPr>
            <w:tcW w:w="1277" w:type="dxa"/>
            <w:tcBorders>
              <w:top w:val="nil"/>
            </w:tcBorders>
          </w:tcPr>
          <w:p w:rsidR="00714148" w:rsidRDefault="00714148">
            <w:pPr>
              <w:pStyle w:val="TableParagraph"/>
              <w:rPr>
                <w:rFonts w:ascii="Times New Roman"/>
                <w:sz w:val="18"/>
              </w:rPr>
            </w:pPr>
          </w:p>
        </w:tc>
        <w:tc>
          <w:tcPr>
            <w:tcW w:w="989" w:type="dxa"/>
            <w:vMerge/>
            <w:tcBorders>
              <w:top w:val="nil"/>
            </w:tcBorders>
          </w:tcPr>
          <w:p w:rsidR="00714148" w:rsidRDefault="00714148">
            <w:pPr>
              <w:rPr>
                <w:sz w:val="2"/>
                <w:szCs w:val="2"/>
              </w:rPr>
            </w:pPr>
          </w:p>
        </w:tc>
        <w:tc>
          <w:tcPr>
            <w:tcW w:w="1277" w:type="dxa"/>
            <w:tcBorders>
              <w:top w:val="nil"/>
            </w:tcBorders>
          </w:tcPr>
          <w:p w:rsidR="00714148" w:rsidRDefault="00714148">
            <w:pPr>
              <w:pStyle w:val="TableParagraph"/>
              <w:rPr>
                <w:rFonts w:ascii="Times New Roman"/>
                <w:sz w:val="18"/>
              </w:rPr>
            </w:pPr>
          </w:p>
        </w:tc>
        <w:tc>
          <w:tcPr>
            <w:tcW w:w="2693" w:type="dxa"/>
            <w:tcBorders>
              <w:top w:val="nil"/>
            </w:tcBorders>
          </w:tcPr>
          <w:p w:rsidR="00714148" w:rsidRDefault="00714148">
            <w:pPr>
              <w:pStyle w:val="TableParagraph"/>
              <w:rPr>
                <w:rFonts w:ascii="Times New Roman"/>
                <w:sz w:val="18"/>
              </w:rPr>
            </w:pPr>
          </w:p>
        </w:tc>
      </w:tr>
      <w:tr w:rsidR="00714148">
        <w:trPr>
          <w:trHeight w:val="280"/>
        </w:trPr>
        <w:tc>
          <w:tcPr>
            <w:tcW w:w="668" w:type="dxa"/>
            <w:vMerge w:val="restart"/>
          </w:tcPr>
          <w:p w:rsidR="00714148" w:rsidRDefault="00714148">
            <w:pPr>
              <w:pStyle w:val="TableParagraph"/>
              <w:rPr>
                <w:rFonts w:ascii="Times New Roman"/>
                <w:sz w:val="20"/>
              </w:rPr>
            </w:pPr>
          </w:p>
        </w:tc>
        <w:tc>
          <w:tcPr>
            <w:tcW w:w="2425" w:type="dxa"/>
            <w:tcBorders>
              <w:bottom w:val="nil"/>
            </w:tcBorders>
          </w:tcPr>
          <w:p w:rsidR="00714148" w:rsidRDefault="007F56EE">
            <w:pPr>
              <w:pStyle w:val="TableParagraph"/>
              <w:spacing w:line="260" w:lineRule="exact"/>
              <w:ind w:left="109"/>
            </w:pPr>
            <w:r>
              <w:t>Return</w:t>
            </w:r>
            <w:r>
              <w:rPr>
                <w:spacing w:val="-4"/>
              </w:rPr>
              <w:t xml:space="preserve"> </w:t>
            </w:r>
            <w:r>
              <w:t>wall</w:t>
            </w:r>
            <w:r>
              <w:rPr>
                <w:spacing w:val="-1"/>
              </w:rPr>
              <w:t xml:space="preserve"> </w:t>
            </w:r>
            <w:r>
              <w:rPr>
                <w:spacing w:val="-2"/>
              </w:rPr>
              <w:t>(</w:t>
            </w:r>
            <w:proofErr w:type="spellStart"/>
            <w:r>
              <w:rPr>
                <w:spacing w:val="-2"/>
              </w:rPr>
              <w:t>remainng</w:t>
            </w:r>
            <w:proofErr w:type="spellEnd"/>
          </w:p>
        </w:tc>
        <w:tc>
          <w:tcPr>
            <w:tcW w:w="562" w:type="dxa"/>
            <w:tcBorders>
              <w:bottom w:val="nil"/>
            </w:tcBorders>
          </w:tcPr>
          <w:p w:rsidR="00714148" w:rsidRDefault="007F56EE">
            <w:pPr>
              <w:pStyle w:val="TableParagraph"/>
              <w:spacing w:line="260" w:lineRule="exact"/>
              <w:ind w:left="109"/>
            </w:pPr>
            <w:r>
              <w:rPr>
                <w:spacing w:val="-10"/>
              </w:rPr>
              <w:t>4</w:t>
            </w:r>
          </w:p>
        </w:tc>
        <w:tc>
          <w:tcPr>
            <w:tcW w:w="1311" w:type="dxa"/>
            <w:tcBorders>
              <w:bottom w:val="nil"/>
            </w:tcBorders>
          </w:tcPr>
          <w:p w:rsidR="00714148" w:rsidRDefault="007F56EE">
            <w:pPr>
              <w:pStyle w:val="TableParagraph"/>
              <w:spacing w:line="231" w:lineRule="exact"/>
              <w:ind w:left="109"/>
              <w:rPr>
                <w:rFonts w:ascii="Cambria Math"/>
              </w:rPr>
            </w:pPr>
            <w:r>
              <w:rPr>
                <w:rFonts w:ascii="Cambria Math"/>
                <w:noProof/>
              </w:rPr>
              <mc:AlternateContent>
                <mc:Choice Requires="wpg">
                  <w:drawing>
                    <wp:anchor distT="0" distB="0" distL="0" distR="0" simplePos="0" relativeHeight="479841792" behindDoc="1" locked="0" layoutInCell="1" allowOverlap="1">
                      <wp:simplePos x="0" y="0"/>
                      <wp:positionH relativeFrom="column">
                        <wp:posOffset>70103</wp:posOffset>
                      </wp:positionH>
                      <wp:positionV relativeFrom="paragraph">
                        <wp:posOffset>176657</wp:posOffset>
                      </wp:positionV>
                      <wp:extent cx="689610" cy="9525"/>
                      <wp:effectExtent l="0" t="0" r="0" b="0"/>
                      <wp:wrapNone/>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9610" cy="9525"/>
                                <a:chOff x="0" y="0"/>
                                <a:chExt cx="689610" cy="9525"/>
                              </a:xfrm>
                            </wpg:grpSpPr>
                            <wps:wsp>
                              <wps:cNvPr id="58" name="Graphic 58"/>
                              <wps:cNvSpPr/>
                              <wps:spPr>
                                <a:xfrm>
                                  <a:off x="0" y="0"/>
                                  <a:ext cx="689610" cy="9525"/>
                                </a:xfrm>
                                <a:custGeom>
                                  <a:avLst/>
                                  <a:gdLst/>
                                  <a:ahLst/>
                                  <a:cxnLst/>
                                  <a:rect l="l" t="t" r="r" b="b"/>
                                  <a:pathLst>
                                    <a:path w="689610" h="9525">
                                      <a:moveTo>
                                        <a:pt x="689152" y="0"/>
                                      </a:moveTo>
                                      <a:lnTo>
                                        <a:pt x="0" y="0"/>
                                      </a:lnTo>
                                      <a:lnTo>
                                        <a:pt x="0" y="9143"/>
                                      </a:lnTo>
                                      <a:lnTo>
                                        <a:pt x="689152" y="9143"/>
                                      </a:lnTo>
                                      <a:lnTo>
                                        <a:pt x="68915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A56AED3" id="Group 57" o:spid="_x0000_s1026" style="position:absolute;margin-left:5.5pt;margin-top:13.9pt;width:54.3pt;height:.75pt;z-index:-23474688;mso-wrap-distance-left:0;mso-wrap-distance-right:0" coordsize="689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">
                      <v:shape id="Graphic 58" o:spid="_x0000_s1027" style="position:absolute;width:6896;height:95;visibility:visible;mso-wrap-style:square;v-text-anchor:top" coordsize="68961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" path="m689152,l,,,9143r689152,l689152,xe" fillcolor="black" stroked="f">
                        <v:path arrowok="t"/>
                      </v:shape>
                    </v:group>
                  </w:pict>
                </mc:Fallback>
              </mc:AlternateContent>
            </w:r>
            <w:r>
              <w:rPr>
                <w:rFonts w:ascii="Cambria Math"/>
              </w:rPr>
              <w:t>0.90</w:t>
            </w:r>
            <w:r>
              <w:rPr>
                <w:rFonts w:ascii="Cambria Math"/>
                <w:spacing w:val="-3"/>
              </w:rPr>
              <w:t xml:space="preserve"> </w:t>
            </w:r>
            <w:r>
              <w:rPr>
                <w:rFonts w:ascii="Cambria Math"/>
              </w:rPr>
              <w:t>+</w:t>
            </w:r>
            <w:r>
              <w:rPr>
                <w:rFonts w:ascii="Cambria Math"/>
                <w:spacing w:val="-4"/>
              </w:rPr>
              <w:t xml:space="preserve"> 1.54</w:t>
            </w:r>
          </w:p>
        </w:tc>
        <w:tc>
          <w:tcPr>
            <w:tcW w:w="1277" w:type="dxa"/>
            <w:tcBorders>
              <w:bottom w:val="nil"/>
            </w:tcBorders>
          </w:tcPr>
          <w:p w:rsidR="00714148" w:rsidRDefault="007F56EE">
            <w:pPr>
              <w:pStyle w:val="TableParagraph"/>
              <w:spacing w:line="260" w:lineRule="exact"/>
              <w:ind w:left="34" w:right="20"/>
              <w:jc w:val="center"/>
            </w:pPr>
            <w:r>
              <w:rPr>
                <w:spacing w:val="-4"/>
              </w:rPr>
              <w:t>0.30</w:t>
            </w:r>
          </w:p>
        </w:tc>
        <w:tc>
          <w:tcPr>
            <w:tcW w:w="989" w:type="dxa"/>
            <w:tcBorders>
              <w:bottom w:val="nil"/>
            </w:tcBorders>
          </w:tcPr>
          <w:p w:rsidR="00714148" w:rsidRDefault="007F56EE">
            <w:pPr>
              <w:pStyle w:val="TableParagraph"/>
              <w:spacing w:line="260" w:lineRule="exact"/>
              <w:ind w:left="104"/>
            </w:pPr>
            <w:r>
              <w:rPr>
                <w:spacing w:val="-4"/>
              </w:rPr>
              <w:t>0.30</w:t>
            </w:r>
          </w:p>
        </w:tc>
        <w:tc>
          <w:tcPr>
            <w:tcW w:w="1277" w:type="dxa"/>
            <w:tcBorders>
              <w:bottom w:val="nil"/>
            </w:tcBorders>
          </w:tcPr>
          <w:p w:rsidR="00714148" w:rsidRDefault="007F56EE">
            <w:pPr>
              <w:pStyle w:val="TableParagraph"/>
              <w:spacing w:line="260" w:lineRule="exact"/>
              <w:ind w:left="109"/>
            </w:pPr>
            <w:r>
              <w:rPr>
                <w:spacing w:val="-4"/>
              </w:rPr>
              <w:t>0.44</w:t>
            </w:r>
          </w:p>
        </w:tc>
        <w:tc>
          <w:tcPr>
            <w:tcW w:w="2693" w:type="dxa"/>
            <w:vMerge w:val="restart"/>
          </w:tcPr>
          <w:p w:rsidR="00714148" w:rsidRDefault="00714148">
            <w:pPr>
              <w:pStyle w:val="TableParagraph"/>
              <w:rPr>
                <w:rFonts w:ascii="Times New Roman"/>
                <w:sz w:val="20"/>
              </w:rPr>
            </w:pPr>
          </w:p>
        </w:tc>
      </w:tr>
      <w:tr w:rsidR="00714148">
        <w:trPr>
          <w:trHeight w:val="267"/>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44" w:lineRule="exact"/>
              <w:ind w:left="109"/>
            </w:pPr>
            <w:r>
              <w:t>portion</w:t>
            </w:r>
            <w:r>
              <w:rPr>
                <w:spacing w:val="-6"/>
              </w:rPr>
              <w:t xml:space="preserve"> </w:t>
            </w:r>
            <w:r>
              <w:t>of</w:t>
            </w:r>
            <w:r>
              <w:rPr>
                <w:spacing w:val="-5"/>
              </w:rPr>
              <w:t xml:space="preserve"> </w:t>
            </w:r>
            <w:r>
              <w:t>a</w:t>
            </w:r>
            <w:r>
              <w:rPr>
                <w:spacing w:val="-1"/>
              </w:rPr>
              <w:t xml:space="preserve"> </w:t>
            </w:r>
            <w:r>
              <w:rPr>
                <w:spacing w:val="-2"/>
              </w:rPr>
              <w:t>trapezium)</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F56EE">
            <w:pPr>
              <w:pStyle w:val="TableParagraph"/>
              <w:spacing w:line="248" w:lineRule="exact"/>
              <w:ind w:left="1"/>
              <w:jc w:val="center"/>
              <w:rPr>
                <w:rFonts w:ascii="Cambria Math"/>
              </w:rPr>
            </w:pPr>
            <w:r>
              <w:rPr>
                <w:rFonts w:ascii="Cambria Math"/>
                <w:spacing w:val="-10"/>
              </w:rPr>
              <w:t>2</w:t>
            </w: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vMerge/>
            <w:tcBorders>
              <w:top w:val="nil"/>
            </w:tcBorders>
          </w:tcPr>
          <w:p w:rsidR="00714148" w:rsidRDefault="00714148">
            <w:pPr>
              <w:rPr>
                <w:sz w:val="2"/>
                <w:szCs w:val="2"/>
              </w:rPr>
            </w:pPr>
          </w:p>
        </w:tc>
      </w:tr>
      <w:tr w:rsidR="00714148">
        <w:trPr>
          <w:trHeight w:val="249"/>
        </w:trPr>
        <w:tc>
          <w:tcPr>
            <w:tcW w:w="668" w:type="dxa"/>
            <w:vMerge/>
            <w:tcBorders>
              <w:top w:val="nil"/>
            </w:tcBorders>
          </w:tcPr>
          <w:p w:rsidR="00714148" w:rsidRDefault="00714148">
            <w:pPr>
              <w:rPr>
                <w:sz w:val="2"/>
                <w:szCs w:val="2"/>
              </w:rPr>
            </w:pPr>
          </w:p>
        </w:tc>
        <w:tc>
          <w:tcPr>
            <w:tcW w:w="2425" w:type="dxa"/>
            <w:tcBorders>
              <w:top w:val="nil"/>
              <w:bottom w:val="nil"/>
            </w:tcBorders>
          </w:tcPr>
          <w:p w:rsidR="00714148" w:rsidRDefault="007F56EE">
            <w:pPr>
              <w:pStyle w:val="TableParagraph"/>
              <w:spacing w:line="230" w:lineRule="exact"/>
              <w:ind w:left="109"/>
            </w:pPr>
            <w:r>
              <w:t>1.54</w:t>
            </w:r>
            <w:r>
              <w:rPr>
                <w:spacing w:val="-6"/>
              </w:rPr>
              <w:t xml:space="preserve"> </w:t>
            </w:r>
            <w:r>
              <w:t>=</w:t>
            </w:r>
            <w:r>
              <w:rPr>
                <w:spacing w:val="-3"/>
              </w:rPr>
              <w:t xml:space="preserve"> </w:t>
            </w:r>
            <w:r>
              <w:rPr>
                <w:spacing w:val="-2"/>
              </w:rPr>
              <w:t>0.9+(0.9-</w:t>
            </w:r>
          </w:p>
        </w:tc>
        <w:tc>
          <w:tcPr>
            <w:tcW w:w="562" w:type="dxa"/>
            <w:tcBorders>
              <w:top w:val="nil"/>
              <w:bottom w:val="nil"/>
            </w:tcBorders>
          </w:tcPr>
          <w:p w:rsidR="00714148" w:rsidRDefault="00714148">
            <w:pPr>
              <w:pStyle w:val="TableParagraph"/>
              <w:rPr>
                <w:rFonts w:ascii="Times New Roman"/>
                <w:sz w:val="18"/>
              </w:rPr>
            </w:pPr>
          </w:p>
        </w:tc>
        <w:tc>
          <w:tcPr>
            <w:tcW w:w="1311"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989" w:type="dxa"/>
            <w:tcBorders>
              <w:top w:val="nil"/>
              <w:bottom w:val="nil"/>
            </w:tcBorders>
          </w:tcPr>
          <w:p w:rsidR="00714148" w:rsidRDefault="00714148">
            <w:pPr>
              <w:pStyle w:val="TableParagraph"/>
              <w:rPr>
                <w:rFonts w:ascii="Times New Roman"/>
                <w:sz w:val="18"/>
              </w:rPr>
            </w:pPr>
          </w:p>
        </w:tc>
        <w:tc>
          <w:tcPr>
            <w:tcW w:w="1277" w:type="dxa"/>
            <w:tcBorders>
              <w:top w:val="nil"/>
              <w:bottom w:val="nil"/>
            </w:tcBorders>
          </w:tcPr>
          <w:p w:rsidR="00714148" w:rsidRDefault="00714148">
            <w:pPr>
              <w:pStyle w:val="TableParagraph"/>
              <w:rPr>
                <w:rFonts w:ascii="Times New Roman"/>
                <w:sz w:val="18"/>
              </w:rPr>
            </w:pPr>
          </w:p>
        </w:tc>
        <w:tc>
          <w:tcPr>
            <w:tcW w:w="2693" w:type="dxa"/>
            <w:vMerge/>
            <w:tcBorders>
              <w:top w:val="nil"/>
            </w:tcBorders>
          </w:tcPr>
          <w:p w:rsidR="00714148" w:rsidRDefault="00714148">
            <w:pPr>
              <w:rPr>
                <w:sz w:val="2"/>
                <w:szCs w:val="2"/>
              </w:rPr>
            </w:pPr>
          </w:p>
        </w:tc>
      </w:tr>
      <w:tr w:rsidR="00714148">
        <w:trPr>
          <w:trHeight w:val="246"/>
        </w:trPr>
        <w:tc>
          <w:tcPr>
            <w:tcW w:w="668" w:type="dxa"/>
            <w:vMerge/>
            <w:tcBorders>
              <w:top w:val="nil"/>
            </w:tcBorders>
          </w:tcPr>
          <w:p w:rsidR="00714148" w:rsidRDefault="00714148">
            <w:pPr>
              <w:rPr>
                <w:sz w:val="2"/>
                <w:szCs w:val="2"/>
              </w:rPr>
            </w:pPr>
          </w:p>
        </w:tc>
        <w:tc>
          <w:tcPr>
            <w:tcW w:w="2425" w:type="dxa"/>
            <w:tcBorders>
              <w:top w:val="nil"/>
            </w:tcBorders>
          </w:tcPr>
          <w:p w:rsidR="00714148" w:rsidRDefault="007F56EE">
            <w:pPr>
              <w:pStyle w:val="TableParagraph"/>
              <w:spacing w:line="227" w:lineRule="exact"/>
              <w:ind w:left="109"/>
            </w:pPr>
            <w:r>
              <w:rPr>
                <w:spacing w:val="-2"/>
              </w:rPr>
              <w:t>0.4√1</w:t>
            </w:r>
            <w:r>
              <w:rPr>
                <w:spacing w:val="-2"/>
                <w:vertAlign w:val="superscript"/>
              </w:rPr>
              <w:t>2</w:t>
            </w:r>
            <w:r>
              <w:rPr>
                <w:spacing w:val="-2"/>
              </w:rPr>
              <w:t>+1.25</w:t>
            </w:r>
            <w:r>
              <w:rPr>
                <w:spacing w:val="-2"/>
                <w:vertAlign w:val="superscript"/>
              </w:rPr>
              <w:t>2</w:t>
            </w:r>
            <w:r>
              <w:rPr>
                <w:spacing w:val="-2"/>
              </w:rPr>
              <w:t>)</w:t>
            </w:r>
          </w:p>
        </w:tc>
        <w:tc>
          <w:tcPr>
            <w:tcW w:w="562" w:type="dxa"/>
            <w:tcBorders>
              <w:top w:val="nil"/>
            </w:tcBorders>
          </w:tcPr>
          <w:p w:rsidR="00714148" w:rsidRDefault="00714148">
            <w:pPr>
              <w:pStyle w:val="TableParagraph"/>
              <w:rPr>
                <w:rFonts w:ascii="Times New Roman"/>
                <w:sz w:val="16"/>
              </w:rPr>
            </w:pPr>
          </w:p>
        </w:tc>
        <w:tc>
          <w:tcPr>
            <w:tcW w:w="1311"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14148">
            <w:pPr>
              <w:pStyle w:val="TableParagraph"/>
              <w:rPr>
                <w:rFonts w:ascii="Times New Roman"/>
                <w:sz w:val="16"/>
              </w:rPr>
            </w:pPr>
          </w:p>
        </w:tc>
        <w:tc>
          <w:tcPr>
            <w:tcW w:w="989" w:type="dxa"/>
            <w:tcBorders>
              <w:top w:val="nil"/>
            </w:tcBorders>
          </w:tcPr>
          <w:p w:rsidR="00714148" w:rsidRDefault="00714148">
            <w:pPr>
              <w:pStyle w:val="TableParagraph"/>
              <w:rPr>
                <w:rFonts w:ascii="Times New Roman"/>
                <w:sz w:val="16"/>
              </w:rPr>
            </w:pPr>
          </w:p>
        </w:tc>
        <w:tc>
          <w:tcPr>
            <w:tcW w:w="1277" w:type="dxa"/>
            <w:tcBorders>
              <w:top w:val="nil"/>
            </w:tcBorders>
          </w:tcPr>
          <w:p w:rsidR="00714148" w:rsidRDefault="00714148">
            <w:pPr>
              <w:pStyle w:val="TableParagraph"/>
              <w:rPr>
                <w:rFonts w:ascii="Times New Roman"/>
                <w:sz w:val="16"/>
              </w:rPr>
            </w:pPr>
          </w:p>
        </w:tc>
        <w:tc>
          <w:tcPr>
            <w:tcW w:w="2693" w:type="dxa"/>
            <w:vMerge/>
            <w:tcBorders>
              <w:top w:val="nil"/>
            </w:tcBorders>
          </w:tcPr>
          <w:p w:rsidR="00714148" w:rsidRDefault="00714148">
            <w:pPr>
              <w:rPr>
                <w:sz w:val="2"/>
                <w:szCs w:val="2"/>
              </w:rPr>
            </w:pPr>
          </w:p>
        </w:tc>
      </w:tr>
      <w:tr w:rsidR="00714148">
        <w:trPr>
          <w:trHeight w:val="408"/>
        </w:trPr>
        <w:tc>
          <w:tcPr>
            <w:tcW w:w="668" w:type="dxa"/>
          </w:tcPr>
          <w:p w:rsidR="00714148" w:rsidRDefault="00714148">
            <w:pPr>
              <w:pStyle w:val="TableParagraph"/>
              <w:rPr>
                <w:rFonts w:ascii="Times New Roman"/>
                <w:sz w:val="20"/>
              </w:rPr>
            </w:pPr>
          </w:p>
        </w:tc>
        <w:tc>
          <w:tcPr>
            <w:tcW w:w="2425" w:type="dxa"/>
          </w:tcPr>
          <w:p w:rsidR="00714148" w:rsidRDefault="00714148">
            <w:pPr>
              <w:pStyle w:val="TableParagraph"/>
              <w:rPr>
                <w:rFonts w:ascii="Times New Roman"/>
                <w:sz w:val="20"/>
              </w:rPr>
            </w:pPr>
          </w:p>
        </w:tc>
        <w:tc>
          <w:tcPr>
            <w:tcW w:w="562" w:type="dxa"/>
          </w:tcPr>
          <w:p w:rsidR="00714148" w:rsidRDefault="00714148">
            <w:pPr>
              <w:pStyle w:val="TableParagraph"/>
              <w:rPr>
                <w:rFonts w:ascii="Times New Roman"/>
                <w:sz w:val="20"/>
              </w:rPr>
            </w:pPr>
          </w:p>
        </w:tc>
        <w:tc>
          <w:tcPr>
            <w:tcW w:w="1311" w:type="dxa"/>
          </w:tcPr>
          <w:p w:rsidR="00714148" w:rsidRDefault="00714148">
            <w:pPr>
              <w:pStyle w:val="TableParagraph"/>
              <w:rPr>
                <w:rFonts w:ascii="Times New Roman"/>
                <w:sz w:val="20"/>
              </w:rPr>
            </w:pPr>
          </w:p>
        </w:tc>
        <w:tc>
          <w:tcPr>
            <w:tcW w:w="1277" w:type="dxa"/>
          </w:tcPr>
          <w:p w:rsidR="00714148" w:rsidRDefault="00714148">
            <w:pPr>
              <w:pStyle w:val="TableParagraph"/>
              <w:rPr>
                <w:rFonts w:ascii="Times New Roman"/>
                <w:sz w:val="20"/>
              </w:rPr>
            </w:pPr>
          </w:p>
        </w:tc>
        <w:tc>
          <w:tcPr>
            <w:tcW w:w="989" w:type="dxa"/>
          </w:tcPr>
          <w:p w:rsidR="00714148" w:rsidRDefault="007F56EE">
            <w:pPr>
              <w:pStyle w:val="TableParagraph"/>
              <w:spacing w:line="265" w:lineRule="exact"/>
              <w:ind w:left="104"/>
            </w:pPr>
            <w:r>
              <w:rPr>
                <w:spacing w:val="-2"/>
              </w:rPr>
              <w:t>Total</w:t>
            </w:r>
          </w:p>
        </w:tc>
        <w:tc>
          <w:tcPr>
            <w:tcW w:w="1277" w:type="dxa"/>
          </w:tcPr>
          <w:p w:rsidR="00714148" w:rsidRDefault="007F56EE">
            <w:pPr>
              <w:pStyle w:val="TableParagraph"/>
              <w:spacing w:line="265" w:lineRule="exact"/>
              <w:ind w:left="109"/>
            </w:pPr>
            <w:r>
              <w:t>83.64</w:t>
            </w:r>
            <w:r>
              <w:rPr>
                <w:spacing w:val="-9"/>
              </w:rPr>
              <w:t xml:space="preserve"> </w:t>
            </w:r>
            <w:r>
              <w:rPr>
                <w:spacing w:val="-5"/>
              </w:rPr>
              <w:t>cum</w:t>
            </w:r>
          </w:p>
        </w:tc>
        <w:tc>
          <w:tcPr>
            <w:tcW w:w="2693" w:type="dxa"/>
          </w:tcPr>
          <w:p w:rsidR="00714148" w:rsidRDefault="00714148">
            <w:pPr>
              <w:pStyle w:val="TableParagraph"/>
              <w:rPr>
                <w:rFonts w:ascii="Times New Roman"/>
                <w:sz w:val="20"/>
              </w:rPr>
            </w:pPr>
          </w:p>
        </w:tc>
      </w:tr>
      <w:tr w:rsidR="00714148">
        <w:trPr>
          <w:trHeight w:val="412"/>
        </w:trPr>
        <w:tc>
          <w:tcPr>
            <w:tcW w:w="668" w:type="dxa"/>
          </w:tcPr>
          <w:p w:rsidR="00714148" w:rsidRDefault="007F56EE">
            <w:pPr>
              <w:pStyle w:val="TableParagraph"/>
              <w:spacing w:before="1"/>
              <w:ind w:left="110"/>
            </w:pPr>
            <w:r>
              <w:rPr>
                <w:spacing w:val="-10"/>
              </w:rPr>
              <w:t>4</w:t>
            </w:r>
          </w:p>
        </w:tc>
        <w:tc>
          <w:tcPr>
            <w:tcW w:w="2425" w:type="dxa"/>
          </w:tcPr>
          <w:p w:rsidR="00714148" w:rsidRDefault="007F56EE">
            <w:pPr>
              <w:pStyle w:val="TableParagraph"/>
              <w:spacing w:before="1"/>
              <w:ind w:left="109"/>
            </w:pPr>
            <w:r>
              <w:t>R.C.C</w:t>
            </w:r>
            <w:r>
              <w:rPr>
                <w:spacing w:val="-3"/>
              </w:rPr>
              <w:t xml:space="preserve"> </w:t>
            </w:r>
            <w:r>
              <w:t>M15</w:t>
            </w:r>
            <w:r>
              <w:rPr>
                <w:spacing w:val="-6"/>
              </w:rPr>
              <w:t xml:space="preserve"> </w:t>
            </w:r>
            <w:r>
              <w:t>in</w:t>
            </w:r>
            <w:r>
              <w:rPr>
                <w:spacing w:val="-4"/>
              </w:rPr>
              <w:t xml:space="preserve"> </w:t>
            </w:r>
            <w:r>
              <w:t>deck</w:t>
            </w:r>
            <w:r>
              <w:rPr>
                <w:spacing w:val="-4"/>
              </w:rPr>
              <w:t xml:space="preserve"> slab</w:t>
            </w:r>
          </w:p>
        </w:tc>
        <w:tc>
          <w:tcPr>
            <w:tcW w:w="562" w:type="dxa"/>
          </w:tcPr>
          <w:p w:rsidR="00714148" w:rsidRDefault="007F56EE">
            <w:pPr>
              <w:pStyle w:val="TableParagraph"/>
              <w:spacing w:before="1"/>
              <w:ind w:left="109"/>
            </w:pPr>
            <w:r>
              <w:rPr>
                <w:spacing w:val="-10"/>
              </w:rPr>
              <w:t>1</w:t>
            </w:r>
          </w:p>
        </w:tc>
        <w:tc>
          <w:tcPr>
            <w:tcW w:w="1311" w:type="dxa"/>
          </w:tcPr>
          <w:p w:rsidR="00714148" w:rsidRDefault="007F56EE">
            <w:pPr>
              <w:pStyle w:val="TableParagraph"/>
              <w:spacing w:before="1"/>
              <w:ind w:left="104"/>
            </w:pPr>
            <w:r>
              <w:rPr>
                <w:spacing w:val="-4"/>
              </w:rPr>
              <w:t>7.80</w:t>
            </w:r>
          </w:p>
        </w:tc>
        <w:tc>
          <w:tcPr>
            <w:tcW w:w="1277" w:type="dxa"/>
          </w:tcPr>
          <w:p w:rsidR="00714148" w:rsidRDefault="007F56EE">
            <w:pPr>
              <w:pStyle w:val="TableParagraph"/>
              <w:spacing w:before="1"/>
              <w:ind w:left="34" w:right="20"/>
              <w:jc w:val="center"/>
            </w:pPr>
            <w:r>
              <w:rPr>
                <w:spacing w:val="-4"/>
              </w:rPr>
              <w:t>5.20</w:t>
            </w:r>
          </w:p>
        </w:tc>
        <w:tc>
          <w:tcPr>
            <w:tcW w:w="989" w:type="dxa"/>
          </w:tcPr>
          <w:p w:rsidR="00714148" w:rsidRDefault="007F56EE">
            <w:pPr>
              <w:pStyle w:val="TableParagraph"/>
              <w:spacing w:before="1"/>
              <w:ind w:left="104"/>
            </w:pPr>
            <w:r>
              <w:rPr>
                <w:spacing w:val="-4"/>
              </w:rPr>
              <w:t>0.60</w:t>
            </w:r>
          </w:p>
        </w:tc>
        <w:tc>
          <w:tcPr>
            <w:tcW w:w="1277" w:type="dxa"/>
          </w:tcPr>
          <w:p w:rsidR="00714148" w:rsidRDefault="007F56EE">
            <w:pPr>
              <w:pStyle w:val="TableParagraph"/>
              <w:spacing w:before="1"/>
              <w:ind w:left="109"/>
            </w:pPr>
            <w:r>
              <w:t>24.34</w:t>
            </w:r>
            <w:r>
              <w:rPr>
                <w:spacing w:val="-9"/>
              </w:rPr>
              <w:t xml:space="preserve"> </w:t>
            </w:r>
            <w:r>
              <w:rPr>
                <w:spacing w:val="-5"/>
              </w:rPr>
              <w:t>cum</w:t>
            </w:r>
          </w:p>
        </w:tc>
        <w:tc>
          <w:tcPr>
            <w:tcW w:w="2693" w:type="dxa"/>
          </w:tcPr>
          <w:p w:rsidR="00714148" w:rsidRDefault="00714148">
            <w:pPr>
              <w:pStyle w:val="TableParagraph"/>
              <w:rPr>
                <w:rFonts w:ascii="Times New Roman"/>
                <w:sz w:val="20"/>
              </w:rPr>
            </w:pPr>
          </w:p>
        </w:tc>
      </w:tr>
      <w:tr w:rsidR="00714148">
        <w:trPr>
          <w:trHeight w:val="805"/>
        </w:trPr>
        <w:tc>
          <w:tcPr>
            <w:tcW w:w="668" w:type="dxa"/>
          </w:tcPr>
          <w:p w:rsidR="00714148" w:rsidRDefault="007F56EE">
            <w:pPr>
              <w:pStyle w:val="TableParagraph"/>
              <w:spacing w:line="265" w:lineRule="exact"/>
              <w:ind w:left="110"/>
            </w:pPr>
            <w:r>
              <w:rPr>
                <w:spacing w:val="-10"/>
              </w:rPr>
              <w:t>5</w:t>
            </w:r>
          </w:p>
        </w:tc>
        <w:tc>
          <w:tcPr>
            <w:tcW w:w="2425" w:type="dxa"/>
          </w:tcPr>
          <w:p w:rsidR="00714148" w:rsidRDefault="007F56EE">
            <w:pPr>
              <w:pStyle w:val="TableParagraph"/>
              <w:ind w:left="109"/>
            </w:pPr>
            <w:r>
              <w:t>10</w:t>
            </w:r>
            <w:r>
              <w:rPr>
                <w:spacing w:val="-13"/>
              </w:rPr>
              <w:t xml:space="preserve"> </w:t>
            </w:r>
            <w:r>
              <w:t>cm</w:t>
            </w:r>
            <w:r>
              <w:rPr>
                <w:spacing w:val="-12"/>
              </w:rPr>
              <w:t xml:space="preserve"> </w:t>
            </w:r>
            <w:r>
              <w:t>thick</w:t>
            </w:r>
            <w:r>
              <w:rPr>
                <w:spacing w:val="-13"/>
              </w:rPr>
              <w:t xml:space="preserve"> </w:t>
            </w:r>
            <w:r>
              <w:t>cement concrete (1:1½:3)</w:t>
            </w:r>
          </w:p>
          <w:p w:rsidR="00714148" w:rsidRDefault="007F56EE">
            <w:pPr>
              <w:pStyle w:val="TableParagraph"/>
              <w:spacing w:line="252" w:lineRule="exact"/>
              <w:ind w:left="109"/>
            </w:pPr>
            <w:r>
              <w:t>wearing</w:t>
            </w:r>
            <w:r>
              <w:rPr>
                <w:spacing w:val="-3"/>
              </w:rPr>
              <w:t xml:space="preserve"> </w:t>
            </w:r>
            <w:r>
              <w:rPr>
                <w:spacing w:val="-4"/>
              </w:rPr>
              <w:t>coat</w:t>
            </w:r>
          </w:p>
        </w:tc>
        <w:tc>
          <w:tcPr>
            <w:tcW w:w="562" w:type="dxa"/>
          </w:tcPr>
          <w:p w:rsidR="00714148" w:rsidRDefault="007F56EE">
            <w:pPr>
              <w:pStyle w:val="TableParagraph"/>
              <w:spacing w:line="265" w:lineRule="exact"/>
              <w:ind w:left="109"/>
            </w:pPr>
            <w:r>
              <w:rPr>
                <w:spacing w:val="-10"/>
              </w:rPr>
              <w:t>1</w:t>
            </w:r>
          </w:p>
        </w:tc>
        <w:tc>
          <w:tcPr>
            <w:tcW w:w="1311" w:type="dxa"/>
          </w:tcPr>
          <w:p w:rsidR="00714148" w:rsidRDefault="007F56EE">
            <w:pPr>
              <w:pStyle w:val="TableParagraph"/>
              <w:spacing w:line="265" w:lineRule="exact"/>
              <w:ind w:left="104"/>
            </w:pPr>
            <w:r>
              <w:rPr>
                <w:spacing w:val="-4"/>
              </w:rPr>
              <w:t>7.00</w:t>
            </w:r>
          </w:p>
        </w:tc>
        <w:tc>
          <w:tcPr>
            <w:tcW w:w="1277" w:type="dxa"/>
          </w:tcPr>
          <w:p w:rsidR="00714148" w:rsidRDefault="007F56EE">
            <w:pPr>
              <w:pStyle w:val="TableParagraph"/>
              <w:spacing w:line="265" w:lineRule="exact"/>
              <w:ind w:left="34" w:right="20"/>
              <w:jc w:val="center"/>
            </w:pPr>
            <w:r>
              <w:rPr>
                <w:spacing w:val="-4"/>
              </w:rPr>
              <w:t>4.40</w:t>
            </w:r>
          </w:p>
        </w:tc>
        <w:tc>
          <w:tcPr>
            <w:tcW w:w="989" w:type="dxa"/>
          </w:tcPr>
          <w:p w:rsidR="00714148" w:rsidRDefault="007F56EE">
            <w:pPr>
              <w:pStyle w:val="TableParagraph"/>
              <w:spacing w:line="265" w:lineRule="exact"/>
              <w:ind w:left="104"/>
            </w:pPr>
            <w:r>
              <w:rPr>
                <w:spacing w:val="-4"/>
              </w:rPr>
              <w:t>0.10</w:t>
            </w:r>
          </w:p>
        </w:tc>
        <w:tc>
          <w:tcPr>
            <w:tcW w:w="1277" w:type="dxa"/>
          </w:tcPr>
          <w:p w:rsidR="00714148" w:rsidRDefault="007F56EE">
            <w:pPr>
              <w:pStyle w:val="TableParagraph"/>
              <w:spacing w:line="265" w:lineRule="exact"/>
              <w:ind w:left="109"/>
            </w:pPr>
            <w:r>
              <w:t>3.08</w:t>
            </w:r>
            <w:r>
              <w:rPr>
                <w:spacing w:val="-7"/>
              </w:rPr>
              <w:t xml:space="preserve"> </w:t>
            </w:r>
            <w:r>
              <w:rPr>
                <w:spacing w:val="-5"/>
              </w:rPr>
              <w:t>cum</w:t>
            </w:r>
          </w:p>
        </w:tc>
        <w:tc>
          <w:tcPr>
            <w:tcW w:w="2693" w:type="dxa"/>
          </w:tcPr>
          <w:p w:rsidR="00714148" w:rsidRDefault="00714148">
            <w:pPr>
              <w:pStyle w:val="TableParagraph"/>
              <w:rPr>
                <w:rFonts w:ascii="Times New Roman"/>
                <w:sz w:val="20"/>
              </w:rPr>
            </w:pPr>
          </w:p>
        </w:tc>
      </w:tr>
    </w:tbl>
    <w:p w:rsidR="00714148" w:rsidRDefault="00714148">
      <w:pPr>
        <w:pStyle w:val="TableParagraph"/>
        <w:rPr>
          <w:rFonts w:ascii="Times New Roman"/>
          <w:sz w:val="20"/>
        </w:rPr>
        <w:sectPr w:rsidR="00714148">
          <w:type w:val="continuous"/>
          <w:pgSz w:w="11910" w:h="16840"/>
          <w:pgMar w:top="1380" w:right="0" w:bottom="280" w:left="0" w:header="720" w:footer="720" w:gutter="0"/>
          <w:cols w:space="720"/>
        </w:sectPr>
      </w:pPr>
    </w:p>
    <w:p w:rsidR="00714148" w:rsidRDefault="007F56EE">
      <w:pPr>
        <w:pStyle w:val="Heading1"/>
        <w:ind w:right="303"/>
        <w:rPr>
          <w:u w:val="none"/>
        </w:rPr>
      </w:pPr>
      <w:r>
        <w:lastRenderedPageBreak/>
        <w:t>Estimate</w:t>
      </w:r>
      <w:r>
        <w:rPr>
          <w:spacing w:val="-8"/>
        </w:rPr>
        <w:t xml:space="preserve"> </w:t>
      </w:r>
      <w:r>
        <w:t>of</w:t>
      </w:r>
      <w:r>
        <w:rPr>
          <w:spacing w:val="-9"/>
        </w:rPr>
        <w:t xml:space="preserve"> </w:t>
      </w:r>
      <w:r>
        <w:t>irrigation</w:t>
      </w:r>
      <w:r>
        <w:rPr>
          <w:spacing w:val="-11"/>
        </w:rPr>
        <w:t xml:space="preserve"> </w:t>
      </w:r>
      <w:r>
        <w:rPr>
          <w:spacing w:val="-2"/>
        </w:rPr>
        <w:t>structure</w:t>
      </w:r>
    </w:p>
    <w:p w:rsidR="00714148" w:rsidRDefault="00714148">
      <w:pPr>
        <w:pStyle w:val="BodyText"/>
        <w:ind w:left="0"/>
        <w:rPr>
          <w:b/>
        </w:rPr>
      </w:pPr>
    </w:p>
    <w:p w:rsidR="00714148" w:rsidRDefault="00714148">
      <w:pPr>
        <w:pStyle w:val="BodyText"/>
        <w:spacing w:before="235"/>
        <w:ind w:left="0"/>
        <w:rPr>
          <w:b/>
        </w:rPr>
      </w:pPr>
    </w:p>
    <w:p w:rsidR="00714148" w:rsidRDefault="007F56EE">
      <w:pPr>
        <w:pStyle w:val="Heading2"/>
      </w:pPr>
      <w:r>
        <w:t>Concept</w:t>
      </w:r>
      <w:r>
        <w:rPr>
          <w:spacing w:val="-4"/>
        </w:rPr>
        <w:t xml:space="preserve"> </w:t>
      </w:r>
      <w:r>
        <w:t>of</w:t>
      </w:r>
      <w:r>
        <w:rPr>
          <w:spacing w:val="1"/>
        </w:rPr>
        <w:t xml:space="preserve"> </w:t>
      </w:r>
      <w:r>
        <w:rPr>
          <w:spacing w:val="-2"/>
        </w:rPr>
        <w:t>fall:</w:t>
      </w:r>
    </w:p>
    <w:p w:rsidR="00714148" w:rsidRDefault="007F56EE">
      <w:pPr>
        <w:pStyle w:val="ListParagraph"/>
        <w:numPr>
          <w:ilvl w:val="0"/>
          <w:numId w:val="27"/>
        </w:numPr>
        <w:tabs>
          <w:tab w:val="left" w:pos="1853"/>
        </w:tabs>
        <w:spacing w:before="238" w:line="278" w:lineRule="auto"/>
        <w:ind w:right="1128"/>
      </w:pPr>
      <w:r>
        <w:t>Irrigation</w:t>
      </w:r>
      <w:r>
        <w:rPr>
          <w:spacing w:val="29"/>
        </w:rPr>
        <w:t xml:space="preserve"> </w:t>
      </w:r>
      <w:r>
        <w:t>canals</w:t>
      </w:r>
      <w:r>
        <w:rPr>
          <w:spacing w:val="29"/>
        </w:rPr>
        <w:t xml:space="preserve"> </w:t>
      </w:r>
      <w:r>
        <w:t>are</w:t>
      </w:r>
      <w:r>
        <w:rPr>
          <w:spacing w:val="30"/>
        </w:rPr>
        <w:t xml:space="preserve"> </w:t>
      </w:r>
      <w:r>
        <w:t>constructed</w:t>
      </w:r>
      <w:r>
        <w:rPr>
          <w:spacing w:val="29"/>
        </w:rPr>
        <w:t xml:space="preserve"> </w:t>
      </w:r>
      <w:r>
        <w:t>with</w:t>
      </w:r>
      <w:r>
        <w:rPr>
          <w:spacing w:val="29"/>
        </w:rPr>
        <w:t xml:space="preserve"> </w:t>
      </w:r>
      <w:r>
        <w:t>some</w:t>
      </w:r>
      <w:r>
        <w:rPr>
          <w:spacing w:val="30"/>
        </w:rPr>
        <w:t xml:space="preserve"> </w:t>
      </w:r>
      <w:r>
        <w:t>permissible</w:t>
      </w:r>
      <w:r>
        <w:rPr>
          <w:spacing w:val="30"/>
        </w:rPr>
        <w:t xml:space="preserve"> </w:t>
      </w:r>
      <w:r>
        <w:t>bed</w:t>
      </w:r>
      <w:r>
        <w:rPr>
          <w:spacing w:val="29"/>
        </w:rPr>
        <w:t xml:space="preserve"> </w:t>
      </w:r>
      <w:r>
        <w:t>slopes</w:t>
      </w:r>
      <w:r>
        <w:rPr>
          <w:spacing w:val="25"/>
        </w:rPr>
        <w:t xml:space="preserve"> </w:t>
      </w:r>
      <w:r>
        <w:t>so</w:t>
      </w:r>
      <w:r>
        <w:rPr>
          <w:spacing w:val="28"/>
        </w:rPr>
        <w:t xml:space="preserve"> </w:t>
      </w:r>
      <w:r>
        <w:t>that</w:t>
      </w:r>
      <w:r>
        <w:rPr>
          <w:spacing w:val="34"/>
        </w:rPr>
        <w:t xml:space="preserve"> </w:t>
      </w:r>
      <w:r>
        <w:t>there</w:t>
      </w:r>
      <w:r>
        <w:rPr>
          <w:spacing w:val="30"/>
        </w:rPr>
        <w:t xml:space="preserve"> </w:t>
      </w:r>
      <w:r>
        <w:t>is</w:t>
      </w:r>
      <w:r>
        <w:rPr>
          <w:spacing w:val="29"/>
        </w:rPr>
        <w:t xml:space="preserve"> </w:t>
      </w:r>
      <w:r>
        <w:t>no</w:t>
      </w:r>
      <w:r>
        <w:rPr>
          <w:spacing w:val="28"/>
        </w:rPr>
        <w:t xml:space="preserve"> </w:t>
      </w:r>
      <w:r>
        <w:t>silting</w:t>
      </w:r>
      <w:r>
        <w:rPr>
          <w:spacing w:val="31"/>
        </w:rPr>
        <w:t xml:space="preserve"> </w:t>
      </w:r>
      <w:r>
        <w:t>or scouring in the canal bed.</w:t>
      </w:r>
    </w:p>
    <w:p w:rsidR="00714148" w:rsidRDefault="007F56EE">
      <w:pPr>
        <w:pStyle w:val="ListParagraph"/>
        <w:numPr>
          <w:ilvl w:val="0"/>
          <w:numId w:val="27"/>
        </w:numPr>
        <w:tabs>
          <w:tab w:val="left" w:pos="1853"/>
        </w:tabs>
        <w:spacing w:line="278" w:lineRule="auto"/>
        <w:ind w:right="1142"/>
      </w:pPr>
      <w:r>
        <w:t>But</w:t>
      </w:r>
      <w:r>
        <w:rPr>
          <w:spacing w:val="-3"/>
        </w:rPr>
        <w:t xml:space="preserve"> </w:t>
      </w:r>
      <w:r>
        <w:t>it</w:t>
      </w:r>
      <w:r>
        <w:rPr>
          <w:spacing w:val="-3"/>
        </w:rPr>
        <w:t xml:space="preserve"> </w:t>
      </w:r>
      <w:r>
        <w:t>is</w:t>
      </w:r>
      <w:r>
        <w:rPr>
          <w:spacing w:val="-1"/>
        </w:rPr>
        <w:t xml:space="preserve"> </w:t>
      </w:r>
      <w:r>
        <w:t>not</w:t>
      </w:r>
      <w:r>
        <w:rPr>
          <w:spacing w:val="-3"/>
        </w:rPr>
        <w:t xml:space="preserve"> </w:t>
      </w:r>
      <w:r>
        <w:t>always</w:t>
      </w:r>
      <w:r>
        <w:rPr>
          <w:spacing w:val="-1"/>
        </w:rPr>
        <w:t xml:space="preserve"> </w:t>
      </w:r>
      <w:r>
        <w:t>possible</w:t>
      </w:r>
      <w:r>
        <w:rPr>
          <w:spacing w:val="-5"/>
        </w:rPr>
        <w:t xml:space="preserve"> </w:t>
      </w:r>
      <w:r>
        <w:t>to</w:t>
      </w:r>
      <w:r>
        <w:rPr>
          <w:spacing w:val="-2"/>
        </w:rPr>
        <w:t xml:space="preserve"> </w:t>
      </w:r>
      <w:r>
        <w:t>run</w:t>
      </w:r>
      <w:r>
        <w:rPr>
          <w:spacing w:val="-1"/>
        </w:rPr>
        <w:t xml:space="preserve"> </w:t>
      </w:r>
      <w:r>
        <w:t>the canal at</w:t>
      </w:r>
      <w:r>
        <w:rPr>
          <w:spacing w:val="-3"/>
        </w:rPr>
        <w:t xml:space="preserve"> </w:t>
      </w:r>
      <w:r>
        <w:t>the desired</w:t>
      </w:r>
      <w:r>
        <w:rPr>
          <w:spacing w:val="-1"/>
        </w:rPr>
        <w:t xml:space="preserve"> </w:t>
      </w:r>
      <w:r>
        <w:t>bed</w:t>
      </w:r>
      <w:r>
        <w:rPr>
          <w:spacing w:val="-1"/>
        </w:rPr>
        <w:t xml:space="preserve"> </w:t>
      </w:r>
      <w:r>
        <w:t>slope throughout</w:t>
      </w:r>
      <w:r>
        <w:rPr>
          <w:spacing w:val="-3"/>
        </w:rPr>
        <w:t xml:space="preserve"> </w:t>
      </w:r>
      <w:r>
        <w:t>the alignment</w:t>
      </w:r>
      <w:r>
        <w:rPr>
          <w:spacing w:val="-3"/>
        </w:rPr>
        <w:t xml:space="preserve"> </w:t>
      </w:r>
      <w:r>
        <w:t>due to the fluctuating nature of the natural ground surface slope.</w:t>
      </w:r>
    </w:p>
    <w:p w:rsidR="00714148" w:rsidRDefault="007F56EE">
      <w:pPr>
        <w:pStyle w:val="ListParagraph"/>
        <w:numPr>
          <w:ilvl w:val="0"/>
          <w:numId w:val="27"/>
        </w:numPr>
        <w:tabs>
          <w:tab w:val="left" w:pos="1853"/>
        </w:tabs>
        <w:spacing w:line="275" w:lineRule="exact"/>
        <w:ind w:hanging="360"/>
      </w:pPr>
      <w:proofErr w:type="gramStart"/>
      <w:r>
        <w:t>Generally</w:t>
      </w:r>
      <w:proofErr w:type="gramEnd"/>
      <w:r>
        <w:rPr>
          <w:spacing w:val="-7"/>
        </w:rPr>
        <w:t xml:space="preserve"> </w:t>
      </w:r>
      <w:r>
        <w:t>the</w:t>
      </w:r>
      <w:r>
        <w:rPr>
          <w:spacing w:val="-5"/>
        </w:rPr>
        <w:t xml:space="preserve"> </w:t>
      </w:r>
      <w:r>
        <w:t>slope</w:t>
      </w:r>
      <w:r>
        <w:rPr>
          <w:spacing w:val="-4"/>
        </w:rPr>
        <w:t xml:space="preserve"> </w:t>
      </w:r>
      <w:r>
        <w:t>of</w:t>
      </w:r>
      <w:r>
        <w:rPr>
          <w:spacing w:val="-5"/>
        </w:rPr>
        <w:t xml:space="preserve"> </w:t>
      </w:r>
      <w:r>
        <w:t>the</w:t>
      </w:r>
      <w:r>
        <w:rPr>
          <w:spacing w:val="-5"/>
        </w:rPr>
        <w:t xml:space="preserve"> </w:t>
      </w:r>
      <w:r>
        <w:t>natural</w:t>
      </w:r>
      <w:r>
        <w:rPr>
          <w:spacing w:val="-3"/>
        </w:rPr>
        <w:t xml:space="preserve"> </w:t>
      </w:r>
      <w:r>
        <w:t>ground</w:t>
      </w:r>
      <w:r>
        <w:rPr>
          <w:spacing w:val="-6"/>
        </w:rPr>
        <w:t xml:space="preserve"> </w:t>
      </w:r>
      <w:r>
        <w:t>surface</w:t>
      </w:r>
      <w:r>
        <w:rPr>
          <w:spacing w:val="-4"/>
        </w:rPr>
        <w:t xml:space="preserve"> </w:t>
      </w:r>
      <w:r>
        <w:t>is</w:t>
      </w:r>
      <w:r>
        <w:rPr>
          <w:spacing w:val="-5"/>
        </w:rPr>
        <w:t xml:space="preserve"> </w:t>
      </w:r>
      <w:r>
        <w:t>not</w:t>
      </w:r>
      <w:r>
        <w:rPr>
          <w:spacing w:val="-7"/>
        </w:rPr>
        <w:t xml:space="preserve"> </w:t>
      </w:r>
      <w:r>
        <w:t>uniform</w:t>
      </w:r>
      <w:r>
        <w:rPr>
          <w:spacing w:val="-4"/>
        </w:rPr>
        <w:t xml:space="preserve"> </w:t>
      </w:r>
      <w:r>
        <w:t>throughout</w:t>
      </w:r>
      <w:r>
        <w:rPr>
          <w:spacing w:val="-3"/>
        </w:rPr>
        <w:t xml:space="preserve"> </w:t>
      </w:r>
      <w:r>
        <w:t>the</w:t>
      </w:r>
      <w:r>
        <w:rPr>
          <w:spacing w:val="-4"/>
        </w:rPr>
        <w:t xml:space="preserve"> </w:t>
      </w:r>
      <w:r>
        <w:rPr>
          <w:spacing w:val="-2"/>
        </w:rPr>
        <w:t>alignment.</w:t>
      </w:r>
    </w:p>
    <w:p w:rsidR="00714148" w:rsidRDefault="007F56EE">
      <w:pPr>
        <w:pStyle w:val="ListParagraph"/>
        <w:numPr>
          <w:ilvl w:val="0"/>
          <w:numId w:val="27"/>
        </w:numPr>
        <w:tabs>
          <w:tab w:val="left" w:pos="1853"/>
        </w:tabs>
        <w:spacing w:before="35" w:line="278" w:lineRule="auto"/>
        <w:ind w:right="1136"/>
      </w:pPr>
      <w:r>
        <w:t>Sometimes the ground surface may be steep and sometimes it may be very irregular with abrupt</w:t>
      </w:r>
      <w:r>
        <w:rPr>
          <w:spacing w:val="40"/>
        </w:rPr>
        <w:t xml:space="preserve"> </w:t>
      </w:r>
      <w:r>
        <w:t>change in grade.</w:t>
      </w:r>
    </w:p>
    <w:p w:rsidR="00714148" w:rsidRDefault="007F56EE">
      <w:pPr>
        <w:pStyle w:val="ListParagraph"/>
        <w:numPr>
          <w:ilvl w:val="0"/>
          <w:numId w:val="27"/>
        </w:numPr>
        <w:tabs>
          <w:tab w:val="left" w:pos="1853"/>
        </w:tabs>
        <w:spacing w:line="278" w:lineRule="auto"/>
        <w:ind w:right="1134"/>
      </w:pPr>
      <w:r>
        <w:t>In such cases, a vertical drop is provided to step down the canal bed and then it is continued with permissible slope until another step down is necessary.</w:t>
      </w:r>
    </w:p>
    <w:p w:rsidR="00714148" w:rsidRDefault="007F56EE">
      <w:pPr>
        <w:pStyle w:val="ListParagraph"/>
        <w:numPr>
          <w:ilvl w:val="0"/>
          <w:numId w:val="27"/>
        </w:numPr>
        <w:tabs>
          <w:tab w:val="left" w:pos="1853"/>
        </w:tabs>
        <w:spacing w:line="275" w:lineRule="exact"/>
        <w:ind w:hanging="360"/>
      </w:pPr>
      <w:r>
        <w:t>Such</w:t>
      </w:r>
      <w:r>
        <w:rPr>
          <w:spacing w:val="-7"/>
        </w:rPr>
        <w:t xml:space="preserve"> </w:t>
      </w:r>
      <w:r>
        <w:t>vertical</w:t>
      </w:r>
      <w:r>
        <w:rPr>
          <w:spacing w:val="-5"/>
        </w:rPr>
        <w:t xml:space="preserve"> </w:t>
      </w:r>
      <w:r>
        <w:t>drops</w:t>
      </w:r>
      <w:r>
        <w:rPr>
          <w:spacing w:val="-5"/>
        </w:rPr>
        <w:t xml:space="preserve"> </w:t>
      </w:r>
      <w:r>
        <w:t>are</w:t>
      </w:r>
      <w:r>
        <w:rPr>
          <w:spacing w:val="-6"/>
        </w:rPr>
        <w:t xml:space="preserve"> </w:t>
      </w:r>
      <w:r>
        <w:t>known</w:t>
      </w:r>
      <w:r>
        <w:rPr>
          <w:spacing w:val="-6"/>
        </w:rPr>
        <w:t xml:space="preserve"> </w:t>
      </w:r>
      <w:r>
        <w:t>as</w:t>
      </w:r>
      <w:r>
        <w:rPr>
          <w:spacing w:val="-2"/>
        </w:rPr>
        <w:t xml:space="preserve"> </w:t>
      </w:r>
      <w:r>
        <w:t>canal</w:t>
      </w:r>
      <w:r>
        <w:rPr>
          <w:spacing w:val="-4"/>
        </w:rPr>
        <w:t xml:space="preserve"> </w:t>
      </w:r>
      <w:r>
        <w:rPr>
          <w:spacing w:val="-2"/>
        </w:rPr>
        <w:t>falls.</w:t>
      </w:r>
    </w:p>
    <w:p w:rsidR="00714148" w:rsidRDefault="007F56EE">
      <w:pPr>
        <w:pStyle w:val="Heading2"/>
        <w:spacing w:before="239"/>
      </w:pPr>
      <w:r>
        <w:t>Necessity</w:t>
      </w:r>
      <w:r>
        <w:rPr>
          <w:spacing w:val="-5"/>
        </w:rPr>
        <w:t xml:space="preserve"> </w:t>
      </w:r>
      <w:r>
        <w:t>of</w:t>
      </w:r>
      <w:r>
        <w:rPr>
          <w:spacing w:val="-4"/>
        </w:rPr>
        <w:t xml:space="preserve"> </w:t>
      </w:r>
      <w:r>
        <w:t>canal</w:t>
      </w:r>
      <w:r>
        <w:rPr>
          <w:spacing w:val="-7"/>
        </w:rPr>
        <w:t xml:space="preserve"> </w:t>
      </w:r>
      <w:r>
        <w:rPr>
          <w:spacing w:val="-2"/>
        </w:rPr>
        <w:t>fall:</w:t>
      </w:r>
    </w:p>
    <w:p w:rsidR="00714148" w:rsidRDefault="007F56EE">
      <w:pPr>
        <w:pStyle w:val="BodyText"/>
        <w:spacing w:before="241"/>
        <w:ind w:left="1133"/>
      </w:pPr>
      <w:r>
        <w:t>The</w:t>
      </w:r>
      <w:r>
        <w:rPr>
          <w:spacing w:val="-5"/>
        </w:rPr>
        <w:t xml:space="preserve"> </w:t>
      </w:r>
      <w:r>
        <w:t>canal</w:t>
      </w:r>
      <w:r>
        <w:rPr>
          <w:spacing w:val="-3"/>
        </w:rPr>
        <w:t xml:space="preserve"> </w:t>
      </w:r>
      <w:r>
        <w:t>falls</w:t>
      </w:r>
      <w:r>
        <w:rPr>
          <w:spacing w:val="-4"/>
        </w:rPr>
        <w:t xml:space="preserve"> </w:t>
      </w:r>
      <w:r>
        <w:t>are</w:t>
      </w:r>
      <w:r>
        <w:rPr>
          <w:spacing w:val="-5"/>
        </w:rPr>
        <w:t xml:space="preserve"> </w:t>
      </w:r>
      <w:r>
        <w:t>necessary</w:t>
      </w:r>
      <w:r>
        <w:rPr>
          <w:spacing w:val="-4"/>
        </w:rPr>
        <w:t xml:space="preserve"> </w:t>
      </w:r>
      <w:r>
        <w:t>in</w:t>
      </w:r>
      <w:r>
        <w:rPr>
          <w:spacing w:val="-5"/>
        </w:rPr>
        <w:t xml:space="preserve"> </w:t>
      </w:r>
      <w:r>
        <w:t xml:space="preserve">following </w:t>
      </w:r>
      <w:r>
        <w:rPr>
          <w:spacing w:val="-2"/>
        </w:rPr>
        <w:t>conditions:</w:t>
      </w:r>
    </w:p>
    <w:p w:rsidR="00714148" w:rsidRDefault="007F56EE">
      <w:pPr>
        <w:pStyle w:val="ListParagraph"/>
        <w:numPr>
          <w:ilvl w:val="0"/>
          <w:numId w:val="27"/>
        </w:numPr>
        <w:tabs>
          <w:tab w:val="left" w:pos="1853"/>
        </w:tabs>
        <w:spacing w:before="238" w:line="276" w:lineRule="auto"/>
        <w:ind w:right="1169"/>
      </w:pPr>
      <w:r>
        <w:t>When</w:t>
      </w:r>
      <w:r>
        <w:rPr>
          <w:spacing w:val="-4"/>
        </w:rPr>
        <w:t xml:space="preserve"> </w:t>
      </w:r>
      <w:r>
        <w:t>the</w:t>
      </w:r>
      <w:r>
        <w:rPr>
          <w:spacing w:val="-3"/>
        </w:rPr>
        <w:t xml:space="preserve"> </w:t>
      </w:r>
      <w:r>
        <w:t>slope</w:t>
      </w:r>
      <w:r>
        <w:rPr>
          <w:spacing w:val="-3"/>
        </w:rPr>
        <w:t xml:space="preserve"> </w:t>
      </w:r>
      <w:r>
        <w:t>of</w:t>
      </w:r>
      <w:r>
        <w:rPr>
          <w:spacing w:val="-3"/>
        </w:rPr>
        <w:t xml:space="preserve"> </w:t>
      </w:r>
      <w:r>
        <w:t>the ground</w:t>
      </w:r>
      <w:r>
        <w:rPr>
          <w:spacing w:val="-4"/>
        </w:rPr>
        <w:t xml:space="preserve"> </w:t>
      </w:r>
      <w:r>
        <w:t>suddenly</w:t>
      </w:r>
      <w:r>
        <w:rPr>
          <w:spacing w:val="-3"/>
        </w:rPr>
        <w:t xml:space="preserve"> </w:t>
      </w:r>
      <w:r>
        <w:t>changes</w:t>
      </w:r>
      <w:r>
        <w:rPr>
          <w:spacing w:val="-3"/>
        </w:rPr>
        <w:t xml:space="preserve"> </w:t>
      </w:r>
      <w:r>
        <w:t>to steeper</w:t>
      </w:r>
      <w:r>
        <w:rPr>
          <w:spacing w:val="-3"/>
        </w:rPr>
        <w:t xml:space="preserve"> </w:t>
      </w:r>
      <w:r>
        <w:t>slope,</w:t>
      </w:r>
      <w:r>
        <w:rPr>
          <w:spacing w:val="-5"/>
        </w:rPr>
        <w:t xml:space="preserve"> </w:t>
      </w:r>
      <w:r>
        <w:t>the</w:t>
      </w:r>
      <w:r>
        <w:rPr>
          <w:spacing w:val="-3"/>
        </w:rPr>
        <w:t xml:space="preserve"> </w:t>
      </w:r>
      <w:r>
        <w:t>permissible</w:t>
      </w:r>
      <w:r>
        <w:rPr>
          <w:spacing w:val="-3"/>
        </w:rPr>
        <w:t xml:space="preserve"> </w:t>
      </w:r>
      <w:r>
        <w:t>bed</w:t>
      </w:r>
      <w:r>
        <w:rPr>
          <w:spacing w:val="-4"/>
        </w:rPr>
        <w:t xml:space="preserve"> </w:t>
      </w:r>
      <w:r>
        <w:t>slope</w:t>
      </w:r>
      <w:r>
        <w:rPr>
          <w:spacing w:val="-3"/>
        </w:rPr>
        <w:t xml:space="preserve"> </w:t>
      </w:r>
      <w:r>
        <w:t>cannot be maintained. It requires excessive earthwork in filling to maintain the slope. In such a case canal falls are provided to avoid exc</w:t>
      </w:r>
      <w:r>
        <w:t>essive earth work in filling.</w:t>
      </w:r>
    </w:p>
    <w:p w:rsidR="00714148" w:rsidRDefault="007F56EE">
      <w:pPr>
        <w:pStyle w:val="ListParagraph"/>
        <w:numPr>
          <w:ilvl w:val="0"/>
          <w:numId w:val="27"/>
        </w:numPr>
        <w:tabs>
          <w:tab w:val="left" w:pos="1853"/>
        </w:tabs>
        <w:spacing w:line="278" w:lineRule="auto"/>
        <w:ind w:right="1225"/>
      </w:pPr>
      <w:r>
        <w:t>When</w:t>
      </w:r>
      <w:r>
        <w:rPr>
          <w:spacing w:val="-4"/>
        </w:rPr>
        <w:t xml:space="preserve"> </w:t>
      </w:r>
      <w:r>
        <w:t>the</w:t>
      </w:r>
      <w:r>
        <w:rPr>
          <w:spacing w:val="-3"/>
        </w:rPr>
        <w:t xml:space="preserve"> </w:t>
      </w:r>
      <w:r>
        <w:t>slope</w:t>
      </w:r>
      <w:r>
        <w:rPr>
          <w:spacing w:val="-3"/>
        </w:rPr>
        <w:t xml:space="preserve"> </w:t>
      </w:r>
      <w:r>
        <w:t>of</w:t>
      </w:r>
      <w:r>
        <w:rPr>
          <w:spacing w:val="-3"/>
        </w:rPr>
        <w:t xml:space="preserve"> </w:t>
      </w:r>
      <w:r>
        <w:t>the ground</w:t>
      </w:r>
      <w:r>
        <w:rPr>
          <w:spacing w:val="-4"/>
        </w:rPr>
        <w:t xml:space="preserve"> </w:t>
      </w:r>
      <w:r>
        <w:t>is</w:t>
      </w:r>
      <w:r>
        <w:rPr>
          <w:spacing w:val="-3"/>
        </w:rPr>
        <w:t xml:space="preserve"> </w:t>
      </w:r>
      <w:r>
        <w:t>more</w:t>
      </w:r>
      <w:r>
        <w:rPr>
          <w:spacing w:val="-3"/>
        </w:rPr>
        <w:t xml:space="preserve"> </w:t>
      </w:r>
      <w:r>
        <w:t>or</w:t>
      </w:r>
      <w:r>
        <w:rPr>
          <w:spacing w:val="-3"/>
        </w:rPr>
        <w:t xml:space="preserve"> </w:t>
      </w:r>
      <w:r>
        <w:t>less</w:t>
      </w:r>
      <w:r>
        <w:rPr>
          <w:spacing w:val="-3"/>
        </w:rPr>
        <w:t xml:space="preserve"> </w:t>
      </w:r>
      <w:r>
        <w:t>uniform</w:t>
      </w:r>
      <w:r>
        <w:rPr>
          <w:spacing w:val="-3"/>
        </w:rPr>
        <w:t xml:space="preserve"> </w:t>
      </w:r>
      <w:r>
        <w:t>and</w:t>
      </w:r>
      <w:r>
        <w:rPr>
          <w:spacing w:val="-4"/>
        </w:rPr>
        <w:t xml:space="preserve"> </w:t>
      </w:r>
      <w:r>
        <w:t>the</w:t>
      </w:r>
      <w:r>
        <w:rPr>
          <w:spacing w:val="-3"/>
        </w:rPr>
        <w:t xml:space="preserve"> </w:t>
      </w:r>
      <w:r>
        <w:t>slope</w:t>
      </w:r>
      <w:r>
        <w:rPr>
          <w:spacing w:val="-3"/>
        </w:rPr>
        <w:t xml:space="preserve"> </w:t>
      </w:r>
      <w:r>
        <w:t>is</w:t>
      </w:r>
      <w:r>
        <w:rPr>
          <w:spacing w:val="-3"/>
        </w:rPr>
        <w:t xml:space="preserve"> </w:t>
      </w:r>
      <w:r>
        <w:t>greater</w:t>
      </w:r>
      <w:r>
        <w:rPr>
          <w:spacing w:val="-3"/>
        </w:rPr>
        <w:t xml:space="preserve"> </w:t>
      </w:r>
      <w:r>
        <w:t>than the</w:t>
      </w:r>
      <w:r>
        <w:rPr>
          <w:spacing w:val="-3"/>
        </w:rPr>
        <w:t xml:space="preserve"> </w:t>
      </w:r>
      <w:r>
        <w:t>permissible bed slope of canal. In that case also the canal falls are necessary.</w:t>
      </w:r>
    </w:p>
    <w:p w:rsidR="00714148" w:rsidRDefault="007F56EE">
      <w:pPr>
        <w:pStyle w:val="ListParagraph"/>
        <w:numPr>
          <w:ilvl w:val="0"/>
          <w:numId w:val="27"/>
        </w:numPr>
        <w:tabs>
          <w:tab w:val="left" w:pos="1853"/>
        </w:tabs>
        <w:spacing w:line="276" w:lineRule="auto"/>
        <w:ind w:right="1531"/>
      </w:pPr>
      <w:r>
        <w:t>In</w:t>
      </w:r>
      <w:r>
        <w:rPr>
          <w:spacing w:val="-4"/>
        </w:rPr>
        <w:t xml:space="preserve"> </w:t>
      </w:r>
      <w:r>
        <w:t>cross</w:t>
      </w:r>
      <w:r>
        <w:rPr>
          <w:spacing w:val="-3"/>
        </w:rPr>
        <w:t xml:space="preserve"> </w:t>
      </w:r>
      <w:r>
        <w:t>drainage</w:t>
      </w:r>
      <w:r>
        <w:rPr>
          <w:spacing w:val="-3"/>
        </w:rPr>
        <w:t xml:space="preserve"> </w:t>
      </w:r>
      <w:r>
        <w:t>works,</w:t>
      </w:r>
      <w:r>
        <w:rPr>
          <w:spacing w:val="-5"/>
        </w:rPr>
        <w:t xml:space="preserve"> </w:t>
      </w:r>
      <w:r>
        <w:t>when</w:t>
      </w:r>
      <w:r>
        <w:rPr>
          <w:spacing w:val="-4"/>
        </w:rPr>
        <w:t xml:space="preserve"> </w:t>
      </w:r>
      <w:r>
        <w:t>the</w:t>
      </w:r>
      <w:r>
        <w:rPr>
          <w:spacing w:val="-3"/>
        </w:rPr>
        <w:t xml:space="preserve"> </w:t>
      </w:r>
      <w:r>
        <w:t>difference</w:t>
      </w:r>
      <w:r>
        <w:rPr>
          <w:spacing w:val="-3"/>
        </w:rPr>
        <w:t xml:space="preserve"> </w:t>
      </w:r>
      <w:r>
        <w:t>between bed</w:t>
      </w:r>
      <w:r>
        <w:rPr>
          <w:spacing w:val="-4"/>
        </w:rPr>
        <w:t xml:space="preserve"> </w:t>
      </w:r>
      <w:r>
        <w:t>level</w:t>
      </w:r>
      <w:r>
        <w:rPr>
          <w:spacing w:val="-1"/>
        </w:rPr>
        <w:t xml:space="preserve"> </w:t>
      </w:r>
      <w:r>
        <w:t>of</w:t>
      </w:r>
      <w:r>
        <w:rPr>
          <w:spacing w:val="-3"/>
        </w:rPr>
        <w:t xml:space="preserve"> </w:t>
      </w:r>
      <w:r>
        <w:t>canal and</w:t>
      </w:r>
      <w:r>
        <w:rPr>
          <w:spacing w:val="-4"/>
        </w:rPr>
        <w:t xml:space="preserve"> </w:t>
      </w:r>
      <w:r>
        <w:t>that</w:t>
      </w:r>
      <w:r>
        <w:rPr>
          <w:spacing w:val="-6"/>
        </w:rPr>
        <w:t xml:space="preserve"> </w:t>
      </w:r>
      <w:r>
        <w:t>of drainage</w:t>
      </w:r>
      <w:r>
        <w:rPr>
          <w:spacing w:val="-3"/>
        </w:rPr>
        <w:t xml:space="preserve"> </w:t>
      </w:r>
      <w:r>
        <w:t>is small or when the F.S.L of the canal is above the bed level of drainage then th</w:t>
      </w:r>
      <w:r>
        <w:t>e canal fall is necessary to carry the canal water below the stream or drainage.</w:t>
      </w:r>
    </w:p>
    <w:p w:rsidR="00714148" w:rsidRDefault="007F56EE">
      <w:pPr>
        <w:pStyle w:val="Heading2"/>
        <w:spacing w:before="193"/>
      </w:pPr>
      <w:r>
        <w:t>Types</w:t>
      </w:r>
      <w:r>
        <w:rPr>
          <w:spacing w:val="-8"/>
        </w:rPr>
        <w:t xml:space="preserve"> </w:t>
      </w:r>
      <w:r>
        <w:t>of</w:t>
      </w:r>
      <w:r>
        <w:rPr>
          <w:spacing w:val="-1"/>
        </w:rPr>
        <w:t xml:space="preserve"> </w:t>
      </w:r>
      <w:r>
        <w:t>canal</w:t>
      </w:r>
      <w:r>
        <w:rPr>
          <w:spacing w:val="-5"/>
        </w:rPr>
        <w:t xml:space="preserve"> </w:t>
      </w:r>
      <w:r>
        <w:rPr>
          <w:spacing w:val="-2"/>
        </w:rPr>
        <w:t>fall:</w:t>
      </w:r>
    </w:p>
    <w:p w:rsidR="00714148" w:rsidRDefault="007F56EE">
      <w:pPr>
        <w:pStyle w:val="BodyText"/>
        <w:spacing w:before="241"/>
        <w:ind w:left="1133"/>
      </w:pPr>
      <w:r>
        <w:t>The</w:t>
      </w:r>
      <w:r>
        <w:rPr>
          <w:spacing w:val="-7"/>
        </w:rPr>
        <w:t xml:space="preserve"> </w:t>
      </w:r>
      <w:r>
        <w:t>following</w:t>
      </w:r>
      <w:r>
        <w:rPr>
          <w:spacing w:val="-3"/>
        </w:rPr>
        <w:t xml:space="preserve"> </w:t>
      </w:r>
      <w:r>
        <w:t>are</w:t>
      </w:r>
      <w:r>
        <w:rPr>
          <w:spacing w:val="-4"/>
        </w:rPr>
        <w:t xml:space="preserve"> </w:t>
      </w:r>
      <w:r>
        <w:t>the</w:t>
      </w:r>
      <w:r>
        <w:rPr>
          <w:spacing w:val="-4"/>
        </w:rPr>
        <w:t xml:space="preserve"> </w:t>
      </w:r>
      <w:r>
        <w:t>different</w:t>
      </w:r>
      <w:r>
        <w:rPr>
          <w:spacing w:val="-8"/>
        </w:rPr>
        <w:t xml:space="preserve"> </w:t>
      </w:r>
      <w:r>
        <w:t>types</w:t>
      </w:r>
      <w:r>
        <w:rPr>
          <w:spacing w:val="-4"/>
        </w:rPr>
        <w:t xml:space="preserve"> </w:t>
      </w:r>
      <w:r>
        <w:t>of</w:t>
      </w:r>
      <w:r>
        <w:rPr>
          <w:spacing w:val="-4"/>
        </w:rPr>
        <w:t xml:space="preserve"> </w:t>
      </w:r>
      <w:r>
        <w:t>canal</w:t>
      </w:r>
      <w:r>
        <w:rPr>
          <w:spacing w:val="-3"/>
        </w:rPr>
        <w:t xml:space="preserve"> </w:t>
      </w:r>
      <w:r>
        <w:t>fall that</w:t>
      </w:r>
      <w:r>
        <w:rPr>
          <w:spacing w:val="-2"/>
        </w:rPr>
        <w:t xml:space="preserve"> </w:t>
      </w:r>
      <w:r>
        <w:t>may</w:t>
      </w:r>
      <w:r>
        <w:rPr>
          <w:spacing w:val="-4"/>
        </w:rPr>
        <w:t xml:space="preserve"> </w:t>
      </w:r>
      <w:r>
        <w:t>be</w:t>
      </w:r>
      <w:r>
        <w:rPr>
          <w:spacing w:val="-4"/>
        </w:rPr>
        <w:t xml:space="preserve"> </w:t>
      </w:r>
      <w:r>
        <w:t>adopted</w:t>
      </w:r>
      <w:r>
        <w:rPr>
          <w:spacing w:val="-6"/>
        </w:rPr>
        <w:t xml:space="preserve"> </w:t>
      </w:r>
      <w:r>
        <w:t>according</w:t>
      </w:r>
      <w:r>
        <w:rPr>
          <w:spacing w:val="-3"/>
        </w:rPr>
        <w:t xml:space="preserve"> </w:t>
      </w:r>
      <w:r>
        <w:t>to</w:t>
      </w:r>
      <w:r>
        <w:rPr>
          <w:spacing w:val="-5"/>
        </w:rPr>
        <w:t xml:space="preserve"> </w:t>
      </w:r>
      <w:r>
        <w:t>the</w:t>
      </w:r>
      <w:r>
        <w:rPr>
          <w:spacing w:val="-4"/>
        </w:rPr>
        <w:t xml:space="preserve"> </w:t>
      </w:r>
      <w:r>
        <w:t>site</w:t>
      </w:r>
      <w:r>
        <w:rPr>
          <w:spacing w:val="-4"/>
        </w:rPr>
        <w:t xml:space="preserve"> </w:t>
      </w:r>
      <w:r>
        <w:rPr>
          <w:spacing w:val="-2"/>
        </w:rPr>
        <w:t>condition:</w:t>
      </w:r>
    </w:p>
    <w:p w:rsidR="00714148" w:rsidRDefault="007F56EE">
      <w:pPr>
        <w:pStyle w:val="ListParagraph"/>
        <w:numPr>
          <w:ilvl w:val="1"/>
          <w:numId w:val="28"/>
        </w:numPr>
        <w:tabs>
          <w:tab w:val="left" w:pos="1851"/>
        </w:tabs>
        <w:spacing w:before="241"/>
        <w:ind w:left="1851" w:hanging="358"/>
      </w:pPr>
      <w:r>
        <w:t>Ogee</w:t>
      </w:r>
      <w:r>
        <w:rPr>
          <w:spacing w:val="-6"/>
        </w:rPr>
        <w:t xml:space="preserve"> </w:t>
      </w:r>
      <w:r>
        <w:rPr>
          <w:spacing w:val="-4"/>
        </w:rPr>
        <w:t>fall</w:t>
      </w:r>
    </w:p>
    <w:p w:rsidR="00714148" w:rsidRDefault="007F56EE">
      <w:pPr>
        <w:pStyle w:val="ListParagraph"/>
        <w:numPr>
          <w:ilvl w:val="1"/>
          <w:numId w:val="28"/>
        </w:numPr>
        <w:tabs>
          <w:tab w:val="left" w:pos="1851"/>
        </w:tabs>
        <w:spacing w:before="43"/>
        <w:ind w:left="1851" w:hanging="358"/>
      </w:pPr>
      <w:r>
        <w:t>Rapid</w:t>
      </w:r>
      <w:r>
        <w:rPr>
          <w:spacing w:val="-5"/>
        </w:rPr>
        <w:t xml:space="preserve"> </w:t>
      </w:r>
      <w:r>
        <w:rPr>
          <w:spacing w:val="-4"/>
        </w:rPr>
        <w:t>fall</w:t>
      </w:r>
    </w:p>
    <w:p w:rsidR="00714148" w:rsidRDefault="007F56EE">
      <w:pPr>
        <w:pStyle w:val="ListParagraph"/>
        <w:numPr>
          <w:ilvl w:val="1"/>
          <w:numId w:val="28"/>
        </w:numPr>
        <w:tabs>
          <w:tab w:val="left" w:pos="1852"/>
        </w:tabs>
        <w:spacing w:before="39"/>
        <w:ind w:left="1852" w:hanging="359"/>
      </w:pPr>
      <w:r>
        <w:t>Stepped</w:t>
      </w:r>
      <w:r>
        <w:rPr>
          <w:spacing w:val="-13"/>
        </w:rPr>
        <w:t xml:space="preserve"> </w:t>
      </w:r>
      <w:r>
        <w:rPr>
          <w:spacing w:val="-4"/>
        </w:rPr>
        <w:t>fall</w:t>
      </w:r>
    </w:p>
    <w:p w:rsidR="00714148" w:rsidRDefault="007F56EE">
      <w:pPr>
        <w:pStyle w:val="ListParagraph"/>
        <w:numPr>
          <w:ilvl w:val="1"/>
          <w:numId w:val="28"/>
        </w:numPr>
        <w:tabs>
          <w:tab w:val="left" w:pos="1851"/>
        </w:tabs>
        <w:spacing w:before="38"/>
        <w:ind w:left="1851" w:hanging="358"/>
      </w:pPr>
      <w:r>
        <w:t>Trapezoidal</w:t>
      </w:r>
      <w:r>
        <w:rPr>
          <w:spacing w:val="-13"/>
        </w:rPr>
        <w:t xml:space="preserve"> </w:t>
      </w:r>
      <w:r>
        <w:t>notch</w:t>
      </w:r>
      <w:r>
        <w:rPr>
          <w:spacing w:val="-12"/>
        </w:rPr>
        <w:t xml:space="preserve"> </w:t>
      </w:r>
      <w:r>
        <w:rPr>
          <w:spacing w:val="-4"/>
        </w:rPr>
        <w:t>fall</w:t>
      </w:r>
    </w:p>
    <w:p w:rsidR="00714148" w:rsidRDefault="007F56EE">
      <w:pPr>
        <w:pStyle w:val="ListParagraph"/>
        <w:numPr>
          <w:ilvl w:val="1"/>
          <w:numId w:val="28"/>
        </w:numPr>
        <w:tabs>
          <w:tab w:val="left" w:pos="1852"/>
        </w:tabs>
        <w:spacing w:before="44"/>
        <w:ind w:left="1852" w:hanging="359"/>
      </w:pPr>
      <w:r>
        <w:t>Vertical</w:t>
      </w:r>
      <w:r>
        <w:rPr>
          <w:spacing w:val="-5"/>
        </w:rPr>
        <w:t xml:space="preserve"> </w:t>
      </w:r>
      <w:r>
        <w:t>drop</w:t>
      </w:r>
      <w:r>
        <w:rPr>
          <w:spacing w:val="-5"/>
        </w:rPr>
        <w:t xml:space="preserve"> </w:t>
      </w:r>
      <w:proofErr w:type="gramStart"/>
      <w:r>
        <w:t>fall</w:t>
      </w:r>
      <w:proofErr w:type="gramEnd"/>
      <w:r>
        <w:rPr>
          <w:spacing w:val="-4"/>
        </w:rPr>
        <w:t xml:space="preserve"> </w:t>
      </w:r>
      <w:r>
        <w:t>or</w:t>
      </w:r>
      <w:r>
        <w:rPr>
          <w:spacing w:val="-5"/>
        </w:rPr>
        <w:t xml:space="preserve"> </w:t>
      </w:r>
      <w:r>
        <w:t>Sarada</w:t>
      </w:r>
      <w:r>
        <w:rPr>
          <w:spacing w:val="-4"/>
        </w:rPr>
        <w:t xml:space="preserve"> fall</w:t>
      </w:r>
    </w:p>
    <w:p w:rsidR="00714148" w:rsidRDefault="007F56EE">
      <w:pPr>
        <w:pStyle w:val="ListParagraph"/>
        <w:numPr>
          <w:ilvl w:val="1"/>
          <w:numId w:val="28"/>
        </w:numPr>
        <w:tabs>
          <w:tab w:val="left" w:pos="1851"/>
        </w:tabs>
        <w:spacing w:before="39"/>
        <w:ind w:left="1851" w:hanging="358"/>
      </w:pPr>
      <w:r>
        <w:t>Glacis</w:t>
      </w:r>
      <w:r>
        <w:rPr>
          <w:spacing w:val="-3"/>
        </w:rPr>
        <w:t xml:space="preserve"> </w:t>
      </w:r>
      <w:r>
        <w:rPr>
          <w:spacing w:val="-4"/>
        </w:rPr>
        <w:t>fall</w:t>
      </w:r>
    </w:p>
    <w:p w:rsidR="00714148" w:rsidRDefault="00714148">
      <w:pPr>
        <w:pStyle w:val="BodyText"/>
        <w:spacing w:before="82"/>
        <w:ind w:left="0"/>
      </w:pPr>
    </w:p>
    <w:p w:rsidR="00714148" w:rsidRDefault="007F56EE">
      <w:pPr>
        <w:pStyle w:val="Heading2"/>
        <w:numPr>
          <w:ilvl w:val="0"/>
          <w:numId w:val="26"/>
        </w:numPr>
        <w:tabs>
          <w:tab w:val="left" w:pos="1852"/>
        </w:tabs>
        <w:ind w:left="1852" w:hanging="359"/>
      </w:pPr>
      <w:r>
        <w:t>Ogee</w:t>
      </w:r>
      <w:r>
        <w:rPr>
          <w:spacing w:val="-8"/>
        </w:rPr>
        <w:t xml:space="preserve"> </w:t>
      </w:r>
      <w:r>
        <w:rPr>
          <w:spacing w:val="-2"/>
        </w:rPr>
        <w:t>fall:</w:t>
      </w:r>
    </w:p>
    <w:p w:rsidR="00714148" w:rsidRDefault="007F56EE">
      <w:pPr>
        <w:pStyle w:val="ListParagraph"/>
        <w:numPr>
          <w:ilvl w:val="1"/>
          <w:numId w:val="26"/>
        </w:numPr>
        <w:tabs>
          <w:tab w:val="left" w:pos="2213"/>
        </w:tabs>
        <w:spacing w:before="36" w:line="278" w:lineRule="auto"/>
        <w:ind w:right="1132"/>
      </w:pPr>
      <w:r>
        <w:t>In this type of fall, an ogee curve is provided for carrying the canal water from</w:t>
      </w:r>
      <w:r>
        <w:rPr>
          <w:spacing w:val="25"/>
        </w:rPr>
        <w:t xml:space="preserve"> </w:t>
      </w:r>
      <w:r>
        <w:t>higher level to</w:t>
      </w:r>
      <w:r>
        <w:rPr>
          <w:spacing w:val="40"/>
        </w:rPr>
        <w:t xml:space="preserve"> </w:t>
      </w:r>
      <w:r>
        <w:t>lower level.</w:t>
      </w:r>
    </w:p>
    <w:p w:rsidR="00714148" w:rsidRDefault="007F56EE">
      <w:pPr>
        <w:pStyle w:val="ListParagraph"/>
        <w:numPr>
          <w:ilvl w:val="1"/>
          <w:numId w:val="26"/>
        </w:numPr>
        <w:tabs>
          <w:tab w:val="left" w:pos="2213"/>
        </w:tabs>
        <w:spacing w:line="278" w:lineRule="auto"/>
        <w:ind w:right="1140"/>
      </w:pPr>
      <w:r>
        <w:t>This fall is recommended when the natural ground surface suddenl</w:t>
      </w:r>
      <w:r>
        <w:t>y changes to</w:t>
      </w:r>
      <w:r>
        <w:rPr>
          <w:spacing w:val="-1"/>
        </w:rPr>
        <w:t xml:space="preserve"> </w:t>
      </w:r>
      <w:r>
        <w:t>a steeper slope along the alignment of the canal.</w:t>
      </w:r>
    </w:p>
    <w:p w:rsidR="00714148" w:rsidRDefault="007F56EE">
      <w:pPr>
        <w:pStyle w:val="Heading2"/>
        <w:numPr>
          <w:ilvl w:val="0"/>
          <w:numId w:val="26"/>
        </w:numPr>
        <w:tabs>
          <w:tab w:val="left" w:pos="1852"/>
        </w:tabs>
        <w:spacing w:line="264" w:lineRule="exact"/>
        <w:ind w:left="1852" w:hanging="359"/>
      </w:pPr>
      <w:r>
        <w:t>Rapid</w:t>
      </w:r>
      <w:r>
        <w:rPr>
          <w:spacing w:val="-3"/>
        </w:rPr>
        <w:t xml:space="preserve"> </w:t>
      </w:r>
      <w:r>
        <w:rPr>
          <w:spacing w:val="-2"/>
        </w:rPr>
        <w:t>fall:</w:t>
      </w:r>
    </w:p>
    <w:p w:rsidR="00714148" w:rsidRDefault="007F56EE">
      <w:pPr>
        <w:pStyle w:val="ListParagraph"/>
        <w:numPr>
          <w:ilvl w:val="1"/>
          <w:numId w:val="26"/>
        </w:numPr>
        <w:tabs>
          <w:tab w:val="left" w:pos="2213"/>
        </w:tabs>
        <w:spacing w:before="36"/>
        <w:ind w:hanging="360"/>
      </w:pPr>
      <w:r>
        <w:t>The</w:t>
      </w:r>
      <w:r>
        <w:rPr>
          <w:spacing w:val="-7"/>
        </w:rPr>
        <w:t xml:space="preserve"> </w:t>
      </w:r>
      <w:r>
        <w:t>rapid</w:t>
      </w:r>
      <w:r>
        <w:rPr>
          <w:spacing w:val="-5"/>
        </w:rPr>
        <w:t xml:space="preserve"> </w:t>
      </w:r>
      <w:r>
        <w:t>fall</w:t>
      </w:r>
      <w:r>
        <w:rPr>
          <w:spacing w:val="-2"/>
        </w:rPr>
        <w:t xml:space="preserve"> </w:t>
      </w:r>
      <w:r>
        <w:t>is</w:t>
      </w:r>
      <w:r>
        <w:rPr>
          <w:spacing w:val="-4"/>
        </w:rPr>
        <w:t xml:space="preserve"> </w:t>
      </w:r>
      <w:r>
        <w:t>suitable</w:t>
      </w:r>
      <w:r>
        <w:rPr>
          <w:spacing w:val="-4"/>
        </w:rPr>
        <w:t xml:space="preserve"> </w:t>
      </w:r>
      <w:r>
        <w:t>when</w:t>
      </w:r>
      <w:r>
        <w:rPr>
          <w:spacing w:val="-5"/>
        </w:rPr>
        <w:t xml:space="preserve"> </w:t>
      </w:r>
      <w:r>
        <w:t>the</w:t>
      </w:r>
      <w:r>
        <w:rPr>
          <w:spacing w:val="-4"/>
        </w:rPr>
        <w:t xml:space="preserve"> </w:t>
      </w:r>
      <w:r>
        <w:t>slope</w:t>
      </w:r>
      <w:r>
        <w:rPr>
          <w:spacing w:val="-4"/>
        </w:rPr>
        <w:t xml:space="preserve"> </w:t>
      </w:r>
      <w:r>
        <w:t>of</w:t>
      </w:r>
      <w:r>
        <w:rPr>
          <w:spacing w:val="-5"/>
        </w:rPr>
        <w:t xml:space="preserve"> </w:t>
      </w:r>
      <w:r>
        <w:t>the</w:t>
      </w:r>
      <w:r>
        <w:rPr>
          <w:spacing w:val="-4"/>
        </w:rPr>
        <w:t xml:space="preserve"> </w:t>
      </w:r>
      <w:r>
        <w:t>natural</w:t>
      </w:r>
      <w:r>
        <w:rPr>
          <w:spacing w:val="2"/>
        </w:rPr>
        <w:t xml:space="preserve"> </w:t>
      </w:r>
      <w:r>
        <w:t>ground</w:t>
      </w:r>
      <w:r>
        <w:rPr>
          <w:spacing w:val="-5"/>
        </w:rPr>
        <w:t xml:space="preserve"> </w:t>
      </w:r>
      <w:r>
        <w:t>surface</w:t>
      </w:r>
      <w:r>
        <w:rPr>
          <w:spacing w:val="-4"/>
        </w:rPr>
        <w:t xml:space="preserve"> </w:t>
      </w:r>
      <w:r>
        <w:t>is</w:t>
      </w:r>
      <w:r>
        <w:rPr>
          <w:spacing w:val="-4"/>
        </w:rPr>
        <w:t xml:space="preserve"> </w:t>
      </w:r>
      <w:r>
        <w:t>even</w:t>
      </w:r>
      <w:r>
        <w:rPr>
          <w:spacing w:val="-5"/>
        </w:rPr>
        <w:t xml:space="preserve"> </w:t>
      </w:r>
      <w:r>
        <w:t>and</w:t>
      </w:r>
      <w:r>
        <w:rPr>
          <w:spacing w:val="-5"/>
        </w:rPr>
        <w:t xml:space="preserve"> </w:t>
      </w:r>
      <w:r>
        <w:rPr>
          <w:spacing w:val="-2"/>
        </w:rPr>
        <w:t>long.</w:t>
      </w:r>
    </w:p>
    <w:p w:rsidR="00714148" w:rsidRDefault="00714148">
      <w:pPr>
        <w:pStyle w:val="ListParagraph"/>
        <w:sectPr w:rsidR="00714148">
          <w:pgSz w:w="11910" w:h="16840"/>
          <w:pgMar w:top="1360" w:right="0" w:bottom="280" w:left="0" w:header="720" w:footer="720" w:gutter="0"/>
          <w:cols w:space="720"/>
        </w:sectPr>
      </w:pPr>
    </w:p>
    <w:p w:rsidR="00714148" w:rsidRDefault="007F56EE">
      <w:pPr>
        <w:pStyle w:val="Heading2"/>
        <w:numPr>
          <w:ilvl w:val="0"/>
          <w:numId w:val="26"/>
        </w:numPr>
        <w:tabs>
          <w:tab w:val="left" w:pos="1852"/>
        </w:tabs>
        <w:spacing w:before="39"/>
        <w:ind w:left="1852" w:hanging="359"/>
      </w:pPr>
      <w:r>
        <w:lastRenderedPageBreak/>
        <w:t>Stepped</w:t>
      </w:r>
      <w:r>
        <w:rPr>
          <w:spacing w:val="-8"/>
        </w:rPr>
        <w:t xml:space="preserve"> </w:t>
      </w:r>
      <w:r>
        <w:rPr>
          <w:spacing w:val="-2"/>
        </w:rPr>
        <w:t>fall:</w:t>
      </w:r>
    </w:p>
    <w:p w:rsidR="00714148" w:rsidRDefault="007F56EE">
      <w:pPr>
        <w:pStyle w:val="ListParagraph"/>
        <w:numPr>
          <w:ilvl w:val="1"/>
          <w:numId w:val="26"/>
        </w:numPr>
        <w:tabs>
          <w:tab w:val="left" w:pos="2213"/>
        </w:tabs>
        <w:spacing w:before="42"/>
        <w:ind w:hanging="360"/>
      </w:pPr>
      <w:r>
        <w:t>Stepped</w:t>
      </w:r>
      <w:r>
        <w:rPr>
          <w:spacing w:val="-8"/>
        </w:rPr>
        <w:t xml:space="preserve"> </w:t>
      </w:r>
      <w:r>
        <w:t>fall</w:t>
      </w:r>
      <w:r>
        <w:rPr>
          <w:spacing w:val="-3"/>
        </w:rPr>
        <w:t xml:space="preserve"> </w:t>
      </w:r>
      <w:r>
        <w:t>consists</w:t>
      </w:r>
      <w:r>
        <w:rPr>
          <w:spacing w:val="-4"/>
        </w:rPr>
        <w:t xml:space="preserve"> </w:t>
      </w:r>
      <w:r>
        <w:t>of</w:t>
      </w:r>
      <w:r>
        <w:rPr>
          <w:spacing w:val="-5"/>
        </w:rPr>
        <w:t xml:space="preserve"> </w:t>
      </w:r>
      <w:r>
        <w:t>a</w:t>
      </w:r>
      <w:r>
        <w:rPr>
          <w:spacing w:val="-4"/>
        </w:rPr>
        <w:t xml:space="preserve"> </w:t>
      </w:r>
      <w:r>
        <w:t>series</w:t>
      </w:r>
      <w:r>
        <w:rPr>
          <w:spacing w:val="-5"/>
        </w:rPr>
        <w:t xml:space="preserve"> </w:t>
      </w:r>
      <w:r>
        <w:t>of</w:t>
      </w:r>
      <w:r>
        <w:rPr>
          <w:spacing w:val="-4"/>
        </w:rPr>
        <w:t xml:space="preserve"> </w:t>
      </w:r>
      <w:r>
        <w:t>vertical</w:t>
      </w:r>
      <w:r>
        <w:rPr>
          <w:spacing w:val="-4"/>
        </w:rPr>
        <w:t xml:space="preserve"> </w:t>
      </w:r>
      <w:r>
        <w:t>drops</w:t>
      </w:r>
      <w:r>
        <w:rPr>
          <w:spacing w:val="-4"/>
        </w:rPr>
        <w:t xml:space="preserve"> </w:t>
      </w:r>
      <w:r>
        <w:t>in</w:t>
      </w:r>
      <w:r>
        <w:rPr>
          <w:spacing w:val="-1"/>
        </w:rPr>
        <w:t xml:space="preserve"> </w:t>
      </w:r>
      <w:r>
        <w:t>the form</w:t>
      </w:r>
      <w:r>
        <w:rPr>
          <w:spacing w:val="-4"/>
        </w:rPr>
        <w:t xml:space="preserve"> </w:t>
      </w:r>
      <w:r>
        <w:t>of</w:t>
      </w:r>
      <w:r>
        <w:rPr>
          <w:spacing w:val="-4"/>
        </w:rPr>
        <w:t xml:space="preserve"> </w:t>
      </w:r>
      <w:r>
        <w:rPr>
          <w:spacing w:val="-2"/>
        </w:rPr>
        <w:t>steps.</w:t>
      </w:r>
    </w:p>
    <w:p w:rsidR="00714148" w:rsidRDefault="007F56EE">
      <w:pPr>
        <w:pStyle w:val="ListParagraph"/>
        <w:numPr>
          <w:ilvl w:val="1"/>
          <w:numId w:val="26"/>
        </w:numPr>
        <w:tabs>
          <w:tab w:val="left" w:pos="2213"/>
        </w:tabs>
        <w:spacing w:before="41" w:line="273" w:lineRule="auto"/>
        <w:ind w:right="1142"/>
      </w:pPr>
      <w:r>
        <w:t>This fall is suitable in places where the sloping ground is very long and requires long glacis to</w:t>
      </w:r>
      <w:r>
        <w:rPr>
          <w:spacing w:val="80"/>
        </w:rPr>
        <w:t xml:space="preserve"> </w:t>
      </w:r>
      <w:r>
        <w:t>connect the higher bed level to lower bed level.</w:t>
      </w:r>
    </w:p>
    <w:p w:rsidR="00714148" w:rsidRDefault="007F56EE">
      <w:pPr>
        <w:pStyle w:val="ListParagraph"/>
        <w:numPr>
          <w:ilvl w:val="1"/>
          <w:numId w:val="26"/>
        </w:numPr>
        <w:tabs>
          <w:tab w:val="left" w:pos="2213"/>
        </w:tabs>
        <w:spacing w:before="5"/>
        <w:ind w:hanging="360"/>
      </w:pPr>
      <w:r>
        <w:t>This</w:t>
      </w:r>
      <w:r>
        <w:rPr>
          <w:spacing w:val="-5"/>
        </w:rPr>
        <w:t xml:space="preserve"> </w:t>
      </w:r>
      <w:r>
        <w:t>fall</w:t>
      </w:r>
      <w:r>
        <w:rPr>
          <w:spacing w:val="-3"/>
        </w:rPr>
        <w:t xml:space="preserve"> </w:t>
      </w:r>
      <w:r>
        <w:t>is</w:t>
      </w:r>
      <w:r>
        <w:rPr>
          <w:spacing w:val="-5"/>
        </w:rPr>
        <w:t xml:space="preserve"> </w:t>
      </w:r>
      <w:r>
        <w:t>practically</w:t>
      </w:r>
      <w:r>
        <w:rPr>
          <w:spacing w:val="-5"/>
        </w:rPr>
        <w:t xml:space="preserve"> </w:t>
      </w:r>
      <w:r>
        <w:t>a</w:t>
      </w:r>
      <w:r>
        <w:rPr>
          <w:spacing w:val="-5"/>
        </w:rPr>
        <w:t xml:space="preserve"> </w:t>
      </w:r>
      <w:r>
        <w:t>modification</w:t>
      </w:r>
      <w:r>
        <w:rPr>
          <w:spacing w:val="-6"/>
        </w:rPr>
        <w:t xml:space="preserve"> </w:t>
      </w:r>
      <w:r>
        <w:t>of</w:t>
      </w:r>
      <w:r>
        <w:rPr>
          <w:spacing w:val="-5"/>
        </w:rPr>
        <w:t xml:space="preserve"> </w:t>
      </w:r>
      <w:r>
        <w:t>the</w:t>
      </w:r>
      <w:r>
        <w:rPr>
          <w:spacing w:val="-5"/>
        </w:rPr>
        <w:t xml:space="preserve"> </w:t>
      </w:r>
      <w:r>
        <w:t>rapid</w:t>
      </w:r>
      <w:r>
        <w:rPr>
          <w:spacing w:val="-5"/>
        </w:rPr>
        <w:t xml:space="preserve"> </w:t>
      </w:r>
      <w:r>
        <w:rPr>
          <w:spacing w:val="-4"/>
        </w:rPr>
        <w:t>fall.</w:t>
      </w:r>
    </w:p>
    <w:p w:rsidR="00714148" w:rsidRDefault="00714148">
      <w:pPr>
        <w:pStyle w:val="BodyText"/>
        <w:spacing w:before="82"/>
        <w:ind w:left="0"/>
      </w:pPr>
    </w:p>
    <w:p w:rsidR="00714148" w:rsidRDefault="007F56EE">
      <w:pPr>
        <w:pStyle w:val="Heading2"/>
        <w:numPr>
          <w:ilvl w:val="0"/>
          <w:numId w:val="26"/>
        </w:numPr>
        <w:tabs>
          <w:tab w:val="left" w:pos="1852"/>
        </w:tabs>
        <w:ind w:left="1852" w:hanging="359"/>
      </w:pPr>
      <w:r>
        <w:t>Trapezoidal</w:t>
      </w:r>
      <w:r>
        <w:rPr>
          <w:spacing w:val="-9"/>
        </w:rPr>
        <w:t xml:space="preserve"> </w:t>
      </w:r>
      <w:r>
        <w:t>notch</w:t>
      </w:r>
      <w:r>
        <w:rPr>
          <w:spacing w:val="-5"/>
        </w:rPr>
        <w:t xml:space="preserve"> </w:t>
      </w:r>
      <w:r>
        <w:rPr>
          <w:spacing w:val="-2"/>
        </w:rPr>
        <w:t>fall:</w:t>
      </w:r>
    </w:p>
    <w:p w:rsidR="00714148" w:rsidRDefault="007F56EE">
      <w:pPr>
        <w:pStyle w:val="ListParagraph"/>
        <w:numPr>
          <w:ilvl w:val="1"/>
          <w:numId w:val="26"/>
        </w:numPr>
        <w:tabs>
          <w:tab w:val="left" w:pos="2213"/>
        </w:tabs>
        <w:spacing w:before="37"/>
        <w:ind w:hanging="360"/>
      </w:pPr>
      <w:r>
        <w:t>In</w:t>
      </w:r>
      <w:r>
        <w:rPr>
          <w:spacing w:val="-6"/>
        </w:rPr>
        <w:t xml:space="preserve"> </w:t>
      </w:r>
      <w:r>
        <w:t>this</w:t>
      </w:r>
      <w:r>
        <w:rPr>
          <w:spacing w:val="-4"/>
        </w:rPr>
        <w:t xml:space="preserve"> </w:t>
      </w:r>
      <w:r>
        <w:t>type</w:t>
      </w:r>
      <w:r>
        <w:rPr>
          <w:spacing w:val="-4"/>
        </w:rPr>
        <w:t xml:space="preserve"> </w:t>
      </w:r>
      <w:r>
        <w:t>of</w:t>
      </w:r>
      <w:r>
        <w:rPr>
          <w:spacing w:val="-4"/>
        </w:rPr>
        <w:t xml:space="preserve"> </w:t>
      </w:r>
      <w:r>
        <w:t>fall</w:t>
      </w:r>
      <w:r>
        <w:rPr>
          <w:spacing w:val="-3"/>
        </w:rPr>
        <w:t xml:space="preserve"> </w:t>
      </w:r>
      <w:r>
        <w:t>a</w:t>
      </w:r>
      <w:r>
        <w:rPr>
          <w:spacing w:val="-4"/>
        </w:rPr>
        <w:t xml:space="preserve"> </w:t>
      </w:r>
      <w:r>
        <w:t>body</w:t>
      </w:r>
      <w:r>
        <w:rPr>
          <w:spacing w:val="-4"/>
        </w:rPr>
        <w:t xml:space="preserve"> </w:t>
      </w:r>
      <w:r>
        <w:t>wall</w:t>
      </w:r>
      <w:r>
        <w:rPr>
          <w:spacing w:val="-2"/>
        </w:rPr>
        <w:t xml:space="preserve"> </w:t>
      </w:r>
      <w:r>
        <w:t>is</w:t>
      </w:r>
      <w:r>
        <w:rPr>
          <w:spacing w:val="-4"/>
        </w:rPr>
        <w:t xml:space="preserve"> </w:t>
      </w:r>
      <w:r>
        <w:t>constructed</w:t>
      </w:r>
      <w:r>
        <w:rPr>
          <w:spacing w:val="-6"/>
        </w:rPr>
        <w:t xml:space="preserve"> </w:t>
      </w:r>
      <w:r>
        <w:t>across the</w:t>
      </w:r>
      <w:r>
        <w:rPr>
          <w:spacing w:val="1"/>
        </w:rPr>
        <w:t xml:space="preserve"> </w:t>
      </w:r>
      <w:r>
        <w:rPr>
          <w:spacing w:val="-2"/>
        </w:rPr>
        <w:t>canal.</w:t>
      </w:r>
    </w:p>
    <w:p w:rsidR="00714148" w:rsidRDefault="007F56EE">
      <w:pPr>
        <w:pStyle w:val="ListParagraph"/>
        <w:numPr>
          <w:ilvl w:val="1"/>
          <w:numId w:val="26"/>
        </w:numPr>
        <w:tabs>
          <w:tab w:val="left" w:pos="2213"/>
        </w:tabs>
        <w:spacing w:before="42" w:line="278" w:lineRule="auto"/>
        <w:ind w:right="1145"/>
      </w:pPr>
      <w:r>
        <w:t>The</w:t>
      </w:r>
      <w:r>
        <w:rPr>
          <w:spacing w:val="72"/>
        </w:rPr>
        <w:t xml:space="preserve"> </w:t>
      </w:r>
      <w:r>
        <w:t>body</w:t>
      </w:r>
      <w:r>
        <w:rPr>
          <w:spacing w:val="73"/>
        </w:rPr>
        <w:t xml:space="preserve"> </w:t>
      </w:r>
      <w:r>
        <w:t>wall</w:t>
      </w:r>
      <w:r>
        <w:rPr>
          <w:spacing w:val="74"/>
        </w:rPr>
        <w:t xml:space="preserve"> </w:t>
      </w:r>
      <w:r>
        <w:t>consists</w:t>
      </w:r>
      <w:r>
        <w:rPr>
          <w:spacing w:val="72"/>
        </w:rPr>
        <w:t xml:space="preserve"> </w:t>
      </w:r>
      <w:r>
        <w:t>of</w:t>
      </w:r>
      <w:r>
        <w:rPr>
          <w:spacing w:val="76"/>
        </w:rPr>
        <w:t xml:space="preserve"> </w:t>
      </w:r>
      <w:r>
        <w:t>several</w:t>
      </w:r>
      <w:r>
        <w:rPr>
          <w:spacing w:val="74"/>
        </w:rPr>
        <w:t xml:space="preserve"> </w:t>
      </w:r>
      <w:r>
        <w:t>trapezoidal</w:t>
      </w:r>
      <w:r>
        <w:rPr>
          <w:spacing w:val="73"/>
        </w:rPr>
        <w:t xml:space="preserve"> </w:t>
      </w:r>
      <w:r>
        <w:t>notches</w:t>
      </w:r>
      <w:r>
        <w:rPr>
          <w:spacing w:val="72"/>
        </w:rPr>
        <w:t xml:space="preserve"> </w:t>
      </w:r>
      <w:r>
        <w:t>between</w:t>
      </w:r>
      <w:r>
        <w:rPr>
          <w:spacing w:val="71"/>
        </w:rPr>
        <w:t xml:space="preserve"> </w:t>
      </w:r>
      <w:r>
        <w:t>the</w:t>
      </w:r>
      <w:r>
        <w:rPr>
          <w:spacing w:val="72"/>
        </w:rPr>
        <w:t xml:space="preserve"> </w:t>
      </w:r>
      <w:r>
        <w:t>side</w:t>
      </w:r>
      <w:r>
        <w:rPr>
          <w:spacing w:val="72"/>
        </w:rPr>
        <w:t xml:space="preserve"> </w:t>
      </w:r>
      <w:r>
        <w:t>piers</w:t>
      </w:r>
      <w:r>
        <w:rPr>
          <w:spacing w:val="72"/>
        </w:rPr>
        <w:t xml:space="preserve"> </w:t>
      </w:r>
      <w:r>
        <w:t>and</w:t>
      </w:r>
      <w:r>
        <w:rPr>
          <w:spacing w:val="76"/>
        </w:rPr>
        <w:t xml:space="preserve"> </w:t>
      </w:r>
      <w:r>
        <w:t>the intermediate pier.</w:t>
      </w:r>
    </w:p>
    <w:p w:rsidR="00714148" w:rsidRDefault="007F56EE">
      <w:pPr>
        <w:pStyle w:val="ListParagraph"/>
        <w:numPr>
          <w:ilvl w:val="1"/>
          <w:numId w:val="26"/>
        </w:numPr>
        <w:tabs>
          <w:tab w:val="left" w:pos="2213"/>
        </w:tabs>
        <w:spacing w:line="274" w:lineRule="exact"/>
        <w:ind w:hanging="360"/>
      </w:pPr>
      <w:r>
        <w:t>The</w:t>
      </w:r>
      <w:r>
        <w:rPr>
          <w:spacing w:val="-6"/>
        </w:rPr>
        <w:t xml:space="preserve"> </w:t>
      </w:r>
      <w:r>
        <w:t>sills</w:t>
      </w:r>
      <w:r>
        <w:rPr>
          <w:spacing w:val="-4"/>
        </w:rPr>
        <w:t xml:space="preserve"> </w:t>
      </w:r>
      <w:r>
        <w:t>of</w:t>
      </w:r>
      <w:r>
        <w:rPr>
          <w:spacing w:val="-4"/>
        </w:rPr>
        <w:t xml:space="preserve"> </w:t>
      </w:r>
      <w:r>
        <w:t>the</w:t>
      </w:r>
      <w:r>
        <w:rPr>
          <w:spacing w:val="-3"/>
        </w:rPr>
        <w:t xml:space="preserve"> </w:t>
      </w:r>
      <w:r>
        <w:t>notches</w:t>
      </w:r>
      <w:r>
        <w:rPr>
          <w:spacing w:val="1"/>
        </w:rPr>
        <w:t xml:space="preserve"> </w:t>
      </w:r>
      <w:r>
        <w:t>are</w:t>
      </w:r>
      <w:r>
        <w:rPr>
          <w:spacing w:val="-4"/>
        </w:rPr>
        <w:t xml:space="preserve"> </w:t>
      </w:r>
      <w:r>
        <w:t>kept</w:t>
      </w:r>
      <w:r>
        <w:rPr>
          <w:spacing w:val="-5"/>
        </w:rPr>
        <w:t xml:space="preserve"> </w:t>
      </w:r>
      <w:r>
        <w:t>at</w:t>
      </w:r>
      <w:r>
        <w:rPr>
          <w:spacing w:val="-2"/>
        </w:rPr>
        <w:t xml:space="preserve"> </w:t>
      </w:r>
      <w:r>
        <w:t>the</w:t>
      </w:r>
      <w:r>
        <w:rPr>
          <w:spacing w:val="-4"/>
        </w:rPr>
        <w:t xml:space="preserve"> </w:t>
      </w:r>
      <w:r>
        <w:t>upstream</w:t>
      </w:r>
      <w:r>
        <w:rPr>
          <w:spacing w:val="-3"/>
        </w:rPr>
        <w:t xml:space="preserve"> </w:t>
      </w:r>
      <w:r>
        <w:t>bed</w:t>
      </w:r>
      <w:r>
        <w:rPr>
          <w:spacing w:val="-4"/>
        </w:rPr>
        <w:t xml:space="preserve"> </w:t>
      </w:r>
      <w:r>
        <w:t>level</w:t>
      </w:r>
      <w:r>
        <w:rPr>
          <w:spacing w:val="-2"/>
        </w:rPr>
        <w:t xml:space="preserve"> </w:t>
      </w:r>
      <w:r>
        <w:t>of</w:t>
      </w:r>
      <w:r>
        <w:rPr>
          <w:spacing w:val="-4"/>
        </w:rPr>
        <w:t xml:space="preserve"> </w:t>
      </w:r>
      <w:r>
        <w:t>the</w:t>
      </w:r>
      <w:r>
        <w:rPr>
          <w:spacing w:val="-3"/>
        </w:rPr>
        <w:t xml:space="preserve"> </w:t>
      </w:r>
      <w:r>
        <w:rPr>
          <w:spacing w:val="-2"/>
        </w:rPr>
        <w:t>canal.</w:t>
      </w:r>
    </w:p>
    <w:p w:rsidR="00714148" w:rsidRDefault="00714148">
      <w:pPr>
        <w:pStyle w:val="BodyText"/>
        <w:spacing w:before="82"/>
        <w:ind w:left="0"/>
      </w:pPr>
    </w:p>
    <w:p w:rsidR="00714148" w:rsidRDefault="007F56EE">
      <w:pPr>
        <w:pStyle w:val="Heading2"/>
        <w:numPr>
          <w:ilvl w:val="0"/>
          <w:numId w:val="29"/>
        </w:numPr>
        <w:tabs>
          <w:tab w:val="left" w:pos="1852"/>
        </w:tabs>
        <w:ind w:left="1852" w:hanging="359"/>
        <w:rPr>
          <w:b w:val="0"/>
        </w:rPr>
      </w:pPr>
      <w:r>
        <w:t>Vertical</w:t>
      </w:r>
      <w:r>
        <w:rPr>
          <w:spacing w:val="-6"/>
        </w:rPr>
        <w:t xml:space="preserve"> </w:t>
      </w:r>
      <w:r>
        <w:t>drop</w:t>
      </w:r>
      <w:r>
        <w:rPr>
          <w:spacing w:val="-2"/>
        </w:rPr>
        <w:t xml:space="preserve"> </w:t>
      </w:r>
      <w:proofErr w:type="gramStart"/>
      <w:r>
        <w:t>fall</w:t>
      </w:r>
      <w:proofErr w:type="gramEnd"/>
      <w:r>
        <w:rPr>
          <w:spacing w:val="-6"/>
        </w:rPr>
        <w:t xml:space="preserve"> </w:t>
      </w:r>
      <w:r>
        <w:t>or</w:t>
      </w:r>
      <w:r>
        <w:rPr>
          <w:spacing w:val="-5"/>
        </w:rPr>
        <w:t xml:space="preserve"> </w:t>
      </w:r>
      <w:r>
        <w:t>Sarada</w:t>
      </w:r>
      <w:r>
        <w:rPr>
          <w:spacing w:val="-2"/>
        </w:rPr>
        <w:t xml:space="preserve"> </w:t>
      </w:r>
      <w:r>
        <w:rPr>
          <w:spacing w:val="-4"/>
        </w:rPr>
        <w:t>Fall</w:t>
      </w:r>
      <w:r>
        <w:rPr>
          <w:b w:val="0"/>
          <w:spacing w:val="-4"/>
        </w:rPr>
        <w:t>:</w:t>
      </w:r>
    </w:p>
    <w:p w:rsidR="00714148" w:rsidRDefault="007F56EE">
      <w:pPr>
        <w:pStyle w:val="ListParagraph"/>
        <w:numPr>
          <w:ilvl w:val="1"/>
          <w:numId w:val="29"/>
        </w:numPr>
        <w:tabs>
          <w:tab w:val="left" w:pos="2170"/>
        </w:tabs>
        <w:spacing w:before="36"/>
        <w:ind w:hanging="360"/>
      </w:pPr>
      <w:r>
        <w:t>It</w:t>
      </w:r>
      <w:r>
        <w:rPr>
          <w:spacing w:val="-9"/>
        </w:rPr>
        <w:t xml:space="preserve"> </w:t>
      </w:r>
      <w:r>
        <w:t>consists</w:t>
      </w:r>
      <w:r>
        <w:rPr>
          <w:spacing w:val="-4"/>
        </w:rPr>
        <w:t xml:space="preserve"> </w:t>
      </w:r>
      <w:r>
        <w:t>of</w:t>
      </w:r>
      <w:r>
        <w:rPr>
          <w:spacing w:val="-5"/>
        </w:rPr>
        <w:t xml:space="preserve"> </w:t>
      </w:r>
      <w:r>
        <w:t>a</w:t>
      </w:r>
      <w:r>
        <w:rPr>
          <w:spacing w:val="-1"/>
        </w:rPr>
        <w:t xml:space="preserve"> </w:t>
      </w:r>
      <w:r>
        <w:t>vertical</w:t>
      </w:r>
      <w:r>
        <w:rPr>
          <w:spacing w:val="-3"/>
        </w:rPr>
        <w:t xml:space="preserve"> </w:t>
      </w:r>
      <w:r>
        <w:t>drop</w:t>
      </w:r>
      <w:r>
        <w:rPr>
          <w:spacing w:val="-6"/>
        </w:rPr>
        <w:t xml:space="preserve"> </w:t>
      </w:r>
      <w:r>
        <w:t>wall</w:t>
      </w:r>
      <w:r>
        <w:rPr>
          <w:spacing w:val="-3"/>
        </w:rPr>
        <w:t xml:space="preserve"> </w:t>
      </w:r>
      <w:r>
        <w:t>which</w:t>
      </w:r>
      <w:r>
        <w:rPr>
          <w:spacing w:val="-5"/>
        </w:rPr>
        <w:t xml:space="preserve"> </w:t>
      </w:r>
      <w:r>
        <w:t>is</w:t>
      </w:r>
      <w:r>
        <w:rPr>
          <w:spacing w:val="-5"/>
        </w:rPr>
        <w:t xml:space="preserve"> </w:t>
      </w:r>
      <w:r>
        <w:t>constructed with</w:t>
      </w:r>
      <w:r>
        <w:rPr>
          <w:spacing w:val="-6"/>
        </w:rPr>
        <w:t xml:space="preserve"> </w:t>
      </w:r>
      <w:r>
        <w:t>masonry</w:t>
      </w:r>
      <w:r>
        <w:rPr>
          <w:spacing w:val="-4"/>
        </w:rPr>
        <w:t xml:space="preserve"> </w:t>
      </w:r>
      <w:r>
        <w:rPr>
          <w:spacing w:val="-2"/>
        </w:rPr>
        <w:t>work.</w:t>
      </w:r>
    </w:p>
    <w:p w:rsidR="00714148" w:rsidRDefault="007F56EE">
      <w:pPr>
        <w:pStyle w:val="ListParagraph"/>
        <w:numPr>
          <w:ilvl w:val="1"/>
          <w:numId w:val="29"/>
        </w:numPr>
        <w:tabs>
          <w:tab w:val="left" w:pos="2170"/>
        </w:tabs>
        <w:spacing w:before="42"/>
        <w:ind w:hanging="360"/>
      </w:pPr>
      <w:r>
        <w:t>The</w:t>
      </w:r>
      <w:r>
        <w:rPr>
          <w:spacing w:val="-5"/>
        </w:rPr>
        <w:t xml:space="preserve"> </w:t>
      </w:r>
      <w:r>
        <w:t>water</w:t>
      </w:r>
      <w:r>
        <w:rPr>
          <w:spacing w:val="-5"/>
        </w:rPr>
        <w:t xml:space="preserve"> </w:t>
      </w:r>
      <w:r>
        <w:t>flows</w:t>
      </w:r>
      <w:r>
        <w:rPr>
          <w:spacing w:val="-4"/>
        </w:rPr>
        <w:t xml:space="preserve"> </w:t>
      </w:r>
      <w:r>
        <w:t>over</w:t>
      </w:r>
      <w:r>
        <w:rPr>
          <w:spacing w:val="-5"/>
        </w:rPr>
        <w:t xml:space="preserve"> </w:t>
      </w:r>
      <w:r>
        <w:t>the</w:t>
      </w:r>
      <w:r>
        <w:rPr>
          <w:spacing w:val="-4"/>
        </w:rPr>
        <w:t xml:space="preserve"> </w:t>
      </w:r>
      <w:r>
        <w:t>crest</w:t>
      </w:r>
      <w:r>
        <w:rPr>
          <w:spacing w:val="-2"/>
        </w:rPr>
        <w:t xml:space="preserve"> </w:t>
      </w:r>
      <w:r>
        <w:t>of</w:t>
      </w:r>
      <w:r>
        <w:rPr>
          <w:spacing w:val="-1"/>
        </w:rPr>
        <w:t xml:space="preserve"> </w:t>
      </w:r>
      <w:r>
        <w:t>the</w:t>
      </w:r>
      <w:r>
        <w:rPr>
          <w:spacing w:val="-4"/>
        </w:rPr>
        <w:t xml:space="preserve"> wall.</w:t>
      </w:r>
    </w:p>
    <w:p w:rsidR="00714148" w:rsidRDefault="007F56EE">
      <w:pPr>
        <w:pStyle w:val="ListParagraph"/>
        <w:numPr>
          <w:ilvl w:val="1"/>
          <w:numId w:val="29"/>
        </w:numPr>
        <w:tabs>
          <w:tab w:val="left" w:pos="2170"/>
        </w:tabs>
        <w:spacing w:before="42" w:line="278" w:lineRule="auto"/>
        <w:ind w:right="1135"/>
      </w:pPr>
      <w:r>
        <w:t xml:space="preserve">A water cistern is provided on the </w:t>
      </w:r>
      <w:proofErr w:type="spellStart"/>
      <w:r>
        <w:t>down stream</w:t>
      </w:r>
      <w:proofErr w:type="spellEnd"/>
      <w:r>
        <w:t xml:space="preserve"> side which acts as a water cushion to dissipate the en</w:t>
      </w:r>
      <w:r>
        <w:t>ergy of falling water.</w:t>
      </w:r>
    </w:p>
    <w:p w:rsidR="00714148" w:rsidRDefault="007F56EE">
      <w:pPr>
        <w:pStyle w:val="ListParagraph"/>
        <w:numPr>
          <w:ilvl w:val="1"/>
          <w:numId w:val="29"/>
        </w:numPr>
        <w:tabs>
          <w:tab w:val="left" w:pos="2170"/>
        </w:tabs>
        <w:spacing w:line="278" w:lineRule="auto"/>
        <w:ind w:right="1133"/>
      </w:pPr>
      <w:r>
        <w:t>A</w:t>
      </w:r>
      <w:r>
        <w:rPr>
          <w:spacing w:val="40"/>
        </w:rPr>
        <w:t xml:space="preserve"> </w:t>
      </w:r>
      <w:r>
        <w:t>concrete</w:t>
      </w:r>
      <w:r>
        <w:rPr>
          <w:spacing w:val="40"/>
        </w:rPr>
        <w:t xml:space="preserve"> </w:t>
      </w:r>
      <w:r>
        <w:t>floor</w:t>
      </w:r>
      <w:r>
        <w:rPr>
          <w:spacing w:val="40"/>
        </w:rPr>
        <w:t xml:space="preserve"> </w:t>
      </w:r>
      <w:r>
        <w:t>is</w:t>
      </w:r>
      <w:r>
        <w:rPr>
          <w:spacing w:val="38"/>
        </w:rPr>
        <w:t xml:space="preserve"> </w:t>
      </w:r>
      <w:r>
        <w:t>provided</w:t>
      </w:r>
      <w:r>
        <w:rPr>
          <w:spacing w:val="38"/>
        </w:rPr>
        <w:t xml:space="preserve"> </w:t>
      </w:r>
      <w:r>
        <w:t>on</w:t>
      </w:r>
      <w:r>
        <w:rPr>
          <w:spacing w:val="40"/>
        </w:rPr>
        <w:t xml:space="preserve"> </w:t>
      </w:r>
      <w:r>
        <w:t>the</w:t>
      </w:r>
      <w:r>
        <w:rPr>
          <w:spacing w:val="40"/>
        </w:rPr>
        <w:t xml:space="preserve"> </w:t>
      </w:r>
      <w:r>
        <w:t>downstream</w:t>
      </w:r>
      <w:r>
        <w:rPr>
          <w:spacing w:val="39"/>
        </w:rPr>
        <w:t xml:space="preserve"> </w:t>
      </w:r>
      <w:r>
        <w:t>side</w:t>
      </w:r>
      <w:r>
        <w:rPr>
          <w:spacing w:val="40"/>
        </w:rPr>
        <w:t xml:space="preserve"> </w:t>
      </w:r>
      <w:r>
        <w:t>to</w:t>
      </w:r>
      <w:r>
        <w:rPr>
          <w:spacing w:val="40"/>
        </w:rPr>
        <w:t xml:space="preserve"> </w:t>
      </w:r>
      <w:r>
        <w:t>control</w:t>
      </w:r>
      <w:r>
        <w:rPr>
          <w:spacing w:val="40"/>
        </w:rPr>
        <w:t xml:space="preserve"> </w:t>
      </w:r>
      <w:r>
        <w:t>the</w:t>
      </w:r>
      <w:r>
        <w:rPr>
          <w:spacing w:val="40"/>
        </w:rPr>
        <w:t xml:space="preserve"> </w:t>
      </w:r>
      <w:r>
        <w:t>scouring</w:t>
      </w:r>
      <w:r>
        <w:rPr>
          <w:spacing w:val="40"/>
        </w:rPr>
        <w:t xml:space="preserve"> </w:t>
      </w:r>
      <w:r>
        <w:t>effect</w:t>
      </w:r>
      <w:r>
        <w:rPr>
          <w:spacing w:val="40"/>
        </w:rPr>
        <w:t xml:space="preserve"> </w:t>
      </w:r>
      <w:r>
        <w:t>of</w:t>
      </w:r>
      <w:r>
        <w:rPr>
          <w:spacing w:val="40"/>
        </w:rPr>
        <w:t xml:space="preserve"> </w:t>
      </w:r>
      <w:r>
        <w:t>the flowing water.</w:t>
      </w:r>
    </w:p>
    <w:p w:rsidR="00714148" w:rsidRDefault="00714148">
      <w:pPr>
        <w:pStyle w:val="BodyText"/>
        <w:spacing w:before="33"/>
        <w:ind w:left="0"/>
      </w:pPr>
    </w:p>
    <w:p w:rsidR="00714148" w:rsidRDefault="007F56EE">
      <w:pPr>
        <w:pStyle w:val="Heading2"/>
        <w:numPr>
          <w:ilvl w:val="0"/>
          <w:numId w:val="29"/>
        </w:numPr>
        <w:tabs>
          <w:tab w:val="left" w:pos="1851"/>
        </w:tabs>
        <w:ind w:left="1851" w:hanging="358"/>
      </w:pPr>
      <w:r>
        <w:t>Glacis</w:t>
      </w:r>
      <w:r>
        <w:rPr>
          <w:spacing w:val="-13"/>
        </w:rPr>
        <w:t xml:space="preserve"> </w:t>
      </w:r>
      <w:r>
        <w:rPr>
          <w:spacing w:val="-2"/>
        </w:rPr>
        <w:t>fall:</w:t>
      </w:r>
    </w:p>
    <w:p w:rsidR="00714148" w:rsidRDefault="007F56EE">
      <w:pPr>
        <w:pStyle w:val="ListParagraph"/>
        <w:numPr>
          <w:ilvl w:val="1"/>
          <w:numId w:val="29"/>
        </w:numPr>
        <w:tabs>
          <w:tab w:val="left" w:pos="2170"/>
        </w:tabs>
        <w:spacing w:before="37"/>
        <w:ind w:hanging="360"/>
      </w:pPr>
      <w:r>
        <w:t>It</w:t>
      </w:r>
      <w:r>
        <w:rPr>
          <w:spacing w:val="-7"/>
        </w:rPr>
        <w:t xml:space="preserve"> </w:t>
      </w:r>
      <w:r>
        <w:t>consists</w:t>
      </w:r>
      <w:r>
        <w:rPr>
          <w:spacing w:val="-4"/>
        </w:rPr>
        <w:t xml:space="preserve"> </w:t>
      </w:r>
      <w:r>
        <w:t>of</w:t>
      </w:r>
      <w:r>
        <w:rPr>
          <w:spacing w:val="-4"/>
        </w:rPr>
        <w:t xml:space="preserve"> </w:t>
      </w:r>
      <w:r>
        <w:t>a straight</w:t>
      </w:r>
      <w:r>
        <w:rPr>
          <w:spacing w:val="-7"/>
        </w:rPr>
        <w:t xml:space="preserve"> </w:t>
      </w:r>
      <w:r>
        <w:t>sloping</w:t>
      </w:r>
      <w:r>
        <w:rPr>
          <w:spacing w:val="-3"/>
        </w:rPr>
        <w:t xml:space="preserve"> </w:t>
      </w:r>
      <w:r>
        <w:t>glacis</w:t>
      </w:r>
      <w:r>
        <w:rPr>
          <w:spacing w:val="-4"/>
        </w:rPr>
        <w:t xml:space="preserve"> </w:t>
      </w:r>
      <w:r>
        <w:t>provided</w:t>
      </w:r>
      <w:r>
        <w:rPr>
          <w:spacing w:val="-5"/>
        </w:rPr>
        <w:t xml:space="preserve"> </w:t>
      </w:r>
      <w:r>
        <w:t>with</w:t>
      </w:r>
      <w:r>
        <w:rPr>
          <w:spacing w:val="-5"/>
        </w:rPr>
        <w:t xml:space="preserve"> </w:t>
      </w:r>
      <w:r>
        <w:t>a</w:t>
      </w:r>
      <w:r>
        <w:rPr>
          <w:spacing w:val="-4"/>
        </w:rPr>
        <w:t xml:space="preserve"> </w:t>
      </w:r>
      <w:r>
        <w:rPr>
          <w:spacing w:val="-2"/>
        </w:rPr>
        <w:t>crest.</w:t>
      </w:r>
    </w:p>
    <w:p w:rsidR="00714148" w:rsidRDefault="007F56EE">
      <w:pPr>
        <w:pStyle w:val="ListParagraph"/>
        <w:numPr>
          <w:ilvl w:val="1"/>
          <w:numId w:val="29"/>
        </w:numPr>
        <w:tabs>
          <w:tab w:val="left" w:pos="2170"/>
        </w:tabs>
        <w:spacing w:before="41"/>
        <w:ind w:hanging="360"/>
      </w:pPr>
      <w:r>
        <w:t>A</w:t>
      </w:r>
      <w:r>
        <w:rPr>
          <w:spacing w:val="-5"/>
        </w:rPr>
        <w:t xml:space="preserve"> </w:t>
      </w:r>
      <w:r>
        <w:t>water</w:t>
      </w:r>
      <w:r>
        <w:rPr>
          <w:spacing w:val="-4"/>
        </w:rPr>
        <w:t xml:space="preserve"> </w:t>
      </w:r>
      <w:r>
        <w:t>cushion</w:t>
      </w:r>
      <w:r>
        <w:rPr>
          <w:spacing w:val="-4"/>
        </w:rPr>
        <w:t xml:space="preserve"> </w:t>
      </w:r>
      <w:r>
        <w:t>is</w:t>
      </w:r>
      <w:r>
        <w:rPr>
          <w:spacing w:val="-4"/>
        </w:rPr>
        <w:t xml:space="preserve"> </w:t>
      </w:r>
      <w:r>
        <w:t>provided</w:t>
      </w:r>
      <w:r>
        <w:rPr>
          <w:spacing w:val="-5"/>
        </w:rPr>
        <w:t xml:space="preserve"> </w:t>
      </w:r>
      <w:r>
        <w:t>on</w:t>
      </w:r>
      <w:r>
        <w:rPr>
          <w:spacing w:val="-4"/>
        </w:rPr>
        <w:t xml:space="preserve"> </w:t>
      </w:r>
      <w:r>
        <w:t>the</w:t>
      </w:r>
      <w:r>
        <w:rPr>
          <w:spacing w:val="-4"/>
        </w:rPr>
        <w:t xml:space="preserve"> </w:t>
      </w:r>
      <w:r>
        <w:t>downstream</w:t>
      </w:r>
      <w:r>
        <w:rPr>
          <w:spacing w:val="-3"/>
        </w:rPr>
        <w:t xml:space="preserve"> </w:t>
      </w:r>
      <w:r>
        <w:t>side</w:t>
      </w:r>
      <w:r>
        <w:rPr>
          <w:spacing w:val="-3"/>
        </w:rPr>
        <w:t xml:space="preserve"> </w:t>
      </w:r>
      <w:r>
        <w:t>to</w:t>
      </w:r>
      <w:r>
        <w:rPr>
          <w:spacing w:val="-5"/>
        </w:rPr>
        <w:t xml:space="preserve"> </w:t>
      </w:r>
      <w:r>
        <w:t>dissipate</w:t>
      </w:r>
      <w:r>
        <w:rPr>
          <w:spacing w:val="-4"/>
        </w:rPr>
        <w:t xml:space="preserve"> </w:t>
      </w:r>
      <w:r>
        <w:t>the</w:t>
      </w:r>
      <w:r>
        <w:rPr>
          <w:spacing w:val="-3"/>
        </w:rPr>
        <w:t xml:space="preserve"> </w:t>
      </w:r>
      <w:r>
        <w:t>energy</w:t>
      </w:r>
      <w:r>
        <w:rPr>
          <w:spacing w:val="-4"/>
        </w:rPr>
        <w:t xml:space="preserve"> </w:t>
      </w:r>
      <w:r>
        <w:t>of</w:t>
      </w:r>
      <w:r>
        <w:rPr>
          <w:spacing w:val="-4"/>
        </w:rPr>
        <w:t xml:space="preserve"> </w:t>
      </w:r>
      <w:r>
        <w:t>flowing</w:t>
      </w:r>
      <w:r>
        <w:rPr>
          <w:spacing w:val="-2"/>
        </w:rPr>
        <w:t xml:space="preserve"> water.</w:t>
      </w:r>
    </w:p>
    <w:p w:rsidR="00714148" w:rsidRDefault="007F56EE">
      <w:pPr>
        <w:pStyle w:val="ListParagraph"/>
        <w:numPr>
          <w:ilvl w:val="1"/>
          <w:numId w:val="29"/>
        </w:numPr>
        <w:tabs>
          <w:tab w:val="left" w:pos="2170"/>
        </w:tabs>
        <w:spacing w:before="42"/>
        <w:ind w:hanging="360"/>
      </w:pPr>
      <w:r>
        <w:t>This</w:t>
      </w:r>
      <w:r>
        <w:rPr>
          <w:spacing w:val="-5"/>
        </w:rPr>
        <w:t xml:space="preserve"> </w:t>
      </w:r>
      <w:r>
        <w:t>type</w:t>
      </w:r>
      <w:r>
        <w:rPr>
          <w:spacing w:val="-4"/>
        </w:rPr>
        <w:t xml:space="preserve"> </w:t>
      </w:r>
      <w:r>
        <w:t>of</w:t>
      </w:r>
      <w:r>
        <w:rPr>
          <w:spacing w:val="-4"/>
        </w:rPr>
        <w:t xml:space="preserve"> </w:t>
      </w:r>
      <w:r>
        <w:t>fall</w:t>
      </w:r>
      <w:r>
        <w:rPr>
          <w:spacing w:val="-2"/>
        </w:rPr>
        <w:t xml:space="preserve"> </w:t>
      </w:r>
      <w:r>
        <w:t>is</w:t>
      </w:r>
      <w:r>
        <w:rPr>
          <w:spacing w:val="-4"/>
        </w:rPr>
        <w:t xml:space="preserve"> </w:t>
      </w:r>
      <w:r>
        <w:t>suitable</w:t>
      </w:r>
      <w:r>
        <w:rPr>
          <w:spacing w:val="-4"/>
        </w:rPr>
        <w:t xml:space="preserve"> </w:t>
      </w:r>
      <w:r>
        <w:t>for</w:t>
      </w:r>
      <w:r>
        <w:rPr>
          <w:spacing w:val="-4"/>
        </w:rPr>
        <w:t xml:space="preserve"> </w:t>
      </w:r>
      <w:r>
        <w:t>drops</w:t>
      </w:r>
      <w:r>
        <w:rPr>
          <w:spacing w:val="-4"/>
        </w:rPr>
        <w:t xml:space="preserve"> </w:t>
      </w:r>
      <w:proofErr w:type="spellStart"/>
      <w:r>
        <w:t>upto</w:t>
      </w:r>
      <w:proofErr w:type="spellEnd"/>
      <w:r>
        <w:rPr>
          <w:spacing w:val="-1"/>
        </w:rPr>
        <w:t xml:space="preserve"> </w:t>
      </w:r>
      <w:r>
        <w:t>1.5</w:t>
      </w:r>
      <w:r>
        <w:rPr>
          <w:spacing w:val="-6"/>
        </w:rPr>
        <w:t xml:space="preserve"> </w:t>
      </w:r>
      <w:r>
        <w:rPr>
          <w:spacing w:val="-5"/>
        </w:rPr>
        <w:t>m.</w:t>
      </w:r>
    </w:p>
    <w:p w:rsidR="00714148" w:rsidRDefault="007F56EE">
      <w:pPr>
        <w:pStyle w:val="Heading2"/>
        <w:spacing w:before="240"/>
      </w:pPr>
      <w:r>
        <w:t>Question</w:t>
      </w:r>
      <w:r>
        <w:rPr>
          <w:spacing w:val="-2"/>
        </w:rPr>
        <w:t xml:space="preserve"> </w:t>
      </w:r>
      <w:r>
        <w:rPr>
          <w:spacing w:val="-5"/>
        </w:rPr>
        <w:t>1:</w:t>
      </w:r>
    </w:p>
    <w:p w:rsidR="00714148" w:rsidRDefault="007F56EE">
      <w:pPr>
        <w:pStyle w:val="BodyText"/>
        <w:spacing w:before="240" w:line="456" w:lineRule="auto"/>
        <w:ind w:left="1133" w:right="1495" w:firstLine="292"/>
      </w:pPr>
      <w:r>
        <w:t>Prepare</w:t>
      </w:r>
      <w:r>
        <w:rPr>
          <w:spacing w:val="-3"/>
        </w:rPr>
        <w:t xml:space="preserve"> </w:t>
      </w:r>
      <w:r>
        <w:t>a</w:t>
      </w:r>
      <w:r>
        <w:rPr>
          <w:spacing w:val="-3"/>
        </w:rPr>
        <w:t xml:space="preserve"> </w:t>
      </w:r>
      <w:r>
        <w:t>detailed</w:t>
      </w:r>
      <w:r>
        <w:rPr>
          <w:spacing w:val="-4"/>
        </w:rPr>
        <w:t xml:space="preserve"> </w:t>
      </w:r>
      <w:r>
        <w:t>estimate</w:t>
      </w:r>
      <w:r>
        <w:rPr>
          <w:spacing w:val="-3"/>
        </w:rPr>
        <w:t xml:space="preserve"> </w:t>
      </w:r>
      <w:r>
        <w:t>of</w:t>
      </w:r>
      <w:r>
        <w:rPr>
          <w:spacing w:val="-3"/>
        </w:rPr>
        <w:t xml:space="preserve"> </w:t>
      </w:r>
      <w:r>
        <w:t>a</w:t>
      </w:r>
      <w:r>
        <w:rPr>
          <w:spacing w:val="-3"/>
        </w:rPr>
        <w:t xml:space="preserve"> </w:t>
      </w:r>
      <w:r>
        <w:t>60 cm</w:t>
      </w:r>
      <w:r>
        <w:rPr>
          <w:spacing w:val="-2"/>
        </w:rPr>
        <w:t xml:space="preserve"> </w:t>
      </w:r>
      <w:r>
        <w:t>fall</w:t>
      </w:r>
      <w:r>
        <w:rPr>
          <w:spacing w:val="-1"/>
        </w:rPr>
        <w:t xml:space="preserve"> </w:t>
      </w:r>
      <w:r>
        <w:t>for</w:t>
      </w:r>
      <w:r>
        <w:rPr>
          <w:spacing w:val="-3"/>
        </w:rPr>
        <w:t xml:space="preserve"> </w:t>
      </w:r>
      <w:r>
        <w:t>a</w:t>
      </w:r>
      <w:r>
        <w:rPr>
          <w:spacing w:val="-3"/>
        </w:rPr>
        <w:t xml:space="preserve"> </w:t>
      </w:r>
      <w:r>
        <w:t>distributor</w:t>
      </w:r>
      <w:r>
        <w:rPr>
          <w:spacing w:val="-3"/>
        </w:rPr>
        <w:t xml:space="preserve"> </w:t>
      </w:r>
      <w:r>
        <w:t>of 360 cm</w:t>
      </w:r>
      <w:r>
        <w:rPr>
          <w:spacing w:val="-2"/>
        </w:rPr>
        <w:t xml:space="preserve"> </w:t>
      </w:r>
      <w:r>
        <w:t>bed</w:t>
      </w:r>
      <w:r>
        <w:rPr>
          <w:spacing w:val="-4"/>
        </w:rPr>
        <w:t xml:space="preserve"> </w:t>
      </w:r>
      <w:r>
        <w:t>width</w:t>
      </w:r>
      <w:r>
        <w:rPr>
          <w:spacing w:val="-4"/>
        </w:rPr>
        <w:t xml:space="preserve"> </w:t>
      </w:r>
      <w:r>
        <w:t>and 90 cm</w:t>
      </w:r>
      <w:r>
        <w:rPr>
          <w:spacing w:val="40"/>
        </w:rPr>
        <w:t xml:space="preserve"> </w:t>
      </w:r>
      <w:r>
        <w:t>depth</w:t>
      </w:r>
      <w:r>
        <w:rPr>
          <w:spacing w:val="-4"/>
        </w:rPr>
        <w:t xml:space="preserve"> </w:t>
      </w:r>
      <w:r>
        <w:t>of water from the given drawing. Side slope of bank and channel are 1½:1. The general specifications are as follows:</w:t>
      </w:r>
    </w:p>
    <w:p w:rsidR="00714148" w:rsidRDefault="007F56EE">
      <w:pPr>
        <w:pStyle w:val="BodyText"/>
        <w:spacing w:line="453" w:lineRule="auto"/>
        <w:ind w:left="1133" w:right="3308"/>
      </w:pPr>
      <w:r>
        <w:t>Foundation</w:t>
      </w:r>
      <w:r>
        <w:rPr>
          <w:spacing w:val="-5"/>
        </w:rPr>
        <w:t xml:space="preserve"> </w:t>
      </w:r>
      <w:r>
        <w:t>and</w:t>
      </w:r>
      <w:r>
        <w:rPr>
          <w:spacing w:val="-5"/>
        </w:rPr>
        <w:t xml:space="preserve"> </w:t>
      </w:r>
      <w:r>
        <w:t>apron</w:t>
      </w:r>
      <w:r>
        <w:rPr>
          <w:spacing w:val="-5"/>
        </w:rPr>
        <w:t xml:space="preserve"> </w:t>
      </w:r>
      <w:r>
        <w:t>concrete</w:t>
      </w:r>
      <w:r>
        <w:rPr>
          <w:spacing w:val="-3"/>
        </w:rPr>
        <w:t xml:space="preserve"> </w:t>
      </w:r>
      <w:r>
        <w:t>– cement</w:t>
      </w:r>
      <w:r>
        <w:rPr>
          <w:spacing w:val="-7"/>
        </w:rPr>
        <w:t xml:space="preserve"> </w:t>
      </w:r>
      <w:r>
        <w:t>concrete</w:t>
      </w:r>
      <w:r>
        <w:rPr>
          <w:spacing w:val="-4"/>
        </w:rPr>
        <w:t xml:space="preserve"> </w:t>
      </w:r>
      <w:r>
        <w:t>1:3:6</w:t>
      </w:r>
      <w:r>
        <w:rPr>
          <w:spacing w:val="-6"/>
        </w:rPr>
        <w:t xml:space="preserve"> </w:t>
      </w:r>
      <w:r>
        <w:t>with</w:t>
      </w:r>
      <w:r>
        <w:rPr>
          <w:spacing w:val="-5"/>
        </w:rPr>
        <w:t xml:space="preserve"> </w:t>
      </w:r>
      <w:r>
        <w:t>stone ballast. Masonry – all brickwork shall be of I-class in 1:4 cement mortar</w:t>
      </w:r>
    </w:p>
    <w:p w:rsidR="00714148" w:rsidRDefault="007F56EE">
      <w:pPr>
        <w:pStyle w:val="BodyText"/>
        <w:spacing w:line="453" w:lineRule="auto"/>
        <w:ind w:left="1133" w:right="3308"/>
      </w:pPr>
      <w:r>
        <w:t>Pointing</w:t>
      </w:r>
      <w:r>
        <w:rPr>
          <w:spacing w:val="-2"/>
        </w:rPr>
        <w:t xml:space="preserve"> </w:t>
      </w:r>
      <w:r>
        <w:t>–</w:t>
      </w:r>
      <w:r>
        <w:rPr>
          <w:spacing w:val="-4"/>
        </w:rPr>
        <w:t xml:space="preserve"> </w:t>
      </w:r>
      <w:r>
        <w:t>all</w:t>
      </w:r>
      <w:r>
        <w:rPr>
          <w:spacing w:val="-2"/>
        </w:rPr>
        <w:t xml:space="preserve"> </w:t>
      </w:r>
      <w:r>
        <w:t>exposed</w:t>
      </w:r>
      <w:r>
        <w:rPr>
          <w:spacing w:val="-5"/>
        </w:rPr>
        <w:t xml:space="preserve"> </w:t>
      </w:r>
      <w:r>
        <w:t>surfaces</w:t>
      </w:r>
      <w:r>
        <w:rPr>
          <w:spacing w:val="-4"/>
        </w:rPr>
        <w:t xml:space="preserve"> </w:t>
      </w:r>
      <w:r>
        <w:t>shall</w:t>
      </w:r>
      <w:r>
        <w:rPr>
          <w:spacing w:val="-2"/>
        </w:rPr>
        <w:t xml:space="preserve"> </w:t>
      </w:r>
      <w:r>
        <w:t>be</w:t>
      </w:r>
      <w:r>
        <w:rPr>
          <w:spacing w:val="-4"/>
        </w:rPr>
        <w:t xml:space="preserve"> </w:t>
      </w:r>
      <w:r>
        <w:t>pointed</w:t>
      </w:r>
      <w:r>
        <w:rPr>
          <w:spacing w:val="-5"/>
        </w:rPr>
        <w:t xml:space="preserve"> </w:t>
      </w:r>
      <w:r>
        <w:t>with</w:t>
      </w:r>
      <w:r>
        <w:rPr>
          <w:spacing w:val="-5"/>
        </w:rPr>
        <w:t xml:space="preserve"> </w:t>
      </w:r>
      <w:r>
        <w:t>1:4</w:t>
      </w:r>
      <w:r>
        <w:rPr>
          <w:spacing w:val="-6"/>
        </w:rPr>
        <w:t xml:space="preserve"> </w:t>
      </w:r>
      <w:r>
        <w:t>cement</w:t>
      </w:r>
      <w:r>
        <w:rPr>
          <w:spacing w:val="-7"/>
        </w:rPr>
        <w:t xml:space="preserve"> </w:t>
      </w:r>
      <w:r>
        <w:t>and</w:t>
      </w:r>
      <w:r>
        <w:rPr>
          <w:spacing w:val="-5"/>
        </w:rPr>
        <w:t xml:space="preserve"> </w:t>
      </w:r>
      <w:r>
        <w:t>sand</w:t>
      </w:r>
      <w:r>
        <w:rPr>
          <w:spacing w:val="-1"/>
        </w:rPr>
        <w:t xml:space="preserve"> </w:t>
      </w:r>
      <w:r>
        <w:t>mortar Pitching – pitching shall be of dry brick with straight over burnt bricks</w:t>
      </w:r>
    </w:p>
    <w:p w:rsidR="00714148" w:rsidRDefault="00714148">
      <w:pPr>
        <w:pStyle w:val="BodyText"/>
        <w:spacing w:line="453" w:lineRule="auto"/>
        <w:sectPr w:rsidR="00714148">
          <w:pgSz w:w="11910" w:h="16840"/>
          <w:pgMar w:top="1360" w:right="0" w:bottom="280" w:left="0" w:header="720" w:footer="720" w:gutter="0"/>
          <w:cols w:space="720"/>
        </w:sectPr>
      </w:pPr>
    </w:p>
    <w:p w:rsidR="00714148" w:rsidRDefault="007F56EE">
      <w:pPr>
        <w:pStyle w:val="BodyText"/>
        <w:ind w:left="1161"/>
        <w:rPr>
          <w:sz w:val="20"/>
        </w:rPr>
      </w:pPr>
      <w:r>
        <w:rPr>
          <w:noProof/>
          <w:sz w:val="20"/>
        </w:rPr>
        <w:lastRenderedPageBreak/>
        <w:drawing>
          <wp:inline distT="0" distB="0" distL="0" distR="0">
            <wp:extent cx="6278532" cy="6886575"/>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8" cstate="print"/>
                    <a:stretch>
                      <a:fillRect/>
                    </a:stretch>
                  </pic:blipFill>
                  <pic:spPr>
                    <a:xfrm>
                      <a:off x="0" y="0"/>
                      <a:ext cx="6278532" cy="6886575"/>
                    </a:xfrm>
                    <a:prstGeom prst="rect">
                      <a:avLst/>
                    </a:prstGeom>
                  </pic:spPr>
                </pic:pic>
              </a:graphicData>
            </a:graphic>
          </wp:inline>
        </w:drawing>
      </w:r>
    </w:p>
    <w:p w:rsidR="00714148" w:rsidRDefault="00714148">
      <w:pPr>
        <w:pStyle w:val="BodyText"/>
        <w:rPr>
          <w:sz w:val="20"/>
        </w:rPr>
        <w:sectPr w:rsidR="00714148">
          <w:pgSz w:w="11910" w:h="16840"/>
          <w:pgMar w:top="1400" w:right="0" w:bottom="280" w:left="0" w:header="720" w:footer="720" w:gutter="0"/>
          <w:cols w:space="720"/>
        </w:sectPr>
      </w:pPr>
    </w:p>
    <w:p w:rsidR="00714148" w:rsidRDefault="007F56EE">
      <w:pPr>
        <w:pStyle w:val="Heading2"/>
        <w:spacing w:before="39"/>
        <w:ind w:left="3889"/>
      </w:pPr>
      <w:r>
        <w:lastRenderedPageBreak/>
        <w:t>Details</w:t>
      </w:r>
      <w:r>
        <w:rPr>
          <w:spacing w:val="-8"/>
        </w:rPr>
        <w:t xml:space="preserve"> </w:t>
      </w:r>
      <w:r>
        <w:t>of</w:t>
      </w:r>
      <w:r>
        <w:rPr>
          <w:spacing w:val="-3"/>
        </w:rPr>
        <w:t xml:space="preserve"> </w:t>
      </w:r>
      <w:r>
        <w:t>measurement</w:t>
      </w:r>
      <w:r>
        <w:rPr>
          <w:spacing w:val="-6"/>
        </w:rPr>
        <w:t xml:space="preserve"> </w:t>
      </w:r>
      <w:r>
        <w:t>and</w:t>
      </w:r>
      <w:r>
        <w:rPr>
          <w:spacing w:val="-4"/>
        </w:rPr>
        <w:t xml:space="preserve"> </w:t>
      </w:r>
      <w:r>
        <w:t>calculation</w:t>
      </w:r>
      <w:r>
        <w:rPr>
          <w:spacing w:val="-5"/>
        </w:rPr>
        <w:t xml:space="preserve"> </w:t>
      </w:r>
      <w:r>
        <w:t>of</w:t>
      </w:r>
      <w:r>
        <w:rPr>
          <w:spacing w:val="-3"/>
        </w:rPr>
        <w:t xml:space="preserve"> </w:t>
      </w:r>
      <w:r>
        <w:rPr>
          <w:spacing w:val="-2"/>
        </w:rPr>
        <w:t>quantities</w:t>
      </w:r>
    </w:p>
    <w:p w:rsidR="00714148" w:rsidRDefault="00714148">
      <w:pPr>
        <w:pStyle w:val="BodyText"/>
        <w:ind w:left="0"/>
        <w:rPr>
          <w:b/>
          <w:sz w:val="20"/>
        </w:rPr>
      </w:pPr>
    </w:p>
    <w:p w:rsidR="00714148" w:rsidRDefault="00714148">
      <w:pPr>
        <w:pStyle w:val="BodyText"/>
        <w:ind w:left="0"/>
        <w:rPr>
          <w:b/>
          <w:sz w:val="20"/>
        </w:rPr>
      </w:pPr>
    </w:p>
    <w:p w:rsidR="00714148" w:rsidRDefault="00714148">
      <w:pPr>
        <w:pStyle w:val="BodyText"/>
        <w:spacing w:before="45"/>
        <w:ind w:left="0"/>
        <w:rPr>
          <w:b/>
          <w:sz w:val="20"/>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1724"/>
        <w:gridCol w:w="807"/>
        <w:gridCol w:w="1105"/>
        <w:gridCol w:w="1138"/>
        <w:gridCol w:w="1133"/>
        <w:gridCol w:w="1560"/>
        <w:gridCol w:w="2876"/>
      </w:tblGrid>
      <w:tr w:rsidR="00714148">
        <w:trPr>
          <w:trHeight w:val="805"/>
        </w:trPr>
        <w:tc>
          <w:tcPr>
            <w:tcW w:w="620" w:type="dxa"/>
          </w:tcPr>
          <w:p w:rsidR="00714148" w:rsidRDefault="007F56EE">
            <w:pPr>
              <w:pStyle w:val="TableParagraph"/>
              <w:ind w:left="110" w:right="253"/>
            </w:pPr>
            <w:proofErr w:type="spellStart"/>
            <w:r>
              <w:rPr>
                <w:spacing w:val="-4"/>
              </w:rPr>
              <w:t>Ite</w:t>
            </w:r>
            <w:proofErr w:type="spellEnd"/>
            <w:r>
              <w:rPr>
                <w:spacing w:val="-4"/>
              </w:rPr>
              <w:t xml:space="preserve"> </w:t>
            </w:r>
            <w:r>
              <w:rPr>
                <w:spacing w:val="-10"/>
              </w:rPr>
              <w:t>m</w:t>
            </w:r>
          </w:p>
          <w:p w:rsidR="00714148" w:rsidRDefault="007F56EE">
            <w:pPr>
              <w:pStyle w:val="TableParagraph"/>
              <w:spacing w:line="252" w:lineRule="exact"/>
              <w:ind w:left="110"/>
            </w:pPr>
            <w:r>
              <w:rPr>
                <w:spacing w:val="-5"/>
              </w:rPr>
              <w:t>no.</w:t>
            </w:r>
          </w:p>
        </w:tc>
        <w:tc>
          <w:tcPr>
            <w:tcW w:w="1724" w:type="dxa"/>
          </w:tcPr>
          <w:p w:rsidR="00714148" w:rsidRDefault="007F56EE">
            <w:pPr>
              <w:pStyle w:val="TableParagraph"/>
              <w:ind w:left="109" w:right="417"/>
            </w:pPr>
            <w:r>
              <w:t>Particulars</w:t>
            </w:r>
            <w:r>
              <w:rPr>
                <w:spacing w:val="-13"/>
              </w:rPr>
              <w:t xml:space="preserve"> </w:t>
            </w:r>
            <w:r>
              <w:t xml:space="preserve">of </w:t>
            </w:r>
            <w:r>
              <w:rPr>
                <w:spacing w:val="-4"/>
              </w:rPr>
              <w:t>item</w:t>
            </w:r>
          </w:p>
        </w:tc>
        <w:tc>
          <w:tcPr>
            <w:tcW w:w="807" w:type="dxa"/>
          </w:tcPr>
          <w:p w:rsidR="00714148" w:rsidRDefault="007F56EE">
            <w:pPr>
              <w:pStyle w:val="TableParagraph"/>
              <w:spacing w:line="265" w:lineRule="exact"/>
              <w:ind w:left="109"/>
            </w:pPr>
            <w:r>
              <w:rPr>
                <w:spacing w:val="-5"/>
              </w:rPr>
              <w:t>No.</w:t>
            </w:r>
          </w:p>
        </w:tc>
        <w:tc>
          <w:tcPr>
            <w:tcW w:w="1105" w:type="dxa"/>
          </w:tcPr>
          <w:p w:rsidR="00714148" w:rsidRDefault="007F56EE">
            <w:pPr>
              <w:pStyle w:val="TableParagraph"/>
              <w:spacing w:line="265" w:lineRule="exact"/>
              <w:ind w:left="109"/>
            </w:pPr>
            <w:r>
              <w:rPr>
                <w:spacing w:val="-2"/>
              </w:rPr>
              <w:t>Length</w:t>
            </w:r>
          </w:p>
        </w:tc>
        <w:tc>
          <w:tcPr>
            <w:tcW w:w="1138" w:type="dxa"/>
          </w:tcPr>
          <w:p w:rsidR="00714148" w:rsidRDefault="007F56EE">
            <w:pPr>
              <w:pStyle w:val="TableParagraph"/>
              <w:spacing w:line="265" w:lineRule="exact"/>
              <w:ind w:left="109"/>
            </w:pPr>
            <w:r>
              <w:rPr>
                <w:spacing w:val="-2"/>
              </w:rPr>
              <w:t>Breadth</w:t>
            </w:r>
          </w:p>
        </w:tc>
        <w:tc>
          <w:tcPr>
            <w:tcW w:w="1133" w:type="dxa"/>
          </w:tcPr>
          <w:p w:rsidR="00714148" w:rsidRDefault="007F56EE">
            <w:pPr>
              <w:pStyle w:val="TableParagraph"/>
              <w:spacing w:line="265" w:lineRule="exact"/>
              <w:ind w:left="104"/>
            </w:pPr>
            <w:r>
              <w:rPr>
                <w:spacing w:val="-2"/>
              </w:rPr>
              <w:t>Depth</w:t>
            </w:r>
          </w:p>
        </w:tc>
        <w:tc>
          <w:tcPr>
            <w:tcW w:w="1560" w:type="dxa"/>
          </w:tcPr>
          <w:p w:rsidR="00714148" w:rsidRDefault="007F56EE">
            <w:pPr>
              <w:pStyle w:val="TableParagraph"/>
              <w:spacing w:line="265" w:lineRule="exact"/>
              <w:ind w:left="109"/>
            </w:pPr>
            <w:r>
              <w:rPr>
                <w:spacing w:val="-2"/>
              </w:rPr>
              <w:t>Quantity</w:t>
            </w:r>
          </w:p>
        </w:tc>
        <w:tc>
          <w:tcPr>
            <w:tcW w:w="2876" w:type="dxa"/>
          </w:tcPr>
          <w:p w:rsidR="00714148" w:rsidRDefault="007F56EE">
            <w:pPr>
              <w:pStyle w:val="TableParagraph"/>
              <w:spacing w:line="265" w:lineRule="exact"/>
              <w:ind w:left="105"/>
            </w:pPr>
            <w:r>
              <w:rPr>
                <w:spacing w:val="-2"/>
              </w:rPr>
              <w:t>Remark</w:t>
            </w:r>
          </w:p>
        </w:tc>
      </w:tr>
      <w:tr w:rsidR="00714148">
        <w:trPr>
          <w:trHeight w:val="1732"/>
        </w:trPr>
        <w:tc>
          <w:tcPr>
            <w:tcW w:w="620" w:type="dxa"/>
          </w:tcPr>
          <w:p w:rsidR="00714148" w:rsidRDefault="007F56EE">
            <w:pPr>
              <w:pStyle w:val="TableParagraph"/>
              <w:spacing w:line="265" w:lineRule="exact"/>
              <w:ind w:left="110"/>
            </w:pPr>
            <w:r>
              <w:rPr>
                <w:spacing w:val="-10"/>
              </w:rPr>
              <w:t>1</w:t>
            </w:r>
          </w:p>
        </w:tc>
        <w:tc>
          <w:tcPr>
            <w:tcW w:w="1724" w:type="dxa"/>
          </w:tcPr>
          <w:p w:rsidR="00714148" w:rsidRDefault="007F56EE">
            <w:pPr>
              <w:pStyle w:val="TableParagraph"/>
              <w:ind w:left="109" w:right="145"/>
            </w:pPr>
            <w:r>
              <w:t>Earthwork in excavation</w:t>
            </w:r>
            <w:r>
              <w:rPr>
                <w:spacing w:val="-13"/>
              </w:rPr>
              <w:t xml:space="preserve"> </w:t>
            </w:r>
            <w:r>
              <w:t xml:space="preserve">crest wall, side wall and </w:t>
            </w:r>
            <w:proofErr w:type="gramStart"/>
            <w:r>
              <w:t>floor(</w:t>
            </w:r>
            <w:proofErr w:type="gramEnd"/>
            <w:r>
              <w:t xml:space="preserve">taken </w:t>
            </w:r>
            <w:r>
              <w:rPr>
                <w:spacing w:val="-2"/>
              </w:rPr>
              <w:t>together)</w:t>
            </w:r>
          </w:p>
        </w:tc>
        <w:tc>
          <w:tcPr>
            <w:tcW w:w="807" w:type="dxa"/>
          </w:tcPr>
          <w:p w:rsidR="00714148" w:rsidRDefault="00714148">
            <w:pPr>
              <w:pStyle w:val="TableParagraph"/>
              <w:rPr>
                <w:rFonts w:ascii="Times New Roman"/>
                <w:sz w:val="20"/>
              </w:rPr>
            </w:pPr>
          </w:p>
        </w:tc>
        <w:tc>
          <w:tcPr>
            <w:tcW w:w="1105" w:type="dxa"/>
          </w:tcPr>
          <w:p w:rsidR="00714148" w:rsidRDefault="00714148">
            <w:pPr>
              <w:pStyle w:val="TableParagraph"/>
              <w:rPr>
                <w:rFonts w:ascii="Times New Roman"/>
                <w:sz w:val="20"/>
              </w:rPr>
            </w:pPr>
          </w:p>
        </w:tc>
        <w:tc>
          <w:tcPr>
            <w:tcW w:w="1138" w:type="dxa"/>
          </w:tcPr>
          <w:p w:rsidR="00714148" w:rsidRDefault="00714148">
            <w:pPr>
              <w:pStyle w:val="TableParagraph"/>
              <w:rPr>
                <w:rFonts w:ascii="Times New Roman"/>
                <w:sz w:val="20"/>
              </w:rPr>
            </w:pPr>
          </w:p>
        </w:tc>
        <w:tc>
          <w:tcPr>
            <w:tcW w:w="1133" w:type="dxa"/>
          </w:tcPr>
          <w:p w:rsidR="00714148" w:rsidRDefault="00714148">
            <w:pPr>
              <w:pStyle w:val="TableParagraph"/>
              <w:rPr>
                <w:rFonts w:ascii="Times New Roman"/>
                <w:sz w:val="20"/>
              </w:rPr>
            </w:pPr>
          </w:p>
        </w:tc>
        <w:tc>
          <w:tcPr>
            <w:tcW w:w="1560" w:type="dxa"/>
          </w:tcPr>
          <w:p w:rsidR="00714148" w:rsidRDefault="00714148">
            <w:pPr>
              <w:pStyle w:val="TableParagraph"/>
              <w:rPr>
                <w:rFonts w:ascii="Times New Roman"/>
                <w:sz w:val="20"/>
              </w:rPr>
            </w:pPr>
          </w:p>
        </w:tc>
        <w:tc>
          <w:tcPr>
            <w:tcW w:w="2876" w:type="dxa"/>
          </w:tcPr>
          <w:p w:rsidR="00714148" w:rsidRDefault="00714148">
            <w:pPr>
              <w:pStyle w:val="TableParagraph"/>
              <w:rPr>
                <w:rFonts w:ascii="Times New Roman"/>
                <w:sz w:val="20"/>
              </w:rPr>
            </w:pPr>
          </w:p>
        </w:tc>
      </w:tr>
      <w:tr w:rsidR="00714148">
        <w:trPr>
          <w:trHeight w:val="57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rPr>
                <w:spacing w:val="-5"/>
              </w:rPr>
              <w:t>(</w:t>
            </w:r>
            <w:proofErr w:type="spellStart"/>
            <w:r>
              <w:rPr>
                <w:spacing w:val="-5"/>
              </w:rPr>
              <w:t>i</w:t>
            </w:r>
            <w:proofErr w:type="spellEnd"/>
            <w:r>
              <w:rPr>
                <w:spacing w:val="-5"/>
              </w:rPr>
              <w:t>)</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2.65</w:t>
            </w:r>
          </w:p>
        </w:tc>
        <w:tc>
          <w:tcPr>
            <w:tcW w:w="1138" w:type="dxa"/>
          </w:tcPr>
          <w:p w:rsidR="00714148" w:rsidRDefault="007F56EE">
            <w:pPr>
              <w:pStyle w:val="TableParagraph"/>
              <w:spacing w:line="265" w:lineRule="exact"/>
              <w:ind w:left="109"/>
            </w:pPr>
            <w:r>
              <w:rPr>
                <w:spacing w:val="-4"/>
              </w:rPr>
              <w:t>6.00</w:t>
            </w:r>
          </w:p>
        </w:tc>
        <w:tc>
          <w:tcPr>
            <w:tcW w:w="1133" w:type="dxa"/>
          </w:tcPr>
          <w:p w:rsidR="00714148" w:rsidRDefault="007F56EE">
            <w:pPr>
              <w:pStyle w:val="TableParagraph"/>
              <w:spacing w:line="265" w:lineRule="exact"/>
              <w:ind w:left="104"/>
            </w:pPr>
            <w:r>
              <w:rPr>
                <w:spacing w:val="-4"/>
              </w:rPr>
              <w:t>1.15</w:t>
            </w:r>
          </w:p>
        </w:tc>
        <w:tc>
          <w:tcPr>
            <w:tcW w:w="1560" w:type="dxa"/>
          </w:tcPr>
          <w:p w:rsidR="00714148" w:rsidRDefault="007F56EE">
            <w:pPr>
              <w:pStyle w:val="TableParagraph"/>
              <w:spacing w:line="265" w:lineRule="exact"/>
              <w:ind w:left="109"/>
            </w:pPr>
            <w:r>
              <w:rPr>
                <w:spacing w:val="-2"/>
              </w:rPr>
              <w:t>18.29</w:t>
            </w:r>
          </w:p>
        </w:tc>
        <w:tc>
          <w:tcPr>
            <w:tcW w:w="2876" w:type="dxa"/>
          </w:tcPr>
          <w:p w:rsidR="00714148" w:rsidRDefault="007F56EE">
            <w:pPr>
              <w:pStyle w:val="TableParagraph"/>
              <w:ind w:left="105" w:right="85"/>
            </w:pPr>
            <w:r>
              <w:t xml:space="preserve">B = </w:t>
            </w:r>
            <w:r>
              <w:rPr>
                <w:spacing w:val="-2"/>
              </w:rPr>
              <w:t>4.5+(2x0.</w:t>
            </w:r>
            <w:proofErr w:type="gramStart"/>
            <w:r>
              <w:rPr>
                <w:spacing w:val="-2"/>
              </w:rPr>
              <w:t>6)+(</w:t>
            </w:r>
            <w:proofErr w:type="gramEnd"/>
            <w:r>
              <w:rPr>
                <w:spacing w:val="-2"/>
              </w:rPr>
              <w:t>2x0.15)=6.00m</w:t>
            </w:r>
          </w:p>
        </w:tc>
      </w:tr>
      <w:tr w:rsidR="00714148">
        <w:trPr>
          <w:trHeight w:val="561"/>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6" w:lineRule="exact"/>
              <w:ind w:left="109"/>
            </w:pPr>
            <w:r>
              <w:rPr>
                <w:spacing w:val="-4"/>
              </w:rPr>
              <w:t>(ii)</w:t>
            </w:r>
          </w:p>
        </w:tc>
        <w:tc>
          <w:tcPr>
            <w:tcW w:w="807" w:type="dxa"/>
          </w:tcPr>
          <w:p w:rsidR="00714148" w:rsidRDefault="007F56EE">
            <w:pPr>
              <w:pStyle w:val="TableParagraph"/>
              <w:spacing w:line="266" w:lineRule="exact"/>
              <w:ind w:left="109"/>
            </w:pPr>
            <w:r>
              <w:rPr>
                <w:spacing w:val="-10"/>
              </w:rPr>
              <w:t>1</w:t>
            </w:r>
          </w:p>
        </w:tc>
        <w:tc>
          <w:tcPr>
            <w:tcW w:w="1105" w:type="dxa"/>
          </w:tcPr>
          <w:p w:rsidR="00714148" w:rsidRDefault="007F56EE">
            <w:pPr>
              <w:pStyle w:val="TableParagraph"/>
              <w:spacing w:line="266" w:lineRule="exact"/>
              <w:ind w:left="109"/>
            </w:pPr>
            <w:r>
              <w:rPr>
                <w:spacing w:val="-4"/>
              </w:rPr>
              <w:t>2.10</w:t>
            </w:r>
          </w:p>
        </w:tc>
        <w:tc>
          <w:tcPr>
            <w:tcW w:w="1138" w:type="dxa"/>
          </w:tcPr>
          <w:p w:rsidR="00714148" w:rsidRDefault="007F56EE">
            <w:pPr>
              <w:pStyle w:val="TableParagraph"/>
              <w:spacing w:line="266" w:lineRule="exact"/>
              <w:ind w:left="109"/>
            </w:pPr>
            <w:r>
              <w:rPr>
                <w:spacing w:val="-4"/>
              </w:rPr>
              <w:t>5.80</w:t>
            </w:r>
          </w:p>
        </w:tc>
        <w:tc>
          <w:tcPr>
            <w:tcW w:w="1133" w:type="dxa"/>
          </w:tcPr>
          <w:p w:rsidR="00714148" w:rsidRDefault="007F56EE">
            <w:pPr>
              <w:pStyle w:val="TableParagraph"/>
              <w:spacing w:line="266" w:lineRule="exact"/>
              <w:ind w:left="104"/>
            </w:pPr>
            <w:r>
              <w:rPr>
                <w:spacing w:val="-4"/>
              </w:rPr>
              <w:t>1.05</w:t>
            </w:r>
          </w:p>
        </w:tc>
        <w:tc>
          <w:tcPr>
            <w:tcW w:w="1560" w:type="dxa"/>
          </w:tcPr>
          <w:p w:rsidR="00714148" w:rsidRDefault="007F56EE">
            <w:pPr>
              <w:pStyle w:val="TableParagraph"/>
              <w:spacing w:line="266" w:lineRule="exact"/>
              <w:ind w:left="109"/>
            </w:pPr>
            <w:r>
              <w:rPr>
                <w:spacing w:val="-2"/>
              </w:rPr>
              <w:t>12.79</w:t>
            </w:r>
          </w:p>
        </w:tc>
        <w:tc>
          <w:tcPr>
            <w:tcW w:w="2876" w:type="dxa"/>
          </w:tcPr>
          <w:p w:rsidR="00714148" w:rsidRDefault="007F56EE">
            <w:pPr>
              <w:pStyle w:val="TableParagraph"/>
              <w:ind w:left="105" w:right="85"/>
            </w:pPr>
            <w:r>
              <w:rPr>
                <w:spacing w:val="-2"/>
              </w:rPr>
              <w:t>B=4.5+(2x0.</w:t>
            </w:r>
            <w:proofErr w:type="gramStart"/>
            <w:r>
              <w:rPr>
                <w:spacing w:val="-2"/>
              </w:rPr>
              <w:t>5)+(</w:t>
            </w:r>
            <w:proofErr w:type="gramEnd"/>
            <w:r>
              <w:rPr>
                <w:spacing w:val="-2"/>
              </w:rPr>
              <w:t>2x0.15)= 5.80m</w:t>
            </w:r>
          </w:p>
        </w:tc>
      </w:tr>
      <w:tr w:rsidR="00714148">
        <w:trPr>
          <w:trHeight w:val="57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rPr>
                <w:spacing w:val="-2"/>
              </w:rPr>
              <w:t>(iii)</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1.50</w:t>
            </w:r>
          </w:p>
        </w:tc>
        <w:tc>
          <w:tcPr>
            <w:tcW w:w="1138" w:type="dxa"/>
          </w:tcPr>
          <w:p w:rsidR="00714148" w:rsidRDefault="007F56EE">
            <w:pPr>
              <w:pStyle w:val="TableParagraph"/>
              <w:spacing w:line="265" w:lineRule="exact"/>
              <w:ind w:left="109"/>
            </w:pPr>
            <w:r>
              <w:rPr>
                <w:spacing w:val="-4"/>
              </w:rPr>
              <w:t>5.60</w:t>
            </w:r>
          </w:p>
        </w:tc>
        <w:tc>
          <w:tcPr>
            <w:tcW w:w="1133" w:type="dxa"/>
          </w:tcPr>
          <w:p w:rsidR="00714148" w:rsidRDefault="007F56EE">
            <w:pPr>
              <w:pStyle w:val="TableParagraph"/>
              <w:spacing w:line="265" w:lineRule="exact"/>
              <w:ind w:left="104"/>
            </w:pPr>
            <w:r>
              <w:rPr>
                <w:spacing w:val="-4"/>
              </w:rPr>
              <w:t>0.95</w:t>
            </w:r>
          </w:p>
        </w:tc>
        <w:tc>
          <w:tcPr>
            <w:tcW w:w="1560" w:type="dxa"/>
          </w:tcPr>
          <w:p w:rsidR="00714148" w:rsidRDefault="007F56EE">
            <w:pPr>
              <w:pStyle w:val="TableParagraph"/>
              <w:spacing w:line="265" w:lineRule="exact"/>
              <w:ind w:left="109"/>
            </w:pPr>
            <w:r>
              <w:rPr>
                <w:spacing w:val="-4"/>
              </w:rPr>
              <w:t>7.98</w:t>
            </w:r>
          </w:p>
        </w:tc>
        <w:tc>
          <w:tcPr>
            <w:tcW w:w="2876" w:type="dxa"/>
          </w:tcPr>
          <w:p w:rsidR="00714148" w:rsidRDefault="007F56EE">
            <w:pPr>
              <w:pStyle w:val="TableParagraph"/>
              <w:spacing w:line="265" w:lineRule="exact"/>
              <w:ind w:left="105"/>
            </w:pPr>
            <w:r>
              <w:t>B</w:t>
            </w:r>
            <w:r>
              <w:rPr>
                <w:spacing w:val="-8"/>
              </w:rPr>
              <w:t xml:space="preserve"> </w:t>
            </w:r>
            <w:r>
              <w:t>=</w:t>
            </w:r>
            <w:r>
              <w:rPr>
                <w:spacing w:val="-8"/>
              </w:rPr>
              <w:t xml:space="preserve"> </w:t>
            </w:r>
            <w:r>
              <w:t>4.5+(2x0.</w:t>
            </w:r>
            <w:proofErr w:type="gramStart"/>
            <w:r>
              <w:t>4)+(</w:t>
            </w:r>
            <w:proofErr w:type="gramEnd"/>
            <w:r>
              <w:t>2x0.15)</w:t>
            </w:r>
            <w:r>
              <w:rPr>
                <w:spacing w:val="-7"/>
              </w:rPr>
              <w:t xml:space="preserve"> </w:t>
            </w:r>
            <w:r>
              <w:rPr>
                <w:spacing w:val="-10"/>
              </w:rPr>
              <w:t>=</w:t>
            </w:r>
          </w:p>
          <w:p w:rsidR="00714148" w:rsidRDefault="007F56EE">
            <w:pPr>
              <w:pStyle w:val="TableParagraph"/>
              <w:ind w:left="105"/>
            </w:pPr>
            <w:r>
              <w:t>5.60</w:t>
            </w:r>
            <w:r>
              <w:rPr>
                <w:spacing w:val="-7"/>
              </w:rPr>
              <w:t xml:space="preserve"> </w:t>
            </w:r>
            <w:r>
              <w:rPr>
                <w:spacing w:val="-10"/>
              </w:rPr>
              <w:t>m</w:t>
            </w:r>
          </w:p>
        </w:tc>
      </w:tr>
      <w:tr w:rsidR="00714148">
        <w:trPr>
          <w:trHeight w:val="859"/>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ind w:left="109" w:right="514"/>
            </w:pPr>
            <w:r>
              <w:t>Wing walls beyond</w:t>
            </w:r>
            <w:r>
              <w:rPr>
                <w:spacing w:val="-13"/>
              </w:rPr>
              <w:t xml:space="preserve"> </w:t>
            </w:r>
            <w:r>
              <w:t xml:space="preserve">side </w:t>
            </w:r>
            <w:r>
              <w:rPr>
                <w:spacing w:val="-2"/>
              </w:rPr>
              <w:t>walls</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1.80</w:t>
            </w:r>
          </w:p>
        </w:tc>
        <w:tc>
          <w:tcPr>
            <w:tcW w:w="1138" w:type="dxa"/>
          </w:tcPr>
          <w:p w:rsidR="00714148" w:rsidRDefault="007F56EE">
            <w:pPr>
              <w:pStyle w:val="TableParagraph"/>
              <w:spacing w:line="265" w:lineRule="exact"/>
              <w:ind w:left="109"/>
            </w:pPr>
            <w:r>
              <w:rPr>
                <w:spacing w:val="-4"/>
              </w:rPr>
              <w:t>0.70</w:t>
            </w:r>
          </w:p>
        </w:tc>
        <w:tc>
          <w:tcPr>
            <w:tcW w:w="1133" w:type="dxa"/>
          </w:tcPr>
          <w:p w:rsidR="00714148" w:rsidRDefault="007F56EE">
            <w:pPr>
              <w:pStyle w:val="TableParagraph"/>
              <w:spacing w:line="265" w:lineRule="exact"/>
              <w:ind w:left="104"/>
            </w:pPr>
            <w:r>
              <w:rPr>
                <w:spacing w:val="-4"/>
              </w:rPr>
              <w:t>1.00</w:t>
            </w:r>
          </w:p>
        </w:tc>
        <w:tc>
          <w:tcPr>
            <w:tcW w:w="1560" w:type="dxa"/>
          </w:tcPr>
          <w:p w:rsidR="00714148" w:rsidRDefault="007F56EE">
            <w:pPr>
              <w:pStyle w:val="TableParagraph"/>
              <w:spacing w:line="265" w:lineRule="exact"/>
              <w:ind w:left="109"/>
            </w:pPr>
            <w:r>
              <w:rPr>
                <w:spacing w:val="-4"/>
              </w:rPr>
              <w:t>2.52</w:t>
            </w:r>
          </w:p>
        </w:tc>
        <w:tc>
          <w:tcPr>
            <w:tcW w:w="2876" w:type="dxa"/>
          </w:tcPr>
          <w:p w:rsidR="00714148" w:rsidRDefault="00714148">
            <w:pPr>
              <w:pStyle w:val="TableParagraph"/>
              <w:rPr>
                <w:rFonts w:ascii="Times New Roman"/>
                <w:sz w:val="20"/>
              </w:rPr>
            </w:pPr>
          </w:p>
        </w:tc>
      </w:tr>
      <w:tr w:rsidR="00714148">
        <w:trPr>
          <w:trHeight w:val="278"/>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58" w:lineRule="exact"/>
              <w:ind w:left="109"/>
            </w:pPr>
            <w:r>
              <w:t>Curtain</w:t>
            </w:r>
            <w:r>
              <w:rPr>
                <w:spacing w:val="-5"/>
              </w:rPr>
              <w:t xml:space="preserve"> </w:t>
            </w:r>
            <w:r>
              <w:rPr>
                <w:spacing w:val="-2"/>
              </w:rPr>
              <w:t>walls</w:t>
            </w:r>
          </w:p>
        </w:tc>
        <w:tc>
          <w:tcPr>
            <w:tcW w:w="807" w:type="dxa"/>
          </w:tcPr>
          <w:p w:rsidR="00714148" w:rsidRDefault="007F56EE">
            <w:pPr>
              <w:pStyle w:val="TableParagraph"/>
              <w:spacing w:line="258" w:lineRule="exact"/>
              <w:ind w:left="109"/>
            </w:pPr>
            <w:r>
              <w:rPr>
                <w:spacing w:val="-10"/>
              </w:rPr>
              <w:t>1</w:t>
            </w:r>
          </w:p>
        </w:tc>
        <w:tc>
          <w:tcPr>
            <w:tcW w:w="1105" w:type="dxa"/>
          </w:tcPr>
          <w:p w:rsidR="00714148" w:rsidRDefault="007F56EE">
            <w:pPr>
              <w:pStyle w:val="TableParagraph"/>
              <w:spacing w:line="258" w:lineRule="exact"/>
              <w:ind w:left="109"/>
            </w:pPr>
            <w:r>
              <w:rPr>
                <w:spacing w:val="-4"/>
              </w:rPr>
              <w:t>4.50</w:t>
            </w:r>
          </w:p>
        </w:tc>
        <w:tc>
          <w:tcPr>
            <w:tcW w:w="1138" w:type="dxa"/>
          </w:tcPr>
          <w:p w:rsidR="00714148" w:rsidRDefault="007F56EE">
            <w:pPr>
              <w:pStyle w:val="TableParagraph"/>
              <w:spacing w:line="258" w:lineRule="exact"/>
              <w:ind w:left="109"/>
            </w:pPr>
            <w:r>
              <w:rPr>
                <w:spacing w:val="-4"/>
              </w:rPr>
              <w:t>0.60</w:t>
            </w:r>
          </w:p>
        </w:tc>
        <w:tc>
          <w:tcPr>
            <w:tcW w:w="1133" w:type="dxa"/>
          </w:tcPr>
          <w:p w:rsidR="00714148" w:rsidRDefault="007F56EE">
            <w:pPr>
              <w:pStyle w:val="TableParagraph"/>
              <w:spacing w:line="258" w:lineRule="exact"/>
              <w:ind w:left="104"/>
            </w:pPr>
            <w:r>
              <w:rPr>
                <w:spacing w:val="-4"/>
              </w:rPr>
              <w:t>1.20</w:t>
            </w:r>
          </w:p>
        </w:tc>
        <w:tc>
          <w:tcPr>
            <w:tcW w:w="1560" w:type="dxa"/>
          </w:tcPr>
          <w:p w:rsidR="00714148" w:rsidRDefault="007F56EE">
            <w:pPr>
              <w:pStyle w:val="TableParagraph"/>
              <w:spacing w:line="258" w:lineRule="exact"/>
              <w:ind w:left="109"/>
            </w:pPr>
            <w:r>
              <w:rPr>
                <w:spacing w:val="-4"/>
              </w:rPr>
              <w:t>3.24</w:t>
            </w:r>
          </w:p>
        </w:tc>
        <w:tc>
          <w:tcPr>
            <w:tcW w:w="2876" w:type="dxa"/>
          </w:tcPr>
          <w:p w:rsidR="00714148" w:rsidRDefault="00714148">
            <w:pPr>
              <w:pStyle w:val="TableParagraph"/>
              <w:rPr>
                <w:rFonts w:ascii="Times New Roman"/>
                <w:sz w:val="20"/>
              </w:rPr>
            </w:pPr>
          </w:p>
        </w:tc>
      </w:tr>
      <w:tr w:rsidR="00714148">
        <w:trPr>
          <w:trHeight w:val="868"/>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ind w:left="109" w:right="145"/>
            </w:pPr>
            <w:proofErr w:type="spellStart"/>
            <w:r>
              <w:t>Up stream</w:t>
            </w:r>
            <w:proofErr w:type="spellEnd"/>
            <w:r>
              <w:t xml:space="preserve"> pitching</w:t>
            </w:r>
            <w:r>
              <w:rPr>
                <w:spacing w:val="-13"/>
              </w:rPr>
              <w:t xml:space="preserve"> </w:t>
            </w:r>
            <w:r>
              <w:t>20</w:t>
            </w:r>
            <w:r>
              <w:rPr>
                <w:spacing w:val="-12"/>
              </w:rPr>
              <w:t xml:space="preserve"> </w:t>
            </w:r>
            <w:r>
              <w:t xml:space="preserve">cm </w:t>
            </w:r>
            <w:r>
              <w:rPr>
                <w:spacing w:val="-2"/>
              </w:rPr>
              <w:t>depth</w:t>
            </w:r>
          </w:p>
        </w:tc>
        <w:tc>
          <w:tcPr>
            <w:tcW w:w="807" w:type="dxa"/>
          </w:tcPr>
          <w:p w:rsidR="00714148" w:rsidRDefault="00714148">
            <w:pPr>
              <w:pStyle w:val="TableParagraph"/>
              <w:rPr>
                <w:rFonts w:ascii="Times New Roman"/>
                <w:sz w:val="20"/>
              </w:rPr>
            </w:pPr>
          </w:p>
        </w:tc>
        <w:tc>
          <w:tcPr>
            <w:tcW w:w="1105" w:type="dxa"/>
          </w:tcPr>
          <w:p w:rsidR="00714148" w:rsidRDefault="00714148">
            <w:pPr>
              <w:pStyle w:val="TableParagraph"/>
              <w:rPr>
                <w:rFonts w:ascii="Times New Roman"/>
                <w:sz w:val="20"/>
              </w:rPr>
            </w:pPr>
          </w:p>
        </w:tc>
        <w:tc>
          <w:tcPr>
            <w:tcW w:w="1138" w:type="dxa"/>
          </w:tcPr>
          <w:p w:rsidR="00714148" w:rsidRDefault="00714148">
            <w:pPr>
              <w:pStyle w:val="TableParagraph"/>
              <w:rPr>
                <w:rFonts w:ascii="Times New Roman"/>
                <w:sz w:val="20"/>
              </w:rPr>
            </w:pPr>
          </w:p>
        </w:tc>
        <w:tc>
          <w:tcPr>
            <w:tcW w:w="1133" w:type="dxa"/>
          </w:tcPr>
          <w:p w:rsidR="00714148" w:rsidRDefault="00714148">
            <w:pPr>
              <w:pStyle w:val="TableParagraph"/>
              <w:rPr>
                <w:rFonts w:ascii="Times New Roman"/>
                <w:sz w:val="20"/>
              </w:rPr>
            </w:pPr>
          </w:p>
        </w:tc>
        <w:tc>
          <w:tcPr>
            <w:tcW w:w="1560" w:type="dxa"/>
          </w:tcPr>
          <w:p w:rsidR="00714148" w:rsidRDefault="00714148">
            <w:pPr>
              <w:pStyle w:val="TableParagraph"/>
              <w:rPr>
                <w:rFonts w:ascii="Times New Roman"/>
                <w:sz w:val="20"/>
              </w:rPr>
            </w:pPr>
          </w:p>
        </w:tc>
        <w:tc>
          <w:tcPr>
            <w:tcW w:w="2876" w:type="dxa"/>
          </w:tcPr>
          <w:p w:rsidR="00714148" w:rsidRDefault="00714148">
            <w:pPr>
              <w:pStyle w:val="TableParagraph"/>
              <w:rPr>
                <w:rFonts w:ascii="Times New Roman"/>
                <w:sz w:val="20"/>
              </w:rPr>
            </w:pPr>
          </w:p>
        </w:tc>
      </w:tr>
      <w:tr w:rsidR="00714148">
        <w:trPr>
          <w:trHeight w:val="283"/>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before="1" w:line="262" w:lineRule="exact"/>
              <w:ind w:left="109"/>
            </w:pPr>
            <w:r>
              <w:rPr>
                <w:spacing w:val="-5"/>
              </w:rPr>
              <w:t>Bed</w:t>
            </w:r>
          </w:p>
        </w:tc>
        <w:tc>
          <w:tcPr>
            <w:tcW w:w="807" w:type="dxa"/>
          </w:tcPr>
          <w:p w:rsidR="00714148" w:rsidRDefault="007F56EE">
            <w:pPr>
              <w:pStyle w:val="TableParagraph"/>
              <w:spacing w:before="1" w:line="262" w:lineRule="exact"/>
              <w:ind w:left="109"/>
            </w:pPr>
            <w:r>
              <w:rPr>
                <w:spacing w:val="-10"/>
              </w:rPr>
              <w:t>1</w:t>
            </w:r>
          </w:p>
        </w:tc>
        <w:tc>
          <w:tcPr>
            <w:tcW w:w="1105" w:type="dxa"/>
          </w:tcPr>
          <w:p w:rsidR="00714148" w:rsidRDefault="007F56EE">
            <w:pPr>
              <w:pStyle w:val="TableParagraph"/>
              <w:spacing w:before="1" w:line="262" w:lineRule="exact"/>
              <w:ind w:left="109"/>
            </w:pPr>
            <w:r>
              <w:rPr>
                <w:spacing w:val="-4"/>
              </w:rPr>
              <w:t>1.80</w:t>
            </w:r>
          </w:p>
        </w:tc>
        <w:tc>
          <w:tcPr>
            <w:tcW w:w="1138" w:type="dxa"/>
          </w:tcPr>
          <w:p w:rsidR="00714148" w:rsidRDefault="007F56EE">
            <w:pPr>
              <w:pStyle w:val="TableParagraph"/>
              <w:spacing w:before="1" w:line="262" w:lineRule="exact"/>
              <w:ind w:left="109"/>
            </w:pPr>
            <w:r>
              <w:rPr>
                <w:spacing w:val="-4"/>
              </w:rPr>
              <w:t>3.60</w:t>
            </w:r>
          </w:p>
        </w:tc>
        <w:tc>
          <w:tcPr>
            <w:tcW w:w="1133" w:type="dxa"/>
          </w:tcPr>
          <w:p w:rsidR="00714148" w:rsidRDefault="007F56EE">
            <w:pPr>
              <w:pStyle w:val="TableParagraph"/>
              <w:spacing w:before="1" w:line="262" w:lineRule="exact"/>
              <w:ind w:left="104"/>
            </w:pPr>
            <w:r>
              <w:rPr>
                <w:spacing w:val="-4"/>
              </w:rPr>
              <w:t>0.20</w:t>
            </w:r>
          </w:p>
        </w:tc>
        <w:tc>
          <w:tcPr>
            <w:tcW w:w="1560" w:type="dxa"/>
          </w:tcPr>
          <w:p w:rsidR="00714148" w:rsidRDefault="007F56EE">
            <w:pPr>
              <w:pStyle w:val="TableParagraph"/>
              <w:spacing w:before="1" w:line="262" w:lineRule="exact"/>
              <w:ind w:left="109"/>
            </w:pPr>
            <w:r>
              <w:rPr>
                <w:spacing w:val="-4"/>
              </w:rPr>
              <w:t>1.30</w:t>
            </w:r>
          </w:p>
        </w:tc>
        <w:tc>
          <w:tcPr>
            <w:tcW w:w="2876" w:type="dxa"/>
          </w:tcPr>
          <w:p w:rsidR="00714148" w:rsidRDefault="00714148">
            <w:pPr>
              <w:pStyle w:val="TableParagraph"/>
              <w:rPr>
                <w:rFonts w:ascii="Times New Roman"/>
                <w:sz w:val="20"/>
              </w:rPr>
            </w:pPr>
          </w:p>
        </w:tc>
      </w:tr>
      <w:tr w:rsidR="00714148">
        <w:trPr>
          <w:trHeight w:val="57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ind w:left="109" w:right="120"/>
            </w:pPr>
            <w:r>
              <w:t>Side</w:t>
            </w:r>
            <w:r>
              <w:rPr>
                <w:spacing w:val="-13"/>
              </w:rPr>
              <w:t xml:space="preserve"> </w:t>
            </w:r>
            <w:proofErr w:type="gramStart"/>
            <w:r>
              <w:t>slopes(</w:t>
            </w:r>
            <w:proofErr w:type="spellStart"/>
            <w:proofErr w:type="gramEnd"/>
            <w:r>
              <w:t>upto</w:t>
            </w:r>
            <w:proofErr w:type="spellEnd"/>
            <w:r>
              <w:t xml:space="preserve"> </w:t>
            </w:r>
            <w:r>
              <w:rPr>
                <w:spacing w:val="-2"/>
              </w:rPr>
              <w:t>F.S.L)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1.80</w:t>
            </w:r>
          </w:p>
        </w:tc>
        <w:tc>
          <w:tcPr>
            <w:tcW w:w="1138" w:type="dxa"/>
          </w:tcPr>
          <w:p w:rsidR="00714148" w:rsidRDefault="007F56EE">
            <w:pPr>
              <w:pStyle w:val="TableParagraph"/>
              <w:spacing w:line="265" w:lineRule="exact"/>
              <w:ind w:left="109"/>
            </w:pPr>
            <w:r>
              <w:rPr>
                <w:spacing w:val="-4"/>
              </w:rPr>
              <w:t>1.62</w:t>
            </w:r>
          </w:p>
        </w:tc>
        <w:tc>
          <w:tcPr>
            <w:tcW w:w="1133" w:type="dxa"/>
          </w:tcPr>
          <w:p w:rsidR="00714148" w:rsidRDefault="007F56EE">
            <w:pPr>
              <w:pStyle w:val="TableParagraph"/>
              <w:spacing w:line="265" w:lineRule="exact"/>
              <w:ind w:left="104"/>
            </w:pPr>
            <w:r>
              <w:rPr>
                <w:spacing w:val="-4"/>
              </w:rPr>
              <w:t>0.20</w:t>
            </w:r>
          </w:p>
        </w:tc>
        <w:tc>
          <w:tcPr>
            <w:tcW w:w="1560" w:type="dxa"/>
          </w:tcPr>
          <w:p w:rsidR="00714148" w:rsidRDefault="007F56EE">
            <w:pPr>
              <w:pStyle w:val="TableParagraph"/>
              <w:spacing w:line="265" w:lineRule="exact"/>
              <w:ind w:left="109"/>
            </w:pPr>
            <w:r>
              <w:rPr>
                <w:spacing w:val="-4"/>
              </w:rPr>
              <w:t>1.17</w:t>
            </w:r>
          </w:p>
        </w:tc>
        <w:tc>
          <w:tcPr>
            <w:tcW w:w="2876" w:type="dxa"/>
          </w:tcPr>
          <w:p w:rsidR="00714148" w:rsidRDefault="007F56EE">
            <w:pPr>
              <w:pStyle w:val="TableParagraph"/>
              <w:spacing w:line="265" w:lineRule="exact"/>
              <w:ind w:left="105"/>
            </w:pPr>
            <w:r>
              <w:t>Slopping</w:t>
            </w:r>
            <w:r>
              <w:rPr>
                <w:spacing w:val="-5"/>
              </w:rPr>
              <w:t xml:space="preserve"> </w:t>
            </w:r>
            <w:r>
              <w:t>breadth</w:t>
            </w:r>
            <w:r>
              <w:rPr>
                <w:spacing w:val="-6"/>
              </w:rPr>
              <w:t xml:space="preserve"> </w:t>
            </w:r>
            <w:r>
              <w:t>=</w:t>
            </w:r>
            <w:r>
              <w:rPr>
                <w:spacing w:val="-5"/>
              </w:rPr>
              <w:t xml:space="preserve"> </w:t>
            </w:r>
            <w:r>
              <w:rPr>
                <w:spacing w:val="-2"/>
              </w:rPr>
              <w:t>h√s</w:t>
            </w:r>
            <w:r>
              <w:rPr>
                <w:spacing w:val="-2"/>
                <w:vertAlign w:val="superscript"/>
              </w:rPr>
              <w:t>2</w:t>
            </w:r>
            <w:r>
              <w:rPr>
                <w:spacing w:val="-2"/>
              </w:rPr>
              <w:t>+1</w:t>
            </w:r>
          </w:p>
          <w:p w:rsidR="00714148" w:rsidRDefault="007F56EE">
            <w:pPr>
              <w:pStyle w:val="TableParagraph"/>
              <w:ind w:left="105"/>
            </w:pPr>
            <w:r>
              <w:t>=</w:t>
            </w:r>
            <w:r>
              <w:rPr>
                <w:spacing w:val="-6"/>
              </w:rPr>
              <w:t xml:space="preserve"> </w:t>
            </w:r>
            <w:r>
              <w:t>0.9√(1½</w:t>
            </w:r>
            <w:r>
              <w:rPr>
                <w:vertAlign w:val="superscript"/>
              </w:rPr>
              <w:t>2</w:t>
            </w:r>
            <w:r>
              <w:t>+</w:t>
            </w:r>
            <w:proofErr w:type="gramStart"/>
            <w:r>
              <w:t>1)=</w:t>
            </w:r>
            <w:proofErr w:type="gramEnd"/>
            <w:r>
              <w:rPr>
                <w:spacing w:val="-6"/>
              </w:rPr>
              <w:t xml:space="preserve"> </w:t>
            </w:r>
            <w:r>
              <w:t>1.62</w:t>
            </w:r>
            <w:r>
              <w:rPr>
                <w:spacing w:val="-7"/>
              </w:rPr>
              <w:t xml:space="preserve"> </w:t>
            </w:r>
            <w:r>
              <w:rPr>
                <w:spacing w:val="-10"/>
              </w:rPr>
              <w:t>m</w:t>
            </w:r>
          </w:p>
        </w:tc>
      </w:tr>
      <w:tr w:rsidR="00714148">
        <w:trPr>
          <w:trHeight w:val="280"/>
        </w:trPr>
        <w:tc>
          <w:tcPr>
            <w:tcW w:w="620" w:type="dxa"/>
            <w:vMerge w:val="restart"/>
          </w:tcPr>
          <w:p w:rsidR="00714148" w:rsidRDefault="00714148">
            <w:pPr>
              <w:pStyle w:val="TableParagraph"/>
              <w:rPr>
                <w:rFonts w:ascii="Times New Roman"/>
                <w:sz w:val="20"/>
              </w:rPr>
            </w:pPr>
          </w:p>
        </w:tc>
        <w:tc>
          <w:tcPr>
            <w:tcW w:w="1724" w:type="dxa"/>
            <w:tcBorders>
              <w:bottom w:val="nil"/>
            </w:tcBorders>
          </w:tcPr>
          <w:p w:rsidR="00714148" w:rsidRDefault="007F56EE">
            <w:pPr>
              <w:pStyle w:val="TableParagraph"/>
              <w:spacing w:line="260" w:lineRule="exact"/>
              <w:ind w:left="109"/>
            </w:pPr>
            <w:r>
              <w:t>Down</w:t>
            </w:r>
            <w:r>
              <w:rPr>
                <w:spacing w:val="-7"/>
              </w:rPr>
              <w:t xml:space="preserve"> </w:t>
            </w:r>
            <w:r>
              <w:rPr>
                <w:spacing w:val="-2"/>
              </w:rPr>
              <w:t>stream</w:t>
            </w:r>
          </w:p>
        </w:tc>
        <w:tc>
          <w:tcPr>
            <w:tcW w:w="807" w:type="dxa"/>
            <w:tcBorders>
              <w:bottom w:val="nil"/>
            </w:tcBorders>
          </w:tcPr>
          <w:p w:rsidR="00714148" w:rsidRDefault="007F56EE">
            <w:pPr>
              <w:pStyle w:val="TableParagraph"/>
              <w:spacing w:line="260" w:lineRule="exact"/>
              <w:ind w:left="109"/>
            </w:pPr>
            <w:r>
              <w:rPr>
                <w:spacing w:val="-2"/>
              </w:rPr>
              <w:t>(4.05x</w:t>
            </w:r>
          </w:p>
        </w:tc>
        <w:tc>
          <w:tcPr>
            <w:tcW w:w="1105" w:type="dxa"/>
            <w:tcBorders>
              <w:bottom w:val="nil"/>
            </w:tcBorders>
          </w:tcPr>
          <w:p w:rsidR="00714148" w:rsidRDefault="007F56EE">
            <w:pPr>
              <w:pStyle w:val="TableParagraph"/>
              <w:spacing w:line="260" w:lineRule="exact"/>
              <w:ind w:left="109"/>
            </w:pPr>
            <w:r>
              <w:t>X</w:t>
            </w:r>
            <w:r>
              <w:rPr>
                <w:spacing w:val="-2"/>
              </w:rPr>
              <w:t xml:space="preserve"> </w:t>
            </w:r>
            <w:r>
              <w:rPr>
                <w:spacing w:val="-4"/>
              </w:rPr>
              <w:t>3.90</w:t>
            </w:r>
          </w:p>
        </w:tc>
        <w:tc>
          <w:tcPr>
            <w:tcW w:w="1138" w:type="dxa"/>
            <w:vMerge w:val="restart"/>
          </w:tcPr>
          <w:p w:rsidR="00714148" w:rsidRDefault="00714148">
            <w:pPr>
              <w:pStyle w:val="TableParagraph"/>
              <w:rPr>
                <w:rFonts w:ascii="Times New Roman"/>
                <w:sz w:val="20"/>
              </w:rPr>
            </w:pPr>
          </w:p>
        </w:tc>
        <w:tc>
          <w:tcPr>
            <w:tcW w:w="1133" w:type="dxa"/>
            <w:vMerge w:val="restart"/>
          </w:tcPr>
          <w:p w:rsidR="00714148" w:rsidRDefault="00714148">
            <w:pPr>
              <w:pStyle w:val="TableParagraph"/>
              <w:rPr>
                <w:rFonts w:ascii="Times New Roman"/>
                <w:sz w:val="20"/>
              </w:rPr>
            </w:pPr>
          </w:p>
        </w:tc>
        <w:tc>
          <w:tcPr>
            <w:tcW w:w="1560" w:type="dxa"/>
            <w:tcBorders>
              <w:bottom w:val="nil"/>
            </w:tcBorders>
          </w:tcPr>
          <w:p w:rsidR="00714148" w:rsidRDefault="007F56EE">
            <w:pPr>
              <w:pStyle w:val="TableParagraph"/>
              <w:spacing w:line="260" w:lineRule="exact"/>
              <w:ind w:left="109"/>
            </w:pPr>
            <w:r>
              <w:rPr>
                <w:spacing w:val="-2"/>
              </w:rPr>
              <w:t>16.38</w:t>
            </w:r>
          </w:p>
        </w:tc>
        <w:tc>
          <w:tcPr>
            <w:tcW w:w="2876" w:type="dxa"/>
            <w:vMerge w:val="restart"/>
          </w:tcPr>
          <w:p w:rsidR="00714148" w:rsidRDefault="007F56EE">
            <w:pPr>
              <w:pStyle w:val="TableParagraph"/>
              <w:spacing w:line="107" w:lineRule="exact"/>
              <w:ind w:left="1306"/>
              <w:jc w:val="center"/>
              <w:rPr>
                <w:rFonts w:ascii="Cambria Math"/>
                <w:sz w:val="16"/>
              </w:rPr>
            </w:pPr>
            <w:r>
              <w:rPr>
                <w:rFonts w:ascii="Cambria Math"/>
                <w:noProof/>
                <w:sz w:val="16"/>
              </w:rPr>
              <mc:AlternateContent>
                <mc:Choice Requires="wpg">
                  <w:drawing>
                    <wp:anchor distT="0" distB="0" distL="0" distR="0" simplePos="0" relativeHeight="479842816" behindDoc="1" locked="0" layoutInCell="1" allowOverlap="1">
                      <wp:simplePos x="0" y="0"/>
                      <wp:positionH relativeFrom="column">
                        <wp:posOffset>1149730</wp:posOffset>
                      </wp:positionH>
                      <wp:positionV relativeFrom="paragraph">
                        <wp:posOffset>118744</wp:posOffset>
                      </wp:positionV>
                      <wp:extent cx="350520" cy="9525"/>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0520" cy="9525"/>
                                <a:chOff x="0" y="0"/>
                                <a:chExt cx="350520" cy="9525"/>
                              </a:xfrm>
                            </wpg:grpSpPr>
                            <wps:wsp>
                              <wps:cNvPr id="61" name="Graphic 61"/>
                              <wps:cNvSpPr/>
                              <wps:spPr>
                                <a:xfrm>
                                  <a:off x="0" y="0"/>
                                  <a:ext cx="350520" cy="9525"/>
                                </a:xfrm>
                                <a:custGeom>
                                  <a:avLst/>
                                  <a:gdLst/>
                                  <a:ahLst/>
                                  <a:cxnLst/>
                                  <a:rect l="l" t="t" r="r" b="b"/>
                                  <a:pathLst>
                                    <a:path w="350520" h="9525">
                                      <a:moveTo>
                                        <a:pt x="350520" y="0"/>
                                      </a:moveTo>
                                      <a:lnTo>
                                        <a:pt x="0" y="0"/>
                                      </a:lnTo>
                                      <a:lnTo>
                                        <a:pt x="0" y="9144"/>
                                      </a:lnTo>
                                      <a:lnTo>
                                        <a:pt x="350520" y="9144"/>
                                      </a:lnTo>
                                      <a:lnTo>
                                        <a:pt x="3505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E21D5A7" id="Group 60" o:spid="_x0000_s1026" style="position:absolute;margin-left:90.55pt;margin-top:9.35pt;width:27.6pt;height:.75pt;z-index:-23473664;mso-wrap-distance-left:0;mso-wrap-distance-right:0" coordsize="3505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">
                      <v:shape id="Graphic 61" o:spid="_x0000_s1027" style="position:absolute;width:350520;height:9525;visibility:visible;mso-wrap-style:square;v-text-anchor:top" coordsize="3505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" path="m350520,l,,,9144r350520,l350520,xe" fillcolor="black" stroked="f">
                        <v:path arrowok="t"/>
                      </v:shape>
                    </v:group>
                  </w:pict>
                </mc:Fallback>
              </mc:AlternateContent>
            </w:r>
            <w:r>
              <w:rPr>
                <w:rFonts w:ascii="Cambria Math"/>
                <w:spacing w:val="-2"/>
                <w:sz w:val="16"/>
              </w:rPr>
              <w:t>4.5+3.6</w:t>
            </w:r>
          </w:p>
          <w:p w:rsidR="00714148" w:rsidRDefault="007F56EE">
            <w:pPr>
              <w:pStyle w:val="TableParagraph"/>
              <w:spacing w:line="160" w:lineRule="exact"/>
              <w:ind w:left="105"/>
            </w:pPr>
            <w:r>
              <w:t>Average</w:t>
            </w:r>
            <w:r>
              <w:rPr>
                <w:spacing w:val="-8"/>
              </w:rPr>
              <w:t xml:space="preserve"> </w:t>
            </w:r>
            <w:r>
              <w:t>breadth</w:t>
            </w:r>
            <w:r>
              <w:rPr>
                <w:spacing w:val="-7"/>
              </w:rPr>
              <w:t xml:space="preserve"> </w:t>
            </w:r>
            <w:r>
              <w:rPr>
                <w:spacing w:val="-10"/>
              </w:rPr>
              <w:t>=</w:t>
            </w:r>
          </w:p>
          <w:p w:rsidR="00714148" w:rsidRDefault="007F56EE">
            <w:pPr>
              <w:pStyle w:val="TableParagraph"/>
              <w:spacing w:line="120" w:lineRule="exact"/>
              <w:ind w:left="1306"/>
              <w:jc w:val="center"/>
              <w:rPr>
                <w:rFonts w:ascii="Cambria Math"/>
                <w:sz w:val="16"/>
              </w:rPr>
            </w:pPr>
            <w:r>
              <w:rPr>
                <w:rFonts w:ascii="Cambria Math"/>
                <w:spacing w:val="-10"/>
                <w:w w:val="105"/>
                <w:sz w:val="16"/>
              </w:rPr>
              <w:t>2</w:t>
            </w:r>
          </w:p>
          <w:p w:rsidR="00714148" w:rsidRDefault="007F56EE">
            <w:pPr>
              <w:pStyle w:val="TableParagraph"/>
              <w:spacing w:line="240" w:lineRule="exact"/>
              <w:ind w:left="105"/>
            </w:pPr>
            <w:r>
              <w:t>=</w:t>
            </w:r>
            <w:r>
              <w:rPr>
                <w:spacing w:val="-4"/>
              </w:rPr>
              <w:t xml:space="preserve"> </w:t>
            </w:r>
            <w:r>
              <w:t>4.05</w:t>
            </w:r>
            <w:r>
              <w:rPr>
                <w:spacing w:val="-5"/>
              </w:rPr>
              <w:t xml:space="preserve"> </w:t>
            </w:r>
            <w:r>
              <w:rPr>
                <w:spacing w:val="-10"/>
              </w:rPr>
              <w:t>m</w:t>
            </w:r>
          </w:p>
          <w:p w:rsidR="00714148" w:rsidRDefault="007F56EE">
            <w:pPr>
              <w:pStyle w:val="TableParagraph"/>
              <w:spacing w:line="118" w:lineRule="exact"/>
              <w:ind w:left="1306" w:right="183"/>
              <w:jc w:val="center"/>
              <w:rPr>
                <w:rFonts w:ascii="Cambria Math"/>
                <w:sz w:val="16"/>
              </w:rPr>
            </w:pPr>
            <w:r>
              <w:rPr>
                <w:rFonts w:ascii="Cambria Math"/>
                <w:noProof/>
                <w:sz w:val="16"/>
              </w:rPr>
              <mc:AlternateContent>
                <mc:Choice Requires="wpg">
                  <w:drawing>
                    <wp:anchor distT="0" distB="0" distL="0" distR="0" simplePos="0" relativeHeight="479843328" behindDoc="1" locked="0" layoutInCell="1" allowOverlap="1">
                      <wp:simplePos x="0" y="0"/>
                      <wp:positionH relativeFrom="column">
                        <wp:posOffset>1033525</wp:posOffset>
                      </wp:positionH>
                      <wp:positionV relativeFrom="paragraph">
                        <wp:posOffset>125523</wp:posOffset>
                      </wp:positionV>
                      <wp:extent cx="469900" cy="9525"/>
                      <wp:effectExtent l="0" t="0" r="0" b="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900" cy="9525"/>
                                <a:chOff x="0" y="0"/>
                                <a:chExt cx="469900" cy="9525"/>
                              </a:xfrm>
                            </wpg:grpSpPr>
                            <wps:wsp>
                              <wps:cNvPr id="63" name="Graphic 63"/>
                              <wps:cNvSpPr/>
                              <wps:spPr>
                                <a:xfrm>
                                  <a:off x="0" y="0"/>
                                  <a:ext cx="469900" cy="9525"/>
                                </a:xfrm>
                                <a:custGeom>
                                  <a:avLst/>
                                  <a:gdLst/>
                                  <a:ahLst/>
                                  <a:cxnLst/>
                                  <a:rect l="l" t="t" r="r" b="b"/>
                                  <a:pathLst>
                                    <a:path w="469900" h="9525">
                                      <a:moveTo>
                                        <a:pt x="469696" y="0"/>
                                      </a:moveTo>
                                      <a:lnTo>
                                        <a:pt x="0" y="0"/>
                                      </a:lnTo>
                                      <a:lnTo>
                                        <a:pt x="0" y="9143"/>
                                      </a:lnTo>
                                      <a:lnTo>
                                        <a:pt x="469696" y="9143"/>
                                      </a:lnTo>
                                      <a:lnTo>
                                        <a:pt x="469696"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868E704" id="Group 62" o:spid="_x0000_s1026" style="position:absolute;margin-left:81.4pt;margin-top:9.9pt;width:37pt;height:.75pt;z-index:-23473152;mso-wrap-distance-left:0;mso-wrap-distance-right:0" coordsize="4699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">
                      <v:shape id="Graphic 63" o:spid="_x0000_s1027" style="position:absolute;width:469900;height:9525;visibility:visible;mso-wrap-style:square;v-text-anchor:top" coordsize="4699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" path="m469696,l,,,9143r469696,l469696,xe" fillcolor="black" stroked="f">
                        <v:path arrowok="t"/>
                      </v:shape>
                    </v:group>
                  </w:pict>
                </mc:Fallback>
              </mc:AlternateContent>
            </w:r>
            <w:r>
              <w:rPr>
                <w:rFonts w:ascii="Cambria Math"/>
                <w:spacing w:val="-2"/>
                <w:sz w:val="16"/>
              </w:rPr>
              <w:t>0.60+1.00</w:t>
            </w:r>
          </w:p>
          <w:p w:rsidR="00714148" w:rsidRDefault="007F56EE">
            <w:pPr>
              <w:pStyle w:val="TableParagraph"/>
              <w:tabs>
                <w:tab w:val="left" w:pos="2414"/>
              </w:tabs>
              <w:spacing w:line="161" w:lineRule="exact"/>
              <w:ind w:left="105"/>
            </w:pPr>
            <w:r>
              <w:t>Average</w:t>
            </w:r>
            <w:r>
              <w:rPr>
                <w:spacing w:val="-6"/>
              </w:rPr>
              <w:t xml:space="preserve"> </w:t>
            </w:r>
            <w:r>
              <w:t>depth</w:t>
            </w:r>
            <w:r>
              <w:rPr>
                <w:spacing w:val="-6"/>
              </w:rPr>
              <w:t xml:space="preserve"> </w:t>
            </w:r>
            <w:r>
              <w:rPr>
                <w:spacing w:val="-10"/>
              </w:rPr>
              <w:t>=</w:t>
            </w:r>
            <w:r>
              <w:tab/>
            </w:r>
            <w:r>
              <w:rPr>
                <w:spacing w:val="-10"/>
              </w:rPr>
              <w:t>=</w:t>
            </w:r>
          </w:p>
          <w:p w:rsidR="00714148" w:rsidRDefault="007F56EE">
            <w:pPr>
              <w:pStyle w:val="TableParagraph"/>
              <w:spacing w:line="123" w:lineRule="exact"/>
              <w:ind w:left="1306" w:right="182"/>
              <w:jc w:val="center"/>
              <w:rPr>
                <w:rFonts w:ascii="Cambria Math"/>
                <w:sz w:val="16"/>
              </w:rPr>
            </w:pPr>
            <w:r>
              <w:rPr>
                <w:rFonts w:ascii="Cambria Math"/>
                <w:spacing w:val="-10"/>
                <w:w w:val="105"/>
                <w:sz w:val="16"/>
              </w:rPr>
              <w:t>2</w:t>
            </w:r>
          </w:p>
          <w:p w:rsidR="00714148" w:rsidRDefault="007F56EE">
            <w:pPr>
              <w:pStyle w:val="TableParagraph"/>
              <w:spacing w:line="254" w:lineRule="exact"/>
              <w:ind w:left="105"/>
            </w:pPr>
            <w:r>
              <w:t>0.80</w:t>
            </w:r>
            <w:r>
              <w:rPr>
                <w:spacing w:val="-7"/>
              </w:rPr>
              <w:t xml:space="preserve"> </w:t>
            </w:r>
            <w:r>
              <w:rPr>
                <w:spacing w:val="-10"/>
              </w:rPr>
              <w:t>m</w:t>
            </w:r>
          </w:p>
        </w:tc>
      </w:tr>
      <w:tr w:rsidR="00714148">
        <w:trPr>
          <w:trHeight w:val="258"/>
        </w:trPr>
        <w:tc>
          <w:tcPr>
            <w:tcW w:w="620" w:type="dxa"/>
            <w:vMerge/>
            <w:tcBorders>
              <w:top w:val="nil"/>
            </w:tcBorders>
          </w:tcPr>
          <w:p w:rsidR="00714148" w:rsidRDefault="00714148">
            <w:pPr>
              <w:rPr>
                <w:sz w:val="2"/>
                <w:szCs w:val="2"/>
              </w:rPr>
            </w:pPr>
          </w:p>
        </w:tc>
        <w:tc>
          <w:tcPr>
            <w:tcW w:w="1724" w:type="dxa"/>
            <w:tcBorders>
              <w:top w:val="nil"/>
              <w:bottom w:val="nil"/>
            </w:tcBorders>
          </w:tcPr>
          <w:p w:rsidR="00714148" w:rsidRDefault="007F56EE">
            <w:pPr>
              <w:pStyle w:val="TableParagraph"/>
              <w:spacing w:line="239" w:lineRule="exact"/>
              <w:ind w:left="109"/>
            </w:pPr>
            <w:r>
              <w:t>channel</w:t>
            </w:r>
            <w:r>
              <w:rPr>
                <w:spacing w:val="-7"/>
              </w:rPr>
              <w:t xml:space="preserve"> </w:t>
            </w:r>
            <w:r>
              <w:rPr>
                <w:spacing w:val="-2"/>
              </w:rPr>
              <w:t>beyond</w:t>
            </w:r>
          </w:p>
        </w:tc>
        <w:tc>
          <w:tcPr>
            <w:tcW w:w="807" w:type="dxa"/>
            <w:tcBorders>
              <w:top w:val="nil"/>
              <w:bottom w:val="nil"/>
            </w:tcBorders>
          </w:tcPr>
          <w:p w:rsidR="00714148" w:rsidRDefault="007F56EE">
            <w:pPr>
              <w:pStyle w:val="TableParagraph"/>
              <w:spacing w:line="239" w:lineRule="exact"/>
              <w:ind w:left="109"/>
            </w:pPr>
            <w:r>
              <w:rPr>
                <w:spacing w:val="-2"/>
              </w:rPr>
              <w:t>0.8+1</w:t>
            </w:r>
          </w:p>
        </w:tc>
        <w:tc>
          <w:tcPr>
            <w:tcW w:w="1105" w:type="dxa"/>
            <w:tcBorders>
              <w:top w:val="nil"/>
              <w:bottom w:val="nil"/>
            </w:tcBorders>
          </w:tcPr>
          <w:p w:rsidR="00714148" w:rsidRDefault="00714148">
            <w:pPr>
              <w:pStyle w:val="TableParagraph"/>
              <w:rPr>
                <w:rFonts w:ascii="Times New Roman"/>
                <w:sz w:val="18"/>
              </w:rPr>
            </w:pPr>
          </w:p>
        </w:tc>
        <w:tc>
          <w:tcPr>
            <w:tcW w:w="1138" w:type="dxa"/>
            <w:vMerge/>
            <w:tcBorders>
              <w:top w:val="nil"/>
            </w:tcBorders>
          </w:tcPr>
          <w:p w:rsidR="00714148" w:rsidRDefault="00714148">
            <w:pPr>
              <w:rPr>
                <w:sz w:val="2"/>
                <w:szCs w:val="2"/>
              </w:rPr>
            </w:pPr>
          </w:p>
        </w:tc>
        <w:tc>
          <w:tcPr>
            <w:tcW w:w="1133" w:type="dxa"/>
            <w:vMerge/>
            <w:tcBorders>
              <w:top w:val="nil"/>
            </w:tcBorders>
          </w:tcPr>
          <w:p w:rsidR="00714148" w:rsidRDefault="00714148">
            <w:pPr>
              <w:rPr>
                <w:sz w:val="2"/>
                <w:szCs w:val="2"/>
              </w:rPr>
            </w:pPr>
          </w:p>
        </w:tc>
        <w:tc>
          <w:tcPr>
            <w:tcW w:w="1560" w:type="dxa"/>
            <w:tcBorders>
              <w:top w:val="nil"/>
              <w:bottom w:val="nil"/>
            </w:tcBorders>
          </w:tcPr>
          <w:p w:rsidR="00714148" w:rsidRDefault="00714148">
            <w:pPr>
              <w:pStyle w:val="TableParagraph"/>
              <w:rPr>
                <w:rFonts w:ascii="Times New Roman"/>
                <w:sz w:val="18"/>
              </w:rPr>
            </w:pPr>
          </w:p>
        </w:tc>
        <w:tc>
          <w:tcPr>
            <w:tcW w:w="2876" w:type="dxa"/>
            <w:vMerge/>
            <w:tcBorders>
              <w:top w:val="nil"/>
            </w:tcBorders>
          </w:tcPr>
          <w:p w:rsidR="00714148" w:rsidRDefault="00714148">
            <w:pPr>
              <w:rPr>
                <w:sz w:val="2"/>
                <w:szCs w:val="2"/>
              </w:rPr>
            </w:pPr>
          </w:p>
        </w:tc>
      </w:tr>
      <w:tr w:rsidR="00714148">
        <w:trPr>
          <w:trHeight w:val="248"/>
        </w:trPr>
        <w:tc>
          <w:tcPr>
            <w:tcW w:w="620" w:type="dxa"/>
            <w:vMerge/>
            <w:tcBorders>
              <w:top w:val="nil"/>
            </w:tcBorders>
          </w:tcPr>
          <w:p w:rsidR="00714148" w:rsidRDefault="00714148">
            <w:pPr>
              <w:rPr>
                <w:sz w:val="2"/>
                <w:szCs w:val="2"/>
              </w:rPr>
            </w:pPr>
          </w:p>
        </w:tc>
        <w:tc>
          <w:tcPr>
            <w:tcW w:w="1724" w:type="dxa"/>
            <w:tcBorders>
              <w:top w:val="nil"/>
              <w:bottom w:val="nil"/>
            </w:tcBorders>
          </w:tcPr>
          <w:p w:rsidR="00714148" w:rsidRDefault="007F56EE">
            <w:pPr>
              <w:pStyle w:val="TableParagraph"/>
              <w:spacing w:line="229" w:lineRule="exact"/>
              <w:ind w:left="109"/>
            </w:pPr>
            <w:r>
              <w:t>curtain</w:t>
            </w:r>
            <w:r>
              <w:rPr>
                <w:spacing w:val="-9"/>
              </w:rPr>
              <w:t xml:space="preserve"> </w:t>
            </w:r>
            <w:r>
              <w:rPr>
                <w:spacing w:val="-4"/>
              </w:rPr>
              <w:t>wall</w:t>
            </w:r>
          </w:p>
        </w:tc>
        <w:tc>
          <w:tcPr>
            <w:tcW w:w="807" w:type="dxa"/>
            <w:tcBorders>
              <w:top w:val="nil"/>
              <w:bottom w:val="nil"/>
            </w:tcBorders>
          </w:tcPr>
          <w:p w:rsidR="00714148" w:rsidRDefault="007F56EE">
            <w:pPr>
              <w:pStyle w:val="TableParagraph"/>
              <w:spacing w:line="229" w:lineRule="exact"/>
              <w:ind w:left="109"/>
            </w:pPr>
            <w:r>
              <w:rPr>
                <w:spacing w:val="-2"/>
              </w:rPr>
              <w:t>½x0.8</w:t>
            </w:r>
          </w:p>
        </w:tc>
        <w:tc>
          <w:tcPr>
            <w:tcW w:w="1105" w:type="dxa"/>
            <w:tcBorders>
              <w:top w:val="nil"/>
              <w:bottom w:val="nil"/>
            </w:tcBorders>
          </w:tcPr>
          <w:p w:rsidR="00714148" w:rsidRDefault="00714148">
            <w:pPr>
              <w:pStyle w:val="TableParagraph"/>
              <w:rPr>
                <w:rFonts w:ascii="Times New Roman"/>
                <w:sz w:val="18"/>
              </w:rPr>
            </w:pPr>
          </w:p>
        </w:tc>
        <w:tc>
          <w:tcPr>
            <w:tcW w:w="1138" w:type="dxa"/>
            <w:vMerge/>
            <w:tcBorders>
              <w:top w:val="nil"/>
            </w:tcBorders>
          </w:tcPr>
          <w:p w:rsidR="00714148" w:rsidRDefault="00714148">
            <w:pPr>
              <w:rPr>
                <w:sz w:val="2"/>
                <w:szCs w:val="2"/>
              </w:rPr>
            </w:pPr>
          </w:p>
        </w:tc>
        <w:tc>
          <w:tcPr>
            <w:tcW w:w="1133" w:type="dxa"/>
            <w:vMerge/>
            <w:tcBorders>
              <w:top w:val="nil"/>
            </w:tcBorders>
          </w:tcPr>
          <w:p w:rsidR="00714148" w:rsidRDefault="00714148">
            <w:pPr>
              <w:rPr>
                <w:sz w:val="2"/>
                <w:szCs w:val="2"/>
              </w:rPr>
            </w:pPr>
          </w:p>
        </w:tc>
        <w:tc>
          <w:tcPr>
            <w:tcW w:w="1560" w:type="dxa"/>
            <w:tcBorders>
              <w:top w:val="nil"/>
              <w:bottom w:val="nil"/>
            </w:tcBorders>
          </w:tcPr>
          <w:p w:rsidR="00714148" w:rsidRDefault="00714148">
            <w:pPr>
              <w:pStyle w:val="TableParagraph"/>
              <w:rPr>
                <w:rFonts w:ascii="Times New Roman"/>
                <w:sz w:val="18"/>
              </w:rPr>
            </w:pPr>
          </w:p>
        </w:tc>
        <w:tc>
          <w:tcPr>
            <w:tcW w:w="2876" w:type="dxa"/>
            <w:vMerge/>
            <w:tcBorders>
              <w:top w:val="nil"/>
            </w:tcBorders>
          </w:tcPr>
          <w:p w:rsidR="00714148" w:rsidRDefault="00714148">
            <w:pPr>
              <w:rPr>
                <w:sz w:val="2"/>
                <w:szCs w:val="2"/>
              </w:rPr>
            </w:pPr>
          </w:p>
        </w:tc>
      </w:tr>
      <w:tr w:rsidR="00714148">
        <w:trPr>
          <w:trHeight w:val="269"/>
        </w:trPr>
        <w:tc>
          <w:tcPr>
            <w:tcW w:w="620" w:type="dxa"/>
            <w:vMerge/>
            <w:tcBorders>
              <w:top w:val="nil"/>
            </w:tcBorders>
          </w:tcPr>
          <w:p w:rsidR="00714148" w:rsidRDefault="00714148">
            <w:pPr>
              <w:rPr>
                <w:sz w:val="2"/>
                <w:szCs w:val="2"/>
              </w:rPr>
            </w:pPr>
          </w:p>
        </w:tc>
        <w:tc>
          <w:tcPr>
            <w:tcW w:w="1724" w:type="dxa"/>
            <w:tcBorders>
              <w:top w:val="nil"/>
              <w:bottom w:val="nil"/>
            </w:tcBorders>
          </w:tcPr>
          <w:p w:rsidR="00714148" w:rsidRDefault="007F56EE">
            <w:pPr>
              <w:pStyle w:val="TableParagraph"/>
              <w:spacing w:line="250" w:lineRule="exact"/>
              <w:ind w:left="109"/>
            </w:pPr>
            <w:r>
              <w:rPr>
                <w:spacing w:val="-2"/>
              </w:rPr>
              <w:t>Trapezium</w:t>
            </w:r>
          </w:p>
        </w:tc>
        <w:tc>
          <w:tcPr>
            <w:tcW w:w="807" w:type="dxa"/>
            <w:tcBorders>
              <w:top w:val="nil"/>
              <w:bottom w:val="nil"/>
            </w:tcBorders>
          </w:tcPr>
          <w:p w:rsidR="00714148" w:rsidRDefault="007F56EE">
            <w:pPr>
              <w:pStyle w:val="TableParagraph"/>
              <w:spacing w:before="39" w:line="129" w:lineRule="auto"/>
              <w:ind w:left="109"/>
              <w:rPr>
                <w:position w:val="-7"/>
              </w:rPr>
            </w:pPr>
            <w:r>
              <w:rPr>
                <w:spacing w:val="-5"/>
                <w:sz w:val="14"/>
              </w:rPr>
              <w:t>2</w:t>
            </w:r>
            <w:r>
              <w:rPr>
                <w:spacing w:val="-5"/>
                <w:position w:val="-7"/>
              </w:rPr>
              <w:t>)</w:t>
            </w:r>
          </w:p>
        </w:tc>
        <w:tc>
          <w:tcPr>
            <w:tcW w:w="1105" w:type="dxa"/>
            <w:tcBorders>
              <w:top w:val="nil"/>
              <w:bottom w:val="nil"/>
            </w:tcBorders>
          </w:tcPr>
          <w:p w:rsidR="00714148" w:rsidRDefault="00714148">
            <w:pPr>
              <w:pStyle w:val="TableParagraph"/>
              <w:rPr>
                <w:rFonts w:ascii="Times New Roman"/>
                <w:sz w:val="18"/>
              </w:rPr>
            </w:pPr>
          </w:p>
        </w:tc>
        <w:tc>
          <w:tcPr>
            <w:tcW w:w="1138" w:type="dxa"/>
            <w:vMerge/>
            <w:tcBorders>
              <w:top w:val="nil"/>
            </w:tcBorders>
          </w:tcPr>
          <w:p w:rsidR="00714148" w:rsidRDefault="00714148">
            <w:pPr>
              <w:rPr>
                <w:sz w:val="2"/>
                <w:szCs w:val="2"/>
              </w:rPr>
            </w:pPr>
          </w:p>
        </w:tc>
        <w:tc>
          <w:tcPr>
            <w:tcW w:w="1133" w:type="dxa"/>
            <w:vMerge/>
            <w:tcBorders>
              <w:top w:val="nil"/>
            </w:tcBorders>
          </w:tcPr>
          <w:p w:rsidR="00714148" w:rsidRDefault="00714148">
            <w:pPr>
              <w:rPr>
                <w:sz w:val="2"/>
                <w:szCs w:val="2"/>
              </w:rPr>
            </w:pPr>
          </w:p>
        </w:tc>
        <w:tc>
          <w:tcPr>
            <w:tcW w:w="1560" w:type="dxa"/>
            <w:tcBorders>
              <w:top w:val="nil"/>
              <w:bottom w:val="nil"/>
            </w:tcBorders>
          </w:tcPr>
          <w:p w:rsidR="00714148" w:rsidRDefault="00714148">
            <w:pPr>
              <w:pStyle w:val="TableParagraph"/>
              <w:rPr>
                <w:rFonts w:ascii="Times New Roman"/>
                <w:sz w:val="18"/>
              </w:rPr>
            </w:pPr>
          </w:p>
        </w:tc>
        <w:tc>
          <w:tcPr>
            <w:tcW w:w="2876" w:type="dxa"/>
            <w:vMerge/>
            <w:tcBorders>
              <w:top w:val="nil"/>
            </w:tcBorders>
          </w:tcPr>
          <w:p w:rsidR="00714148" w:rsidRDefault="00714148">
            <w:pPr>
              <w:rPr>
                <w:sz w:val="2"/>
                <w:szCs w:val="2"/>
              </w:rPr>
            </w:pPr>
          </w:p>
        </w:tc>
      </w:tr>
      <w:tr w:rsidR="00714148">
        <w:trPr>
          <w:trHeight w:val="258"/>
        </w:trPr>
        <w:tc>
          <w:tcPr>
            <w:tcW w:w="620" w:type="dxa"/>
            <w:vMerge/>
            <w:tcBorders>
              <w:top w:val="nil"/>
            </w:tcBorders>
          </w:tcPr>
          <w:p w:rsidR="00714148" w:rsidRDefault="00714148">
            <w:pPr>
              <w:rPr>
                <w:sz w:val="2"/>
                <w:szCs w:val="2"/>
              </w:rPr>
            </w:pPr>
          </w:p>
        </w:tc>
        <w:tc>
          <w:tcPr>
            <w:tcW w:w="1724" w:type="dxa"/>
            <w:tcBorders>
              <w:top w:val="nil"/>
              <w:bottom w:val="nil"/>
            </w:tcBorders>
          </w:tcPr>
          <w:p w:rsidR="00714148" w:rsidRDefault="007F56EE">
            <w:pPr>
              <w:pStyle w:val="TableParagraph"/>
              <w:spacing w:line="239" w:lineRule="exact"/>
              <w:ind w:left="109"/>
            </w:pPr>
            <w:proofErr w:type="gramStart"/>
            <w:r>
              <w:rPr>
                <w:spacing w:val="-2"/>
              </w:rPr>
              <w:t>section(</w:t>
            </w:r>
            <w:proofErr w:type="gramEnd"/>
            <w:r>
              <w:rPr>
                <w:spacing w:val="-2"/>
              </w:rPr>
              <w:t>BD+sd</w:t>
            </w:r>
            <w:r>
              <w:rPr>
                <w:spacing w:val="-2"/>
                <w:vertAlign w:val="superscript"/>
              </w:rPr>
              <w:t>2</w:t>
            </w:r>
            <w:r>
              <w:rPr>
                <w:spacing w:val="-2"/>
              </w:rPr>
              <w:t>)L</w:t>
            </w:r>
          </w:p>
        </w:tc>
        <w:tc>
          <w:tcPr>
            <w:tcW w:w="807" w:type="dxa"/>
            <w:tcBorders>
              <w:top w:val="nil"/>
              <w:bottom w:val="nil"/>
            </w:tcBorders>
          </w:tcPr>
          <w:p w:rsidR="00714148" w:rsidRDefault="00714148">
            <w:pPr>
              <w:pStyle w:val="TableParagraph"/>
              <w:rPr>
                <w:rFonts w:ascii="Times New Roman"/>
                <w:sz w:val="18"/>
              </w:rPr>
            </w:pPr>
          </w:p>
        </w:tc>
        <w:tc>
          <w:tcPr>
            <w:tcW w:w="1105" w:type="dxa"/>
            <w:tcBorders>
              <w:top w:val="nil"/>
              <w:bottom w:val="nil"/>
            </w:tcBorders>
          </w:tcPr>
          <w:p w:rsidR="00714148" w:rsidRDefault="00714148">
            <w:pPr>
              <w:pStyle w:val="TableParagraph"/>
              <w:rPr>
                <w:rFonts w:ascii="Times New Roman"/>
                <w:sz w:val="18"/>
              </w:rPr>
            </w:pPr>
          </w:p>
        </w:tc>
        <w:tc>
          <w:tcPr>
            <w:tcW w:w="1138" w:type="dxa"/>
            <w:vMerge/>
            <w:tcBorders>
              <w:top w:val="nil"/>
            </w:tcBorders>
          </w:tcPr>
          <w:p w:rsidR="00714148" w:rsidRDefault="00714148">
            <w:pPr>
              <w:rPr>
                <w:sz w:val="2"/>
                <w:szCs w:val="2"/>
              </w:rPr>
            </w:pPr>
          </w:p>
        </w:tc>
        <w:tc>
          <w:tcPr>
            <w:tcW w:w="1133" w:type="dxa"/>
            <w:vMerge/>
            <w:tcBorders>
              <w:top w:val="nil"/>
            </w:tcBorders>
          </w:tcPr>
          <w:p w:rsidR="00714148" w:rsidRDefault="00714148">
            <w:pPr>
              <w:rPr>
                <w:sz w:val="2"/>
                <w:szCs w:val="2"/>
              </w:rPr>
            </w:pPr>
          </w:p>
        </w:tc>
        <w:tc>
          <w:tcPr>
            <w:tcW w:w="1560" w:type="dxa"/>
            <w:tcBorders>
              <w:top w:val="nil"/>
              <w:bottom w:val="nil"/>
            </w:tcBorders>
          </w:tcPr>
          <w:p w:rsidR="00714148" w:rsidRDefault="00714148">
            <w:pPr>
              <w:pStyle w:val="TableParagraph"/>
              <w:rPr>
                <w:rFonts w:ascii="Times New Roman"/>
                <w:sz w:val="18"/>
              </w:rPr>
            </w:pPr>
          </w:p>
        </w:tc>
        <w:tc>
          <w:tcPr>
            <w:tcW w:w="2876" w:type="dxa"/>
            <w:vMerge/>
            <w:tcBorders>
              <w:top w:val="nil"/>
            </w:tcBorders>
          </w:tcPr>
          <w:p w:rsidR="00714148" w:rsidRDefault="00714148">
            <w:pPr>
              <w:rPr>
                <w:sz w:val="2"/>
                <w:szCs w:val="2"/>
              </w:rPr>
            </w:pPr>
          </w:p>
        </w:tc>
      </w:tr>
      <w:tr w:rsidR="00714148">
        <w:trPr>
          <w:trHeight w:val="258"/>
        </w:trPr>
        <w:tc>
          <w:tcPr>
            <w:tcW w:w="620" w:type="dxa"/>
            <w:vMerge/>
            <w:tcBorders>
              <w:top w:val="nil"/>
            </w:tcBorders>
          </w:tcPr>
          <w:p w:rsidR="00714148" w:rsidRDefault="00714148">
            <w:pPr>
              <w:rPr>
                <w:sz w:val="2"/>
                <w:szCs w:val="2"/>
              </w:rPr>
            </w:pPr>
          </w:p>
        </w:tc>
        <w:tc>
          <w:tcPr>
            <w:tcW w:w="1724" w:type="dxa"/>
            <w:tcBorders>
              <w:top w:val="nil"/>
              <w:bottom w:val="nil"/>
            </w:tcBorders>
          </w:tcPr>
          <w:p w:rsidR="00714148" w:rsidRDefault="007F56EE">
            <w:pPr>
              <w:pStyle w:val="TableParagraph"/>
              <w:spacing w:line="239" w:lineRule="exact"/>
              <w:ind w:left="109"/>
            </w:pPr>
            <w:r>
              <w:t>(L</w:t>
            </w:r>
            <w:r>
              <w:rPr>
                <w:spacing w:val="-7"/>
              </w:rPr>
              <w:t xml:space="preserve"> </w:t>
            </w:r>
            <w:r>
              <w:t>=</w:t>
            </w:r>
            <w:r>
              <w:rPr>
                <w:spacing w:val="-3"/>
              </w:rPr>
              <w:t xml:space="preserve"> </w:t>
            </w:r>
            <w:r>
              <w:t>4.2</w:t>
            </w:r>
            <w:r>
              <w:rPr>
                <w:spacing w:val="-3"/>
              </w:rPr>
              <w:t xml:space="preserve"> </w:t>
            </w:r>
            <w:r>
              <w:t>–</w:t>
            </w:r>
            <w:r>
              <w:rPr>
                <w:spacing w:val="-3"/>
              </w:rPr>
              <w:t xml:space="preserve"> </w:t>
            </w:r>
            <w:r>
              <w:t>0.3</w:t>
            </w:r>
            <w:r>
              <w:rPr>
                <w:spacing w:val="1"/>
              </w:rPr>
              <w:t xml:space="preserve"> </w:t>
            </w:r>
            <w:r>
              <w:rPr>
                <w:spacing w:val="-10"/>
              </w:rPr>
              <w:t>=</w:t>
            </w:r>
          </w:p>
        </w:tc>
        <w:tc>
          <w:tcPr>
            <w:tcW w:w="807" w:type="dxa"/>
            <w:tcBorders>
              <w:top w:val="nil"/>
              <w:bottom w:val="nil"/>
            </w:tcBorders>
          </w:tcPr>
          <w:p w:rsidR="00714148" w:rsidRDefault="00714148">
            <w:pPr>
              <w:pStyle w:val="TableParagraph"/>
              <w:rPr>
                <w:rFonts w:ascii="Times New Roman"/>
                <w:sz w:val="18"/>
              </w:rPr>
            </w:pPr>
          </w:p>
        </w:tc>
        <w:tc>
          <w:tcPr>
            <w:tcW w:w="1105" w:type="dxa"/>
            <w:tcBorders>
              <w:top w:val="nil"/>
              <w:bottom w:val="nil"/>
            </w:tcBorders>
          </w:tcPr>
          <w:p w:rsidR="00714148" w:rsidRDefault="00714148">
            <w:pPr>
              <w:pStyle w:val="TableParagraph"/>
              <w:rPr>
                <w:rFonts w:ascii="Times New Roman"/>
                <w:sz w:val="18"/>
              </w:rPr>
            </w:pPr>
          </w:p>
        </w:tc>
        <w:tc>
          <w:tcPr>
            <w:tcW w:w="1138" w:type="dxa"/>
            <w:vMerge/>
            <w:tcBorders>
              <w:top w:val="nil"/>
            </w:tcBorders>
          </w:tcPr>
          <w:p w:rsidR="00714148" w:rsidRDefault="00714148">
            <w:pPr>
              <w:rPr>
                <w:sz w:val="2"/>
                <w:szCs w:val="2"/>
              </w:rPr>
            </w:pPr>
          </w:p>
        </w:tc>
        <w:tc>
          <w:tcPr>
            <w:tcW w:w="1133" w:type="dxa"/>
            <w:vMerge/>
            <w:tcBorders>
              <w:top w:val="nil"/>
            </w:tcBorders>
          </w:tcPr>
          <w:p w:rsidR="00714148" w:rsidRDefault="00714148">
            <w:pPr>
              <w:rPr>
                <w:sz w:val="2"/>
                <w:szCs w:val="2"/>
              </w:rPr>
            </w:pPr>
          </w:p>
        </w:tc>
        <w:tc>
          <w:tcPr>
            <w:tcW w:w="1560" w:type="dxa"/>
            <w:tcBorders>
              <w:top w:val="nil"/>
              <w:bottom w:val="nil"/>
            </w:tcBorders>
          </w:tcPr>
          <w:p w:rsidR="00714148" w:rsidRDefault="00714148">
            <w:pPr>
              <w:pStyle w:val="TableParagraph"/>
              <w:rPr>
                <w:rFonts w:ascii="Times New Roman"/>
                <w:sz w:val="18"/>
              </w:rPr>
            </w:pPr>
          </w:p>
        </w:tc>
        <w:tc>
          <w:tcPr>
            <w:tcW w:w="2876" w:type="dxa"/>
            <w:vMerge/>
            <w:tcBorders>
              <w:top w:val="nil"/>
            </w:tcBorders>
          </w:tcPr>
          <w:p w:rsidR="00714148" w:rsidRDefault="00714148">
            <w:pPr>
              <w:rPr>
                <w:sz w:val="2"/>
                <w:szCs w:val="2"/>
              </w:rPr>
            </w:pPr>
          </w:p>
        </w:tc>
      </w:tr>
      <w:tr w:rsidR="00714148">
        <w:trPr>
          <w:trHeight w:val="390"/>
        </w:trPr>
        <w:tc>
          <w:tcPr>
            <w:tcW w:w="620" w:type="dxa"/>
            <w:vMerge/>
            <w:tcBorders>
              <w:top w:val="nil"/>
            </w:tcBorders>
          </w:tcPr>
          <w:p w:rsidR="00714148" w:rsidRDefault="00714148">
            <w:pPr>
              <w:rPr>
                <w:sz w:val="2"/>
                <w:szCs w:val="2"/>
              </w:rPr>
            </w:pPr>
          </w:p>
        </w:tc>
        <w:tc>
          <w:tcPr>
            <w:tcW w:w="1724" w:type="dxa"/>
            <w:tcBorders>
              <w:top w:val="nil"/>
            </w:tcBorders>
          </w:tcPr>
          <w:p w:rsidR="00714148" w:rsidRDefault="007F56EE">
            <w:pPr>
              <w:pStyle w:val="TableParagraph"/>
              <w:spacing w:line="244" w:lineRule="exact"/>
              <w:ind w:left="109"/>
            </w:pPr>
            <w:r>
              <w:rPr>
                <w:spacing w:val="-2"/>
              </w:rPr>
              <w:t>3.90m)</w:t>
            </w:r>
          </w:p>
        </w:tc>
        <w:tc>
          <w:tcPr>
            <w:tcW w:w="807" w:type="dxa"/>
            <w:tcBorders>
              <w:top w:val="nil"/>
            </w:tcBorders>
          </w:tcPr>
          <w:p w:rsidR="00714148" w:rsidRDefault="00714148">
            <w:pPr>
              <w:pStyle w:val="TableParagraph"/>
              <w:rPr>
                <w:rFonts w:ascii="Times New Roman"/>
                <w:sz w:val="20"/>
              </w:rPr>
            </w:pPr>
          </w:p>
        </w:tc>
        <w:tc>
          <w:tcPr>
            <w:tcW w:w="1105" w:type="dxa"/>
            <w:tcBorders>
              <w:top w:val="nil"/>
            </w:tcBorders>
          </w:tcPr>
          <w:p w:rsidR="00714148" w:rsidRDefault="00714148">
            <w:pPr>
              <w:pStyle w:val="TableParagraph"/>
              <w:rPr>
                <w:rFonts w:ascii="Times New Roman"/>
                <w:sz w:val="20"/>
              </w:rPr>
            </w:pPr>
          </w:p>
        </w:tc>
        <w:tc>
          <w:tcPr>
            <w:tcW w:w="1138" w:type="dxa"/>
            <w:vMerge/>
            <w:tcBorders>
              <w:top w:val="nil"/>
            </w:tcBorders>
          </w:tcPr>
          <w:p w:rsidR="00714148" w:rsidRDefault="00714148">
            <w:pPr>
              <w:rPr>
                <w:sz w:val="2"/>
                <w:szCs w:val="2"/>
              </w:rPr>
            </w:pPr>
          </w:p>
        </w:tc>
        <w:tc>
          <w:tcPr>
            <w:tcW w:w="1133" w:type="dxa"/>
            <w:vMerge/>
            <w:tcBorders>
              <w:top w:val="nil"/>
            </w:tcBorders>
          </w:tcPr>
          <w:p w:rsidR="00714148" w:rsidRDefault="00714148">
            <w:pPr>
              <w:rPr>
                <w:sz w:val="2"/>
                <w:szCs w:val="2"/>
              </w:rPr>
            </w:pPr>
          </w:p>
        </w:tc>
        <w:tc>
          <w:tcPr>
            <w:tcW w:w="1560" w:type="dxa"/>
            <w:tcBorders>
              <w:top w:val="nil"/>
            </w:tcBorders>
          </w:tcPr>
          <w:p w:rsidR="00714148" w:rsidRDefault="00714148">
            <w:pPr>
              <w:pStyle w:val="TableParagraph"/>
              <w:rPr>
                <w:rFonts w:ascii="Times New Roman"/>
                <w:sz w:val="20"/>
              </w:rPr>
            </w:pPr>
          </w:p>
        </w:tc>
        <w:tc>
          <w:tcPr>
            <w:tcW w:w="2876" w:type="dxa"/>
            <w:vMerge/>
            <w:tcBorders>
              <w:top w:val="nil"/>
            </w:tcBorders>
          </w:tcPr>
          <w:p w:rsidR="00714148" w:rsidRDefault="00714148">
            <w:pPr>
              <w:rPr>
                <w:sz w:val="2"/>
                <w:szCs w:val="2"/>
              </w:rPr>
            </w:pPr>
          </w:p>
        </w:tc>
      </w:tr>
      <w:tr w:rsidR="00714148">
        <w:trPr>
          <w:trHeight w:val="260"/>
        </w:trPr>
        <w:tc>
          <w:tcPr>
            <w:tcW w:w="620" w:type="dxa"/>
            <w:vMerge w:val="restart"/>
          </w:tcPr>
          <w:p w:rsidR="00714148" w:rsidRDefault="00714148">
            <w:pPr>
              <w:pStyle w:val="TableParagraph"/>
              <w:rPr>
                <w:rFonts w:ascii="Times New Roman"/>
                <w:sz w:val="20"/>
              </w:rPr>
            </w:pPr>
          </w:p>
        </w:tc>
        <w:tc>
          <w:tcPr>
            <w:tcW w:w="1724" w:type="dxa"/>
            <w:tcBorders>
              <w:bottom w:val="nil"/>
            </w:tcBorders>
          </w:tcPr>
          <w:p w:rsidR="00714148" w:rsidRDefault="007F56EE">
            <w:pPr>
              <w:pStyle w:val="TableParagraph"/>
              <w:spacing w:line="241" w:lineRule="exact"/>
              <w:ind w:left="109"/>
            </w:pPr>
            <w:r>
              <w:t>Down</w:t>
            </w:r>
            <w:r>
              <w:rPr>
                <w:spacing w:val="-7"/>
              </w:rPr>
              <w:t xml:space="preserve"> </w:t>
            </w:r>
            <w:r>
              <w:rPr>
                <w:spacing w:val="-2"/>
              </w:rPr>
              <w:t>stream</w:t>
            </w:r>
          </w:p>
        </w:tc>
        <w:tc>
          <w:tcPr>
            <w:tcW w:w="807" w:type="dxa"/>
            <w:tcBorders>
              <w:bottom w:val="nil"/>
            </w:tcBorders>
          </w:tcPr>
          <w:p w:rsidR="00714148" w:rsidRDefault="007F56EE">
            <w:pPr>
              <w:pStyle w:val="TableParagraph"/>
              <w:spacing w:line="241" w:lineRule="exact"/>
              <w:ind w:left="109"/>
            </w:pPr>
            <w:r>
              <w:rPr>
                <w:spacing w:val="-10"/>
              </w:rPr>
              <w:t>1</w:t>
            </w:r>
          </w:p>
        </w:tc>
        <w:tc>
          <w:tcPr>
            <w:tcW w:w="1105" w:type="dxa"/>
            <w:tcBorders>
              <w:bottom w:val="nil"/>
            </w:tcBorders>
          </w:tcPr>
          <w:p w:rsidR="00714148" w:rsidRDefault="007F56EE">
            <w:pPr>
              <w:pStyle w:val="TableParagraph"/>
              <w:spacing w:line="241" w:lineRule="exact"/>
              <w:ind w:left="109"/>
            </w:pPr>
            <w:r>
              <w:rPr>
                <w:spacing w:val="-2"/>
              </w:rPr>
              <w:t>3.90x</w:t>
            </w:r>
          </w:p>
        </w:tc>
        <w:tc>
          <w:tcPr>
            <w:tcW w:w="1138" w:type="dxa"/>
            <w:tcBorders>
              <w:bottom w:val="nil"/>
            </w:tcBorders>
          </w:tcPr>
          <w:p w:rsidR="00714148" w:rsidRDefault="007F56EE">
            <w:pPr>
              <w:pStyle w:val="TableParagraph"/>
              <w:spacing w:line="241" w:lineRule="exact"/>
              <w:ind w:left="109"/>
            </w:pPr>
            <w:r>
              <w:t>X</w:t>
            </w:r>
            <w:r>
              <w:rPr>
                <w:spacing w:val="-2"/>
              </w:rPr>
              <w:t xml:space="preserve"> </w:t>
            </w:r>
            <w:r>
              <w:rPr>
                <w:spacing w:val="-4"/>
              </w:rPr>
              <w:t>0.20</w:t>
            </w:r>
          </w:p>
        </w:tc>
        <w:tc>
          <w:tcPr>
            <w:tcW w:w="1133" w:type="dxa"/>
            <w:vMerge w:val="restart"/>
          </w:tcPr>
          <w:p w:rsidR="00714148" w:rsidRDefault="00714148">
            <w:pPr>
              <w:pStyle w:val="TableParagraph"/>
              <w:rPr>
                <w:rFonts w:ascii="Times New Roman"/>
                <w:sz w:val="20"/>
              </w:rPr>
            </w:pPr>
          </w:p>
        </w:tc>
        <w:tc>
          <w:tcPr>
            <w:tcW w:w="1560" w:type="dxa"/>
            <w:tcBorders>
              <w:bottom w:val="nil"/>
            </w:tcBorders>
          </w:tcPr>
          <w:p w:rsidR="00714148" w:rsidRDefault="007F56EE">
            <w:pPr>
              <w:pStyle w:val="TableParagraph"/>
              <w:spacing w:line="241" w:lineRule="exact"/>
              <w:ind w:left="109"/>
            </w:pPr>
            <w:r>
              <w:rPr>
                <w:spacing w:val="-4"/>
              </w:rPr>
              <w:t>2.85</w:t>
            </w:r>
          </w:p>
        </w:tc>
        <w:tc>
          <w:tcPr>
            <w:tcW w:w="2876" w:type="dxa"/>
            <w:tcBorders>
              <w:bottom w:val="nil"/>
            </w:tcBorders>
          </w:tcPr>
          <w:p w:rsidR="00714148" w:rsidRDefault="007F56EE">
            <w:pPr>
              <w:pStyle w:val="TableParagraph"/>
              <w:spacing w:line="241" w:lineRule="exact"/>
              <w:ind w:left="105"/>
            </w:pPr>
            <w:r>
              <w:t>Sloping</w:t>
            </w:r>
            <w:r>
              <w:rPr>
                <w:spacing w:val="-5"/>
              </w:rPr>
              <w:t xml:space="preserve"> </w:t>
            </w:r>
            <w:r>
              <w:t>breadth</w:t>
            </w:r>
            <w:r>
              <w:rPr>
                <w:spacing w:val="-6"/>
              </w:rPr>
              <w:t xml:space="preserve"> </w:t>
            </w:r>
            <w:r>
              <w:t>at</w:t>
            </w:r>
            <w:r>
              <w:rPr>
                <w:spacing w:val="-7"/>
              </w:rPr>
              <w:t xml:space="preserve"> </w:t>
            </w:r>
            <w:r>
              <w:rPr>
                <w:spacing w:val="-2"/>
              </w:rPr>
              <w:t>middle</w:t>
            </w:r>
          </w:p>
        </w:tc>
      </w:tr>
      <w:tr w:rsidR="00714148">
        <w:trPr>
          <w:trHeight w:val="547"/>
        </w:trPr>
        <w:tc>
          <w:tcPr>
            <w:tcW w:w="620" w:type="dxa"/>
            <w:vMerge/>
            <w:tcBorders>
              <w:top w:val="nil"/>
            </w:tcBorders>
          </w:tcPr>
          <w:p w:rsidR="00714148" w:rsidRDefault="00714148">
            <w:pPr>
              <w:rPr>
                <w:sz w:val="2"/>
                <w:szCs w:val="2"/>
              </w:rPr>
            </w:pPr>
          </w:p>
        </w:tc>
        <w:tc>
          <w:tcPr>
            <w:tcW w:w="1724" w:type="dxa"/>
            <w:tcBorders>
              <w:top w:val="nil"/>
              <w:bottom w:val="nil"/>
            </w:tcBorders>
          </w:tcPr>
          <w:p w:rsidR="00714148" w:rsidRDefault="007F56EE">
            <w:pPr>
              <w:pStyle w:val="TableParagraph"/>
              <w:spacing w:line="263" w:lineRule="exact"/>
              <w:ind w:left="109"/>
            </w:pPr>
            <w:r>
              <w:t>pitching</w:t>
            </w:r>
            <w:r>
              <w:rPr>
                <w:spacing w:val="-6"/>
              </w:rPr>
              <w:t xml:space="preserve"> </w:t>
            </w:r>
            <w:r>
              <w:t>20</w:t>
            </w:r>
            <w:r>
              <w:rPr>
                <w:spacing w:val="-7"/>
              </w:rPr>
              <w:t xml:space="preserve"> </w:t>
            </w:r>
            <w:r>
              <w:rPr>
                <w:spacing w:val="-5"/>
              </w:rPr>
              <w:t>cm</w:t>
            </w:r>
          </w:p>
          <w:p w:rsidR="00714148" w:rsidRDefault="007F56EE">
            <w:pPr>
              <w:pStyle w:val="TableParagraph"/>
              <w:spacing w:line="264" w:lineRule="exact"/>
              <w:ind w:left="109"/>
            </w:pPr>
            <w:r>
              <w:t>depth,</w:t>
            </w:r>
            <w:r>
              <w:rPr>
                <w:spacing w:val="-10"/>
              </w:rPr>
              <w:t xml:space="preserve"> </w:t>
            </w:r>
            <w:r>
              <w:rPr>
                <w:spacing w:val="-2"/>
              </w:rPr>
              <w:t>excluding</w:t>
            </w:r>
          </w:p>
        </w:tc>
        <w:tc>
          <w:tcPr>
            <w:tcW w:w="807" w:type="dxa"/>
            <w:tcBorders>
              <w:top w:val="nil"/>
              <w:bottom w:val="nil"/>
            </w:tcBorders>
          </w:tcPr>
          <w:p w:rsidR="00714148" w:rsidRDefault="00714148">
            <w:pPr>
              <w:pStyle w:val="TableParagraph"/>
              <w:rPr>
                <w:rFonts w:ascii="Times New Roman"/>
                <w:sz w:val="20"/>
              </w:rPr>
            </w:pPr>
          </w:p>
        </w:tc>
        <w:tc>
          <w:tcPr>
            <w:tcW w:w="1105" w:type="dxa"/>
            <w:tcBorders>
              <w:top w:val="nil"/>
              <w:bottom w:val="nil"/>
            </w:tcBorders>
          </w:tcPr>
          <w:p w:rsidR="00714148" w:rsidRDefault="007F56EE">
            <w:pPr>
              <w:pStyle w:val="TableParagraph"/>
              <w:spacing w:after="22" w:line="158" w:lineRule="exact"/>
              <w:ind w:right="321"/>
              <w:jc w:val="center"/>
              <w:rPr>
                <w:rFonts w:ascii="Cambria Math"/>
                <w:sz w:val="16"/>
              </w:rPr>
            </w:pPr>
            <w:r>
              <w:rPr>
                <w:rFonts w:ascii="Cambria Math"/>
                <w:spacing w:val="-2"/>
                <w:sz w:val="16"/>
              </w:rPr>
              <w:t>4.1+3.2</w:t>
            </w:r>
          </w:p>
          <w:p w:rsidR="00714148" w:rsidRDefault="007F56EE">
            <w:pPr>
              <w:pStyle w:val="TableParagraph"/>
              <w:spacing w:line="20" w:lineRule="exact"/>
              <w:ind w:left="109"/>
              <w:rPr>
                <w:sz w:val="2"/>
              </w:rPr>
            </w:pPr>
            <w:r>
              <w:rPr>
                <w:noProof/>
                <w:sz w:val="2"/>
              </w:rPr>
              <mc:AlternateContent>
                <mc:Choice Requires="wpg">
                  <w:drawing>
                    <wp:inline distT="0" distB="0" distL="0" distR="0">
                      <wp:extent cx="351155" cy="9525"/>
                      <wp:effectExtent l="0" t="0" r="0" b="0"/>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1155" cy="9525"/>
                                <a:chOff x="0" y="0"/>
                                <a:chExt cx="351155" cy="9525"/>
                              </a:xfrm>
                            </wpg:grpSpPr>
                            <wps:wsp>
                              <wps:cNvPr id="65" name="Graphic 65"/>
                              <wps:cNvSpPr/>
                              <wps:spPr>
                                <a:xfrm>
                                  <a:off x="0" y="0"/>
                                  <a:ext cx="351155" cy="9525"/>
                                </a:xfrm>
                                <a:custGeom>
                                  <a:avLst/>
                                  <a:gdLst/>
                                  <a:ahLst/>
                                  <a:cxnLst/>
                                  <a:rect l="l" t="t" r="r" b="b"/>
                                  <a:pathLst>
                                    <a:path w="351155" h="9525">
                                      <a:moveTo>
                                        <a:pt x="350824" y="0"/>
                                      </a:moveTo>
                                      <a:lnTo>
                                        <a:pt x="0" y="0"/>
                                      </a:lnTo>
                                      <a:lnTo>
                                        <a:pt x="0" y="9144"/>
                                      </a:lnTo>
                                      <a:lnTo>
                                        <a:pt x="350824" y="9144"/>
                                      </a:lnTo>
                                      <a:lnTo>
                                        <a:pt x="35082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0054E40" id="Group 64" o:spid="_x0000_s1026" style="width:27.65pt;height:.75pt;mso-position-horizontal-relative:char;mso-position-vertical-relative:line" coordsize="35115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">
                      <v:shape id="Graphic 65" o:spid="_x0000_s1027" style="position:absolute;width:351155;height:9525;visibility:visible;mso-wrap-style:square;v-text-anchor:top" coordsize="35115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" path="m350824,l,,,9144r350824,l350824,xe" fillcolor="black" stroked="f">
                        <v:path arrowok="t"/>
                      </v:shape>
                      <w10:anchorlock/>
                    </v:group>
                  </w:pict>
                </mc:Fallback>
              </mc:AlternateContent>
            </w:r>
          </w:p>
          <w:p w:rsidR="00714148" w:rsidRDefault="007F56EE">
            <w:pPr>
              <w:pStyle w:val="TableParagraph"/>
              <w:spacing w:before="10"/>
              <w:ind w:right="321"/>
              <w:jc w:val="center"/>
              <w:rPr>
                <w:rFonts w:ascii="Cambria Math"/>
                <w:sz w:val="16"/>
              </w:rPr>
            </w:pPr>
            <w:r>
              <w:rPr>
                <w:rFonts w:ascii="Cambria Math"/>
                <w:spacing w:val="-10"/>
                <w:w w:val="105"/>
                <w:sz w:val="16"/>
              </w:rPr>
              <w:t>2</w:t>
            </w:r>
          </w:p>
        </w:tc>
        <w:tc>
          <w:tcPr>
            <w:tcW w:w="1138" w:type="dxa"/>
            <w:tcBorders>
              <w:top w:val="nil"/>
              <w:bottom w:val="nil"/>
            </w:tcBorders>
          </w:tcPr>
          <w:p w:rsidR="00714148" w:rsidRDefault="00714148">
            <w:pPr>
              <w:pStyle w:val="TableParagraph"/>
              <w:rPr>
                <w:rFonts w:ascii="Times New Roman"/>
                <w:sz w:val="20"/>
              </w:rPr>
            </w:pPr>
          </w:p>
        </w:tc>
        <w:tc>
          <w:tcPr>
            <w:tcW w:w="1133" w:type="dxa"/>
            <w:vMerge/>
            <w:tcBorders>
              <w:top w:val="nil"/>
            </w:tcBorders>
          </w:tcPr>
          <w:p w:rsidR="00714148" w:rsidRDefault="00714148">
            <w:pPr>
              <w:rPr>
                <w:sz w:val="2"/>
                <w:szCs w:val="2"/>
              </w:rPr>
            </w:pPr>
          </w:p>
        </w:tc>
        <w:tc>
          <w:tcPr>
            <w:tcW w:w="1560" w:type="dxa"/>
            <w:tcBorders>
              <w:top w:val="nil"/>
              <w:bottom w:val="nil"/>
            </w:tcBorders>
          </w:tcPr>
          <w:p w:rsidR="00714148" w:rsidRDefault="00714148">
            <w:pPr>
              <w:pStyle w:val="TableParagraph"/>
              <w:rPr>
                <w:rFonts w:ascii="Times New Roman"/>
                <w:sz w:val="20"/>
              </w:rPr>
            </w:pPr>
          </w:p>
        </w:tc>
        <w:tc>
          <w:tcPr>
            <w:tcW w:w="2876" w:type="dxa"/>
            <w:tcBorders>
              <w:top w:val="nil"/>
              <w:bottom w:val="nil"/>
            </w:tcBorders>
          </w:tcPr>
          <w:p w:rsidR="00714148" w:rsidRDefault="00714148">
            <w:pPr>
              <w:pStyle w:val="TableParagraph"/>
              <w:rPr>
                <w:rFonts w:ascii="Times New Roman"/>
                <w:sz w:val="20"/>
              </w:rPr>
            </w:pPr>
          </w:p>
        </w:tc>
      </w:tr>
      <w:tr w:rsidR="00714148">
        <w:trPr>
          <w:trHeight w:val="258"/>
        </w:trPr>
        <w:tc>
          <w:tcPr>
            <w:tcW w:w="620" w:type="dxa"/>
            <w:vMerge/>
            <w:tcBorders>
              <w:top w:val="nil"/>
            </w:tcBorders>
          </w:tcPr>
          <w:p w:rsidR="00714148" w:rsidRDefault="00714148">
            <w:pPr>
              <w:rPr>
                <w:sz w:val="2"/>
                <w:szCs w:val="2"/>
              </w:rPr>
            </w:pPr>
          </w:p>
        </w:tc>
        <w:tc>
          <w:tcPr>
            <w:tcW w:w="1724" w:type="dxa"/>
            <w:tcBorders>
              <w:top w:val="nil"/>
              <w:bottom w:val="nil"/>
            </w:tcBorders>
          </w:tcPr>
          <w:p w:rsidR="00714148" w:rsidRDefault="007F56EE">
            <w:pPr>
              <w:pStyle w:val="TableParagraph"/>
              <w:spacing w:line="239" w:lineRule="exact"/>
              <w:ind w:left="109"/>
            </w:pPr>
            <w:r>
              <w:t>toe</w:t>
            </w:r>
            <w:r>
              <w:rPr>
                <w:spacing w:val="-5"/>
              </w:rPr>
              <w:t xml:space="preserve"> </w:t>
            </w:r>
            <w:r>
              <w:t>wall</w:t>
            </w:r>
            <w:r>
              <w:rPr>
                <w:spacing w:val="-1"/>
              </w:rPr>
              <w:t xml:space="preserve"> </w:t>
            </w:r>
            <w:r>
              <w:rPr>
                <w:spacing w:val="-10"/>
              </w:rPr>
              <w:t>–</w:t>
            </w:r>
          </w:p>
        </w:tc>
        <w:tc>
          <w:tcPr>
            <w:tcW w:w="807" w:type="dxa"/>
            <w:tcBorders>
              <w:top w:val="nil"/>
              <w:bottom w:val="nil"/>
            </w:tcBorders>
          </w:tcPr>
          <w:p w:rsidR="00714148" w:rsidRDefault="00714148">
            <w:pPr>
              <w:pStyle w:val="TableParagraph"/>
              <w:rPr>
                <w:rFonts w:ascii="Times New Roman"/>
                <w:sz w:val="18"/>
              </w:rPr>
            </w:pPr>
          </w:p>
        </w:tc>
        <w:tc>
          <w:tcPr>
            <w:tcW w:w="1105" w:type="dxa"/>
            <w:tcBorders>
              <w:top w:val="nil"/>
              <w:bottom w:val="nil"/>
            </w:tcBorders>
          </w:tcPr>
          <w:p w:rsidR="00714148" w:rsidRDefault="00714148">
            <w:pPr>
              <w:pStyle w:val="TableParagraph"/>
              <w:rPr>
                <w:rFonts w:ascii="Times New Roman"/>
                <w:sz w:val="18"/>
              </w:rPr>
            </w:pPr>
          </w:p>
        </w:tc>
        <w:tc>
          <w:tcPr>
            <w:tcW w:w="1138" w:type="dxa"/>
            <w:tcBorders>
              <w:top w:val="nil"/>
              <w:bottom w:val="nil"/>
            </w:tcBorders>
          </w:tcPr>
          <w:p w:rsidR="00714148" w:rsidRDefault="00714148">
            <w:pPr>
              <w:pStyle w:val="TableParagraph"/>
              <w:rPr>
                <w:rFonts w:ascii="Times New Roman"/>
                <w:sz w:val="18"/>
              </w:rPr>
            </w:pPr>
          </w:p>
        </w:tc>
        <w:tc>
          <w:tcPr>
            <w:tcW w:w="1133" w:type="dxa"/>
            <w:vMerge/>
            <w:tcBorders>
              <w:top w:val="nil"/>
            </w:tcBorders>
          </w:tcPr>
          <w:p w:rsidR="00714148" w:rsidRDefault="00714148">
            <w:pPr>
              <w:rPr>
                <w:sz w:val="2"/>
                <w:szCs w:val="2"/>
              </w:rPr>
            </w:pPr>
          </w:p>
        </w:tc>
        <w:tc>
          <w:tcPr>
            <w:tcW w:w="1560" w:type="dxa"/>
            <w:tcBorders>
              <w:top w:val="nil"/>
              <w:bottom w:val="nil"/>
            </w:tcBorders>
          </w:tcPr>
          <w:p w:rsidR="00714148" w:rsidRDefault="00714148">
            <w:pPr>
              <w:pStyle w:val="TableParagraph"/>
              <w:rPr>
                <w:rFonts w:ascii="Times New Roman"/>
                <w:sz w:val="18"/>
              </w:rPr>
            </w:pPr>
          </w:p>
        </w:tc>
        <w:tc>
          <w:tcPr>
            <w:tcW w:w="2876" w:type="dxa"/>
            <w:tcBorders>
              <w:top w:val="nil"/>
              <w:bottom w:val="nil"/>
            </w:tcBorders>
          </w:tcPr>
          <w:p w:rsidR="00714148" w:rsidRDefault="00714148">
            <w:pPr>
              <w:pStyle w:val="TableParagraph"/>
              <w:rPr>
                <w:rFonts w:ascii="Times New Roman"/>
                <w:sz w:val="18"/>
              </w:rPr>
            </w:pPr>
          </w:p>
        </w:tc>
      </w:tr>
      <w:tr w:rsidR="00714148">
        <w:trPr>
          <w:trHeight w:val="928"/>
        </w:trPr>
        <w:tc>
          <w:tcPr>
            <w:tcW w:w="620" w:type="dxa"/>
            <w:vMerge/>
            <w:tcBorders>
              <w:top w:val="nil"/>
            </w:tcBorders>
          </w:tcPr>
          <w:p w:rsidR="00714148" w:rsidRDefault="00714148">
            <w:pPr>
              <w:rPr>
                <w:sz w:val="2"/>
                <w:szCs w:val="2"/>
              </w:rPr>
            </w:pPr>
          </w:p>
        </w:tc>
        <w:tc>
          <w:tcPr>
            <w:tcW w:w="1724" w:type="dxa"/>
            <w:tcBorders>
              <w:top w:val="nil"/>
            </w:tcBorders>
          </w:tcPr>
          <w:p w:rsidR="00714148" w:rsidRDefault="007F56EE">
            <w:pPr>
              <w:pStyle w:val="TableParagraph"/>
              <w:spacing w:line="244" w:lineRule="exact"/>
              <w:ind w:left="109"/>
            </w:pPr>
            <w:r>
              <w:rPr>
                <w:spacing w:val="-5"/>
              </w:rPr>
              <w:t>Bed</w:t>
            </w:r>
          </w:p>
        </w:tc>
        <w:tc>
          <w:tcPr>
            <w:tcW w:w="807" w:type="dxa"/>
            <w:tcBorders>
              <w:top w:val="nil"/>
            </w:tcBorders>
          </w:tcPr>
          <w:p w:rsidR="00714148" w:rsidRDefault="00714148">
            <w:pPr>
              <w:pStyle w:val="TableParagraph"/>
              <w:rPr>
                <w:rFonts w:ascii="Times New Roman"/>
                <w:sz w:val="20"/>
              </w:rPr>
            </w:pPr>
          </w:p>
        </w:tc>
        <w:tc>
          <w:tcPr>
            <w:tcW w:w="1105" w:type="dxa"/>
            <w:tcBorders>
              <w:top w:val="nil"/>
            </w:tcBorders>
          </w:tcPr>
          <w:p w:rsidR="00714148" w:rsidRDefault="00714148">
            <w:pPr>
              <w:pStyle w:val="TableParagraph"/>
              <w:rPr>
                <w:rFonts w:ascii="Times New Roman"/>
                <w:sz w:val="20"/>
              </w:rPr>
            </w:pPr>
          </w:p>
        </w:tc>
        <w:tc>
          <w:tcPr>
            <w:tcW w:w="1138" w:type="dxa"/>
            <w:tcBorders>
              <w:top w:val="nil"/>
            </w:tcBorders>
          </w:tcPr>
          <w:p w:rsidR="00714148" w:rsidRDefault="00714148">
            <w:pPr>
              <w:pStyle w:val="TableParagraph"/>
              <w:rPr>
                <w:rFonts w:ascii="Times New Roman"/>
                <w:sz w:val="20"/>
              </w:rPr>
            </w:pPr>
          </w:p>
        </w:tc>
        <w:tc>
          <w:tcPr>
            <w:tcW w:w="1133" w:type="dxa"/>
            <w:vMerge/>
            <w:tcBorders>
              <w:top w:val="nil"/>
            </w:tcBorders>
          </w:tcPr>
          <w:p w:rsidR="00714148" w:rsidRDefault="00714148">
            <w:pPr>
              <w:rPr>
                <w:sz w:val="2"/>
                <w:szCs w:val="2"/>
              </w:rPr>
            </w:pPr>
          </w:p>
        </w:tc>
        <w:tc>
          <w:tcPr>
            <w:tcW w:w="1560" w:type="dxa"/>
            <w:tcBorders>
              <w:top w:val="nil"/>
            </w:tcBorders>
          </w:tcPr>
          <w:p w:rsidR="00714148" w:rsidRDefault="00714148">
            <w:pPr>
              <w:pStyle w:val="TableParagraph"/>
              <w:rPr>
                <w:rFonts w:ascii="Times New Roman"/>
                <w:sz w:val="20"/>
              </w:rPr>
            </w:pPr>
          </w:p>
        </w:tc>
        <w:tc>
          <w:tcPr>
            <w:tcW w:w="2876" w:type="dxa"/>
            <w:tcBorders>
              <w:top w:val="nil"/>
            </w:tcBorders>
          </w:tcPr>
          <w:p w:rsidR="00714148" w:rsidRDefault="00714148">
            <w:pPr>
              <w:pStyle w:val="TableParagraph"/>
              <w:rPr>
                <w:rFonts w:ascii="Times New Roman"/>
                <w:sz w:val="20"/>
              </w:rPr>
            </w:pPr>
          </w:p>
        </w:tc>
      </w:tr>
    </w:tbl>
    <w:p w:rsidR="00714148" w:rsidRDefault="00714148">
      <w:pPr>
        <w:pStyle w:val="TableParagraph"/>
        <w:rPr>
          <w:rFonts w:ascii="Times New Roman"/>
          <w:sz w:val="20"/>
        </w:rPr>
        <w:sectPr w:rsidR="00714148">
          <w:pgSz w:w="11910" w:h="16840"/>
          <w:pgMar w:top="1360" w:right="0" w:bottom="280" w:left="0" w:header="720" w:footer="720" w:gutter="0"/>
          <w:cols w:space="720"/>
        </w:sect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1724"/>
        <w:gridCol w:w="807"/>
        <w:gridCol w:w="1105"/>
        <w:gridCol w:w="1138"/>
        <w:gridCol w:w="1133"/>
        <w:gridCol w:w="1560"/>
        <w:gridCol w:w="2876"/>
      </w:tblGrid>
      <w:tr w:rsidR="00714148">
        <w:trPr>
          <w:trHeight w:val="202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t>Side</w:t>
            </w:r>
            <w:r>
              <w:rPr>
                <w:spacing w:val="-4"/>
              </w:rPr>
              <w:t xml:space="preserve"> </w:t>
            </w:r>
            <w:r>
              <w:t>slopes</w:t>
            </w:r>
            <w:r>
              <w:rPr>
                <w:spacing w:val="-3"/>
              </w:rPr>
              <w:t xml:space="preserve"> </w:t>
            </w:r>
            <w:proofErr w:type="spellStart"/>
            <w:r>
              <w:rPr>
                <w:spacing w:val="-4"/>
              </w:rPr>
              <w:t>upto</w:t>
            </w:r>
            <w:proofErr w:type="spellEnd"/>
          </w:p>
          <w:p w:rsidR="00714148" w:rsidRDefault="007F56EE">
            <w:pPr>
              <w:pStyle w:val="TableParagraph"/>
              <w:ind w:left="109" w:right="422"/>
            </w:pPr>
            <w:r>
              <w:t>F.S.L (upper length</w:t>
            </w:r>
            <w:r>
              <w:rPr>
                <w:spacing w:val="-13"/>
              </w:rPr>
              <w:t xml:space="preserve"> </w:t>
            </w:r>
            <w:r>
              <w:t>=</w:t>
            </w:r>
            <w:r>
              <w:rPr>
                <w:spacing w:val="-12"/>
              </w:rPr>
              <w:t xml:space="preserve"> </w:t>
            </w:r>
            <w:r>
              <w:t>2</w:t>
            </w:r>
            <w:r>
              <w:rPr>
                <w:spacing w:val="-13"/>
              </w:rPr>
              <w:t xml:space="preserve"> </w:t>
            </w:r>
            <w:r>
              <w:t>m)</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after="47" w:line="221" w:lineRule="exact"/>
              <w:ind w:left="133"/>
              <w:rPr>
                <w:rFonts w:ascii="Cambria Math"/>
              </w:rPr>
            </w:pPr>
            <w:r>
              <w:rPr>
                <w:rFonts w:ascii="Cambria Math"/>
              </w:rPr>
              <w:t>4.2</w:t>
            </w:r>
            <w:r>
              <w:rPr>
                <w:rFonts w:ascii="Cambria Math"/>
                <w:spacing w:val="-4"/>
              </w:rPr>
              <w:t xml:space="preserve"> </w:t>
            </w:r>
            <w:r>
              <w:rPr>
                <w:rFonts w:ascii="Cambria Math"/>
              </w:rPr>
              <w:t>+</w:t>
            </w:r>
            <w:r>
              <w:rPr>
                <w:rFonts w:ascii="Cambria Math"/>
                <w:spacing w:val="3"/>
              </w:rPr>
              <w:t xml:space="preserve"> </w:t>
            </w:r>
            <w:r>
              <w:rPr>
                <w:rFonts w:ascii="Cambria Math"/>
                <w:spacing w:val="-5"/>
              </w:rPr>
              <w:t>2.0</w:t>
            </w:r>
          </w:p>
          <w:p w:rsidR="00714148" w:rsidRDefault="007F56EE">
            <w:pPr>
              <w:pStyle w:val="TableParagraph"/>
              <w:spacing w:line="20" w:lineRule="exact"/>
              <w:ind w:left="133"/>
              <w:rPr>
                <w:sz w:val="2"/>
              </w:rPr>
            </w:pPr>
            <w:r>
              <w:rPr>
                <w:noProof/>
                <w:sz w:val="2"/>
              </w:rPr>
              <mc:AlternateContent>
                <mc:Choice Requires="wpg">
                  <w:drawing>
                    <wp:inline distT="0" distB="0" distL="0" distR="0">
                      <wp:extent cx="534035" cy="9525"/>
                      <wp:effectExtent l="0" t="0" r="0" b="0"/>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035" cy="9525"/>
                                <a:chOff x="0" y="0"/>
                                <a:chExt cx="534035" cy="9525"/>
                              </a:xfrm>
                            </wpg:grpSpPr>
                            <wps:wsp>
                              <wps:cNvPr id="67" name="Graphic 67"/>
                              <wps:cNvSpPr/>
                              <wps:spPr>
                                <a:xfrm>
                                  <a:off x="0" y="0"/>
                                  <a:ext cx="534035" cy="9525"/>
                                </a:xfrm>
                                <a:custGeom>
                                  <a:avLst/>
                                  <a:gdLst/>
                                  <a:ahLst/>
                                  <a:cxnLst/>
                                  <a:rect l="l" t="t" r="r" b="b"/>
                                  <a:pathLst>
                                    <a:path w="534035" h="9525">
                                      <a:moveTo>
                                        <a:pt x="533704" y="0"/>
                                      </a:moveTo>
                                      <a:lnTo>
                                        <a:pt x="0" y="0"/>
                                      </a:lnTo>
                                      <a:lnTo>
                                        <a:pt x="0" y="9144"/>
                                      </a:lnTo>
                                      <a:lnTo>
                                        <a:pt x="533704" y="9144"/>
                                      </a:lnTo>
                                      <a:lnTo>
                                        <a:pt x="5337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A31D565" id="Group 66" o:spid="_x0000_s1026" style="width:42.05pt;height:.75pt;mso-position-horizontal-relative:char;mso-position-vertical-relative:line" coordsize="534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">
                      <v:shape id="Graphic 67" o:spid="_x0000_s1027" style="position:absolute;width:5340;height:95;visibility:visible;mso-wrap-style:square;v-text-anchor:top" coordsize="5340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" path="m533704,l,,,9144r533704,l533704,xe" fillcolor="black" stroked="f">
                        <v:path arrowok="t"/>
                      </v:shape>
                      <w10:anchorlock/>
                    </v:group>
                  </w:pict>
                </mc:Fallback>
              </mc:AlternateContent>
            </w:r>
          </w:p>
          <w:p w:rsidR="00714148" w:rsidRDefault="007F56EE">
            <w:pPr>
              <w:pStyle w:val="TableParagraph"/>
              <w:ind w:left="493"/>
              <w:rPr>
                <w:rFonts w:ascii="Cambria Math"/>
              </w:rPr>
            </w:pPr>
            <w:r>
              <w:rPr>
                <w:rFonts w:ascii="Cambria Math"/>
                <w:spacing w:val="-10"/>
              </w:rPr>
              <w:t>2</w:t>
            </w:r>
          </w:p>
        </w:tc>
        <w:tc>
          <w:tcPr>
            <w:tcW w:w="1138" w:type="dxa"/>
          </w:tcPr>
          <w:p w:rsidR="00714148" w:rsidRDefault="007F56EE">
            <w:pPr>
              <w:pStyle w:val="TableParagraph"/>
              <w:spacing w:line="265" w:lineRule="exact"/>
              <w:ind w:left="109"/>
            </w:pPr>
            <w:r>
              <w:t>X</w:t>
            </w:r>
            <w:r>
              <w:rPr>
                <w:spacing w:val="-2"/>
              </w:rPr>
              <w:t xml:space="preserve"> </w:t>
            </w:r>
            <w:r>
              <w:rPr>
                <w:spacing w:val="-4"/>
              </w:rPr>
              <w:t>1.44</w:t>
            </w:r>
          </w:p>
        </w:tc>
        <w:tc>
          <w:tcPr>
            <w:tcW w:w="1133" w:type="dxa"/>
          </w:tcPr>
          <w:p w:rsidR="00714148" w:rsidRDefault="007F56EE">
            <w:pPr>
              <w:pStyle w:val="TableParagraph"/>
              <w:spacing w:line="265" w:lineRule="exact"/>
              <w:ind w:left="104"/>
            </w:pPr>
            <w:r>
              <w:rPr>
                <w:spacing w:val="-2"/>
              </w:rPr>
              <w:t>X0.20</w:t>
            </w:r>
          </w:p>
        </w:tc>
        <w:tc>
          <w:tcPr>
            <w:tcW w:w="1560" w:type="dxa"/>
          </w:tcPr>
          <w:p w:rsidR="00714148" w:rsidRDefault="007F56EE">
            <w:pPr>
              <w:pStyle w:val="TableParagraph"/>
              <w:spacing w:line="265" w:lineRule="exact"/>
              <w:ind w:left="109"/>
            </w:pPr>
            <w:r>
              <w:rPr>
                <w:spacing w:val="-4"/>
              </w:rPr>
              <w:t>1.79</w:t>
            </w:r>
          </w:p>
        </w:tc>
        <w:tc>
          <w:tcPr>
            <w:tcW w:w="2876" w:type="dxa"/>
          </w:tcPr>
          <w:p w:rsidR="00714148" w:rsidRDefault="007F56EE">
            <w:pPr>
              <w:pStyle w:val="TableParagraph"/>
              <w:spacing w:line="265" w:lineRule="exact"/>
              <w:ind w:left="105"/>
            </w:pPr>
            <w:r>
              <w:t>=</w:t>
            </w:r>
            <w:r>
              <w:rPr>
                <w:spacing w:val="-2"/>
              </w:rPr>
              <w:t xml:space="preserve"> d√s</w:t>
            </w:r>
            <w:r>
              <w:rPr>
                <w:spacing w:val="-2"/>
                <w:vertAlign w:val="superscript"/>
              </w:rPr>
              <w:t>2</w:t>
            </w:r>
            <w:r>
              <w:rPr>
                <w:spacing w:val="-2"/>
              </w:rPr>
              <w:t>+1</w:t>
            </w:r>
          </w:p>
          <w:p w:rsidR="00714148" w:rsidRDefault="007F56EE">
            <w:pPr>
              <w:pStyle w:val="TableParagraph"/>
              <w:ind w:left="105"/>
            </w:pPr>
            <w:r>
              <w:t>=</w:t>
            </w:r>
            <w:r>
              <w:rPr>
                <w:spacing w:val="-4"/>
              </w:rPr>
              <w:t xml:space="preserve"> </w:t>
            </w:r>
            <w:r>
              <w:t>0.8√1½</w:t>
            </w:r>
            <w:r>
              <w:rPr>
                <w:vertAlign w:val="superscript"/>
              </w:rPr>
              <w:t>2</w:t>
            </w:r>
            <w:r>
              <w:t>+1</w:t>
            </w:r>
            <w:r>
              <w:rPr>
                <w:spacing w:val="-5"/>
              </w:rPr>
              <w:t xml:space="preserve"> </w:t>
            </w:r>
            <w:r>
              <w:t>=</w:t>
            </w:r>
            <w:r>
              <w:rPr>
                <w:spacing w:val="-4"/>
              </w:rPr>
              <w:t xml:space="preserve"> </w:t>
            </w:r>
            <w:r>
              <w:t>1.44</w:t>
            </w:r>
            <w:r>
              <w:rPr>
                <w:spacing w:val="-6"/>
              </w:rPr>
              <w:t xml:space="preserve"> </w:t>
            </w:r>
            <w:r>
              <w:rPr>
                <w:spacing w:val="-10"/>
              </w:rPr>
              <w:t>m</w:t>
            </w:r>
          </w:p>
        </w:tc>
      </w:tr>
      <w:tr w:rsidR="00714148">
        <w:trPr>
          <w:trHeight w:val="739"/>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250"/>
            </w:pPr>
            <w:r>
              <w:t>Curved</w:t>
            </w:r>
            <w:r>
              <w:rPr>
                <w:spacing w:val="-13"/>
              </w:rPr>
              <w:t xml:space="preserve"> </w:t>
            </w:r>
            <w:r>
              <w:t>portion top 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t>π</w:t>
            </w:r>
            <w:r>
              <w:rPr>
                <w:spacing w:val="-4"/>
              </w:rPr>
              <w:t xml:space="preserve"> </w:t>
            </w:r>
            <w:r>
              <w:t>x</w:t>
            </w:r>
            <w:r>
              <w:rPr>
                <w:spacing w:val="-2"/>
              </w:rPr>
              <w:t xml:space="preserve"> </w:t>
            </w:r>
            <w:r>
              <w:rPr>
                <w:spacing w:val="-4"/>
              </w:rPr>
              <w:t>0.6</w:t>
            </w:r>
            <w:r>
              <w:rPr>
                <w:spacing w:val="-4"/>
                <w:vertAlign w:val="superscript"/>
              </w:rPr>
              <w:t>2</w:t>
            </w:r>
          </w:p>
        </w:tc>
        <w:tc>
          <w:tcPr>
            <w:tcW w:w="1138" w:type="dxa"/>
          </w:tcPr>
          <w:p w:rsidR="00714148" w:rsidRDefault="007F56EE">
            <w:pPr>
              <w:pStyle w:val="TableParagraph"/>
              <w:spacing w:line="265" w:lineRule="exact"/>
              <w:ind w:left="109"/>
            </w:pPr>
            <w:r>
              <w:rPr>
                <w:spacing w:val="-2"/>
              </w:rPr>
              <w:t>(Area)</w:t>
            </w:r>
          </w:p>
        </w:tc>
        <w:tc>
          <w:tcPr>
            <w:tcW w:w="1133" w:type="dxa"/>
          </w:tcPr>
          <w:p w:rsidR="00714148" w:rsidRDefault="007F56EE">
            <w:pPr>
              <w:pStyle w:val="TableParagraph"/>
              <w:spacing w:line="265" w:lineRule="exact"/>
              <w:ind w:left="104"/>
            </w:pPr>
            <w:r>
              <w:rPr>
                <w:spacing w:val="-4"/>
              </w:rPr>
              <w:t>X0.2</w:t>
            </w:r>
          </w:p>
        </w:tc>
        <w:tc>
          <w:tcPr>
            <w:tcW w:w="1560" w:type="dxa"/>
          </w:tcPr>
          <w:p w:rsidR="00714148" w:rsidRDefault="007F56EE">
            <w:pPr>
              <w:pStyle w:val="TableParagraph"/>
              <w:spacing w:line="265" w:lineRule="exact"/>
              <w:ind w:left="109"/>
            </w:pPr>
            <w:r>
              <w:rPr>
                <w:spacing w:val="-4"/>
              </w:rPr>
              <w:t>0.45</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t>Top</w:t>
            </w:r>
            <w:r>
              <w:rPr>
                <w:spacing w:val="-8"/>
              </w:rPr>
              <w:t xml:space="preserve"> </w:t>
            </w:r>
            <w:r>
              <w:rPr>
                <w:spacing w:val="-4"/>
              </w:rPr>
              <w:t>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3.90</w:t>
            </w:r>
          </w:p>
        </w:tc>
        <w:tc>
          <w:tcPr>
            <w:tcW w:w="1138" w:type="dxa"/>
          </w:tcPr>
          <w:p w:rsidR="00714148" w:rsidRDefault="007F56EE">
            <w:pPr>
              <w:pStyle w:val="TableParagraph"/>
              <w:spacing w:line="265" w:lineRule="exact"/>
              <w:ind w:left="109"/>
            </w:pPr>
            <w:r>
              <w:rPr>
                <w:spacing w:val="-4"/>
              </w:rPr>
              <w:t>0.20</w:t>
            </w:r>
          </w:p>
        </w:tc>
        <w:tc>
          <w:tcPr>
            <w:tcW w:w="1133" w:type="dxa"/>
          </w:tcPr>
          <w:p w:rsidR="00714148" w:rsidRDefault="007F56EE">
            <w:pPr>
              <w:pStyle w:val="TableParagraph"/>
              <w:spacing w:line="265" w:lineRule="exact"/>
              <w:ind w:left="104"/>
            </w:pPr>
            <w:r>
              <w:rPr>
                <w:spacing w:val="-4"/>
              </w:rPr>
              <w:t>0.30</w:t>
            </w:r>
          </w:p>
        </w:tc>
        <w:tc>
          <w:tcPr>
            <w:tcW w:w="1560" w:type="dxa"/>
          </w:tcPr>
          <w:p w:rsidR="00714148" w:rsidRDefault="007F56EE">
            <w:pPr>
              <w:pStyle w:val="TableParagraph"/>
              <w:spacing w:line="265" w:lineRule="exact"/>
              <w:ind w:left="109"/>
            </w:pPr>
            <w:r>
              <w:rPr>
                <w:spacing w:val="-4"/>
              </w:rPr>
              <w:t>0.47</w:t>
            </w:r>
          </w:p>
        </w:tc>
        <w:tc>
          <w:tcPr>
            <w:tcW w:w="2876" w:type="dxa"/>
          </w:tcPr>
          <w:p w:rsidR="00714148" w:rsidRDefault="00714148">
            <w:pPr>
              <w:pStyle w:val="TableParagraph"/>
              <w:rPr>
                <w:rFonts w:ascii="Times New Roman"/>
              </w:rPr>
            </w:pPr>
          </w:p>
        </w:tc>
      </w:tr>
      <w:tr w:rsidR="00714148">
        <w:trPr>
          <w:trHeight w:val="709"/>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line="265" w:lineRule="exact"/>
              <w:ind w:left="104"/>
            </w:pPr>
            <w:r>
              <w:rPr>
                <w:spacing w:val="-2"/>
              </w:rPr>
              <w:t>Total</w:t>
            </w:r>
          </w:p>
        </w:tc>
        <w:tc>
          <w:tcPr>
            <w:tcW w:w="1560" w:type="dxa"/>
          </w:tcPr>
          <w:p w:rsidR="00714148" w:rsidRDefault="007F56EE">
            <w:pPr>
              <w:pStyle w:val="TableParagraph"/>
              <w:spacing w:line="265" w:lineRule="exact"/>
              <w:ind w:left="109"/>
            </w:pPr>
            <w:r>
              <w:rPr>
                <w:spacing w:val="-2"/>
              </w:rPr>
              <w:t>69.23</w:t>
            </w:r>
          </w:p>
        </w:tc>
        <w:tc>
          <w:tcPr>
            <w:tcW w:w="2876" w:type="dxa"/>
          </w:tcPr>
          <w:p w:rsidR="00714148" w:rsidRDefault="00714148">
            <w:pPr>
              <w:pStyle w:val="TableParagraph"/>
              <w:rPr>
                <w:rFonts w:ascii="Times New Roman"/>
              </w:rPr>
            </w:pPr>
          </w:p>
        </w:tc>
      </w:tr>
      <w:tr w:rsidR="00714148">
        <w:trPr>
          <w:trHeight w:val="801"/>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145"/>
            </w:pPr>
            <w:r>
              <w:t>Deduct</w:t>
            </w:r>
            <w:r>
              <w:rPr>
                <w:spacing w:val="-13"/>
              </w:rPr>
              <w:t xml:space="preserve"> </w:t>
            </w:r>
            <w:r>
              <w:t>for</w:t>
            </w:r>
            <w:r>
              <w:rPr>
                <w:spacing w:val="-12"/>
              </w:rPr>
              <w:t xml:space="preserve"> </w:t>
            </w:r>
            <w:r>
              <w:t>set back of wing</w:t>
            </w:r>
          </w:p>
          <w:p w:rsidR="00714148" w:rsidRDefault="007F56EE">
            <w:pPr>
              <w:pStyle w:val="TableParagraph"/>
              <w:spacing w:line="247" w:lineRule="exact"/>
              <w:ind w:left="109"/>
            </w:pPr>
            <w:r>
              <w:rPr>
                <w:spacing w:val="-4"/>
              </w:rPr>
              <w:t>wall</w:t>
            </w:r>
          </w:p>
        </w:tc>
        <w:tc>
          <w:tcPr>
            <w:tcW w:w="807" w:type="dxa"/>
          </w:tcPr>
          <w:p w:rsidR="00714148" w:rsidRDefault="007F56EE">
            <w:pPr>
              <w:pStyle w:val="TableParagraph"/>
              <w:spacing w:line="266" w:lineRule="exact"/>
              <w:ind w:left="109"/>
            </w:pPr>
            <w:r>
              <w:rPr>
                <w:spacing w:val="-10"/>
              </w:rPr>
              <w:t>2</w:t>
            </w:r>
          </w:p>
        </w:tc>
        <w:tc>
          <w:tcPr>
            <w:tcW w:w="1105" w:type="dxa"/>
          </w:tcPr>
          <w:p w:rsidR="00714148" w:rsidRDefault="007F56EE">
            <w:pPr>
              <w:pStyle w:val="TableParagraph"/>
              <w:spacing w:line="266" w:lineRule="exact"/>
              <w:ind w:left="109"/>
            </w:pPr>
            <w:r>
              <w:rPr>
                <w:spacing w:val="-4"/>
              </w:rPr>
              <w:t>0.60</w:t>
            </w:r>
          </w:p>
        </w:tc>
        <w:tc>
          <w:tcPr>
            <w:tcW w:w="1138" w:type="dxa"/>
          </w:tcPr>
          <w:p w:rsidR="00714148" w:rsidRDefault="007F56EE">
            <w:pPr>
              <w:pStyle w:val="TableParagraph"/>
              <w:spacing w:line="266" w:lineRule="exact"/>
              <w:ind w:left="109"/>
            </w:pPr>
            <w:r>
              <w:rPr>
                <w:spacing w:val="-4"/>
              </w:rPr>
              <w:t>0.10</w:t>
            </w:r>
          </w:p>
        </w:tc>
        <w:tc>
          <w:tcPr>
            <w:tcW w:w="1133" w:type="dxa"/>
          </w:tcPr>
          <w:p w:rsidR="00714148" w:rsidRDefault="007F56EE">
            <w:pPr>
              <w:pStyle w:val="TableParagraph"/>
              <w:spacing w:line="266" w:lineRule="exact"/>
              <w:ind w:left="104"/>
            </w:pPr>
            <w:r>
              <w:rPr>
                <w:spacing w:val="-4"/>
              </w:rPr>
              <w:t>1.15</w:t>
            </w:r>
          </w:p>
        </w:tc>
        <w:tc>
          <w:tcPr>
            <w:tcW w:w="1560" w:type="dxa"/>
          </w:tcPr>
          <w:p w:rsidR="00714148" w:rsidRDefault="007F56EE">
            <w:pPr>
              <w:pStyle w:val="TableParagraph"/>
              <w:spacing w:line="266" w:lineRule="exact"/>
              <w:ind w:left="109"/>
            </w:pPr>
            <w:r>
              <w:rPr>
                <w:spacing w:val="-4"/>
              </w:rPr>
              <w:t>0.14</w:t>
            </w:r>
          </w:p>
        </w:tc>
        <w:tc>
          <w:tcPr>
            <w:tcW w:w="2876" w:type="dxa"/>
          </w:tcPr>
          <w:p w:rsidR="00714148" w:rsidRDefault="00714148">
            <w:pPr>
              <w:pStyle w:val="TableParagraph"/>
              <w:rPr>
                <w:rFonts w:ascii="Times New Roman"/>
              </w:rPr>
            </w:pPr>
          </w:p>
        </w:tc>
      </w:tr>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before="1"/>
              <w:ind w:left="104"/>
            </w:pPr>
            <w:r>
              <w:t>Net</w:t>
            </w:r>
            <w:r>
              <w:rPr>
                <w:spacing w:val="-3"/>
              </w:rPr>
              <w:t xml:space="preserve"> </w:t>
            </w:r>
            <w:r>
              <w:rPr>
                <w:spacing w:val="-2"/>
              </w:rPr>
              <w:t>total</w:t>
            </w:r>
          </w:p>
        </w:tc>
        <w:tc>
          <w:tcPr>
            <w:tcW w:w="1560" w:type="dxa"/>
          </w:tcPr>
          <w:p w:rsidR="00714148" w:rsidRDefault="007F56EE">
            <w:pPr>
              <w:pStyle w:val="TableParagraph"/>
              <w:spacing w:before="1"/>
              <w:ind w:left="109"/>
            </w:pPr>
            <w:r>
              <w:t>69.09</w:t>
            </w:r>
            <w:r>
              <w:rPr>
                <w:spacing w:val="-9"/>
              </w:rPr>
              <w:t xml:space="preserve"> </w:t>
            </w:r>
            <w:r>
              <w:rPr>
                <w:spacing w:val="-5"/>
              </w:rPr>
              <w:t>cum</w:t>
            </w:r>
          </w:p>
        </w:tc>
        <w:tc>
          <w:tcPr>
            <w:tcW w:w="2876" w:type="dxa"/>
          </w:tcPr>
          <w:p w:rsidR="00714148" w:rsidRDefault="00714148">
            <w:pPr>
              <w:pStyle w:val="TableParagraph"/>
              <w:rPr>
                <w:rFonts w:ascii="Times New Roman"/>
              </w:rPr>
            </w:pPr>
          </w:p>
        </w:tc>
      </w:tr>
      <w:tr w:rsidR="00714148">
        <w:trPr>
          <w:trHeight w:val="1607"/>
        </w:trPr>
        <w:tc>
          <w:tcPr>
            <w:tcW w:w="620" w:type="dxa"/>
          </w:tcPr>
          <w:p w:rsidR="00714148" w:rsidRDefault="007F56EE">
            <w:pPr>
              <w:pStyle w:val="TableParagraph"/>
              <w:spacing w:line="266" w:lineRule="exact"/>
              <w:ind w:left="110"/>
            </w:pPr>
            <w:r>
              <w:rPr>
                <w:spacing w:val="-10"/>
              </w:rPr>
              <w:t>2</w:t>
            </w:r>
          </w:p>
        </w:tc>
        <w:tc>
          <w:tcPr>
            <w:tcW w:w="1724" w:type="dxa"/>
          </w:tcPr>
          <w:p w:rsidR="00714148" w:rsidRDefault="007F56EE">
            <w:pPr>
              <w:pStyle w:val="TableParagraph"/>
              <w:ind w:left="109" w:right="99"/>
            </w:pPr>
            <w:r>
              <w:rPr>
                <w:spacing w:val="-2"/>
              </w:rPr>
              <w:t>Cement</w:t>
            </w:r>
            <w:r>
              <w:rPr>
                <w:spacing w:val="40"/>
              </w:rPr>
              <w:t xml:space="preserve"> </w:t>
            </w:r>
            <w:r>
              <w:t>concrete</w:t>
            </w:r>
            <w:r>
              <w:rPr>
                <w:spacing w:val="-13"/>
              </w:rPr>
              <w:t xml:space="preserve"> </w:t>
            </w:r>
            <w:r>
              <w:t>1:3:6</w:t>
            </w:r>
            <w:r>
              <w:rPr>
                <w:spacing w:val="-12"/>
              </w:rPr>
              <w:t xml:space="preserve"> </w:t>
            </w:r>
            <w:r>
              <w:t>in foundation and floor</w:t>
            </w:r>
            <w:r>
              <w:rPr>
                <w:spacing w:val="-7"/>
              </w:rPr>
              <w:t xml:space="preserve"> </w:t>
            </w:r>
            <w:r>
              <w:t>–</w:t>
            </w:r>
            <w:r>
              <w:rPr>
                <w:spacing w:val="-7"/>
              </w:rPr>
              <w:t xml:space="preserve"> </w:t>
            </w:r>
            <w:r>
              <w:t>crest</w:t>
            </w:r>
            <w:r>
              <w:rPr>
                <w:spacing w:val="-9"/>
              </w:rPr>
              <w:t xml:space="preserve"> </w:t>
            </w:r>
            <w:r>
              <w:t>wall side walls and</w:t>
            </w:r>
          </w:p>
          <w:p w:rsidR="00714148" w:rsidRDefault="007F56EE">
            <w:pPr>
              <w:pStyle w:val="TableParagraph"/>
              <w:spacing w:line="248" w:lineRule="exact"/>
              <w:ind w:left="109"/>
            </w:pPr>
            <w:r>
              <w:rPr>
                <w:spacing w:val="-2"/>
              </w:rPr>
              <w:t>floor</w:t>
            </w: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14148">
            <w:pPr>
              <w:pStyle w:val="TableParagraph"/>
              <w:rPr>
                <w:rFonts w:ascii="Times New Roman"/>
              </w:rPr>
            </w:pPr>
          </w:p>
        </w:tc>
        <w:tc>
          <w:tcPr>
            <w:tcW w:w="1560" w:type="dxa"/>
          </w:tcPr>
          <w:p w:rsidR="00714148" w:rsidRDefault="00714148">
            <w:pPr>
              <w:pStyle w:val="TableParagraph"/>
              <w:rPr>
                <w:rFonts w:ascii="Times New Roman"/>
              </w:rPr>
            </w:pPr>
          </w:p>
        </w:tc>
        <w:tc>
          <w:tcPr>
            <w:tcW w:w="2876" w:type="dxa"/>
          </w:tcPr>
          <w:p w:rsidR="00714148" w:rsidRDefault="00714148">
            <w:pPr>
              <w:pStyle w:val="TableParagraph"/>
              <w:rPr>
                <w:rFonts w:ascii="Times New Roman"/>
              </w:rPr>
            </w:pPr>
          </w:p>
        </w:tc>
      </w:tr>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rPr>
                <w:spacing w:val="-5"/>
              </w:rPr>
              <w:t>(</w:t>
            </w:r>
            <w:proofErr w:type="spellStart"/>
            <w:r>
              <w:rPr>
                <w:spacing w:val="-5"/>
              </w:rPr>
              <w:t>i</w:t>
            </w:r>
            <w:proofErr w:type="spellEnd"/>
            <w:r>
              <w:rPr>
                <w:spacing w:val="-5"/>
              </w:rPr>
              <w:t>)</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2.65</w:t>
            </w:r>
          </w:p>
        </w:tc>
        <w:tc>
          <w:tcPr>
            <w:tcW w:w="1138" w:type="dxa"/>
          </w:tcPr>
          <w:p w:rsidR="00714148" w:rsidRDefault="007F56EE">
            <w:pPr>
              <w:pStyle w:val="TableParagraph"/>
              <w:spacing w:line="265" w:lineRule="exact"/>
              <w:ind w:left="109"/>
            </w:pPr>
            <w:r>
              <w:rPr>
                <w:spacing w:val="-4"/>
              </w:rPr>
              <w:t>6.00</w:t>
            </w:r>
          </w:p>
        </w:tc>
        <w:tc>
          <w:tcPr>
            <w:tcW w:w="1133" w:type="dxa"/>
          </w:tcPr>
          <w:p w:rsidR="00714148" w:rsidRDefault="007F56EE">
            <w:pPr>
              <w:pStyle w:val="TableParagraph"/>
              <w:spacing w:line="265" w:lineRule="exact"/>
              <w:ind w:left="104"/>
            </w:pPr>
            <w:r>
              <w:rPr>
                <w:spacing w:val="-4"/>
              </w:rPr>
              <w:t>0.45</w:t>
            </w:r>
          </w:p>
        </w:tc>
        <w:tc>
          <w:tcPr>
            <w:tcW w:w="1560" w:type="dxa"/>
          </w:tcPr>
          <w:p w:rsidR="00714148" w:rsidRDefault="007F56EE">
            <w:pPr>
              <w:pStyle w:val="TableParagraph"/>
              <w:spacing w:line="265" w:lineRule="exact"/>
              <w:ind w:left="109"/>
            </w:pPr>
            <w:r>
              <w:rPr>
                <w:spacing w:val="-4"/>
              </w:rPr>
              <w:t>7.16</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rPr>
                <w:spacing w:val="-4"/>
              </w:rPr>
              <w:t>(ii)</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2.10</w:t>
            </w:r>
          </w:p>
        </w:tc>
        <w:tc>
          <w:tcPr>
            <w:tcW w:w="1138" w:type="dxa"/>
          </w:tcPr>
          <w:p w:rsidR="00714148" w:rsidRDefault="007F56EE">
            <w:pPr>
              <w:pStyle w:val="TableParagraph"/>
              <w:spacing w:line="265" w:lineRule="exact"/>
              <w:ind w:left="109"/>
            </w:pPr>
            <w:r>
              <w:rPr>
                <w:spacing w:val="-4"/>
              </w:rPr>
              <w:t>5.80</w:t>
            </w:r>
          </w:p>
        </w:tc>
        <w:tc>
          <w:tcPr>
            <w:tcW w:w="1133" w:type="dxa"/>
          </w:tcPr>
          <w:p w:rsidR="00714148" w:rsidRDefault="007F56EE">
            <w:pPr>
              <w:pStyle w:val="TableParagraph"/>
              <w:spacing w:line="265" w:lineRule="exact"/>
              <w:ind w:left="104"/>
            </w:pPr>
            <w:r>
              <w:rPr>
                <w:spacing w:val="-4"/>
              </w:rPr>
              <w:t>0.35</w:t>
            </w:r>
          </w:p>
        </w:tc>
        <w:tc>
          <w:tcPr>
            <w:tcW w:w="1560" w:type="dxa"/>
          </w:tcPr>
          <w:p w:rsidR="00714148" w:rsidRDefault="007F56EE">
            <w:pPr>
              <w:pStyle w:val="TableParagraph"/>
              <w:spacing w:line="265" w:lineRule="exact"/>
              <w:ind w:left="109"/>
            </w:pPr>
            <w:r>
              <w:rPr>
                <w:spacing w:val="-4"/>
              </w:rPr>
              <w:t>4.26</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rPr>
                <w:spacing w:val="-2"/>
              </w:rPr>
              <w:t>(iii)</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1.50</w:t>
            </w:r>
          </w:p>
        </w:tc>
        <w:tc>
          <w:tcPr>
            <w:tcW w:w="1138" w:type="dxa"/>
          </w:tcPr>
          <w:p w:rsidR="00714148" w:rsidRDefault="007F56EE">
            <w:pPr>
              <w:pStyle w:val="TableParagraph"/>
              <w:spacing w:line="265" w:lineRule="exact"/>
              <w:ind w:left="109"/>
            </w:pPr>
            <w:r>
              <w:rPr>
                <w:spacing w:val="-4"/>
              </w:rPr>
              <w:t>5.60</w:t>
            </w:r>
          </w:p>
        </w:tc>
        <w:tc>
          <w:tcPr>
            <w:tcW w:w="1133" w:type="dxa"/>
          </w:tcPr>
          <w:p w:rsidR="00714148" w:rsidRDefault="007F56EE">
            <w:pPr>
              <w:pStyle w:val="TableParagraph"/>
              <w:spacing w:line="265" w:lineRule="exact"/>
              <w:ind w:left="104"/>
            </w:pPr>
            <w:r>
              <w:rPr>
                <w:spacing w:val="-4"/>
              </w:rPr>
              <w:t>0.25</w:t>
            </w:r>
          </w:p>
        </w:tc>
        <w:tc>
          <w:tcPr>
            <w:tcW w:w="1560" w:type="dxa"/>
          </w:tcPr>
          <w:p w:rsidR="00714148" w:rsidRDefault="007F56EE">
            <w:pPr>
              <w:pStyle w:val="TableParagraph"/>
              <w:spacing w:line="265" w:lineRule="exact"/>
              <w:ind w:left="109"/>
            </w:pPr>
            <w:r>
              <w:rPr>
                <w:spacing w:val="-4"/>
              </w:rPr>
              <w:t>2.10</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99"/>
            </w:pPr>
            <w:r>
              <w:t>Wing wall beyond</w:t>
            </w:r>
            <w:r>
              <w:rPr>
                <w:spacing w:val="-13"/>
              </w:rPr>
              <w:t xml:space="preserve"> </w:t>
            </w:r>
            <w:r>
              <w:t>side</w:t>
            </w:r>
            <w:r>
              <w:rPr>
                <w:spacing w:val="-12"/>
              </w:rPr>
              <w:t xml:space="preserve"> </w:t>
            </w:r>
            <w:r>
              <w:t>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1.80</w:t>
            </w:r>
          </w:p>
        </w:tc>
        <w:tc>
          <w:tcPr>
            <w:tcW w:w="1138" w:type="dxa"/>
          </w:tcPr>
          <w:p w:rsidR="00714148" w:rsidRDefault="007F56EE">
            <w:pPr>
              <w:pStyle w:val="TableParagraph"/>
              <w:spacing w:line="265" w:lineRule="exact"/>
              <w:ind w:left="109"/>
            </w:pPr>
            <w:r>
              <w:rPr>
                <w:spacing w:val="-4"/>
              </w:rPr>
              <w:t>0.70</w:t>
            </w:r>
          </w:p>
        </w:tc>
        <w:tc>
          <w:tcPr>
            <w:tcW w:w="1133" w:type="dxa"/>
          </w:tcPr>
          <w:p w:rsidR="00714148" w:rsidRDefault="007F56EE">
            <w:pPr>
              <w:pStyle w:val="TableParagraph"/>
              <w:spacing w:line="265" w:lineRule="exact"/>
              <w:ind w:left="104"/>
            </w:pPr>
            <w:r>
              <w:rPr>
                <w:spacing w:val="-4"/>
              </w:rPr>
              <w:t>0.30</w:t>
            </w:r>
          </w:p>
        </w:tc>
        <w:tc>
          <w:tcPr>
            <w:tcW w:w="1560" w:type="dxa"/>
          </w:tcPr>
          <w:p w:rsidR="00714148" w:rsidRDefault="007F56EE">
            <w:pPr>
              <w:pStyle w:val="TableParagraph"/>
              <w:spacing w:line="265" w:lineRule="exact"/>
              <w:ind w:left="109"/>
            </w:pPr>
            <w:r>
              <w:rPr>
                <w:spacing w:val="-4"/>
              </w:rPr>
              <w:t>0.76</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t>Curtain</w:t>
            </w:r>
            <w:r>
              <w:rPr>
                <w:spacing w:val="-5"/>
              </w:rPr>
              <w:t xml:space="preserve"> </w:t>
            </w:r>
            <w:r>
              <w:rPr>
                <w:spacing w:val="-4"/>
              </w:rPr>
              <w:t>wall</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4.50</w:t>
            </w:r>
          </w:p>
        </w:tc>
        <w:tc>
          <w:tcPr>
            <w:tcW w:w="1138" w:type="dxa"/>
          </w:tcPr>
          <w:p w:rsidR="00714148" w:rsidRDefault="007F56EE">
            <w:pPr>
              <w:pStyle w:val="TableParagraph"/>
              <w:spacing w:line="265" w:lineRule="exact"/>
              <w:ind w:left="109"/>
            </w:pPr>
            <w:r>
              <w:rPr>
                <w:spacing w:val="-4"/>
              </w:rPr>
              <w:t>0.60</w:t>
            </w:r>
          </w:p>
        </w:tc>
        <w:tc>
          <w:tcPr>
            <w:tcW w:w="1133" w:type="dxa"/>
          </w:tcPr>
          <w:p w:rsidR="00714148" w:rsidRDefault="007F56EE">
            <w:pPr>
              <w:pStyle w:val="TableParagraph"/>
              <w:spacing w:line="265" w:lineRule="exact"/>
              <w:ind w:left="104"/>
            </w:pPr>
            <w:r>
              <w:rPr>
                <w:spacing w:val="-4"/>
              </w:rPr>
              <w:t>0.20</w:t>
            </w:r>
          </w:p>
        </w:tc>
        <w:tc>
          <w:tcPr>
            <w:tcW w:w="1560" w:type="dxa"/>
          </w:tcPr>
          <w:p w:rsidR="00714148" w:rsidRDefault="007F56EE">
            <w:pPr>
              <w:pStyle w:val="TableParagraph"/>
              <w:spacing w:line="265" w:lineRule="exact"/>
              <w:ind w:left="109"/>
            </w:pPr>
            <w:r>
              <w:rPr>
                <w:spacing w:val="-4"/>
              </w:rPr>
              <w:t>0.54</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line="265" w:lineRule="exact"/>
              <w:ind w:left="104"/>
            </w:pPr>
            <w:r>
              <w:rPr>
                <w:spacing w:val="-2"/>
              </w:rPr>
              <w:t>Total</w:t>
            </w:r>
          </w:p>
        </w:tc>
        <w:tc>
          <w:tcPr>
            <w:tcW w:w="1560" w:type="dxa"/>
          </w:tcPr>
          <w:p w:rsidR="00714148" w:rsidRDefault="007F56EE">
            <w:pPr>
              <w:pStyle w:val="TableParagraph"/>
              <w:spacing w:line="265" w:lineRule="exact"/>
              <w:ind w:left="109"/>
            </w:pPr>
            <w:r>
              <w:rPr>
                <w:spacing w:val="-2"/>
              </w:rPr>
              <w:t>14.82</w:t>
            </w:r>
          </w:p>
        </w:tc>
        <w:tc>
          <w:tcPr>
            <w:tcW w:w="2876" w:type="dxa"/>
          </w:tcPr>
          <w:p w:rsidR="00714148" w:rsidRDefault="00714148">
            <w:pPr>
              <w:pStyle w:val="TableParagraph"/>
              <w:rPr>
                <w:rFonts w:ascii="Times New Roman"/>
              </w:rPr>
            </w:pPr>
          </w:p>
        </w:tc>
      </w:tr>
      <w:tr w:rsidR="00714148">
        <w:trPr>
          <w:trHeight w:val="806"/>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145"/>
            </w:pPr>
            <w:r>
              <w:t>Deduct</w:t>
            </w:r>
            <w:r>
              <w:rPr>
                <w:spacing w:val="-13"/>
              </w:rPr>
              <w:t xml:space="preserve"> </w:t>
            </w:r>
            <w:r>
              <w:t>for</w:t>
            </w:r>
            <w:r>
              <w:rPr>
                <w:spacing w:val="-12"/>
              </w:rPr>
              <w:t xml:space="preserve"> </w:t>
            </w:r>
            <w:r>
              <w:t>set back of wing</w:t>
            </w:r>
          </w:p>
          <w:p w:rsidR="00714148" w:rsidRDefault="007F56EE">
            <w:pPr>
              <w:pStyle w:val="TableParagraph"/>
              <w:spacing w:line="252" w:lineRule="exact"/>
              <w:ind w:left="109"/>
            </w:pPr>
            <w:r>
              <w:rPr>
                <w:spacing w:val="-4"/>
              </w:rPr>
              <w:t>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0.60</w:t>
            </w:r>
          </w:p>
        </w:tc>
        <w:tc>
          <w:tcPr>
            <w:tcW w:w="1138" w:type="dxa"/>
          </w:tcPr>
          <w:p w:rsidR="00714148" w:rsidRDefault="007F56EE">
            <w:pPr>
              <w:pStyle w:val="TableParagraph"/>
              <w:spacing w:line="265" w:lineRule="exact"/>
              <w:ind w:left="109"/>
            </w:pPr>
            <w:r>
              <w:rPr>
                <w:spacing w:val="-4"/>
              </w:rPr>
              <w:t>0.10</w:t>
            </w:r>
          </w:p>
        </w:tc>
        <w:tc>
          <w:tcPr>
            <w:tcW w:w="1133" w:type="dxa"/>
          </w:tcPr>
          <w:p w:rsidR="00714148" w:rsidRDefault="007F56EE">
            <w:pPr>
              <w:pStyle w:val="TableParagraph"/>
              <w:spacing w:line="265" w:lineRule="exact"/>
              <w:ind w:left="104"/>
            </w:pPr>
            <w:r>
              <w:rPr>
                <w:spacing w:val="-4"/>
              </w:rPr>
              <w:t>1.15</w:t>
            </w:r>
          </w:p>
        </w:tc>
        <w:tc>
          <w:tcPr>
            <w:tcW w:w="1560" w:type="dxa"/>
          </w:tcPr>
          <w:p w:rsidR="00714148" w:rsidRDefault="007F56EE">
            <w:pPr>
              <w:pStyle w:val="TableParagraph"/>
              <w:spacing w:line="265" w:lineRule="exact"/>
              <w:ind w:left="109"/>
            </w:pPr>
            <w:r>
              <w:rPr>
                <w:spacing w:val="-4"/>
              </w:rPr>
              <w:t>0.14</w:t>
            </w:r>
          </w:p>
        </w:tc>
        <w:tc>
          <w:tcPr>
            <w:tcW w:w="2876" w:type="dxa"/>
          </w:tcPr>
          <w:p w:rsidR="00714148" w:rsidRDefault="00714148">
            <w:pPr>
              <w:pStyle w:val="TableParagraph"/>
              <w:rPr>
                <w:rFonts w:ascii="Times New Roman"/>
              </w:rPr>
            </w:pPr>
          </w:p>
        </w:tc>
      </w:tr>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line="266" w:lineRule="exact"/>
              <w:ind w:left="104"/>
            </w:pPr>
            <w:r>
              <w:t>Net</w:t>
            </w:r>
            <w:r>
              <w:rPr>
                <w:spacing w:val="-3"/>
              </w:rPr>
              <w:t xml:space="preserve"> </w:t>
            </w:r>
            <w:r>
              <w:rPr>
                <w:spacing w:val="-2"/>
              </w:rPr>
              <w:t>total</w:t>
            </w:r>
          </w:p>
        </w:tc>
        <w:tc>
          <w:tcPr>
            <w:tcW w:w="1560" w:type="dxa"/>
          </w:tcPr>
          <w:p w:rsidR="00714148" w:rsidRDefault="007F56EE">
            <w:pPr>
              <w:pStyle w:val="TableParagraph"/>
              <w:spacing w:line="266" w:lineRule="exact"/>
              <w:ind w:left="109"/>
            </w:pPr>
            <w:r>
              <w:t>14.68</w:t>
            </w:r>
            <w:r>
              <w:rPr>
                <w:spacing w:val="-9"/>
              </w:rPr>
              <w:t xml:space="preserve"> </w:t>
            </w:r>
            <w:r>
              <w:rPr>
                <w:spacing w:val="-5"/>
              </w:rPr>
              <w:t>cum</w:t>
            </w:r>
          </w:p>
        </w:tc>
        <w:tc>
          <w:tcPr>
            <w:tcW w:w="2876" w:type="dxa"/>
          </w:tcPr>
          <w:p w:rsidR="00714148" w:rsidRDefault="00714148">
            <w:pPr>
              <w:pStyle w:val="TableParagraph"/>
              <w:rPr>
                <w:rFonts w:ascii="Times New Roman"/>
              </w:rPr>
            </w:pPr>
          </w:p>
        </w:tc>
      </w:tr>
      <w:tr w:rsidR="00714148">
        <w:trPr>
          <w:trHeight w:val="805"/>
        </w:trPr>
        <w:tc>
          <w:tcPr>
            <w:tcW w:w="620" w:type="dxa"/>
          </w:tcPr>
          <w:p w:rsidR="00714148" w:rsidRDefault="007F56EE">
            <w:pPr>
              <w:pStyle w:val="TableParagraph"/>
              <w:spacing w:line="265" w:lineRule="exact"/>
              <w:ind w:left="110"/>
            </w:pPr>
            <w:r>
              <w:rPr>
                <w:spacing w:val="-10"/>
              </w:rPr>
              <w:t>3</w:t>
            </w:r>
          </w:p>
        </w:tc>
        <w:tc>
          <w:tcPr>
            <w:tcW w:w="1724" w:type="dxa"/>
          </w:tcPr>
          <w:p w:rsidR="00714148" w:rsidRDefault="007F56EE">
            <w:pPr>
              <w:pStyle w:val="TableParagraph"/>
              <w:ind w:left="109" w:right="120"/>
            </w:pPr>
            <w:r>
              <w:t>I</w:t>
            </w:r>
            <w:r>
              <w:rPr>
                <w:spacing w:val="-13"/>
              </w:rPr>
              <w:t xml:space="preserve"> </w:t>
            </w:r>
            <w:r>
              <w:t>class</w:t>
            </w:r>
            <w:r>
              <w:rPr>
                <w:spacing w:val="-12"/>
              </w:rPr>
              <w:t xml:space="preserve"> </w:t>
            </w:r>
            <w:r>
              <w:t>brickwork in 1:4 cement</w:t>
            </w:r>
          </w:p>
          <w:p w:rsidR="00714148" w:rsidRDefault="007F56EE">
            <w:pPr>
              <w:pStyle w:val="TableParagraph"/>
              <w:spacing w:line="252" w:lineRule="exact"/>
              <w:ind w:left="109"/>
            </w:pPr>
            <w:r>
              <w:rPr>
                <w:spacing w:val="-2"/>
              </w:rPr>
              <w:t>mortar</w:t>
            </w: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14148">
            <w:pPr>
              <w:pStyle w:val="TableParagraph"/>
              <w:rPr>
                <w:rFonts w:ascii="Times New Roman"/>
              </w:rPr>
            </w:pPr>
          </w:p>
        </w:tc>
        <w:tc>
          <w:tcPr>
            <w:tcW w:w="1560" w:type="dxa"/>
          </w:tcPr>
          <w:p w:rsidR="00714148" w:rsidRDefault="00714148">
            <w:pPr>
              <w:pStyle w:val="TableParagraph"/>
              <w:rPr>
                <w:rFonts w:ascii="Times New Roman"/>
              </w:rPr>
            </w:pPr>
          </w:p>
        </w:tc>
        <w:tc>
          <w:tcPr>
            <w:tcW w:w="2876"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pgSz w:w="11910" w:h="16840"/>
          <w:pgMar w:top="1380" w:right="0" w:bottom="1082" w:left="0" w:header="720" w:footer="720" w:gutter="0"/>
          <w:cols w:space="720"/>
        </w:sect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1724"/>
        <w:gridCol w:w="807"/>
        <w:gridCol w:w="1105"/>
        <w:gridCol w:w="1138"/>
        <w:gridCol w:w="1133"/>
        <w:gridCol w:w="1560"/>
        <w:gridCol w:w="2876"/>
      </w:tblGrid>
      <w:tr w:rsidR="00714148">
        <w:trPr>
          <w:trHeight w:val="710"/>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Crest</w:t>
            </w:r>
            <w:r>
              <w:rPr>
                <w:spacing w:val="-3"/>
              </w:rPr>
              <w:t xml:space="preserve"> </w:t>
            </w:r>
            <w:r>
              <w:t>wall</w:t>
            </w:r>
            <w:r>
              <w:rPr>
                <w:spacing w:val="3"/>
              </w:rPr>
              <w:t xml:space="preserve"> </w:t>
            </w:r>
            <w:r>
              <w:rPr>
                <w:spacing w:val="-10"/>
              </w:rPr>
              <w:t>-</w:t>
            </w:r>
          </w:p>
        </w:tc>
        <w:tc>
          <w:tcPr>
            <w:tcW w:w="807" w:type="dxa"/>
          </w:tcPr>
          <w:p w:rsidR="00714148" w:rsidRDefault="00714148">
            <w:pPr>
              <w:pStyle w:val="TableParagraph"/>
              <w:rPr>
                <w:rFonts w:ascii="Times New Roman"/>
                <w:sz w:val="20"/>
              </w:rPr>
            </w:pPr>
          </w:p>
        </w:tc>
        <w:tc>
          <w:tcPr>
            <w:tcW w:w="1105" w:type="dxa"/>
          </w:tcPr>
          <w:p w:rsidR="00714148" w:rsidRDefault="00714148">
            <w:pPr>
              <w:pStyle w:val="TableParagraph"/>
              <w:rPr>
                <w:rFonts w:ascii="Times New Roman"/>
                <w:sz w:val="20"/>
              </w:rPr>
            </w:pPr>
          </w:p>
        </w:tc>
        <w:tc>
          <w:tcPr>
            <w:tcW w:w="1138" w:type="dxa"/>
          </w:tcPr>
          <w:p w:rsidR="00714148" w:rsidRDefault="00714148">
            <w:pPr>
              <w:pStyle w:val="TableParagraph"/>
              <w:rPr>
                <w:rFonts w:ascii="Times New Roman"/>
                <w:sz w:val="20"/>
              </w:rPr>
            </w:pPr>
          </w:p>
        </w:tc>
        <w:tc>
          <w:tcPr>
            <w:tcW w:w="1133" w:type="dxa"/>
          </w:tcPr>
          <w:p w:rsidR="00714148" w:rsidRDefault="00714148">
            <w:pPr>
              <w:pStyle w:val="TableParagraph"/>
              <w:rPr>
                <w:rFonts w:ascii="Times New Roman"/>
                <w:sz w:val="20"/>
              </w:rPr>
            </w:pPr>
          </w:p>
        </w:tc>
        <w:tc>
          <w:tcPr>
            <w:tcW w:w="1560" w:type="dxa"/>
          </w:tcPr>
          <w:p w:rsidR="00714148" w:rsidRDefault="00714148">
            <w:pPr>
              <w:pStyle w:val="TableParagraph"/>
              <w:rPr>
                <w:rFonts w:ascii="Times New Roman"/>
                <w:sz w:val="20"/>
              </w:rPr>
            </w:pP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1</w:t>
            </w:r>
            <w:r>
              <w:rPr>
                <w:vertAlign w:val="superscript"/>
              </w:rPr>
              <w:t>st</w:t>
            </w:r>
            <w:r>
              <w:rPr>
                <w:spacing w:val="-8"/>
              </w:rPr>
              <w:t xml:space="preserve"> </w:t>
            </w:r>
            <w:r>
              <w:rPr>
                <w:spacing w:val="-4"/>
              </w:rPr>
              <w:t>step</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4.50</w:t>
            </w:r>
          </w:p>
        </w:tc>
        <w:tc>
          <w:tcPr>
            <w:tcW w:w="1138" w:type="dxa"/>
          </w:tcPr>
          <w:p w:rsidR="00714148" w:rsidRDefault="007F56EE">
            <w:pPr>
              <w:pStyle w:val="TableParagraph"/>
              <w:spacing w:line="265" w:lineRule="exact"/>
              <w:ind w:left="109"/>
            </w:pPr>
            <w:r>
              <w:rPr>
                <w:spacing w:val="-4"/>
              </w:rPr>
              <w:t>0.70</w:t>
            </w:r>
          </w:p>
        </w:tc>
        <w:tc>
          <w:tcPr>
            <w:tcW w:w="1133" w:type="dxa"/>
          </w:tcPr>
          <w:p w:rsidR="00714148" w:rsidRDefault="007F56EE">
            <w:pPr>
              <w:pStyle w:val="TableParagraph"/>
              <w:spacing w:line="265" w:lineRule="exact"/>
              <w:ind w:left="104"/>
            </w:pPr>
            <w:r>
              <w:rPr>
                <w:spacing w:val="-4"/>
              </w:rPr>
              <w:t>0.40</w:t>
            </w:r>
          </w:p>
        </w:tc>
        <w:tc>
          <w:tcPr>
            <w:tcW w:w="1560" w:type="dxa"/>
          </w:tcPr>
          <w:p w:rsidR="00714148" w:rsidRDefault="007F56EE">
            <w:pPr>
              <w:pStyle w:val="TableParagraph"/>
              <w:spacing w:line="265" w:lineRule="exact"/>
              <w:ind w:left="109"/>
            </w:pPr>
            <w:r>
              <w:rPr>
                <w:spacing w:val="-4"/>
              </w:rPr>
              <w:t>1.26</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2</w:t>
            </w:r>
            <w:r>
              <w:rPr>
                <w:vertAlign w:val="superscript"/>
              </w:rPr>
              <w:t>nd</w:t>
            </w:r>
            <w:r>
              <w:rPr>
                <w:spacing w:val="-10"/>
              </w:rPr>
              <w:t xml:space="preserve"> </w:t>
            </w:r>
            <w:r>
              <w:rPr>
                <w:spacing w:val="-4"/>
              </w:rPr>
              <w:t>step</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4.50</w:t>
            </w:r>
          </w:p>
        </w:tc>
        <w:tc>
          <w:tcPr>
            <w:tcW w:w="1138" w:type="dxa"/>
          </w:tcPr>
          <w:p w:rsidR="00714148" w:rsidRDefault="007F56EE">
            <w:pPr>
              <w:pStyle w:val="TableParagraph"/>
              <w:spacing w:line="265" w:lineRule="exact"/>
              <w:ind w:left="109"/>
            </w:pPr>
            <w:r>
              <w:rPr>
                <w:spacing w:val="-4"/>
              </w:rPr>
              <w:t>0.60</w:t>
            </w:r>
          </w:p>
        </w:tc>
        <w:tc>
          <w:tcPr>
            <w:tcW w:w="1133" w:type="dxa"/>
          </w:tcPr>
          <w:p w:rsidR="00714148" w:rsidRDefault="007F56EE">
            <w:pPr>
              <w:pStyle w:val="TableParagraph"/>
              <w:spacing w:line="265" w:lineRule="exact"/>
              <w:ind w:left="104"/>
            </w:pPr>
            <w:r>
              <w:rPr>
                <w:spacing w:val="-4"/>
              </w:rPr>
              <w:t>1.00</w:t>
            </w:r>
          </w:p>
        </w:tc>
        <w:tc>
          <w:tcPr>
            <w:tcW w:w="1560" w:type="dxa"/>
          </w:tcPr>
          <w:p w:rsidR="00714148" w:rsidRDefault="007F56EE">
            <w:pPr>
              <w:pStyle w:val="TableParagraph"/>
              <w:spacing w:line="265" w:lineRule="exact"/>
              <w:ind w:left="109"/>
            </w:pPr>
            <w:r>
              <w:rPr>
                <w:spacing w:val="-4"/>
              </w:rPr>
              <w:t>2.70</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Side</w:t>
            </w:r>
            <w:r>
              <w:rPr>
                <w:spacing w:val="-2"/>
              </w:rPr>
              <w:t xml:space="preserve"> </w:t>
            </w:r>
            <w:r>
              <w:rPr>
                <w:spacing w:val="-4"/>
              </w:rPr>
              <w:t>wall</w:t>
            </w:r>
          </w:p>
        </w:tc>
        <w:tc>
          <w:tcPr>
            <w:tcW w:w="807" w:type="dxa"/>
          </w:tcPr>
          <w:p w:rsidR="00714148" w:rsidRDefault="00714148">
            <w:pPr>
              <w:pStyle w:val="TableParagraph"/>
              <w:rPr>
                <w:rFonts w:ascii="Times New Roman"/>
                <w:sz w:val="20"/>
              </w:rPr>
            </w:pPr>
          </w:p>
        </w:tc>
        <w:tc>
          <w:tcPr>
            <w:tcW w:w="1105" w:type="dxa"/>
          </w:tcPr>
          <w:p w:rsidR="00714148" w:rsidRDefault="00714148">
            <w:pPr>
              <w:pStyle w:val="TableParagraph"/>
              <w:rPr>
                <w:rFonts w:ascii="Times New Roman"/>
                <w:sz w:val="20"/>
              </w:rPr>
            </w:pPr>
          </w:p>
        </w:tc>
        <w:tc>
          <w:tcPr>
            <w:tcW w:w="1138" w:type="dxa"/>
          </w:tcPr>
          <w:p w:rsidR="00714148" w:rsidRDefault="00714148">
            <w:pPr>
              <w:pStyle w:val="TableParagraph"/>
              <w:rPr>
                <w:rFonts w:ascii="Times New Roman"/>
                <w:sz w:val="20"/>
              </w:rPr>
            </w:pPr>
          </w:p>
        </w:tc>
        <w:tc>
          <w:tcPr>
            <w:tcW w:w="1133" w:type="dxa"/>
          </w:tcPr>
          <w:p w:rsidR="00714148" w:rsidRDefault="00714148">
            <w:pPr>
              <w:pStyle w:val="TableParagraph"/>
              <w:rPr>
                <w:rFonts w:ascii="Times New Roman"/>
                <w:sz w:val="20"/>
              </w:rPr>
            </w:pPr>
          </w:p>
        </w:tc>
        <w:tc>
          <w:tcPr>
            <w:tcW w:w="1560" w:type="dxa"/>
          </w:tcPr>
          <w:p w:rsidR="00714148" w:rsidRDefault="00714148">
            <w:pPr>
              <w:pStyle w:val="TableParagraph"/>
              <w:rPr>
                <w:rFonts w:ascii="Times New Roman"/>
                <w:sz w:val="20"/>
              </w:rPr>
            </w:pP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w:t>
            </w:r>
            <w:proofErr w:type="spellStart"/>
            <w:r>
              <w:t>i</w:t>
            </w:r>
            <w:proofErr w:type="spellEnd"/>
            <w:r>
              <w:t>)1</w:t>
            </w:r>
            <w:r>
              <w:rPr>
                <w:vertAlign w:val="superscript"/>
              </w:rPr>
              <w:t>st</w:t>
            </w:r>
            <w:r>
              <w:rPr>
                <w:spacing w:val="-6"/>
              </w:rPr>
              <w:t xml:space="preserve"> </w:t>
            </w:r>
            <w:r>
              <w:rPr>
                <w:spacing w:val="-4"/>
              </w:rPr>
              <w:t>step</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2.35</w:t>
            </w:r>
          </w:p>
        </w:tc>
        <w:tc>
          <w:tcPr>
            <w:tcW w:w="1138" w:type="dxa"/>
          </w:tcPr>
          <w:p w:rsidR="00714148" w:rsidRDefault="007F56EE">
            <w:pPr>
              <w:pStyle w:val="TableParagraph"/>
              <w:spacing w:line="265" w:lineRule="exact"/>
              <w:ind w:left="109"/>
            </w:pPr>
            <w:r>
              <w:rPr>
                <w:spacing w:val="-4"/>
              </w:rPr>
              <w:t>0.60</w:t>
            </w:r>
          </w:p>
        </w:tc>
        <w:tc>
          <w:tcPr>
            <w:tcW w:w="1133" w:type="dxa"/>
          </w:tcPr>
          <w:p w:rsidR="00714148" w:rsidRDefault="007F56EE">
            <w:pPr>
              <w:pStyle w:val="TableParagraph"/>
              <w:spacing w:line="265" w:lineRule="exact"/>
              <w:ind w:left="104"/>
            </w:pPr>
            <w:r>
              <w:rPr>
                <w:spacing w:val="-4"/>
              </w:rPr>
              <w:t>0.40</w:t>
            </w:r>
          </w:p>
        </w:tc>
        <w:tc>
          <w:tcPr>
            <w:tcW w:w="1560" w:type="dxa"/>
          </w:tcPr>
          <w:p w:rsidR="00714148" w:rsidRDefault="007F56EE">
            <w:pPr>
              <w:pStyle w:val="TableParagraph"/>
              <w:spacing w:line="265" w:lineRule="exact"/>
              <w:ind w:left="109"/>
            </w:pPr>
            <w:r>
              <w:rPr>
                <w:spacing w:val="-4"/>
              </w:rPr>
              <w:t>1.13</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2</w:t>
            </w:r>
            <w:r>
              <w:rPr>
                <w:vertAlign w:val="superscript"/>
              </w:rPr>
              <w:t>nd</w:t>
            </w:r>
            <w:r>
              <w:rPr>
                <w:spacing w:val="-10"/>
              </w:rPr>
              <w:t xml:space="preserve"> </w:t>
            </w:r>
            <w:r>
              <w:rPr>
                <w:spacing w:val="-4"/>
              </w:rPr>
              <w:t>step</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2.35</w:t>
            </w:r>
          </w:p>
        </w:tc>
        <w:tc>
          <w:tcPr>
            <w:tcW w:w="1138" w:type="dxa"/>
          </w:tcPr>
          <w:p w:rsidR="00714148" w:rsidRDefault="007F56EE">
            <w:pPr>
              <w:pStyle w:val="TableParagraph"/>
              <w:spacing w:line="265" w:lineRule="exact"/>
              <w:ind w:left="109"/>
            </w:pPr>
            <w:r>
              <w:rPr>
                <w:spacing w:val="-4"/>
              </w:rPr>
              <w:t>0.50</w:t>
            </w:r>
          </w:p>
        </w:tc>
        <w:tc>
          <w:tcPr>
            <w:tcW w:w="1133" w:type="dxa"/>
          </w:tcPr>
          <w:p w:rsidR="00714148" w:rsidRDefault="007F56EE">
            <w:pPr>
              <w:pStyle w:val="TableParagraph"/>
              <w:spacing w:line="265" w:lineRule="exact"/>
              <w:ind w:left="104"/>
            </w:pPr>
            <w:r>
              <w:rPr>
                <w:spacing w:val="-4"/>
              </w:rPr>
              <w:t>0.50</w:t>
            </w:r>
          </w:p>
        </w:tc>
        <w:tc>
          <w:tcPr>
            <w:tcW w:w="1560" w:type="dxa"/>
          </w:tcPr>
          <w:p w:rsidR="00714148" w:rsidRDefault="007F56EE">
            <w:pPr>
              <w:pStyle w:val="TableParagraph"/>
              <w:spacing w:line="265" w:lineRule="exact"/>
              <w:ind w:left="109"/>
            </w:pPr>
            <w:r>
              <w:rPr>
                <w:spacing w:val="-4"/>
              </w:rPr>
              <w:t>1.18</w:t>
            </w:r>
          </w:p>
        </w:tc>
        <w:tc>
          <w:tcPr>
            <w:tcW w:w="2876" w:type="dxa"/>
          </w:tcPr>
          <w:p w:rsidR="00714148" w:rsidRDefault="00714148">
            <w:pPr>
              <w:pStyle w:val="TableParagraph"/>
              <w:rPr>
                <w:rFonts w:ascii="Times New Roman"/>
                <w:sz w:val="20"/>
              </w:rPr>
            </w:pPr>
          </w:p>
        </w:tc>
      </w:tr>
      <w:tr w:rsidR="00714148">
        <w:trPr>
          <w:trHeight w:val="710"/>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before="2"/>
              <w:ind w:left="109"/>
            </w:pPr>
            <w:r>
              <w:t>3</w:t>
            </w:r>
            <w:r>
              <w:rPr>
                <w:vertAlign w:val="superscript"/>
              </w:rPr>
              <w:t>rd</w:t>
            </w:r>
            <w:r>
              <w:rPr>
                <w:spacing w:val="-9"/>
              </w:rPr>
              <w:t xml:space="preserve"> </w:t>
            </w:r>
            <w:r>
              <w:rPr>
                <w:spacing w:val="-4"/>
              </w:rPr>
              <w:t>step</w:t>
            </w:r>
          </w:p>
        </w:tc>
        <w:tc>
          <w:tcPr>
            <w:tcW w:w="807" w:type="dxa"/>
          </w:tcPr>
          <w:p w:rsidR="00714148" w:rsidRDefault="007F56EE">
            <w:pPr>
              <w:pStyle w:val="TableParagraph"/>
              <w:spacing w:before="2"/>
              <w:ind w:left="109"/>
            </w:pPr>
            <w:r>
              <w:rPr>
                <w:spacing w:val="-10"/>
              </w:rPr>
              <w:t>2</w:t>
            </w:r>
          </w:p>
        </w:tc>
        <w:tc>
          <w:tcPr>
            <w:tcW w:w="1105" w:type="dxa"/>
          </w:tcPr>
          <w:p w:rsidR="00714148" w:rsidRDefault="007F56EE">
            <w:pPr>
              <w:pStyle w:val="TableParagraph"/>
              <w:spacing w:before="2"/>
              <w:ind w:left="109"/>
            </w:pPr>
            <w:r>
              <w:rPr>
                <w:spacing w:val="-4"/>
              </w:rPr>
              <w:t>2.35</w:t>
            </w:r>
          </w:p>
        </w:tc>
        <w:tc>
          <w:tcPr>
            <w:tcW w:w="1138" w:type="dxa"/>
          </w:tcPr>
          <w:p w:rsidR="00714148" w:rsidRDefault="007F56EE">
            <w:pPr>
              <w:pStyle w:val="TableParagraph"/>
              <w:spacing w:before="2"/>
              <w:ind w:left="109"/>
            </w:pPr>
            <w:r>
              <w:rPr>
                <w:spacing w:val="-4"/>
              </w:rPr>
              <w:t>0.40</w:t>
            </w:r>
          </w:p>
        </w:tc>
        <w:tc>
          <w:tcPr>
            <w:tcW w:w="1133" w:type="dxa"/>
          </w:tcPr>
          <w:p w:rsidR="00714148" w:rsidRDefault="007F56EE">
            <w:pPr>
              <w:pStyle w:val="TableParagraph"/>
              <w:spacing w:before="2"/>
              <w:ind w:left="104"/>
            </w:pPr>
            <w:r>
              <w:rPr>
                <w:spacing w:val="-4"/>
              </w:rPr>
              <w:t>0.50</w:t>
            </w:r>
          </w:p>
        </w:tc>
        <w:tc>
          <w:tcPr>
            <w:tcW w:w="1560" w:type="dxa"/>
          </w:tcPr>
          <w:p w:rsidR="00714148" w:rsidRDefault="007F56EE">
            <w:pPr>
              <w:pStyle w:val="TableParagraph"/>
              <w:spacing w:before="2"/>
              <w:ind w:left="109"/>
            </w:pPr>
            <w:r>
              <w:rPr>
                <w:spacing w:val="-4"/>
              </w:rPr>
              <w:t>0.94</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4</w:t>
            </w:r>
            <w:r>
              <w:rPr>
                <w:vertAlign w:val="superscript"/>
              </w:rPr>
              <w:t>th</w:t>
            </w:r>
            <w:r>
              <w:rPr>
                <w:spacing w:val="-7"/>
              </w:rPr>
              <w:t xml:space="preserve"> </w:t>
            </w:r>
            <w:r>
              <w:rPr>
                <w:spacing w:val="-4"/>
              </w:rPr>
              <w:t>step</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2.35</w:t>
            </w:r>
          </w:p>
        </w:tc>
        <w:tc>
          <w:tcPr>
            <w:tcW w:w="1138" w:type="dxa"/>
          </w:tcPr>
          <w:p w:rsidR="00714148" w:rsidRDefault="007F56EE">
            <w:pPr>
              <w:pStyle w:val="TableParagraph"/>
              <w:spacing w:line="265" w:lineRule="exact"/>
              <w:ind w:left="109"/>
            </w:pPr>
            <w:r>
              <w:rPr>
                <w:spacing w:val="-4"/>
              </w:rPr>
              <w:t>0.30</w:t>
            </w:r>
          </w:p>
        </w:tc>
        <w:tc>
          <w:tcPr>
            <w:tcW w:w="1133" w:type="dxa"/>
          </w:tcPr>
          <w:p w:rsidR="00714148" w:rsidRDefault="007F56EE">
            <w:pPr>
              <w:pStyle w:val="TableParagraph"/>
              <w:spacing w:line="265" w:lineRule="exact"/>
              <w:ind w:left="104"/>
            </w:pPr>
            <w:r>
              <w:rPr>
                <w:spacing w:val="-4"/>
              </w:rPr>
              <w:t>0.70</w:t>
            </w:r>
          </w:p>
        </w:tc>
        <w:tc>
          <w:tcPr>
            <w:tcW w:w="1560" w:type="dxa"/>
          </w:tcPr>
          <w:p w:rsidR="00714148" w:rsidRDefault="007F56EE">
            <w:pPr>
              <w:pStyle w:val="TableParagraph"/>
              <w:spacing w:line="265" w:lineRule="exact"/>
              <w:ind w:left="109"/>
            </w:pPr>
            <w:r>
              <w:rPr>
                <w:spacing w:val="-4"/>
              </w:rPr>
              <w:t>0.99</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(ii)1</w:t>
            </w:r>
            <w:r>
              <w:rPr>
                <w:vertAlign w:val="superscript"/>
              </w:rPr>
              <w:t>st</w:t>
            </w:r>
            <w:r>
              <w:rPr>
                <w:spacing w:val="-4"/>
              </w:rPr>
              <w:t xml:space="preserve"> step</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2.10</w:t>
            </w:r>
          </w:p>
        </w:tc>
        <w:tc>
          <w:tcPr>
            <w:tcW w:w="1138" w:type="dxa"/>
          </w:tcPr>
          <w:p w:rsidR="00714148" w:rsidRDefault="007F56EE">
            <w:pPr>
              <w:pStyle w:val="TableParagraph"/>
              <w:spacing w:line="265" w:lineRule="exact"/>
              <w:ind w:left="109"/>
            </w:pPr>
            <w:r>
              <w:rPr>
                <w:spacing w:val="-4"/>
              </w:rPr>
              <w:t>0.50</w:t>
            </w:r>
          </w:p>
        </w:tc>
        <w:tc>
          <w:tcPr>
            <w:tcW w:w="1133" w:type="dxa"/>
          </w:tcPr>
          <w:p w:rsidR="00714148" w:rsidRDefault="007F56EE">
            <w:pPr>
              <w:pStyle w:val="TableParagraph"/>
              <w:spacing w:line="265" w:lineRule="exact"/>
              <w:ind w:left="104"/>
            </w:pPr>
            <w:r>
              <w:rPr>
                <w:spacing w:val="-4"/>
              </w:rPr>
              <w:t>0.40</w:t>
            </w:r>
          </w:p>
        </w:tc>
        <w:tc>
          <w:tcPr>
            <w:tcW w:w="1560" w:type="dxa"/>
          </w:tcPr>
          <w:p w:rsidR="00714148" w:rsidRDefault="007F56EE">
            <w:pPr>
              <w:pStyle w:val="TableParagraph"/>
              <w:spacing w:line="265" w:lineRule="exact"/>
              <w:ind w:left="109"/>
            </w:pPr>
            <w:r>
              <w:rPr>
                <w:spacing w:val="-4"/>
              </w:rPr>
              <w:t>0.84</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2</w:t>
            </w:r>
            <w:r>
              <w:rPr>
                <w:vertAlign w:val="superscript"/>
              </w:rPr>
              <w:t>nd</w:t>
            </w:r>
            <w:r>
              <w:rPr>
                <w:spacing w:val="-10"/>
              </w:rPr>
              <w:t xml:space="preserve"> </w:t>
            </w:r>
            <w:r>
              <w:rPr>
                <w:spacing w:val="-4"/>
              </w:rPr>
              <w:t>step</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2.10</w:t>
            </w:r>
          </w:p>
        </w:tc>
        <w:tc>
          <w:tcPr>
            <w:tcW w:w="1138" w:type="dxa"/>
          </w:tcPr>
          <w:p w:rsidR="00714148" w:rsidRDefault="007F56EE">
            <w:pPr>
              <w:pStyle w:val="TableParagraph"/>
              <w:spacing w:line="265" w:lineRule="exact"/>
              <w:ind w:left="109"/>
            </w:pPr>
            <w:r>
              <w:rPr>
                <w:spacing w:val="-4"/>
              </w:rPr>
              <w:t>0.40</w:t>
            </w:r>
          </w:p>
        </w:tc>
        <w:tc>
          <w:tcPr>
            <w:tcW w:w="1133" w:type="dxa"/>
          </w:tcPr>
          <w:p w:rsidR="00714148" w:rsidRDefault="007F56EE">
            <w:pPr>
              <w:pStyle w:val="TableParagraph"/>
              <w:spacing w:line="265" w:lineRule="exact"/>
              <w:ind w:left="104"/>
            </w:pPr>
            <w:r>
              <w:rPr>
                <w:spacing w:val="-4"/>
              </w:rPr>
              <w:t>0.50</w:t>
            </w:r>
          </w:p>
        </w:tc>
        <w:tc>
          <w:tcPr>
            <w:tcW w:w="1560" w:type="dxa"/>
          </w:tcPr>
          <w:p w:rsidR="00714148" w:rsidRDefault="007F56EE">
            <w:pPr>
              <w:pStyle w:val="TableParagraph"/>
              <w:spacing w:line="265" w:lineRule="exact"/>
              <w:ind w:left="109"/>
            </w:pPr>
            <w:r>
              <w:rPr>
                <w:spacing w:val="-4"/>
              </w:rPr>
              <w:t>0.84</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3</w:t>
            </w:r>
            <w:r>
              <w:rPr>
                <w:vertAlign w:val="superscript"/>
              </w:rPr>
              <w:t>rd</w:t>
            </w:r>
            <w:r>
              <w:rPr>
                <w:spacing w:val="-9"/>
              </w:rPr>
              <w:t xml:space="preserve"> </w:t>
            </w:r>
            <w:r>
              <w:rPr>
                <w:spacing w:val="-4"/>
              </w:rPr>
              <w:t>step</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2.10</w:t>
            </w:r>
          </w:p>
        </w:tc>
        <w:tc>
          <w:tcPr>
            <w:tcW w:w="1138" w:type="dxa"/>
          </w:tcPr>
          <w:p w:rsidR="00714148" w:rsidRDefault="007F56EE">
            <w:pPr>
              <w:pStyle w:val="TableParagraph"/>
              <w:spacing w:line="265" w:lineRule="exact"/>
              <w:ind w:left="109"/>
            </w:pPr>
            <w:r>
              <w:rPr>
                <w:spacing w:val="-4"/>
              </w:rPr>
              <w:t>0.30</w:t>
            </w:r>
          </w:p>
        </w:tc>
        <w:tc>
          <w:tcPr>
            <w:tcW w:w="1133" w:type="dxa"/>
          </w:tcPr>
          <w:p w:rsidR="00714148" w:rsidRDefault="007F56EE">
            <w:pPr>
              <w:pStyle w:val="TableParagraph"/>
              <w:spacing w:line="265" w:lineRule="exact"/>
              <w:ind w:left="104"/>
            </w:pPr>
            <w:r>
              <w:rPr>
                <w:spacing w:val="-4"/>
              </w:rPr>
              <w:t>0.90</w:t>
            </w:r>
          </w:p>
        </w:tc>
        <w:tc>
          <w:tcPr>
            <w:tcW w:w="1560" w:type="dxa"/>
          </w:tcPr>
          <w:p w:rsidR="00714148" w:rsidRDefault="007F56EE">
            <w:pPr>
              <w:pStyle w:val="TableParagraph"/>
              <w:spacing w:line="265" w:lineRule="exact"/>
              <w:ind w:left="109"/>
            </w:pPr>
            <w:r>
              <w:rPr>
                <w:spacing w:val="-4"/>
              </w:rPr>
              <w:t>1.13</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(iii)1</w:t>
            </w:r>
            <w:r>
              <w:rPr>
                <w:vertAlign w:val="superscript"/>
              </w:rPr>
              <w:t>st</w:t>
            </w:r>
            <w:r>
              <w:rPr>
                <w:spacing w:val="-7"/>
              </w:rPr>
              <w:t xml:space="preserve"> </w:t>
            </w:r>
            <w:r>
              <w:rPr>
                <w:spacing w:val="-4"/>
              </w:rPr>
              <w:t>step</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1.50</w:t>
            </w:r>
          </w:p>
        </w:tc>
        <w:tc>
          <w:tcPr>
            <w:tcW w:w="1138" w:type="dxa"/>
          </w:tcPr>
          <w:p w:rsidR="00714148" w:rsidRDefault="007F56EE">
            <w:pPr>
              <w:pStyle w:val="TableParagraph"/>
              <w:spacing w:line="265" w:lineRule="exact"/>
              <w:ind w:left="109"/>
            </w:pPr>
            <w:r>
              <w:rPr>
                <w:spacing w:val="-4"/>
              </w:rPr>
              <w:t>0.40</w:t>
            </w:r>
          </w:p>
        </w:tc>
        <w:tc>
          <w:tcPr>
            <w:tcW w:w="1133" w:type="dxa"/>
          </w:tcPr>
          <w:p w:rsidR="00714148" w:rsidRDefault="007F56EE">
            <w:pPr>
              <w:pStyle w:val="TableParagraph"/>
              <w:spacing w:line="265" w:lineRule="exact"/>
              <w:ind w:left="104"/>
            </w:pPr>
            <w:r>
              <w:rPr>
                <w:spacing w:val="-4"/>
              </w:rPr>
              <w:t>0.90</w:t>
            </w:r>
          </w:p>
        </w:tc>
        <w:tc>
          <w:tcPr>
            <w:tcW w:w="1560" w:type="dxa"/>
          </w:tcPr>
          <w:p w:rsidR="00714148" w:rsidRDefault="007F56EE">
            <w:pPr>
              <w:pStyle w:val="TableParagraph"/>
              <w:spacing w:line="265" w:lineRule="exact"/>
              <w:ind w:left="109"/>
            </w:pPr>
            <w:r>
              <w:rPr>
                <w:spacing w:val="-4"/>
              </w:rPr>
              <w:t>1.08</w:t>
            </w:r>
          </w:p>
        </w:tc>
        <w:tc>
          <w:tcPr>
            <w:tcW w:w="2876" w:type="dxa"/>
          </w:tcPr>
          <w:p w:rsidR="00714148" w:rsidRDefault="00714148">
            <w:pPr>
              <w:pStyle w:val="TableParagraph"/>
              <w:rPr>
                <w:rFonts w:ascii="Times New Roman"/>
                <w:sz w:val="20"/>
              </w:rPr>
            </w:pPr>
          </w:p>
        </w:tc>
      </w:tr>
      <w:tr w:rsidR="00714148">
        <w:trPr>
          <w:trHeight w:val="710"/>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before="1"/>
              <w:ind w:left="109"/>
            </w:pPr>
            <w:r>
              <w:t>2</w:t>
            </w:r>
            <w:r>
              <w:rPr>
                <w:vertAlign w:val="superscript"/>
              </w:rPr>
              <w:t>nd</w:t>
            </w:r>
            <w:r>
              <w:rPr>
                <w:spacing w:val="-10"/>
              </w:rPr>
              <w:t xml:space="preserve"> </w:t>
            </w:r>
            <w:r>
              <w:rPr>
                <w:spacing w:val="-4"/>
              </w:rPr>
              <w:t>step</w:t>
            </w:r>
          </w:p>
        </w:tc>
        <w:tc>
          <w:tcPr>
            <w:tcW w:w="807" w:type="dxa"/>
          </w:tcPr>
          <w:p w:rsidR="00714148" w:rsidRDefault="007F56EE">
            <w:pPr>
              <w:pStyle w:val="TableParagraph"/>
              <w:spacing w:before="1"/>
              <w:ind w:left="109"/>
            </w:pPr>
            <w:r>
              <w:rPr>
                <w:spacing w:val="-10"/>
              </w:rPr>
              <w:t>2</w:t>
            </w:r>
          </w:p>
        </w:tc>
        <w:tc>
          <w:tcPr>
            <w:tcW w:w="1105" w:type="dxa"/>
          </w:tcPr>
          <w:p w:rsidR="00714148" w:rsidRDefault="007F56EE">
            <w:pPr>
              <w:pStyle w:val="TableParagraph"/>
              <w:spacing w:before="1"/>
              <w:ind w:left="109"/>
            </w:pPr>
            <w:r>
              <w:rPr>
                <w:spacing w:val="-4"/>
              </w:rPr>
              <w:t>1.50</w:t>
            </w:r>
          </w:p>
        </w:tc>
        <w:tc>
          <w:tcPr>
            <w:tcW w:w="1138" w:type="dxa"/>
          </w:tcPr>
          <w:p w:rsidR="00714148" w:rsidRDefault="007F56EE">
            <w:pPr>
              <w:pStyle w:val="TableParagraph"/>
              <w:spacing w:before="1"/>
              <w:ind w:left="109"/>
            </w:pPr>
            <w:r>
              <w:rPr>
                <w:spacing w:val="-4"/>
              </w:rPr>
              <w:t>0.30</w:t>
            </w:r>
          </w:p>
        </w:tc>
        <w:tc>
          <w:tcPr>
            <w:tcW w:w="1133" w:type="dxa"/>
          </w:tcPr>
          <w:p w:rsidR="00714148" w:rsidRDefault="007F56EE">
            <w:pPr>
              <w:pStyle w:val="TableParagraph"/>
              <w:spacing w:before="1"/>
              <w:ind w:left="104"/>
            </w:pPr>
            <w:r>
              <w:rPr>
                <w:spacing w:val="-4"/>
              </w:rPr>
              <w:t>0.60</w:t>
            </w:r>
          </w:p>
        </w:tc>
        <w:tc>
          <w:tcPr>
            <w:tcW w:w="1560" w:type="dxa"/>
          </w:tcPr>
          <w:p w:rsidR="00714148" w:rsidRDefault="007F56EE">
            <w:pPr>
              <w:pStyle w:val="TableParagraph"/>
              <w:spacing w:before="1"/>
              <w:ind w:left="109"/>
            </w:pPr>
            <w:r>
              <w:rPr>
                <w:spacing w:val="-4"/>
              </w:rPr>
              <w:t>0.54</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line="265" w:lineRule="exact"/>
              <w:ind w:left="109"/>
            </w:pPr>
            <w:r>
              <w:t>3</w:t>
            </w:r>
            <w:r>
              <w:rPr>
                <w:vertAlign w:val="superscript"/>
              </w:rPr>
              <w:t>rd</w:t>
            </w:r>
            <w:r>
              <w:rPr>
                <w:spacing w:val="-9"/>
              </w:rPr>
              <w:t xml:space="preserve"> </w:t>
            </w:r>
            <w:r>
              <w:rPr>
                <w:spacing w:val="-4"/>
              </w:rPr>
              <w:t>step</w:t>
            </w:r>
          </w:p>
        </w:tc>
        <w:tc>
          <w:tcPr>
            <w:tcW w:w="807" w:type="dxa"/>
          </w:tcPr>
          <w:p w:rsidR="00714148" w:rsidRDefault="00714148">
            <w:pPr>
              <w:pStyle w:val="TableParagraph"/>
              <w:rPr>
                <w:rFonts w:ascii="Times New Roman"/>
                <w:sz w:val="20"/>
              </w:rPr>
            </w:pPr>
          </w:p>
        </w:tc>
        <w:tc>
          <w:tcPr>
            <w:tcW w:w="1105" w:type="dxa"/>
          </w:tcPr>
          <w:p w:rsidR="00714148" w:rsidRDefault="00714148">
            <w:pPr>
              <w:pStyle w:val="TableParagraph"/>
              <w:rPr>
                <w:rFonts w:ascii="Times New Roman"/>
                <w:sz w:val="20"/>
              </w:rPr>
            </w:pPr>
          </w:p>
        </w:tc>
        <w:tc>
          <w:tcPr>
            <w:tcW w:w="1138" w:type="dxa"/>
          </w:tcPr>
          <w:p w:rsidR="00714148" w:rsidRDefault="00714148">
            <w:pPr>
              <w:pStyle w:val="TableParagraph"/>
              <w:rPr>
                <w:rFonts w:ascii="Times New Roman"/>
                <w:sz w:val="20"/>
              </w:rPr>
            </w:pPr>
          </w:p>
        </w:tc>
        <w:tc>
          <w:tcPr>
            <w:tcW w:w="1133" w:type="dxa"/>
          </w:tcPr>
          <w:p w:rsidR="00714148" w:rsidRDefault="00714148">
            <w:pPr>
              <w:pStyle w:val="TableParagraph"/>
              <w:rPr>
                <w:rFonts w:ascii="Times New Roman"/>
                <w:sz w:val="20"/>
              </w:rPr>
            </w:pPr>
          </w:p>
        </w:tc>
        <w:tc>
          <w:tcPr>
            <w:tcW w:w="1560" w:type="dxa"/>
          </w:tcPr>
          <w:p w:rsidR="00714148" w:rsidRDefault="00714148">
            <w:pPr>
              <w:pStyle w:val="TableParagraph"/>
              <w:rPr>
                <w:rFonts w:ascii="Times New Roman"/>
                <w:sz w:val="20"/>
              </w:rPr>
            </w:pP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ind w:left="109" w:right="99"/>
            </w:pPr>
            <w:r>
              <w:t>Wing wall beyond</w:t>
            </w:r>
            <w:r>
              <w:rPr>
                <w:spacing w:val="-13"/>
              </w:rPr>
              <w:t xml:space="preserve"> </w:t>
            </w:r>
            <w:r>
              <w:t>side</w:t>
            </w:r>
            <w:r>
              <w:rPr>
                <w:spacing w:val="-12"/>
              </w:rPr>
              <w:t xml:space="preserve"> </w:t>
            </w:r>
            <w:r>
              <w:t>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1.80</w:t>
            </w:r>
          </w:p>
        </w:tc>
        <w:tc>
          <w:tcPr>
            <w:tcW w:w="1138" w:type="dxa"/>
          </w:tcPr>
          <w:p w:rsidR="00714148" w:rsidRDefault="007F56EE">
            <w:pPr>
              <w:pStyle w:val="TableParagraph"/>
              <w:spacing w:line="265" w:lineRule="exact"/>
              <w:ind w:left="109"/>
            </w:pPr>
            <w:r>
              <w:rPr>
                <w:spacing w:val="-4"/>
              </w:rPr>
              <w:t>0.40</w:t>
            </w:r>
          </w:p>
        </w:tc>
        <w:tc>
          <w:tcPr>
            <w:tcW w:w="1133" w:type="dxa"/>
          </w:tcPr>
          <w:p w:rsidR="00714148" w:rsidRDefault="007F56EE">
            <w:pPr>
              <w:pStyle w:val="TableParagraph"/>
              <w:spacing w:line="265" w:lineRule="exact"/>
              <w:ind w:left="104"/>
            </w:pPr>
            <w:r>
              <w:rPr>
                <w:spacing w:val="-4"/>
              </w:rPr>
              <w:t>0.40</w:t>
            </w:r>
          </w:p>
        </w:tc>
        <w:tc>
          <w:tcPr>
            <w:tcW w:w="1560" w:type="dxa"/>
          </w:tcPr>
          <w:p w:rsidR="00714148" w:rsidRDefault="007F56EE">
            <w:pPr>
              <w:pStyle w:val="TableParagraph"/>
              <w:spacing w:line="265" w:lineRule="exact"/>
              <w:ind w:left="109"/>
            </w:pPr>
            <w:r>
              <w:rPr>
                <w:spacing w:val="-4"/>
              </w:rPr>
              <w:t>0.58</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14148">
            <w:pPr>
              <w:pStyle w:val="TableParagraph"/>
              <w:rPr>
                <w:rFonts w:ascii="Times New Roman"/>
                <w:sz w:val="20"/>
              </w:rPr>
            </w:pPr>
          </w:p>
        </w:tc>
        <w:tc>
          <w:tcPr>
            <w:tcW w:w="807" w:type="dxa"/>
          </w:tcPr>
          <w:p w:rsidR="00714148" w:rsidRDefault="007F56EE">
            <w:pPr>
              <w:pStyle w:val="TableParagraph"/>
              <w:spacing w:line="266" w:lineRule="exact"/>
              <w:ind w:left="109"/>
            </w:pPr>
            <w:r>
              <w:rPr>
                <w:spacing w:val="-10"/>
              </w:rPr>
              <w:t>2</w:t>
            </w:r>
          </w:p>
        </w:tc>
        <w:tc>
          <w:tcPr>
            <w:tcW w:w="1105" w:type="dxa"/>
          </w:tcPr>
          <w:p w:rsidR="00714148" w:rsidRDefault="007F56EE">
            <w:pPr>
              <w:pStyle w:val="TableParagraph"/>
              <w:spacing w:line="266" w:lineRule="exact"/>
              <w:ind w:left="109"/>
            </w:pPr>
            <w:r>
              <w:rPr>
                <w:spacing w:val="-4"/>
              </w:rPr>
              <w:t>1.90</w:t>
            </w:r>
          </w:p>
        </w:tc>
        <w:tc>
          <w:tcPr>
            <w:tcW w:w="1138" w:type="dxa"/>
          </w:tcPr>
          <w:p w:rsidR="00714148" w:rsidRDefault="007F56EE">
            <w:pPr>
              <w:pStyle w:val="TableParagraph"/>
              <w:spacing w:line="266" w:lineRule="exact"/>
              <w:ind w:left="109"/>
            </w:pPr>
            <w:r>
              <w:rPr>
                <w:spacing w:val="-4"/>
              </w:rPr>
              <w:t>0.40</w:t>
            </w:r>
          </w:p>
        </w:tc>
        <w:tc>
          <w:tcPr>
            <w:tcW w:w="1133" w:type="dxa"/>
          </w:tcPr>
          <w:p w:rsidR="00714148" w:rsidRDefault="007F56EE">
            <w:pPr>
              <w:pStyle w:val="TableParagraph"/>
              <w:spacing w:line="266" w:lineRule="exact"/>
              <w:ind w:left="104"/>
            </w:pPr>
            <w:r>
              <w:rPr>
                <w:spacing w:val="-4"/>
              </w:rPr>
              <w:t>0.50</w:t>
            </w:r>
          </w:p>
        </w:tc>
        <w:tc>
          <w:tcPr>
            <w:tcW w:w="1560" w:type="dxa"/>
          </w:tcPr>
          <w:p w:rsidR="00714148" w:rsidRDefault="007F56EE">
            <w:pPr>
              <w:pStyle w:val="TableParagraph"/>
              <w:spacing w:line="266" w:lineRule="exact"/>
              <w:ind w:left="109"/>
            </w:pPr>
            <w:r>
              <w:rPr>
                <w:spacing w:val="-4"/>
              </w:rPr>
              <w:t>0.76</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14148">
            <w:pPr>
              <w:pStyle w:val="TableParagraph"/>
              <w:rPr>
                <w:rFonts w:ascii="Times New Roman"/>
                <w:sz w:val="20"/>
              </w:rPr>
            </w:pP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2.00</w:t>
            </w:r>
          </w:p>
        </w:tc>
        <w:tc>
          <w:tcPr>
            <w:tcW w:w="1138" w:type="dxa"/>
          </w:tcPr>
          <w:p w:rsidR="00714148" w:rsidRDefault="007F56EE">
            <w:pPr>
              <w:pStyle w:val="TableParagraph"/>
              <w:spacing w:line="265" w:lineRule="exact"/>
              <w:ind w:left="109"/>
            </w:pPr>
            <w:r>
              <w:rPr>
                <w:spacing w:val="-4"/>
              </w:rPr>
              <w:t>0.40</w:t>
            </w:r>
          </w:p>
        </w:tc>
        <w:tc>
          <w:tcPr>
            <w:tcW w:w="1133" w:type="dxa"/>
          </w:tcPr>
          <w:p w:rsidR="00714148" w:rsidRDefault="007F56EE">
            <w:pPr>
              <w:pStyle w:val="TableParagraph"/>
              <w:spacing w:line="265" w:lineRule="exact"/>
              <w:ind w:left="104"/>
            </w:pPr>
            <w:r>
              <w:rPr>
                <w:spacing w:val="-4"/>
              </w:rPr>
              <w:t>0.50</w:t>
            </w:r>
          </w:p>
        </w:tc>
        <w:tc>
          <w:tcPr>
            <w:tcW w:w="1560" w:type="dxa"/>
          </w:tcPr>
          <w:p w:rsidR="00714148" w:rsidRDefault="007F56EE">
            <w:pPr>
              <w:pStyle w:val="TableParagraph"/>
              <w:spacing w:line="265" w:lineRule="exact"/>
              <w:ind w:left="109"/>
            </w:pPr>
            <w:r>
              <w:rPr>
                <w:spacing w:val="-4"/>
              </w:rPr>
              <w:t>0.80</w:t>
            </w:r>
          </w:p>
        </w:tc>
        <w:tc>
          <w:tcPr>
            <w:tcW w:w="2876" w:type="dxa"/>
          </w:tcPr>
          <w:p w:rsidR="00714148" w:rsidRDefault="00714148">
            <w:pPr>
              <w:pStyle w:val="TableParagraph"/>
              <w:rPr>
                <w:rFonts w:ascii="Times New Roman"/>
                <w:sz w:val="20"/>
              </w:rPr>
            </w:pPr>
          </w:p>
        </w:tc>
      </w:tr>
      <w:tr w:rsidR="00714148">
        <w:trPr>
          <w:trHeight w:val="705"/>
        </w:trPr>
        <w:tc>
          <w:tcPr>
            <w:tcW w:w="620" w:type="dxa"/>
          </w:tcPr>
          <w:p w:rsidR="00714148" w:rsidRDefault="00714148">
            <w:pPr>
              <w:pStyle w:val="TableParagraph"/>
              <w:rPr>
                <w:rFonts w:ascii="Times New Roman"/>
                <w:sz w:val="20"/>
              </w:rPr>
            </w:pPr>
          </w:p>
        </w:tc>
        <w:tc>
          <w:tcPr>
            <w:tcW w:w="1724" w:type="dxa"/>
          </w:tcPr>
          <w:p w:rsidR="00714148" w:rsidRDefault="00714148">
            <w:pPr>
              <w:pStyle w:val="TableParagraph"/>
              <w:rPr>
                <w:rFonts w:ascii="Times New Roman"/>
                <w:sz w:val="20"/>
              </w:rPr>
            </w:pP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2.10</w:t>
            </w:r>
          </w:p>
        </w:tc>
        <w:tc>
          <w:tcPr>
            <w:tcW w:w="1138" w:type="dxa"/>
          </w:tcPr>
          <w:p w:rsidR="00714148" w:rsidRDefault="007F56EE">
            <w:pPr>
              <w:pStyle w:val="TableParagraph"/>
              <w:spacing w:line="265" w:lineRule="exact"/>
              <w:ind w:left="109"/>
            </w:pPr>
            <w:r>
              <w:rPr>
                <w:spacing w:val="-4"/>
              </w:rPr>
              <w:t>0.30</w:t>
            </w:r>
          </w:p>
        </w:tc>
        <w:tc>
          <w:tcPr>
            <w:tcW w:w="1133" w:type="dxa"/>
          </w:tcPr>
          <w:p w:rsidR="00714148" w:rsidRDefault="007F56EE">
            <w:pPr>
              <w:pStyle w:val="TableParagraph"/>
              <w:spacing w:line="265" w:lineRule="exact"/>
              <w:ind w:left="104"/>
            </w:pPr>
            <w:r>
              <w:rPr>
                <w:spacing w:val="-4"/>
              </w:rPr>
              <w:t>0.70</w:t>
            </w:r>
          </w:p>
        </w:tc>
        <w:tc>
          <w:tcPr>
            <w:tcW w:w="1560" w:type="dxa"/>
          </w:tcPr>
          <w:p w:rsidR="00714148" w:rsidRDefault="007F56EE">
            <w:pPr>
              <w:pStyle w:val="TableParagraph"/>
              <w:spacing w:line="265" w:lineRule="exact"/>
              <w:ind w:left="109"/>
            </w:pPr>
            <w:r>
              <w:rPr>
                <w:spacing w:val="-4"/>
              </w:rPr>
              <w:t>0.88</w:t>
            </w:r>
          </w:p>
        </w:tc>
        <w:tc>
          <w:tcPr>
            <w:tcW w:w="2876" w:type="dxa"/>
          </w:tcPr>
          <w:p w:rsidR="00714148" w:rsidRDefault="00714148">
            <w:pPr>
              <w:pStyle w:val="TableParagraph"/>
              <w:rPr>
                <w:rFonts w:ascii="Times New Roman"/>
                <w:sz w:val="20"/>
              </w:rPr>
            </w:pPr>
          </w:p>
        </w:tc>
      </w:tr>
      <w:tr w:rsidR="00714148">
        <w:trPr>
          <w:trHeight w:val="709"/>
        </w:trPr>
        <w:tc>
          <w:tcPr>
            <w:tcW w:w="620" w:type="dxa"/>
          </w:tcPr>
          <w:p w:rsidR="00714148" w:rsidRDefault="00714148">
            <w:pPr>
              <w:pStyle w:val="TableParagraph"/>
              <w:rPr>
                <w:rFonts w:ascii="Times New Roman"/>
                <w:sz w:val="20"/>
              </w:rPr>
            </w:pPr>
          </w:p>
        </w:tc>
        <w:tc>
          <w:tcPr>
            <w:tcW w:w="1724" w:type="dxa"/>
          </w:tcPr>
          <w:p w:rsidR="00714148" w:rsidRDefault="007F56EE">
            <w:pPr>
              <w:pStyle w:val="TableParagraph"/>
              <w:spacing w:before="1"/>
              <w:ind w:left="109"/>
            </w:pPr>
            <w:r>
              <w:t>Curtain</w:t>
            </w:r>
            <w:r>
              <w:rPr>
                <w:spacing w:val="-5"/>
              </w:rPr>
              <w:t xml:space="preserve"> </w:t>
            </w:r>
            <w:r>
              <w:rPr>
                <w:spacing w:val="-4"/>
              </w:rPr>
              <w:t>wall</w:t>
            </w:r>
          </w:p>
        </w:tc>
        <w:tc>
          <w:tcPr>
            <w:tcW w:w="807" w:type="dxa"/>
          </w:tcPr>
          <w:p w:rsidR="00714148" w:rsidRDefault="007F56EE">
            <w:pPr>
              <w:pStyle w:val="TableParagraph"/>
              <w:spacing w:before="1"/>
              <w:ind w:left="109"/>
            </w:pPr>
            <w:r>
              <w:rPr>
                <w:spacing w:val="-10"/>
              </w:rPr>
              <w:t>1</w:t>
            </w:r>
          </w:p>
        </w:tc>
        <w:tc>
          <w:tcPr>
            <w:tcW w:w="1105" w:type="dxa"/>
          </w:tcPr>
          <w:p w:rsidR="00714148" w:rsidRDefault="007F56EE">
            <w:pPr>
              <w:pStyle w:val="TableParagraph"/>
              <w:spacing w:before="1"/>
              <w:ind w:left="109"/>
            </w:pPr>
            <w:r>
              <w:rPr>
                <w:spacing w:val="-4"/>
              </w:rPr>
              <w:t>4.50</w:t>
            </w:r>
          </w:p>
        </w:tc>
        <w:tc>
          <w:tcPr>
            <w:tcW w:w="1138" w:type="dxa"/>
          </w:tcPr>
          <w:p w:rsidR="00714148" w:rsidRDefault="007F56EE">
            <w:pPr>
              <w:pStyle w:val="TableParagraph"/>
              <w:spacing w:before="1"/>
              <w:ind w:left="109"/>
            </w:pPr>
            <w:r>
              <w:rPr>
                <w:spacing w:val="-4"/>
              </w:rPr>
              <w:t>0.30</w:t>
            </w:r>
          </w:p>
        </w:tc>
        <w:tc>
          <w:tcPr>
            <w:tcW w:w="1133" w:type="dxa"/>
          </w:tcPr>
          <w:p w:rsidR="00714148" w:rsidRDefault="007F56EE">
            <w:pPr>
              <w:pStyle w:val="TableParagraph"/>
              <w:spacing w:before="1"/>
              <w:ind w:left="104"/>
            </w:pPr>
            <w:r>
              <w:rPr>
                <w:spacing w:val="-4"/>
              </w:rPr>
              <w:t>0.40</w:t>
            </w:r>
          </w:p>
        </w:tc>
        <w:tc>
          <w:tcPr>
            <w:tcW w:w="1560" w:type="dxa"/>
          </w:tcPr>
          <w:p w:rsidR="00714148" w:rsidRDefault="007F56EE">
            <w:pPr>
              <w:pStyle w:val="TableParagraph"/>
              <w:spacing w:before="1"/>
              <w:ind w:left="109"/>
            </w:pPr>
            <w:r>
              <w:rPr>
                <w:spacing w:val="-4"/>
              </w:rPr>
              <w:t>0.54</w:t>
            </w:r>
          </w:p>
        </w:tc>
        <w:tc>
          <w:tcPr>
            <w:tcW w:w="2876" w:type="dxa"/>
          </w:tcPr>
          <w:p w:rsidR="00714148" w:rsidRDefault="00714148">
            <w:pPr>
              <w:pStyle w:val="TableParagraph"/>
              <w:rPr>
                <w:rFonts w:ascii="Times New Roman"/>
                <w:sz w:val="20"/>
              </w:rPr>
            </w:pPr>
          </w:p>
        </w:tc>
      </w:tr>
    </w:tbl>
    <w:p w:rsidR="00714148" w:rsidRDefault="00714148">
      <w:pPr>
        <w:pStyle w:val="TableParagraph"/>
        <w:rPr>
          <w:rFonts w:ascii="Times New Roman"/>
          <w:sz w:val="20"/>
        </w:rPr>
        <w:sectPr w:rsidR="00714148">
          <w:type w:val="continuous"/>
          <w:pgSz w:w="11910" w:h="16840"/>
          <w:pgMar w:top="1380" w:right="0" w:bottom="1490" w:left="0" w:header="720" w:footer="720" w:gutter="0"/>
          <w:cols w:space="720"/>
        </w:sect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1724"/>
        <w:gridCol w:w="807"/>
        <w:gridCol w:w="1105"/>
        <w:gridCol w:w="1138"/>
        <w:gridCol w:w="1133"/>
        <w:gridCol w:w="1560"/>
        <w:gridCol w:w="2876"/>
      </w:tblGrid>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t>Toe</w:t>
            </w:r>
            <w:r>
              <w:rPr>
                <w:spacing w:val="-7"/>
              </w:rPr>
              <w:t xml:space="preserve"> </w:t>
            </w:r>
            <w:r>
              <w:rPr>
                <w:spacing w:val="-4"/>
              </w:rPr>
              <w:t>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3.90</w:t>
            </w:r>
          </w:p>
        </w:tc>
        <w:tc>
          <w:tcPr>
            <w:tcW w:w="1138" w:type="dxa"/>
          </w:tcPr>
          <w:p w:rsidR="00714148" w:rsidRDefault="007F56EE">
            <w:pPr>
              <w:pStyle w:val="TableParagraph"/>
              <w:spacing w:line="265" w:lineRule="exact"/>
              <w:ind w:left="109"/>
            </w:pPr>
            <w:r>
              <w:rPr>
                <w:spacing w:val="-4"/>
              </w:rPr>
              <w:t>0.20</w:t>
            </w:r>
          </w:p>
        </w:tc>
        <w:tc>
          <w:tcPr>
            <w:tcW w:w="1133" w:type="dxa"/>
          </w:tcPr>
          <w:p w:rsidR="00714148" w:rsidRDefault="007F56EE">
            <w:pPr>
              <w:pStyle w:val="TableParagraph"/>
              <w:spacing w:line="265" w:lineRule="exact"/>
              <w:ind w:left="104"/>
            </w:pPr>
            <w:r>
              <w:rPr>
                <w:spacing w:val="-4"/>
              </w:rPr>
              <w:t>0.30</w:t>
            </w:r>
          </w:p>
        </w:tc>
        <w:tc>
          <w:tcPr>
            <w:tcW w:w="1560" w:type="dxa"/>
          </w:tcPr>
          <w:p w:rsidR="00714148" w:rsidRDefault="007F56EE">
            <w:pPr>
              <w:pStyle w:val="TableParagraph"/>
              <w:spacing w:line="265" w:lineRule="exact"/>
              <w:ind w:left="109"/>
            </w:pPr>
            <w:r>
              <w:rPr>
                <w:spacing w:val="-4"/>
              </w:rPr>
              <w:t>0.47</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line="265" w:lineRule="exact"/>
              <w:ind w:left="104"/>
            </w:pPr>
            <w:r>
              <w:rPr>
                <w:spacing w:val="-2"/>
              </w:rPr>
              <w:t>Total</w:t>
            </w:r>
          </w:p>
        </w:tc>
        <w:tc>
          <w:tcPr>
            <w:tcW w:w="1560" w:type="dxa"/>
          </w:tcPr>
          <w:p w:rsidR="00714148" w:rsidRDefault="007F56EE">
            <w:pPr>
              <w:pStyle w:val="TableParagraph"/>
              <w:spacing w:line="265" w:lineRule="exact"/>
              <w:ind w:left="109"/>
            </w:pPr>
            <w:r>
              <w:t>16.66</w:t>
            </w:r>
            <w:r>
              <w:rPr>
                <w:spacing w:val="-9"/>
              </w:rPr>
              <w:t xml:space="preserve"> </w:t>
            </w:r>
            <w:r>
              <w:rPr>
                <w:spacing w:val="-5"/>
              </w:rPr>
              <w:t>cum</w:t>
            </w:r>
          </w:p>
        </w:tc>
        <w:tc>
          <w:tcPr>
            <w:tcW w:w="2876" w:type="dxa"/>
          </w:tcPr>
          <w:p w:rsidR="00714148" w:rsidRDefault="00714148">
            <w:pPr>
              <w:pStyle w:val="TableParagraph"/>
              <w:rPr>
                <w:rFonts w:ascii="Times New Roman"/>
              </w:rPr>
            </w:pPr>
          </w:p>
        </w:tc>
      </w:tr>
      <w:tr w:rsidR="00714148">
        <w:trPr>
          <w:trHeight w:val="1343"/>
        </w:trPr>
        <w:tc>
          <w:tcPr>
            <w:tcW w:w="620" w:type="dxa"/>
          </w:tcPr>
          <w:p w:rsidR="00714148" w:rsidRDefault="007F56EE">
            <w:pPr>
              <w:pStyle w:val="TableParagraph"/>
              <w:spacing w:line="265" w:lineRule="exact"/>
              <w:ind w:left="110"/>
            </w:pPr>
            <w:r>
              <w:rPr>
                <w:spacing w:val="-10"/>
              </w:rPr>
              <w:t>4</w:t>
            </w:r>
          </w:p>
        </w:tc>
        <w:tc>
          <w:tcPr>
            <w:tcW w:w="1724" w:type="dxa"/>
          </w:tcPr>
          <w:p w:rsidR="00714148" w:rsidRDefault="007F56EE">
            <w:pPr>
              <w:pStyle w:val="TableParagraph"/>
              <w:ind w:left="109" w:right="141"/>
            </w:pPr>
            <w:r>
              <w:t>Brick – on – edge</w:t>
            </w:r>
            <w:r>
              <w:rPr>
                <w:spacing w:val="-13"/>
              </w:rPr>
              <w:t xml:space="preserve"> </w:t>
            </w:r>
            <w:r>
              <w:t>floor</w:t>
            </w:r>
            <w:r>
              <w:rPr>
                <w:spacing w:val="-12"/>
              </w:rPr>
              <w:t xml:space="preserve"> </w:t>
            </w:r>
            <w:r>
              <w:t>in</w:t>
            </w:r>
            <w:r>
              <w:rPr>
                <w:spacing w:val="-13"/>
              </w:rPr>
              <w:t xml:space="preserve"> </w:t>
            </w:r>
            <w:r>
              <w:t>1:8 cement</w:t>
            </w:r>
            <w:r>
              <w:rPr>
                <w:spacing w:val="-1"/>
              </w:rPr>
              <w:t xml:space="preserve"> </w:t>
            </w:r>
            <w:r>
              <w:t xml:space="preserve">mortar </w:t>
            </w:r>
            <w:r>
              <w:rPr>
                <w:spacing w:val="-2"/>
              </w:rPr>
              <w:t>including</w:t>
            </w:r>
          </w:p>
          <w:p w:rsidR="00714148" w:rsidRDefault="007F56EE">
            <w:pPr>
              <w:pStyle w:val="TableParagraph"/>
              <w:spacing w:line="252" w:lineRule="exact"/>
              <w:ind w:left="109"/>
            </w:pPr>
            <w:r>
              <w:rPr>
                <w:spacing w:val="-2"/>
              </w:rPr>
              <w:t>pointing</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5.40</w:t>
            </w:r>
          </w:p>
        </w:tc>
        <w:tc>
          <w:tcPr>
            <w:tcW w:w="1138" w:type="dxa"/>
          </w:tcPr>
          <w:p w:rsidR="00714148" w:rsidRDefault="007F56EE">
            <w:pPr>
              <w:pStyle w:val="TableParagraph"/>
              <w:spacing w:line="265" w:lineRule="exact"/>
              <w:ind w:left="109"/>
            </w:pPr>
            <w:r>
              <w:rPr>
                <w:spacing w:val="-4"/>
              </w:rPr>
              <w:t>4.50</w:t>
            </w:r>
          </w:p>
        </w:tc>
        <w:tc>
          <w:tcPr>
            <w:tcW w:w="1133" w:type="dxa"/>
          </w:tcPr>
          <w:p w:rsidR="00714148" w:rsidRDefault="007F56EE">
            <w:pPr>
              <w:pStyle w:val="TableParagraph"/>
              <w:spacing w:line="265" w:lineRule="exact"/>
              <w:ind w:left="104"/>
            </w:pPr>
            <w:r>
              <w:rPr>
                <w:spacing w:val="-10"/>
              </w:rPr>
              <w:t>-</w:t>
            </w:r>
          </w:p>
        </w:tc>
        <w:tc>
          <w:tcPr>
            <w:tcW w:w="1560" w:type="dxa"/>
          </w:tcPr>
          <w:p w:rsidR="00714148" w:rsidRDefault="007F56EE">
            <w:pPr>
              <w:pStyle w:val="TableParagraph"/>
              <w:spacing w:line="265" w:lineRule="exact"/>
              <w:ind w:left="109"/>
            </w:pPr>
            <w:r>
              <w:t>24.30</w:t>
            </w:r>
            <w:r>
              <w:rPr>
                <w:spacing w:val="-9"/>
              </w:rPr>
              <w:t xml:space="preserve"> </w:t>
            </w:r>
            <w:r>
              <w:rPr>
                <w:spacing w:val="-5"/>
              </w:rPr>
              <w:t>sqm</w:t>
            </w:r>
          </w:p>
        </w:tc>
        <w:tc>
          <w:tcPr>
            <w:tcW w:w="2876" w:type="dxa"/>
          </w:tcPr>
          <w:p w:rsidR="00714148" w:rsidRDefault="00714148">
            <w:pPr>
              <w:pStyle w:val="TableParagraph"/>
              <w:rPr>
                <w:rFonts w:ascii="Times New Roman"/>
              </w:rPr>
            </w:pPr>
          </w:p>
        </w:tc>
      </w:tr>
      <w:tr w:rsidR="00714148">
        <w:trPr>
          <w:trHeight w:val="806"/>
        </w:trPr>
        <w:tc>
          <w:tcPr>
            <w:tcW w:w="620" w:type="dxa"/>
          </w:tcPr>
          <w:p w:rsidR="00714148" w:rsidRDefault="007F56EE">
            <w:pPr>
              <w:pStyle w:val="TableParagraph"/>
              <w:spacing w:line="265" w:lineRule="exact"/>
              <w:ind w:left="110"/>
            </w:pPr>
            <w:r>
              <w:rPr>
                <w:spacing w:val="-10"/>
              </w:rPr>
              <w:t>5</w:t>
            </w:r>
          </w:p>
        </w:tc>
        <w:tc>
          <w:tcPr>
            <w:tcW w:w="1724" w:type="dxa"/>
          </w:tcPr>
          <w:p w:rsidR="00714148" w:rsidRDefault="007F56EE">
            <w:pPr>
              <w:pStyle w:val="TableParagraph"/>
              <w:ind w:left="109" w:right="106"/>
            </w:pPr>
            <w:r>
              <w:t>Cement</w:t>
            </w:r>
            <w:r>
              <w:rPr>
                <w:spacing w:val="-13"/>
              </w:rPr>
              <w:t xml:space="preserve"> </w:t>
            </w:r>
            <w:r>
              <w:t>pointing in 1:3 cement</w:t>
            </w:r>
          </w:p>
          <w:p w:rsidR="00714148" w:rsidRDefault="007F56EE">
            <w:pPr>
              <w:pStyle w:val="TableParagraph"/>
              <w:spacing w:line="252" w:lineRule="exact"/>
              <w:ind w:left="109"/>
            </w:pPr>
            <w:r>
              <w:rPr>
                <w:spacing w:val="-2"/>
              </w:rPr>
              <w:t>mortar</w:t>
            </w: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14148">
            <w:pPr>
              <w:pStyle w:val="TableParagraph"/>
              <w:rPr>
                <w:rFonts w:ascii="Times New Roman"/>
              </w:rPr>
            </w:pPr>
          </w:p>
        </w:tc>
        <w:tc>
          <w:tcPr>
            <w:tcW w:w="1560" w:type="dxa"/>
          </w:tcPr>
          <w:p w:rsidR="00714148" w:rsidRDefault="00714148">
            <w:pPr>
              <w:pStyle w:val="TableParagraph"/>
              <w:rPr>
                <w:rFonts w:ascii="Times New Roman"/>
              </w:rPr>
            </w:pPr>
          </w:p>
        </w:tc>
        <w:tc>
          <w:tcPr>
            <w:tcW w:w="2876" w:type="dxa"/>
          </w:tcPr>
          <w:p w:rsidR="00714148" w:rsidRDefault="00714148">
            <w:pPr>
              <w:pStyle w:val="TableParagraph"/>
              <w:rPr>
                <w:rFonts w:ascii="Times New Roman"/>
              </w:rPr>
            </w:pPr>
          </w:p>
        </w:tc>
      </w:tr>
      <w:tr w:rsidR="00714148">
        <w:trPr>
          <w:trHeight w:val="1070"/>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37" w:lineRule="auto"/>
              <w:ind w:left="109" w:right="145"/>
            </w:pPr>
            <w:r>
              <w:t>Crest wall (</w:t>
            </w:r>
            <w:proofErr w:type="spellStart"/>
            <w:r>
              <w:t>up stream</w:t>
            </w:r>
            <w:proofErr w:type="spellEnd"/>
            <w:r>
              <w:rPr>
                <w:spacing w:val="-13"/>
              </w:rPr>
              <w:t xml:space="preserve"> </w:t>
            </w:r>
            <w:r>
              <w:t>face</w:t>
            </w:r>
            <w:r>
              <w:rPr>
                <w:spacing w:val="-12"/>
              </w:rPr>
              <w:t xml:space="preserve"> </w:t>
            </w:r>
            <w:r>
              <w:t>top and down</w:t>
            </w:r>
          </w:p>
          <w:p w:rsidR="00714148" w:rsidRDefault="007F56EE">
            <w:pPr>
              <w:pStyle w:val="TableParagraph"/>
              <w:spacing w:before="1" w:line="252" w:lineRule="exact"/>
              <w:ind w:left="109"/>
            </w:pPr>
            <w:r>
              <w:t>stream</w:t>
            </w:r>
            <w:r>
              <w:rPr>
                <w:spacing w:val="-3"/>
              </w:rPr>
              <w:t xml:space="preserve"> </w:t>
            </w:r>
            <w:r>
              <w:rPr>
                <w:spacing w:val="-2"/>
              </w:rPr>
              <w:t>face)</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4.50</w:t>
            </w:r>
          </w:p>
        </w:tc>
        <w:tc>
          <w:tcPr>
            <w:tcW w:w="1138" w:type="dxa"/>
          </w:tcPr>
          <w:p w:rsidR="00714148" w:rsidRDefault="007F56EE">
            <w:pPr>
              <w:pStyle w:val="TableParagraph"/>
              <w:spacing w:line="265" w:lineRule="exact"/>
              <w:ind w:left="109"/>
            </w:pPr>
            <w:r>
              <w:rPr>
                <w:spacing w:val="-10"/>
              </w:rPr>
              <w:t>-</w:t>
            </w:r>
          </w:p>
        </w:tc>
        <w:tc>
          <w:tcPr>
            <w:tcW w:w="1133" w:type="dxa"/>
          </w:tcPr>
          <w:p w:rsidR="00714148" w:rsidRDefault="007F56EE">
            <w:pPr>
              <w:pStyle w:val="TableParagraph"/>
              <w:spacing w:line="265" w:lineRule="exact"/>
              <w:ind w:left="104"/>
            </w:pPr>
            <w:r>
              <w:rPr>
                <w:spacing w:val="-4"/>
              </w:rPr>
              <w:t>2.40</w:t>
            </w:r>
          </w:p>
        </w:tc>
        <w:tc>
          <w:tcPr>
            <w:tcW w:w="1560" w:type="dxa"/>
          </w:tcPr>
          <w:p w:rsidR="00714148" w:rsidRDefault="007F56EE">
            <w:pPr>
              <w:pStyle w:val="TableParagraph"/>
              <w:spacing w:line="265" w:lineRule="exact"/>
              <w:ind w:left="109"/>
            </w:pPr>
            <w:r>
              <w:rPr>
                <w:spacing w:val="-2"/>
              </w:rPr>
              <w:t>10.80</w:t>
            </w:r>
          </w:p>
        </w:tc>
        <w:tc>
          <w:tcPr>
            <w:tcW w:w="2876" w:type="dxa"/>
          </w:tcPr>
          <w:p w:rsidR="00714148" w:rsidRDefault="00714148">
            <w:pPr>
              <w:pStyle w:val="TableParagraph"/>
              <w:rPr>
                <w:rFonts w:ascii="Times New Roman"/>
              </w:rPr>
            </w:pPr>
          </w:p>
        </w:tc>
      </w:tr>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145"/>
            </w:pPr>
            <w:r>
              <w:t>Side</w:t>
            </w:r>
            <w:r>
              <w:rPr>
                <w:spacing w:val="-13"/>
              </w:rPr>
              <w:t xml:space="preserve"> </w:t>
            </w:r>
            <w:r>
              <w:t>wall</w:t>
            </w:r>
            <w:r>
              <w:rPr>
                <w:spacing w:val="-12"/>
              </w:rPr>
              <w:t xml:space="preserve"> </w:t>
            </w:r>
            <w:r>
              <w:t>inner face (</w:t>
            </w:r>
            <w:proofErr w:type="spellStart"/>
            <w:r>
              <w:t>i</w:t>
            </w:r>
            <w:proofErr w:type="spellEnd"/>
            <w:r>
              <w:t>)</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1.80</w:t>
            </w:r>
          </w:p>
        </w:tc>
        <w:tc>
          <w:tcPr>
            <w:tcW w:w="1138" w:type="dxa"/>
          </w:tcPr>
          <w:p w:rsidR="00714148" w:rsidRDefault="007F56EE">
            <w:pPr>
              <w:pStyle w:val="TableParagraph"/>
              <w:spacing w:line="265" w:lineRule="exact"/>
              <w:ind w:left="109"/>
            </w:pPr>
            <w:r>
              <w:rPr>
                <w:spacing w:val="-10"/>
              </w:rPr>
              <w:t>-</w:t>
            </w:r>
          </w:p>
        </w:tc>
        <w:tc>
          <w:tcPr>
            <w:tcW w:w="1133" w:type="dxa"/>
          </w:tcPr>
          <w:p w:rsidR="00714148" w:rsidRDefault="007F56EE">
            <w:pPr>
              <w:pStyle w:val="TableParagraph"/>
              <w:spacing w:line="265" w:lineRule="exact"/>
              <w:ind w:left="104"/>
            </w:pPr>
            <w:r>
              <w:rPr>
                <w:spacing w:val="-4"/>
              </w:rPr>
              <w:t>2.00</w:t>
            </w:r>
          </w:p>
        </w:tc>
        <w:tc>
          <w:tcPr>
            <w:tcW w:w="1560" w:type="dxa"/>
          </w:tcPr>
          <w:p w:rsidR="00714148" w:rsidRDefault="007F56EE">
            <w:pPr>
              <w:pStyle w:val="TableParagraph"/>
              <w:spacing w:line="265" w:lineRule="exact"/>
              <w:ind w:left="109"/>
            </w:pPr>
            <w:r>
              <w:rPr>
                <w:spacing w:val="-4"/>
              </w:rPr>
              <w:t>7.20</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rPr>
                <w:spacing w:val="-4"/>
              </w:rPr>
              <w:t>(ii)</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2.10</w:t>
            </w:r>
          </w:p>
        </w:tc>
        <w:tc>
          <w:tcPr>
            <w:tcW w:w="1138" w:type="dxa"/>
          </w:tcPr>
          <w:p w:rsidR="00714148" w:rsidRDefault="007F56EE">
            <w:pPr>
              <w:pStyle w:val="TableParagraph"/>
              <w:spacing w:line="265" w:lineRule="exact"/>
              <w:ind w:left="109"/>
            </w:pPr>
            <w:r>
              <w:rPr>
                <w:spacing w:val="-10"/>
              </w:rPr>
              <w:t>-</w:t>
            </w:r>
          </w:p>
        </w:tc>
        <w:tc>
          <w:tcPr>
            <w:tcW w:w="1133" w:type="dxa"/>
          </w:tcPr>
          <w:p w:rsidR="00714148" w:rsidRDefault="007F56EE">
            <w:pPr>
              <w:pStyle w:val="TableParagraph"/>
              <w:spacing w:line="265" w:lineRule="exact"/>
              <w:ind w:left="104"/>
            </w:pPr>
            <w:r>
              <w:rPr>
                <w:spacing w:val="-4"/>
              </w:rPr>
              <w:t>1.70</w:t>
            </w:r>
          </w:p>
        </w:tc>
        <w:tc>
          <w:tcPr>
            <w:tcW w:w="1560" w:type="dxa"/>
          </w:tcPr>
          <w:p w:rsidR="00714148" w:rsidRDefault="007F56EE">
            <w:pPr>
              <w:pStyle w:val="TableParagraph"/>
              <w:spacing w:line="265" w:lineRule="exact"/>
              <w:ind w:left="109"/>
            </w:pPr>
            <w:r>
              <w:rPr>
                <w:spacing w:val="-4"/>
              </w:rPr>
              <w:t>7.14</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rPr>
                <w:spacing w:val="-2"/>
              </w:rPr>
              <w:t>(iii)</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1.50</w:t>
            </w:r>
          </w:p>
        </w:tc>
        <w:tc>
          <w:tcPr>
            <w:tcW w:w="1138" w:type="dxa"/>
          </w:tcPr>
          <w:p w:rsidR="00714148" w:rsidRDefault="007F56EE">
            <w:pPr>
              <w:pStyle w:val="TableParagraph"/>
              <w:spacing w:line="265" w:lineRule="exact"/>
              <w:ind w:left="109"/>
            </w:pPr>
            <w:r>
              <w:rPr>
                <w:spacing w:val="-10"/>
              </w:rPr>
              <w:t>-</w:t>
            </w:r>
          </w:p>
        </w:tc>
        <w:tc>
          <w:tcPr>
            <w:tcW w:w="1133" w:type="dxa"/>
          </w:tcPr>
          <w:p w:rsidR="00714148" w:rsidRDefault="007F56EE">
            <w:pPr>
              <w:pStyle w:val="TableParagraph"/>
              <w:spacing w:line="265" w:lineRule="exact"/>
              <w:ind w:left="104"/>
            </w:pPr>
            <w:r>
              <w:rPr>
                <w:spacing w:val="-4"/>
              </w:rPr>
              <w:t>1.40</w:t>
            </w:r>
          </w:p>
        </w:tc>
        <w:tc>
          <w:tcPr>
            <w:tcW w:w="1560" w:type="dxa"/>
          </w:tcPr>
          <w:p w:rsidR="00714148" w:rsidRDefault="007F56EE">
            <w:pPr>
              <w:pStyle w:val="TableParagraph"/>
              <w:spacing w:line="265" w:lineRule="exact"/>
              <w:ind w:left="109"/>
            </w:pPr>
            <w:r>
              <w:rPr>
                <w:spacing w:val="-4"/>
              </w:rPr>
              <w:t>4.20</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pPr>
            <w:r>
              <w:t>Side</w:t>
            </w:r>
            <w:r>
              <w:rPr>
                <w:spacing w:val="-13"/>
              </w:rPr>
              <w:t xml:space="preserve"> </w:t>
            </w:r>
            <w:r>
              <w:t>wall</w:t>
            </w:r>
            <w:r>
              <w:rPr>
                <w:spacing w:val="-12"/>
              </w:rPr>
              <w:t xml:space="preserve"> </w:t>
            </w:r>
            <w:r>
              <w:t>portion above crest 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0.60</w:t>
            </w:r>
          </w:p>
        </w:tc>
        <w:tc>
          <w:tcPr>
            <w:tcW w:w="1138" w:type="dxa"/>
          </w:tcPr>
          <w:p w:rsidR="00714148" w:rsidRDefault="007F56EE">
            <w:pPr>
              <w:pStyle w:val="TableParagraph"/>
              <w:spacing w:line="265" w:lineRule="exact"/>
              <w:ind w:left="109"/>
            </w:pPr>
            <w:r>
              <w:rPr>
                <w:spacing w:val="-10"/>
              </w:rPr>
              <w:t>-</w:t>
            </w:r>
          </w:p>
        </w:tc>
        <w:tc>
          <w:tcPr>
            <w:tcW w:w="1133" w:type="dxa"/>
          </w:tcPr>
          <w:p w:rsidR="00714148" w:rsidRDefault="007F56EE">
            <w:pPr>
              <w:pStyle w:val="TableParagraph"/>
              <w:spacing w:line="265" w:lineRule="exact"/>
              <w:ind w:left="104"/>
            </w:pPr>
            <w:r>
              <w:rPr>
                <w:spacing w:val="-4"/>
              </w:rPr>
              <w:t>0.80</w:t>
            </w:r>
          </w:p>
        </w:tc>
        <w:tc>
          <w:tcPr>
            <w:tcW w:w="1560" w:type="dxa"/>
          </w:tcPr>
          <w:p w:rsidR="00714148" w:rsidRDefault="007F56EE">
            <w:pPr>
              <w:pStyle w:val="TableParagraph"/>
              <w:spacing w:line="265" w:lineRule="exact"/>
              <w:ind w:left="109"/>
            </w:pPr>
            <w:r>
              <w:rPr>
                <w:spacing w:val="-4"/>
              </w:rPr>
              <w:t>0.96</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291"/>
            </w:pPr>
            <w:r>
              <w:t>Vertical</w:t>
            </w:r>
            <w:r>
              <w:rPr>
                <w:spacing w:val="-13"/>
              </w:rPr>
              <w:t xml:space="preserve"> </w:t>
            </w:r>
            <w:r>
              <w:t xml:space="preserve">faces3 of </w:t>
            </w:r>
            <w:proofErr w:type="spellStart"/>
            <w:r>
              <w:t>steppings</w:t>
            </w:r>
            <w:proofErr w:type="spellEnd"/>
          </w:p>
        </w:tc>
        <w:tc>
          <w:tcPr>
            <w:tcW w:w="807" w:type="dxa"/>
          </w:tcPr>
          <w:p w:rsidR="00714148" w:rsidRDefault="007F56EE">
            <w:pPr>
              <w:pStyle w:val="TableParagraph"/>
              <w:spacing w:line="266" w:lineRule="exact"/>
              <w:ind w:left="109"/>
            </w:pPr>
            <w:r>
              <w:rPr>
                <w:spacing w:val="-5"/>
              </w:rPr>
              <w:t>2x2</w:t>
            </w:r>
          </w:p>
        </w:tc>
        <w:tc>
          <w:tcPr>
            <w:tcW w:w="1105" w:type="dxa"/>
          </w:tcPr>
          <w:p w:rsidR="00714148" w:rsidRDefault="007F56EE">
            <w:pPr>
              <w:pStyle w:val="TableParagraph"/>
              <w:spacing w:line="266" w:lineRule="exact"/>
              <w:ind w:left="109"/>
            </w:pPr>
            <w:r>
              <w:rPr>
                <w:spacing w:val="-10"/>
              </w:rPr>
              <w:t>-</w:t>
            </w:r>
          </w:p>
        </w:tc>
        <w:tc>
          <w:tcPr>
            <w:tcW w:w="1138" w:type="dxa"/>
          </w:tcPr>
          <w:p w:rsidR="00714148" w:rsidRDefault="007F56EE">
            <w:pPr>
              <w:pStyle w:val="TableParagraph"/>
              <w:spacing w:line="266" w:lineRule="exact"/>
              <w:ind w:left="109"/>
            </w:pPr>
            <w:r>
              <w:rPr>
                <w:spacing w:val="-4"/>
              </w:rPr>
              <w:t>0.30</w:t>
            </w:r>
          </w:p>
        </w:tc>
        <w:tc>
          <w:tcPr>
            <w:tcW w:w="1133" w:type="dxa"/>
          </w:tcPr>
          <w:p w:rsidR="00714148" w:rsidRDefault="007F56EE">
            <w:pPr>
              <w:pStyle w:val="TableParagraph"/>
              <w:spacing w:line="266" w:lineRule="exact"/>
              <w:ind w:left="104"/>
            </w:pPr>
            <w:r>
              <w:rPr>
                <w:spacing w:val="-4"/>
              </w:rPr>
              <w:t>0.30</w:t>
            </w:r>
          </w:p>
        </w:tc>
        <w:tc>
          <w:tcPr>
            <w:tcW w:w="1560" w:type="dxa"/>
          </w:tcPr>
          <w:p w:rsidR="00714148" w:rsidRDefault="007F56EE">
            <w:pPr>
              <w:pStyle w:val="TableParagraph"/>
              <w:spacing w:line="266" w:lineRule="exact"/>
              <w:ind w:left="109"/>
            </w:pPr>
            <w:r>
              <w:rPr>
                <w:spacing w:val="-4"/>
              </w:rPr>
              <w:t>0.36</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145"/>
            </w:pPr>
            <w:r>
              <w:t>Vertical</w:t>
            </w:r>
            <w:r>
              <w:rPr>
                <w:spacing w:val="-13"/>
              </w:rPr>
              <w:t xml:space="preserve"> </w:t>
            </w:r>
            <w:r>
              <w:t>face</w:t>
            </w:r>
            <w:r>
              <w:rPr>
                <w:spacing w:val="-12"/>
              </w:rPr>
              <w:t xml:space="preserve"> </w:t>
            </w:r>
            <w:r>
              <w:t xml:space="preserve">of </w:t>
            </w:r>
            <w:r>
              <w:rPr>
                <w:spacing w:val="-4"/>
              </w:rPr>
              <w:t>end</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10"/>
              </w:rPr>
              <w:t>-</w:t>
            </w:r>
          </w:p>
        </w:tc>
        <w:tc>
          <w:tcPr>
            <w:tcW w:w="1138" w:type="dxa"/>
          </w:tcPr>
          <w:p w:rsidR="00714148" w:rsidRDefault="007F56EE">
            <w:pPr>
              <w:pStyle w:val="TableParagraph"/>
              <w:spacing w:line="265" w:lineRule="exact"/>
              <w:ind w:left="109"/>
            </w:pPr>
            <w:r>
              <w:rPr>
                <w:spacing w:val="-4"/>
              </w:rPr>
              <w:t>0.40</w:t>
            </w:r>
          </w:p>
        </w:tc>
        <w:tc>
          <w:tcPr>
            <w:tcW w:w="1133" w:type="dxa"/>
          </w:tcPr>
          <w:p w:rsidR="00714148" w:rsidRDefault="007F56EE">
            <w:pPr>
              <w:pStyle w:val="TableParagraph"/>
              <w:spacing w:line="265" w:lineRule="exact"/>
              <w:ind w:left="104"/>
            </w:pPr>
            <w:r>
              <w:rPr>
                <w:spacing w:val="-4"/>
              </w:rPr>
              <w:t>0.90</w:t>
            </w:r>
          </w:p>
        </w:tc>
        <w:tc>
          <w:tcPr>
            <w:tcW w:w="1560" w:type="dxa"/>
          </w:tcPr>
          <w:p w:rsidR="00714148" w:rsidRDefault="007F56EE">
            <w:pPr>
              <w:pStyle w:val="TableParagraph"/>
              <w:spacing w:line="265" w:lineRule="exact"/>
              <w:ind w:left="109"/>
            </w:pPr>
            <w:r>
              <w:rPr>
                <w:spacing w:val="-4"/>
              </w:rPr>
              <w:t>0.72</w:t>
            </w:r>
          </w:p>
        </w:tc>
        <w:tc>
          <w:tcPr>
            <w:tcW w:w="2876" w:type="dxa"/>
          </w:tcPr>
          <w:p w:rsidR="00714148" w:rsidRDefault="00714148">
            <w:pPr>
              <w:pStyle w:val="TableParagraph"/>
              <w:rPr>
                <w:rFonts w:ascii="Times New Roman"/>
              </w:rPr>
            </w:pPr>
          </w:p>
        </w:tc>
      </w:tr>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10"/>
              </w:rPr>
              <w:t>-</w:t>
            </w:r>
          </w:p>
        </w:tc>
        <w:tc>
          <w:tcPr>
            <w:tcW w:w="1138" w:type="dxa"/>
          </w:tcPr>
          <w:p w:rsidR="00714148" w:rsidRDefault="007F56EE">
            <w:pPr>
              <w:pStyle w:val="TableParagraph"/>
              <w:spacing w:line="265" w:lineRule="exact"/>
              <w:ind w:left="109"/>
            </w:pPr>
            <w:r>
              <w:rPr>
                <w:spacing w:val="-4"/>
              </w:rPr>
              <w:t>0.30</w:t>
            </w:r>
          </w:p>
        </w:tc>
        <w:tc>
          <w:tcPr>
            <w:tcW w:w="1133" w:type="dxa"/>
          </w:tcPr>
          <w:p w:rsidR="00714148" w:rsidRDefault="007F56EE">
            <w:pPr>
              <w:pStyle w:val="TableParagraph"/>
              <w:spacing w:line="265" w:lineRule="exact"/>
              <w:ind w:left="104"/>
            </w:pPr>
            <w:r>
              <w:rPr>
                <w:spacing w:val="-4"/>
              </w:rPr>
              <w:t>0.60</w:t>
            </w:r>
          </w:p>
        </w:tc>
        <w:tc>
          <w:tcPr>
            <w:tcW w:w="1560" w:type="dxa"/>
          </w:tcPr>
          <w:p w:rsidR="00714148" w:rsidRDefault="007F56EE">
            <w:pPr>
              <w:pStyle w:val="TableParagraph"/>
              <w:spacing w:line="265" w:lineRule="exact"/>
              <w:ind w:left="109"/>
            </w:pPr>
            <w:r>
              <w:rPr>
                <w:spacing w:val="-4"/>
              </w:rPr>
              <w:t>0.36</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t>Top</w:t>
            </w:r>
            <w:r>
              <w:rPr>
                <w:spacing w:val="-6"/>
              </w:rPr>
              <w:t xml:space="preserve"> </w:t>
            </w:r>
            <w:r>
              <w:t>of</w:t>
            </w:r>
            <w:r>
              <w:rPr>
                <w:spacing w:val="-4"/>
              </w:rPr>
              <w:t xml:space="preserve"> </w:t>
            </w:r>
            <w:r>
              <w:t>side</w:t>
            </w:r>
            <w:r>
              <w:rPr>
                <w:spacing w:val="-4"/>
              </w:rPr>
              <w:t xml:space="preserve"> 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6.00</w:t>
            </w:r>
          </w:p>
        </w:tc>
        <w:tc>
          <w:tcPr>
            <w:tcW w:w="1138" w:type="dxa"/>
          </w:tcPr>
          <w:p w:rsidR="00714148" w:rsidRDefault="007F56EE">
            <w:pPr>
              <w:pStyle w:val="TableParagraph"/>
              <w:spacing w:line="265" w:lineRule="exact"/>
              <w:ind w:left="109"/>
            </w:pPr>
            <w:r>
              <w:rPr>
                <w:spacing w:val="-4"/>
              </w:rPr>
              <w:t>0.30</w:t>
            </w:r>
          </w:p>
        </w:tc>
        <w:tc>
          <w:tcPr>
            <w:tcW w:w="1133" w:type="dxa"/>
          </w:tcPr>
          <w:p w:rsidR="00714148" w:rsidRDefault="007F56EE">
            <w:pPr>
              <w:pStyle w:val="TableParagraph"/>
              <w:spacing w:line="265" w:lineRule="exact"/>
              <w:ind w:left="104"/>
            </w:pPr>
            <w:r>
              <w:rPr>
                <w:spacing w:val="-10"/>
              </w:rPr>
              <w:t>-</w:t>
            </w:r>
          </w:p>
        </w:tc>
        <w:tc>
          <w:tcPr>
            <w:tcW w:w="1560" w:type="dxa"/>
          </w:tcPr>
          <w:p w:rsidR="00714148" w:rsidRDefault="007F56EE">
            <w:pPr>
              <w:pStyle w:val="TableParagraph"/>
              <w:spacing w:line="265" w:lineRule="exact"/>
              <w:ind w:left="109"/>
            </w:pPr>
            <w:r>
              <w:rPr>
                <w:spacing w:val="-5"/>
              </w:rPr>
              <w:t>3.6</w:t>
            </w:r>
          </w:p>
        </w:tc>
        <w:tc>
          <w:tcPr>
            <w:tcW w:w="2876" w:type="dxa"/>
          </w:tcPr>
          <w:p w:rsidR="00714148" w:rsidRDefault="007F56EE">
            <w:pPr>
              <w:pStyle w:val="TableParagraph"/>
              <w:spacing w:line="265" w:lineRule="exact"/>
              <w:ind w:left="105"/>
            </w:pPr>
            <w:r>
              <w:t>Full</w:t>
            </w:r>
            <w:r>
              <w:rPr>
                <w:spacing w:val="-6"/>
              </w:rPr>
              <w:t xml:space="preserve"> </w:t>
            </w:r>
            <w:r>
              <w:t>length</w:t>
            </w:r>
            <w:r>
              <w:rPr>
                <w:spacing w:val="-6"/>
              </w:rPr>
              <w:t xml:space="preserve"> </w:t>
            </w:r>
            <w:r>
              <w:t>of</w:t>
            </w:r>
            <w:r>
              <w:rPr>
                <w:spacing w:val="-5"/>
              </w:rPr>
              <w:t xml:space="preserve"> </w:t>
            </w:r>
            <w:r>
              <w:t>30</w:t>
            </w:r>
            <w:r>
              <w:rPr>
                <w:spacing w:val="-2"/>
              </w:rPr>
              <w:t xml:space="preserve"> </w:t>
            </w:r>
            <w:r>
              <w:t>cm</w:t>
            </w:r>
            <w:r>
              <w:rPr>
                <w:spacing w:val="-4"/>
              </w:rPr>
              <w:t xml:space="preserve"> wall</w:t>
            </w: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145"/>
            </w:pPr>
            <w:r>
              <w:t>Top</w:t>
            </w:r>
            <w:r>
              <w:rPr>
                <w:spacing w:val="-13"/>
              </w:rPr>
              <w:t xml:space="preserve"> </w:t>
            </w:r>
            <w:r>
              <w:t>of</w:t>
            </w:r>
            <w:r>
              <w:rPr>
                <w:spacing w:val="-12"/>
              </w:rPr>
              <w:t xml:space="preserve"> </w:t>
            </w:r>
            <w:r>
              <w:t xml:space="preserve">curtain </w:t>
            </w:r>
            <w:r>
              <w:rPr>
                <w:spacing w:val="-4"/>
              </w:rPr>
              <w:t>wall</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4.50</w:t>
            </w:r>
          </w:p>
        </w:tc>
        <w:tc>
          <w:tcPr>
            <w:tcW w:w="1138" w:type="dxa"/>
          </w:tcPr>
          <w:p w:rsidR="00714148" w:rsidRDefault="007F56EE">
            <w:pPr>
              <w:pStyle w:val="TableParagraph"/>
              <w:spacing w:line="265" w:lineRule="exact"/>
              <w:ind w:left="109"/>
            </w:pPr>
            <w:r>
              <w:rPr>
                <w:spacing w:val="-4"/>
              </w:rPr>
              <w:t>0.30</w:t>
            </w:r>
          </w:p>
        </w:tc>
        <w:tc>
          <w:tcPr>
            <w:tcW w:w="1133" w:type="dxa"/>
          </w:tcPr>
          <w:p w:rsidR="00714148" w:rsidRDefault="007F56EE">
            <w:pPr>
              <w:pStyle w:val="TableParagraph"/>
              <w:spacing w:line="265" w:lineRule="exact"/>
              <w:ind w:left="104"/>
            </w:pPr>
            <w:r>
              <w:rPr>
                <w:spacing w:val="-10"/>
              </w:rPr>
              <w:t>-</w:t>
            </w:r>
          </w:p>
        </w:tc>
        <w:tc>
          <w:tcPr>
            <w:tcW w:w="1560" w:type="dxa"/>
          </w:tcPr>
          <w:p w:rsidR="00714148" w:rsidRDefault="007F56EE">
            <w:pPr>
              <w:pStyle w:val="TableParagraph"/>
              <w:spacing w:line="265" w:lineRule="exact"/>
              <w:ind w:left="109"/>
            </w:pPr>
            <w:r>
              <w:rPr>
                <w:spacing w:val="-4"/>
              </w:rPr>
              <w:t>1.35</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t>Top</w:t>
            </w:r>
            <w:r>
              <w:rPr>
                <w:spacing w:val="-7"/>
              </w:rPr>
              <w:t xml:space="preserve"> </w:t>
            </w:r>
            <w:r>
              <w:t>of</w:t>
            </w:r>
            <w:r>
              <w:rPr>
                <w:spacing w:val="-2"/>
              </w:rPr>
              <w:t xml:space="preserve"> </w:t>
            </w:r>
            <w:proofErr w:type="spellStart"/>
            <w:r>
              <w:t>toe</w:t>
            </w:r>
            <w:proofErr w:type="spellEnd"/>
            <w:r>
              <w:rPr>
                <w:spacing w:val="-5"/>
              </w:rPr>
              <w:t xml:space="preserve"> </w:t>
            </w:r>
            <w:r>
              <w:rPr>
                <w:spacing w:val="-4"/>
              </w:rPr>
              <w:t>wall</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3.90</w:t>
            </w:r>
          </w:p>
        </w:tc>
        <w:tc>
          <w:tcPr>
            <w:tcW w:w="1138" w:type="dxa"/>
          </w:tcPr>
          <w:p w:rsidR="00714148" w:rsidRDefault="007F56EE">
            <w:pPr>
              <w:pStyle w:val="TableParagraph"/>
              <w:spacing w:line="265" w:lineRule="exact"/>
              <w:ind w:left="109"/>
            </w:pPr>
            <w:r>
              <w:rPr>
                <w:spacing w:val="-4"/>
              </w:rPr>
              <w:t>0.20</w:t>
            </w:r>
          </w:p>
        </w:tc>
        <w:tc>
          <w:tcPr>
            <w:tcW w:w="1133" w:type="dxa"/>
          </w:tcPr>
          <w:p w:rsidR="00714148" w:rsidRDefault="007F56EE">
            <w:pPr>
              <w:pStyle w:val="TableParagraph"/>
              <w:spacing w:line="265" w:lineRule="exact"/>
              <w:ind w:left="104"/>
            </w:pPr>
            <w:r>
              <w:rPr>
                <w:spacing w:val="-10"/>
              </w:rPr>
              <w:t>-</w:t>
            </w:r>
          </w:p>
        </w:tc>
        <w:tc>
          <w:tcPr>
            <w:tcW w:w="1560" w:type="dxa"/>
          </w:tcPr>
          <w:p w:rsidR="00714148" w:rsidRDefault="007F56EE">
            <w:pPr>
              <w:pStyle w:val="TableParagraph"/>
              <w:spacing w:line="265" w:lineRule="exact"/>
              <w:ind w:left="109"/>
            </w:pPr>
            <w:r>
              <w:rPr>
                <w:spacing w:val="-4"/>
              </w:rPr>
              <w:t>1.56</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145"/>
            </w:pPr>
            <w:r>
              <w:t>Wing</w:t>
            </w:r>
            <w:r>
              <w:rPr>
                <w:spacing w:val="-13"/>
              </w:rPr>
              <w:t xml:space="preserve"> </w:t>
            </w:r>
            <w:r>
              <w:t>wall</w:t>
            </w:r>
            <w:r>
              <w:rPr>
                <w:spacing w:val="-12"/>
              </w:rPr>
              <w:t xml:space="preserve"> </w:t>
            </w:r>
            <w:r>
              <w:t xml:space="preserve">top </w:t>
            </w:r>
            <w:r>
              <w:rPr>
                <w:spacing w:val="-4"/>
              </w:rPr>
              <w:t>face</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2.10</w:t>
            </w:r>
          </w:p>
        </w:tc>
        <w:tc>
          <w:tcPr>
            <w:tcW w:w="1138" w:type="dxa"/>
          </w:tcPr>
          <w:p w:rsidR="00714148" w:rsidRDefault="007F56EE">
            <w:pPr>
              <w:pStyle w:val="TableParagraph"/>
              <w:spacing w:line="265" w:lineRule="exact"/>
              <w:ind w:left="109"/>
            </w:pPr>
            <w:r>
              <w:rPr>
                <w:spacing w:val="-4"/>
              </w:rPr>
              <w:t>0.30</w:t>
            </w:r>
          </w:p>
        </w:tc>
        <w:tc>
          <w:tcPr>
            <w:tcW w:w="1133" w:type="dxa"/>
          </w:tcPr>
          <w:p w:rsidR="00714148" w:rsidRDefault="007F56EE">
            <w:pPr>
              <w:pStyle w:val="TableParagraph"/>
              <w:spacing w:line="265" w:lineRule="exact"/>
              <w:ind w:left="104"/>
            </w:pPr>
            <w:r>
              <w:rPr>
                <w:spacing w:val="-10"/>
              </w:rPr>
              <w:t>-</w:t>
            </w:r>
          </w:p>
        </w:tc>
        <w:tc>
          <w:tcPr>
            <w:tcW w:w="1560" w:type="dxa"/>
          </w:tcPr>
          <w:p w:rsidR="00714148" w:rsidRDefault="007F56EE">
            <w:pPr>
              <w:pStyle w:val="TableParagraph"/>
              <w:spacing w:line="265" w:lineRule="exact"/>
              <w:ind w:left="109"/>
            </w:pPr>
            <w:r>
              <w:rPr>
                <w:spacing w:val="-4"/>
              </w:rPr>
              <w:t>1.26</w:t>
            </w:r>
          </w:p>
        </w:tc>
        <w:tc>
          <w:tcPr>
            <w:tcW w:w="2876" w:type="dxa"/>
          </w:tcPr>
          <w:p w:rsidR="00714148" w:rsidRDefault="00714148">
            <w:pPr>
              <w:pStyle w:val="TableParagraph"/>
              <w:rPr>
                <w:rFonts w:ascii="Times New Roman"/>
              </w:rPr>
            </w:pPr>
          </w:p>
        </w:tc>
      </w:tr>
      <w:tr w:rsidR="00714148">
        <w:trPr>
          <w:trHeight w:val="1344"/>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328"/>
            </w:pPr>
            <w:r>
              <w:t>Wing wall upstream</w:t>
            </w:r>
            <w:r>
              <w:rPr>
                <w:spacing w:val="-13"/>
              </w:rPr>
              <w:t xml:space="preserve"> </w:t>
            </w:r>
            <w:r>
              <w:t xml:space="preserve">side </w:t>
            </w:r>
            <w:r>
              <w:rPr>
                <w:spacing w:val="-2"/>
              </w:rPr>
              <w:t xml:space="preserve">triangular </w:t>
            </w:r>
            <w:r>
              <w:t>portion</w:t>
            </w:r>
            <w:r>
              <w:rPr>
                <w:spacing w:val="-13"/>
              </w:rPr>
              <w:t xml:space="preserve"> </w:t>
            </w:r>
            <w:r>
              <w:t>above</w:t>
            </w:r>
          </w:p>
          <w:p w:rsidR="00714148" w:rsidRDefault="007F56EE">
            <w:pPr>
              <w:pStyle w:val="TableParagraph"/>
              <w:spacing w:line="252" w:lineRule="exact"/>
              <w:ind w:left="109"/>
            </w:pPr>
            <w:r>
              <w:rPr>
                <w:spacing w:val="-2"/>
              </w:rPr>
              <w:t>slope</w:t>
            </w:r>
          </w:p>
        </w:tc>
        <w:tc>
          <w:tcPr>
            <w:tcW w:w="807" w:type="dxa"/>
          </w:tcPr>
          <w:p w:rsidR="00714148" w:rsidRDefault="007F56EE">
            <w:pPr>
              <w:pStyle w:val="TableParagraph"/>
              <w:spacing w:line="266" w:lineRule="exact"/>
              <w:ind w:left="109"/>
            </w:pPr>
            <w:r>
              <w:rPr>
                <w:spacing w:val="-10"/>
              </w:rPr>
              <w:t>2</w:t>
            </w:r>
          </w:p>
        </w:tc>
        <w:tc>
          <w:tcPr>
            <w:tcW w:w="1105" w:type="dxa"/>
          </w:tcPr>
          <w:p w:rsidR="00714148" w:rsidRDefault="007F56EE">
            <w:pPr>
              <w:pStyle w:val="TableParagraph"/>
              <w:ind w:left="109"/>
            </w:pPr>
            <w:proofErr w:type="gramStart"/>
            <w:r>
              <w:rPr>
                <w:spacing w:val="-2"/>
              </w:rPr>
              <w:t>½(</w:t>
            </w:r>
            <w:proofErr w:type="gramEnd"/>
            <w:r>
              <w:rPr>
                <w:spacing w:val="-2"/>
              </w:rPr>
              <w:t xml:space="preserve">2.10x1. </w:t>
            </w:r>
            <w:r>
              <w:rPr>
                <w:spacing w:val="-4"/>
              </w:rPr>
              <w:t>40)</w:t>
            </w: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line="266" w:lineRule="exact"/>
              <w:ind w:left="104"/>
            </w:pPr>
            <w:r>
              <w:rPr>
                <w:spacing w:val="-10"/>
              </w:rPr>
              <w:t>-</w:t>
            </w:r>
          </w:p>
        </w:tc>
        <w:tc>
          <w:tcPr>
            <w:tcW w:w="1560" w:type="dxa"/>
          </w:tcPr>
          <w:p w:rsidR="00714148" w:rsidRDefault="007F56EE">
            <w:pPr>
              <w:pStyle w:val="TableParagraph"/>
              <w:spacing w:line="266" w:lineRule="exact"/>
              <w:ind w:left="109"/>
            </w:pPr>
            <w:r>
              <w:rPr>
                <w:spacing w:val="-4"/>
              </w:rPr>
              <w:t>2.94</w:t>
            </w:r>
          </w:p>
        </w:tc>
        <w:tc>
          <w:tcPr>
            <w:tcW w:w="2876" w:type="dxa"/>
          </w:tcPr>
          <w:p w:rsidR="00714148" w:rsidRDefault="007F56EE">
            <w:pPr>
              <w:pStyle w:val="TableParagraph"/>
              <w:spacing w:line="266" w:lineRule="exact"/>
              <w:ind w:left="105"/>
            </w:pPr>
            <w:r>
              <w:t>Triangular</w:t>
            </w:r>
            <w:r>
              <w:rPr>
                <w:spacing w:val="-9"/>
              </w:rPr>
              <w:t xml:space="preserve"> </w:t>
            </w:r>
            <w:r>
              <w:t>portion</w:t>
            </w:r>
            <w:r>
              <w:rPr>
                <w:spacing w:val="-7"/>
              </w:rPr>
              <w:t xml:space="preserve"> </w:t>
            </w:r>
            <w:r>
              <w:t>of</w:t>
            </w:r>
            <w:r>
              <w:rPr>
                <w:spacing w:val="-6"/>
              </w:rPr>
              <w:t xml:space="preserve"> </w:t>
            </w:r>
            <w:r>
              <w:rPr>
                <w:spacing w:val="-4"/>
              </w:rPr>
              <w:t>slope</w:t>
            </w:r>
          </w:p>
        </w:tc>
      </w:tr>
    </w:tbl>
    <w:p w:rsidR="00714148" w:rsidRDefault="00714148">
      <w:pPr>
        <w:pStyle w:val="TableParagraph"/>
        <w:spacing w:line="266" w:lineRule="exact"/>
        <w:sectPr w:rsidR="00714148">
          <w:type w:val="continuous"/>
          <w:pgSz w:w="11910" w:h="16840"/>
          <w:pgMar w:top="1380" w:right="0" w:bottom="1181" w:left="0" w:header="720" w:footer="720" w:gutter="0"/>
          <w:cols w:space="720"/>
        </w:sect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1724"/>
        <w:gridCol w:w="807"/>
        <w:gridCol w:w="1105"/>
        <w:gridCol w:w="1138"/>
        <w:gridCol w:w="1133"/>
        <w:gridCol w:w="1560"/>
        <w:gridCol w:w="2876"/>
      </w:tblGrid>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line="265" w:lineRule="exact"/>
              <w:ind w:left="104"/>
            </w:pPr>
            <w:r>
              <w:rPr>
                <w:spacing w:val="-2"/>
              </w:rPr>
              <w:t>Total</w:t>
            </w:r>
          </w:p>
        </w:tc>
        <w:tc>
          <w:tcPr>
            <w:tcW w:w="1560" w:type="dxa"/>
          </w:tcPr>
          <w:p w:rsidR="00714148" w:rsidRDefault="007F56EE">
            <w:pPr>
              <w:pStyle w:val="TableParagraph"/>
              <w:spacing w:line="265" w:lineRule="exact"/>
              <w:ind w:left="109"/>
            </w:pPr>
            <w:r>
              <w:t>42.45</w:t>
            </w:r>
            <w:r>
              <w:rPr>
                <w:spacing w:val="-9"/>
              </w:rPr>
              <w:t xml:space="preserve"> </w:t>
            </w:r>
            <w:r>
              <w:rPr>
                <w:spacing w:val="-5"/>
              </w:rPr>
              <w:t>sqm</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F56EE">
            <w:pPr>
              <w:pStyle w:val="TableParagraph"/>
              <w:spacing w:line="265" w:lineRule="exact"/>
              <w:ind w:left="110"/>
            </w:pPr>
            <w:r>
              <w:rPr>
                <w:spacing w:val="-10"/>
              </w:rPr>
              <w:t>6</w:t>
            </w:r>
          </w:p>
        </w:tc>
        <w:tc>
          <w:tcPr>
            <w:tcW w:w="1724" w:type="dxa"/>
          </w:tcPr>
          <w:p w:rsidR="00714148" w:rsidRDefault="007F56EE">
            <w:pPr>
              <w:pStyle w:val="TableParagraph"/>
              <w:spacing w:line="265" w:lineRule="exact"/>
              <w:ind w:left="109"/>
            </w:pPr>
            <w:r>
              <w:t>Brick</w:t>
            </w:r>
            <w:r>
              <w:rPr>
                <w:spacing w:val="-6"/>
              </w:rPr>
              <w:t xml:space="preserve"> </w:t>
            </w:r>
            <w:r>
              <w:rPr>
                <w:spacing w:val="-2"/>
              </w:rPr>
              <w:t>pitching</w:t>
            </w: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14148">
            <w:pPr>
              <w:pStyle w:val="TableParagraph"/>
              <w:rPr>
                <w:rFonts w:ascii="Times New Roman"/>
              </w:rPr>
            </w:pPr>
          </w:p>
        </w:tc>
        <w:tc>
          <w:tcPr>
            <w:tcW w:w="1560" w:type="dxa"/>
          </w:tcPr>
          <w:p w:rsidR="00714148" w:rsidRDefault="00714148">
            <w:pPr>
              <w:pStyle w:val="TableParagraph"/>
              <w:rPr>
                <w:rFonts w:ascii="Times New Roman"/>
              </w:rPr>
            </w:pP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line="265" w:lineRule="exact"/>
              <w:ind w:left="109"/>
            </w:pPr>
            <w:r>
              <w:t>Upstream</w:t>
            </w:r>
            <w:r>
              <w:rPr>
                <w:spacing w:val="-2"/>
              </w:rPr>
              <w:t xml:space="preserve"> </w:t>
            </w:r>
            <w:r>
              <w:rPr>
                <w:spacing w:val="-5"/>
              </w:rPr>
              <w:t>bed</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1.80</w:t>
            </w:r>
          </w:p>
        </w:tc>
        <w:tc>
          <w:tcPr>
            <w:tcW w:w="1138" w:type="dxa"/>
          </w:tcPr>
          <w:p w:rsidR="00714148" w:rsidRDefault="007F56EE">
            <w:pPr>
              <w:pStyle w:val="TableParagraph"/>
              <w:spacing w:line="265" w:lineRule="exact"/>
              <w:ind w:left="109"/>
            </w:pPr>
            <w:r>
              <w:rPr>
                <w:spacing w:val="-4"/>
              </w:rPr>
              <w:t>3.60</w:t>
            </w:r>
          </w:p>
        </w:tc>
        <w:tc>
          <w:tcPr>
            <w:tcW w:w="1133" w:type="dxa"/>
          </w:tcPr>
          <w:p w:rsidR="00714148" w:rsidRDefault="007F56EE">
            <w:pPr>
              <w:pStyle w:val="TableParagraph"/>
              <w:spacing w:line="265" w:lineRule="exact"/>
              <w:ind w:left="104"/>
            </w:pPr>
            <w:r>
              <w:rPr>
                <w:spacing w:val="-4"/>
              </w:rPr>
              <w:t>0.20</w:t>
            </w:r>
          </w:p>
        </w:tc>
        <w:tc>
          <w:tcPr>
            <w:tcW w:w="1560" w:type="dxa"/>
          </w:tcPr>
          <w:p w:rsidR="00714148" w:rsidRDefault="007F56EE">
            <w:pPr>
              <w:pStyle w:val="TableParagraph"/>
              <w:spacing w:line="265" w:lineRule="exact"/>
              <w:ind w:left="109"/>
            </w:pPr>
            <w:r>
              <w:rPr>
                <w:spacing w:val="-4"/>
              </w:rPr>
              <w:t>1.30</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145"/>
            </w:pPr>
            <w:r>
              <w:t>Upstream</w:t>
            </w:r>
            <w:r>
              <w:rPr>
                <w:spacing w:val="-13"/>
              </w:rPr>
              <w:t xml:space="preserve"> </w:t>
            </w:r>
            <w:r>
              <w:t xml:space="preserve">side </w:t>
            </w:r>
            <w:r>
              <w:rPr>
                <w:spacing w:val="-2"/>
              </w:rPr>
              <w:t>slope</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line="265" w:lineRule="exact"/>
              <w:ind w:left="109"/>
            </w:pPr>
            <w:r>
              <w:rPr>
                <w:spacing w:val="-4"/>
              </w:rPr>
              <w:t>1.80</w:t>
            </w:r>
          </w:p>
        </w:tc>
        <w:tc>
          <w:tcPr>
            <w:tcW w:w="1138" w:type="dxa"/>
          </w:tcPr>
          <w:p w:rsidR="00714148" w:rsidRDefault="007F56EE">
            <w:pPr>
              <w:pStyle w:val="TableParagraph"/>
              <w:spacing w:line="265" w:lineRule="exact"/>
              <w:ind w:left="109"/>
            </w:pPr>
            <w:r>
              <w:rPr>
                <w:spacing w:val="-4"/>
              </w:rPr>
              <w:t>1.62</w:t>
            </w:r>
          </w:p>
        </w:tc>
        <w:tc>
          <w:tcPr>
            <w:tcW w:w="1133" w:type="dxa"/>
          </w:tcPr>
          <w:p w:rsidR="00714148" w:rsidRDefault="007F56EE">
            <w:pPr>
              <w:pStyle w:val="TableParagraph"/>
              <w:spacing w:line="265" w:lineRule="exact"/>
              <w:ind w:left="104"/>
            </w:pPr>
            <w:r>
              <w:rPr>
                <w:spacing w:val="-4"/>
              </w:rPr>
              <w:t>0.20</w:t>
            </w:r>
          </w:p>
        </w:tc>
        <w:tc>
          <w:tcPr>
            <w:tcW w:w="1560" w:type="dxa"/>
          </w:tcPr>
          <w:p w:rsidR="00714148" w:rsidRDefault="007F56EE">
            <w:pPr>
              <w:pStyle w:val="TableParagraph"/>
              <w:spacing w:line="265" w:lineRule="exact"/>
              <w:ind w:left="109"/>
            </w:pPr>
            <w:r>
              <w:rPr>
                <w:spacing w:val="-4"/>
              </w:rPr>
              <w:t>1.17</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397"/>
            </w:pPr>
            <w:r>
              <w:t>Down</w:t>
            </w:r>
            <w:r>
              <w:rPr>
                <w:spacing w:val="-13"/>
              </w:rPr>
              <w:t xml:space="preserve"> </w:t>
            </w:r>
            <w:r>
              <w:t xml:space="preserve">stream </w:t>
            </w:r>
            <w:r>
              <w:rPr>
                <w:spacing w:val="-4"/>
              </w:rPr>
              <w:t>bed</w:t>
            </w:r>
          </w:p>
        </w:tc>
        <w:tc>
          <w:tcPr>
            <w:tcW w:w="807" w:type="dxa"/>
          </w:tcPr>
          <w:p w:rsidR="00714148" w:rsidRDefault="007F56EE">
            <w:pPr>
              <w:pStyle w:val="TableParagraph"/>
              <w:spacing w:line="265" w:lineRule="exact"/>
              <w:ind w:left="109"/>
            </w:pPr>
            <w:r>
              <w:rPr>
                <w:spacing w:val="-10"/>
              </w:rPr>
              <w:t>1</w:t>
            </w:r>
          </w:p>
        </w:tc>
        <w:tc>
          <w:tcPr>
            <w:tcW w:w="1105" w:type="dxa"/>
          </w:tcPr>
          <w:p w:rsidR="00714148" w:rsidRDefault="007F56EE">
            <w:pPr>
              <w:pStyle w:val="TableParagraph"/>
              <w:spacing w:line="265" w:lineRule="exact"/>
              <w:ind w:left="109"/>
            </w:pPr>
            <w:r>
              <w:rPr>
                <w:spacing w:val="-4"/>
              </w:rPr>
              <w:t>3.90</w:t>
            </w:r>
          </w:p>
        </w:tc>
        <w:tc>
          <w:tcPr>
            <w:tcW w:w="1138" w:type="dxa"/>
          </w:tcPr>
          <w:p w:rsidR="00714148" w:rsidRDefault="007F56EE">
            <w:pPr>
              <w:pStyle w:val="TableParagraph"/>
              <w:spacing w:after="47" w:line="221" w:lineRule="exact"/>
              <w:ind w:left="147"/>
              <w:rPr>
                <w:rFonts w:ascii="Cambria Math"/>
              </w:rPr>
            </w:pPr>
            <w:r>
              <w:rPr>
                <w:rFonts w:ascii="Cambria Math"/>
              </w:rPr>
              <w:t>4.1</w:t>
            </w:r>
            <w:r>
              <w:rPr>
                <w:rFonts w:ascii="Cambria Math"/>
                <w:spacing w:val="1"/>
              </w:rPr>
              <w:t xml:space="preserve"> </w:t>
            </w:r>
            <w:r>
              <w:rPr>
                <w:rFonts w:ascii="Cambria Math"/>
              </w:rPr>
              <w:t>+</w:t>
            </w:r>
            <w:r>
              <w:rPr>
                <w:rFonts w:ascii="Cambria Math"/>
                <w:spacing w:val="-3"/>
              </w:rPr>
              <w:t xml:space="preserve"> </w:t>
            </w:r>
            <w:r>
              <w:rPr>
                <w:rFonts w:ascii="Cambria Math"/>
                <w:spacing w:val="-5"/>
              </w:rPr>
              <w:t>3.2</w:t>
            </w:r>
          </w:p>
          <w:p w:rsidR="00714148" w:rsidRDefault="007F56EE">
            <w:pPr>
              <w:pStyle w:val="TableParagraph"/>
              <w:spacing w:line="20" w:lineRule="exact"/>
              <w:ind w:left="147"/>
              <w:rPr>
                <w:sz w:val="2"/>
              </w:rPr>
            </w:pPr>
            <w:r>
              <w:rPr>
                <w:noProof/>
                <w:sz w:val="2"/>
              </w:rPr>
              <mc:AlternateContent>
                <mc:Choice Requires="wpg">
                  <w:drawing>
                    <wp:inline distT="0" distB="0" distL="0" distR="0">
                      <wp:extent cx="534035" cy="9525"/>
                      <wp:effectExtent l="0" t="0" r="0" b="0"/>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035" cy="9525"/>
                                <a:chOff x="0" y="0"/>
                                <a:chExt cx="534035" cy="9525"/>
                              </a:xfrm>
                            </wpg:grpSpPr>
                            <wps:wsp>
                              <wps:cNvPr id="69" name="Graphic 69"/>
                              <wps:cNvSpPr/>
                              <wps:spPr>
                                <a:xfrm>
                                  <a:off x="0" y="0"/>
                                  <a:ext cx="534035" cy="9525"/>
                                </a:xfrm>
                                <a:custGeom>
                                  <a:avLst/>
                                  <a:gdLst/>
                                  <a:ahLst/>
                                  <a:cxnLst/>
                                  <a:rect l="l" t="t" r="r" b="b"/>
                                  <a:pathLst>
                                    <a:path w="534035" h="9525">
                                      <a:moveTo>
                                        <a:pt x="533704" y="0"/>
                                      </a:moveTo>
                                      <a:lnTo>
                                        <a:pt x="0" y="0"/>
                                      </a:lnTo>
                                      <a:lnTo>
                                        <a:pt x="0" y="9144"/>
                                      </a:lnTo>
                                      <a:lnTo>
                                        <a:pt x="533704" y="9144"/>
                                      </a:lnTo>
                                      <a:lnTo>
                                        <a:pt x="5337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AEE2496" id="Group 68" o:spid="_x0000_s1026" style="width:42.05pt;height:.75pt;mso-position-horizontal-relative:char;mso-position-vertical-relative:line" coordsize="534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">
                      <v:shape id="Graphic 69" o:spid="_x0000_s1027" style="position:absolute;width:5340;height:95;visibility:visible;mso-wrap-style:square;v-text-anchor:top" coordsize="5340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" path="m533704,l,,,9144r533704,l533704,xe" fillcolor="black" stroked="f">
                        <v:path arrowok="t"/>
                      </v:shape>
                      <w10:anchorlock/>
                    </v:group>
                  </w:pict>
                </mc:Fallback>
              </mc:AlternateContent>
            </w:r>
          </w:p>
          <w:p w:rsidR="00714148" w:rsidRDefault="007F56EE">
            <w:pPr>
              <w:pStyle w:val="TableParagraph"/>
              <w:ind w:left="507"/>
              <w:rPr>
                <w:rFonts w:ascii="Cambria Math"/>
              </w:rPr>
            </w:pPr>
            <w:r>
              <w:rPr>
                <w:rFonts w:ascii="Cambria Math"/>
                <w:spacing w:val="-10"/>
              </w:rPr>
              <w:t>2</w:t>
            </w:r>
          </w:p>
        </w:tc>
        <w:tc>
          <w:tcPr>
            <w:tcW w:w="1133" w:type="dxa"/>
          </w:tcPr>
          <w:p w:rsidR="00714148" w:rsidRDefault="007F56EE">
            <w:pPr>
              <w:pStyle w:val="TableParagraph"/>
              <w:spacing w:line="265" w:lineRule="exact"/>
              <w:ind w:left="104"/>
            </w:pPr>
            <w:r>
              <w:rPr>
                <w:spacing w:val="-4"/>
              </w:rPr>
              <w:t>0.20</w:t>
            </w:r>
          </w:p>
        </w:tc>
        <w:tc>
          <w:tcPr>
            <w:tcW w:w="1560" w:type="dxa"/>
          </w:tcPr>
          <w:p w:rsidR="00714148" w:rsidRDefault="007F56EE">
            <w:pPr>
              <w:pStyle w:val="TableParagraph"/>
              <w:spacing w:line="265" w:lineRule="exact"/>
              <w:ind w:left="109"/>
            </w:pPr>
            <w:r>
              <w:rPr>
                <w:spacing w:val="-4"/>
              </w:rPr>
              <w:t>2.85</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F56EE">
            <w:pPr>
              <w:pStyle w:val="TableParagraph"/>
              <w:ind w:left="109" w:right="417"/>
            </w:pPr>
            <w:r>
              <w:rPr>
                <w:spacing w:val="-2"/>
              </w:rPr>
              <w:t xml:space="preserve">Downstream </w:t>
            </w:r>
            <w:r>
              <w:t>side slope</w:t>
            </w:r>
          </w:p>
        </w:tc>
        <w:tc>
          <w:tcPr>
            <w:tcW w:w="807" w:type="dxa"/>
          </w:tcPr>
          <w:p w:rsidR="00714148" w:rsidRDefault="007F56EE">
            <w:pPr>
              <w:pStyle w:val="TableParagraph"/>
              <w:spacing w:line="265" w:lineRule="exact"/>
              <w:ind w:left="109"/>
            </w:pPr>
            <w:r>
              <w:rPr>
                <w:spacing w:val="-10"/>
              </w:rPr>
              <w:t>2</w:t>
            </w:r>
          </w:p>
        </w:tc>
        <w:tc>
          <w:tcPr>
            <w:tcW w:w="1105" w:type="dxa"/>
          </w:tcPr>
          <w:p w:rsidR="00714148" w:rsidRDefault="007F56EE">
            <w:pPr>
              <w:pStyle w:val="TableParagraph"/>
              <w:spacing w:after="47" w:line="221" w:lineRule="exact"/>
              <w:ind w:left="133"/>
              <w:rPr>
                <w:rFonts w:ascii="Cambria Math"/>
              </w:rPr>
            </w:pPr>
            <w:r>
              <w:rPr>
                <w:rFonts w:ascii="Cambria Math"/>
              </w:rPr>
              <w:t>4.2</w:t>
            </w:r>
            <w:r>
              <w:rPr>
                <w:rFonts w:ascii="Cambria Math"/>
                <w:spacing w:val="-4"/>
              </w:rPr>
              <w:t xml:space="preserve"> </w:t>
            </w:r>
            <w:r>
              <w:rPr>
                <w:rFonts w:ascii="Cambria Math"/>
              </w:rPr>
              <w:t>+</w:t>
            </w:r>
            <w:r>
              <w:rPr>
                <w:rFonts w:ascii="Cambria Math"/>
                <w:spacing w:val="3"/>
              </w:rPr>
              <w:t xml:space="preserve"> </w:t>
            </w:r>
            <w:r>
              <w:rPr>
                <w:rFonts w:ascii="Cambria Math"/>
                <w:spacing w:val="-5"/>
              </w:rPr>
              <w:t>2.0</w:t>
            </w:r>
          </w:p>
          <w:p w:rsidR="00714148" w:rsidRDefault="007F56EE">
            <w:pPr>
              <w:pStyle w:val="TableParagraph"/>
              <w:spacing w:line="20" w:lineRule="exact"/>
              <w:ind w:left="133"/>
              <w:rPr>
                <w:sz w:val="2"/>
              </w:rPr>
            </w:pPr>
            <w:r>
              <w:rPr>
                <w:noProof/>
                <w:sz w:val="2"/>
              </w:rPr>
              <mc:AlternateContent>
                <mc:Choice Requires="wpg">
                  <w:drawing>
                    <wp:inline distT="0" distB="0" distL="0" distR="0">
                      <wp:extent cx="534035" cy="9525"/>
                      <wp:effectExtent l="0" t="0" r="0" b="0"/>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4035" cy="9525"/>
                                <a:chOff x="0" y="0"/>
                                <a:chExt cx="534035" cy="9525"/>
                              </a:xfrm>
                            </wpg:grpSpPr>
                            <wps:wsp>
                              <wps:cNvPr id="71" name="Graphic 71"/>
                              <wps:cNvSpPr/>
                              <wps:spPr>
                                <a:xfrm>
                                  <a:off x="0" y="0"/>
                                  <a:ext cx="534035" cy="9525"/>
                                </a:xfrm>
                                <a:custGeom>
                                  <a:avLst/>
                                  <a:gdLst/>
                                  <a:ahLst/>
                                  <a:cxnLst/>
                                  <a:rect l="l" t="t" r="r" b="b"/>
                                  <a:pathLst>
                                    <a:path w="534035" h="9525">
                                      <a:moveTo>
                                        <a:pt x="533704" y="0"/>
                                      </a:moveTo>
                                      <a:lnTo>
                                        <a:pt x="0" y="0"/>
                                      </a:lnTo>
                                      <a:lnTo>
                                        <a:pt x="0" y="9144"/>
                                      </a:lnTo>
                                      <a:lnTo>
                                        <a:pt x="533704" y="9144"/>
                                      </a:lnTo>
                                      <a:lnTo>
                                        <a:pt x="5337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BBCA1C6" id="Group 70" o:spid="_x0000_s1026" style="width:42.05pt;height:.75pt;mso-position-horizontal-relative:char;mso-position-vertical-relative:line" coordsize="534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">
                      <v:shape id="Graphic 71" o:spid="_x0000_s1027" style="position:absolute;width:5340;height:95;visibility:visible;mso-wrap-style:square;v-text-anchor:top" coordsize="53403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" path="m533704,l,,,9144r533704,l533704,xe" fillcolor="black" stroked="f">
                        <v:path arrowok="t"/>
                      </v:shape>
                      <w10:anchorlock/>
                    </v:group>
                  </w:pict>
                </mc:Fallback>
              </mc:AlternateContent>
            </w:r>
          </w:p>
          <w:p w:rsidR="00714148" w:rsidRDefault="007F56EE">
            <w:pPr>
              <w:pStyle w:val="TableParagraph"/>
              <w:ind w:left="493"/>
              <w:rPr>
                <w:rFonts w:ascii="Cambria Math"/>
              </w:rPr>
            </w:pPr>
            <w:r>
              <w:rPr>
                <w:rFonts w:ascii="Cambria Math"/>
                <w:spacing w:val="-10"/>
              </w:rPr>
              <w:t>2</w:t>
            </w:r>
          </w:p>
        </w:tc>
        <w:tc>
          <w:tcPr>
            <w:tcW w:w="1138" w:type="dxa"/>
          </w:tcPr>
          <w:p w:rsidR="00714148" w:rsidRDefault="007F56EE">
            <w:pPr>
              <w:pStyle w:val="TableParagraph"/>
              <w:spacing w:line="265" w:lineRule="exact"/>
              <w:ind w:left="109"/>
            </w:pPr>
            <w:r>
              <w:rPr>
                <w:spacing w:val="-4"/>
              </w:rPr>
              <w:t>1.44</w:t>
            </w:r>
          </w:p>
        </w:tc>
        <w:tc>
          <w:tcPr>
            <w:tcW w:w="1133" w:type="dxa"/>
          </w:tcPr>
          <w:p w:rsidR="00714148" w:rsidRDefault="007F56EE">
            <w:pPr>
              <w:pStyle w:val="TableParagraph"/>
              <w:spacing w:line="265" w:lineRule="exact"/>
              <w:ind w:left="104"/>
            </w:pPr>
            <w:r>
              <w:rPr>
                <w:spacing w:val="-4"/>
              </w:rPr>
              <w:t>0.20</w:t>
            </w:r>
          </w:p>
        </w:tc>
        <w:tc>
          <w:tcPr>
            <w:tcW w:w="1560" w:type="dxa"/>
          </w:tcPr>
          <w:p w:rsidR="00714148" w:rsidRDefault="007F56EE">
            <w:pPr>
              <w:pStyle w:val="TableParagraph"/>
              <w:spacing w:line="265" w:lineRule="exact"/>
              <w:ind w:left="109"/>
            </w:pPr>
            <w:r>
              <w:rPr>
                <w:spacing w:val="-4"/>
              </w:rPr>
              <w:t>1.79</w:t>
            </w:r>
          </w:p>
        </w:tc>
        <w:tc>
          <w:tcPr>
            <w:tcW w:w="2876" w:type="dxa"/>
          </w:tcPr>
          <w:p w:rsidR="00714148" w:rsidRDefault="00714148">
            <w:pPr>
              <w:pStyle w:val="TableParagraph"/>
              <w:rPr>
                <w:rFonts w:ascii="Times New Roman"/>
              </w:rPr>
            </w:pPr>
          </w:p>
        </w:tc>
      </w:tr>
      <w:tr w:rsidR="00714148">
        <w:trPr>
          <w:trHeight w:val="710"/>
        </w:trPr>
        <w:tc>
          <w:tcPr>
            <w:tcW w:w="620" w:type="dxa"/>
          </w:tcPr>
          <w:p w:rsidR="00714148" w:rsidRDefault="00714148">
            <w:pPr>
              <w:pStyle w:val="TableParagraph"/>
              <w:rPr>
                <w:rFonts w:ascii="Times New Roman"/>
              </w:rPr>
            </w:pPr>
          </w:p>
        </w:tc>
        <w:tc>
          <w:tcPr>
            <w:tcW w:w="1724" w:type="dxa"/>
          </w:tcPr>
          <w:p w:rsidR="00714148" w:rsidRDefault="007F56EE">
            <w:pPr>
              <w:pStyle w:val="TableParagraph"/>
              <w:spacing w:before="6" w:line="235" w:lineRule="auto"/>
              <w:ind w:left="109" w:right="561"/>
            </w:pPr>
            <w:r>
              <w:t>Side</w:t>
            </w:r>
            <w:r>
              <w:rPr>
                <w:spacing w:val="-13"/>
              </w:rPr>
              <w:t xml:space="preserve"> </w:t>
            </w:r>
            <w:r>
              <w:t xml:space="preserve">curved </w:t>
            </w:r>
            <w:r>
              <w:rPr>
                <w:spacing w:val="-2"/>
              </w:rPr>
              <w:t>portion</w:t>
            </w:r>
          </w:p>
        </w:tc>
        <w:tc>
          <w:tcPr>
            <w:tcW w:w="807" w:type="dxa"/>
          </w:tcPr>
          <w:p w:rsidR="00714148" w:rsidRDefault="007F56EE">
            <w:pPr>
              <w:pStyle w:val="TableParagraph"/>
              <w:spacing w:before="2"/>
              <w:ind w:left="109"/>
            </w:pPr>
            <w:r>
              <w:rPr>
                <w:spacing w:val="-10"/>
              </w:rPr>
              <w:t>2</w:t>
            </w:r>
          </w:p>
        </w:tc>
        <w:tc>
          <w:tcPr>
            <w:tcW w:w="1105" w:type="dxa"/>
          </w:tcPr>
          <w:p w:rsidR="00714148" w:rsidRDefault="007F56EE">
            <w:pPr>
              <w:pStyle w:val="TableParagraph"/>
              <w:spacing w:before="2"/>
              <w:ind w:left="109"/>
            </w:pPr>
            <w:r>
              <w:rPr>
                <w:spacing w:val="-2"/>
              </w:rPr>
              <w:t>Πx0.6</w:t>
            </w:r>
            <w:r>
              <w:rPr>
                <w:spacing w:val="-2"/>
                <w:vertAlign w:val="superscript"/>
              </w:rPr>
              <w:t>2</w:t>
            </w: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before="2"/>
              <w:ind w:left="104"/>
            </w:pPr>
            <w:r>
              <w:rPr>
                <w:spacing w:val="-4"/>
              </w:rPr>
              <w:t>0.20</w:t>
            </w:r>
          </w:p>
        </w:tc>
        <w:tc>
          <w:tcPr>
            <w:tcW w:w="1560" w:type="dxa"/>
          </w:tcPr>
          <w:p w:rsidR="00714148" w:rsidRDefault="007F56EE">
            <w:pPr>
              <w:pStyle w:val="TableParagraph"/>
              <w:spacing w:before="2"/>
              <w:ind w:left="109"/>
            </w:pPr>
            <w:r>
              <w:rPr>
                <w:spacing w:val="-4"/>
              </w:rPr>
              <w:t>0.45</w:t>
            </w:r>
          </w:p>
        </w:tc>
        <w:tc>
          <w:tcPr>
            <w:tcW w:w="2876" w:type="dxa"/>
          </w:tcPr>
          <w:p w:rsidR="00714148" w:rsidRDefault="00714148">
            <w:pPr>
              <w:pStyle w:val="TableParagraph"/>
              <w:rPr>
                <w:rFonts w:ascii="Times New Roman"/>
              </w:rPr>
            </w:pPr>
          </w:p>
        </w:tc>
      </w:tr>
      <w:tr w:rsidR="00714148">
        <w:trPr>
          <w:trHeight w:val="705"/>
        </w:trPr>
        <w:tc>
          <w:tcPr>
            <w:tcW w:w="620" w:type="dxa"/>
          </w:tcPr>
          <w:p w:rsidR="00714148" w:rsidRDefault="00714148">
            <w:pPr>
              <w:pStyle w:val="TableParagraph"/>
              <w:rPr>
                <w:rFonts w:ascii="Times New Roman"/>
              </w:rPr>
            </w:pPr>
          </w:p>
        </w:tc>
        <w:tc>
          <w:tcPr>
            <w:tcW w:w="1724" w:type="dxa"/>
          </w:tcPr>
          <w:p w:rsidR="00714148" w:rsidRDefault="00714148">
            <w:pPr>
              <w:pStyle w:val="TableParagraph"/>
              <w:rPr>
                <w:rFonts w:ascii="Times New Roman"/>
              </w:rPr>
            </w:pPr>
          </w:p>
        </w:tc>
        <w:tc>
          <w:tcPr>
            <w:tcW w:w="807" w:type="dxa"/>
          </w:tcPr>
          <w:p w:rsidR="00714148" w:rsidRDefault="00714148">
            <w:pPr>
              <w:pStyle w:val="TableParagraph"/>
              <w:rPr>
                <w:rFonts w:ascii="Times New Roman"/>
              </w:rPr>
            </w:pPr>
          </w:p>
        </w:tc>
        <w:tc>
          <w:tcPr>
            <w:tcW w:w="1105" w:type="dxa"/>
          </w:tcPr>
          <w:p w:rsidR="00714148" w:rsidRDefault="00714148">
            <w:pPr>
              <w:pStyle w:val="TableParagraph"/>
              <w:rPr>
                <w:rFonts w:ascii="Times New Roman"/>
              </w:rPr>
            </w:pPr>
          </w:p>
        </w:tc>
        <w:tc>
          <w:tcPr>
            <w:tcW w:w="1138" w:type="dxa"/>
          </w:tcPr>
          <w:p w:rsidR="00714148" w:rsidRDefault="00714148">
            <w:pPr>
              <w:pStyle w:val="TableParagraph"/>
              <w:rPr>
                <w:rFonts w:ascii="Times New Roman"/>
              </w:rPr>
            </w:pPr>
          </w:p>
        </w:tc>
        <w:tc>
          <w:tcPr>
            <w:tcW w:w="1133" w:type="dxa"/>
          </w:tcPr>
          <w:p w:rsidR="00714148" w:rsidRDefault="007F56EE">
            <w:pPr>
              <w:pStyle w:val="TableParagraph"/>
              <w:spacing w:line="265" w:lineRule="exact"/>
              <w:ind w:left="104"/>
            </w:pPr>
            <w:r>
              <w:rPr>
                <w:spacing w:val="-2"/>
              </w:rPr>
              <w:t>Total</w:t>
            </w:r>
          </w:p>
        </w:tc>
        <w:tc>
          <w:tcPr>
            <w:tcW w:w="1560" w:type="dxa"/>
          </w:tcPr>
          <w:p w:rsidR="00714148" w:rsidRDefault="007F56EE">
            <w:pPr>
              <w:pStyle w:val="TableParagraph"/>
              <w:spacing w:line="265" w:lineRule="exact"/>
              <w:ind w:left="109"/>
            </w:pPr>
            <w:r>
              <w:t>7.56</w:t>
            </w:r>
            <w:r>
              <w:rPr>
                <w:spacing w:val="-7"/>
              </w:rPr>
              <w:t xml:space="preserve"> </w:t>
            </w:r>
            <w:r>
              <w:rPr>
                <w:spacing w:val="-5"/>
              </w:rPr>
              <w:t>cum</w:t>
            </w:r>
          </w:p>
        </w:tc>
        <w:tc>
          <w:tcPr>
            <w:tcW w:w="2876" w:type="dxa"/>
          </w:tcPr>
          <w:p w:rsidR="00714148" w:rsidRDefault="00714148">
            <w:pPr>
              <w:pStyle w:val="TableParagraph"/>
              <w:rPr>
                <w:rFonts w:ascii="Times New Roman"/>
              </w:rPr>
            </w:pPr>
          </w:p>
        </w:tc>
      </w:tr>
    </w:tbl>
    <w:p w:rsidR="00714148" w:rsidRDefault="00714148">
      <w:pPr>
        <w:pStyle w:val="BodyText"/>
        <w:spacing w:before="262"/>
        <w:ind w:left="0"/>
        <w:rPr>
          <w:b/>
        </w:rPr>
      </w:pPr>
    </w:p>
    <w:p w:rsidR="00714148" w:rsidRDefault="007F56EE">
      <w:pPr>
        <w:ind w:left="1133"/>
        <w:rPr>
          <w:b/>
        </w:rPr>
      </w:pPr>
      <w:r>
        <w:rPr>
          <w:b/>
        </w:rPr>
        <w:t>Question</w:t>
      </w:r>
      <w:r>
        <w:rPr>
          <w:b/>
          <w:spacing w:val="-4"/>
        </w:rPr>
        <w:t xml:space="preserve"> </w:t>
      </w:r>
      <w:r>
        <w:rPr>
          <w:b/>
          <w:spacing w:val="-5"/>
        </w:rPr>
        <w:t>2:</w:t>
      </w:r>
    </w:p>
    <w:p w:rsidR="00714148" w:rsidRDefault="007F56EE">
      <w:pPr>
        <w:pStyle w:val="BodyText"/>
        <w:spacing w:before="241" w:line="273" w:lineRule="auto"/>
        <w:ind w:left="1133" w:right="1153"/>
      </w:pPr>
      <w:r>
        <w:t>Prepare a detailed estimate of a 1m fall for a branch canal having 1.68 m bed width 76 cm depth of water from the given figure. The general specifications are as follows:</w:t>
      </w:r>
    </w:p>
    <w:p w:rsidR="00714148" w:rsidRDefault="007F56EE">
      <w:pPr>
        <w:pStyle w:val="ListParagraph"/>
        <w:numPr>
          <w:ilvl w:val="0"/>
          <w:numId w:val="25"/>
        </w:numPr>
        <w:tabs>
          <w:tab w:val="left" w:pos="2213"/>
        </w:tabs>
        <w:spacing w:before="204"/>
        <w:ind w:hanging="720"/>
      </w:pPr>
      <w:r>
        <w:t>Foundation</w:t>
      </w:r>
      <w:r>
        <w:rPr>
          <w:spacing w:val="-8"/>
        </w:rPr>
        <w:t xml:space="preserve"> </w:t>
      </w:r>
      <w:r>
        <w:t>of</w:t>
      </w:r>
      <w:r>
        <w:rPr>
          <w:spacing w:val="-4"/>
        </w:rPr>
        <w:t xml:space="preserve"> </w:t>
      </w:r>
      <w:r>
        <w:t>abutment,</w:t>
      </w:r>
      <w:r>
        <w:rPr>
          <w:spacing w:val="-8"/>
        </w:rPr>
        <w:t xml:space="preserve"> </w:t>
      </w:r>
      <w:r>
        <w:t>wing</w:t>
      </w:r>
      <w:r>
        <w:rPr>
          <w:spacing w:val="-3"/>
        </w:rPr>
        <w:t xml:space="preserve"> </w:t>
      </w:r>
      <w:r>
        <w:t>and</w:t>
      </w:r>
      <w:r>
        <w:rPr>
          <w:spacing w:val="-6"/>
        </w:rPr>
        <w:t xml:space="preserve"> </w:t>
      </w:r>
      <w:r>
        <w:t>drop</w:t>
      </w:r>
      <w:r>
        <w:rPr>
          <w:spacing w:val="-5"/>
        </w:rPr>
        <w:t xml:space="preserve"> </w:t>
      </w:r>
      <w:r>
        <w:t>walls</w:t>
      </w:r>
      <w:r>
        <w:rPr>
          <w:spacing w:val="-5"/>
        </w:rPr>
        <w:t xml:space="preserve"> </w:t>
      </w:r>
      <w:r>
        <w:t>and</w:t>
      </w:r>
      <w:r>
        <w:rPr>
          <w:spacing w:val="-5"/>
        </w:rPr>
        <w:t xml:space="preserve"> </w:t>
      </w:r>
      <w:r>
        <w:t>flooring</w:t>
      </w:r>
      <w:r>
        <w:rPr>
          <w:spacing w:val="-4"/>
        </w:rPr>
        <w:t xml:space="preserve"> </w:t>
      </w:r>
      <w:r>
        <w:t>shall</w:t>
      </w:r>
      <w:r>
        <w:rPr>
          <w:spacing w:val="-2"/>
        </w:rPr>
        <w:t xml:space="preserve"> </w:t>
      </w:r>
      <w:r>
        <w:t>be</w:t>
      </w:r>
      <w:r>
        <w:rPr>
          <w:spacing w:val="-5"/>
        </w:rPr>
        <w:t xml:space="preserve"> </w:t>
      </w:r>
      <w:r>
        <w:t>cement</w:t>
      </w:r>
      <w:r>
        <w:rPr>
          <w:spacing w:val="-7"/>
        </w:rPr>
        <w:t xml:space="preserve"> </w:t>
      </w:r>
      <w:r>
        <w:t>concrete</w:t>
      </w:r>
      <w:r>
        <w:rPr>
          <w:spacing w:val="-4"/>
        </w:rPr>
        <w:t xml:space="preserve"> </w:t>
      </w:r>
      <w:r>
        <w:rPr>
          <w:spacing w:val="-2"/>
        </w:rPr>
        <w:t>(1:4:8)</w:t>
      </w:r>
    </w:p>
    <w:p w:rsidR="00714148" w:rsidRDefault="007F56EE">
      <w:pPr>
        <w:pStyle w:val="ListParagraph"/>
        <w:numPr>
          <w:ilvl w:val="0"/>
          <w:numId w:val="25"/>
        </w:numPr>
        <w:tabs>
          <w:tab w:val="left" w:pos="2213"/>
        </w:tabs>
        <w:spacing w:before="43"/>
        <w:ind w:hanging="720"/>
      </w:pPr>
      <w:r>
        <w:t>Wearing</w:t>
      </w:r>
      <w:r>
        <w:rPr>
          <w:spacing w:val="-6"/>
        </w:rPr>
        <w:t xml:space="preserve"> </w:t>
      </w:r>
      <w:r>
        <w:t>coat,</w:t>
      </w:r>
      <w:r>
        <w:rPr>
          <w:spacing w:val="-7"/>
        </w:rPr>
        <w:t xml:space="preserve"> </w:t>
      </w:r>
      <w:r>
        <w:t>floor</w:t>
      </w:r>
      <w:r>
        <w:rPr>
          <w:spacing w:val="-5"/>
        </w:rPr>
        <w:t xml:space="preserve"> </w:t>
      </w:r>
      <w:r>
        <w:t>between</w:t>
      </w:r>
      <w:r>
        <w:rPr>
          <w:spacing w:val="-5"/>
        </w:rPr>
        <w:t xml:space="preserve"> </w:t>
      </w:r>
      <w:r>
        <w:t>u/s</w:t>
      </w:r>
      <w:r>
        <w:rPr>
          <w:spacing w:val="-4"/>
        </w:rPr>
        <w:t xml:space="preserve"> </w:t>
      </w:r>
      <w:r>
        <w:t>wing</w:t>
      </w:r>
      <w:r>
        <w:rPr>
          <w:spacing w:val="-4"/>
        </w:rPr>
        <w:t xml:space="preserve"> </w:t>
      </w:r>
      <w:r>
        <w:t>walls</w:t>
      </w:r>
      <w:r>
        <w:rPr>
          <w:spacing w:val="-4"/>
        </w:rPr>
        <w:t xml:space="preserve"> </w:t>
      </w:r>
      <w:r>
        <w:t>and</w:t>
      </w:r>
      <w:r>
        <w:rPr>
          <w:spacing w:val="-5"/>
        </w:rPr>
        <w:t xml:space="preserve"> </w:t>
      </w:r>
      <w:r>
        <w:t>crest</w:t>
      </w:r>
      <w:r>
        <w:rPr>
          <w:spacing w:val="-7"/>
        </w:rPr>
        <w:t xml:space="preserve"> </w:t>
      </w:r>
      <w:r>
        <w:t>shall</w:t>
      </w:r>
      <w:r>
        <w:rPr>
          <w:spacing w:val="-2"/>
        </w:rPr>
        <w:t xml:space="preserve"> </w:t>
      </w:r>
      <w:r>
        <w:t>be</w:t>
      </w:r>
      <w:r>
        <w:rPr>
          <w:spacing w:val="-5"/>
        </w:rPr>
        <w:t xml:space="preserve"> </w:t>
      </w:r>
      <w:r>
        <w:t>cement</w:t>
      </w:r>
      <w:r>
        <w:rPr>
          <w:spacing w:val="-1"/>
        </w:rPr>
        <w:t xml:space="preserve"> </w:t>
      </w:r>
      <w:r>
        <w:t>concrete</w:t>
      </w:r>
      <w:r>
        <w:rPr>
          <w:spacing w:val="-4"/>
        </w:rPr>
        <w:t xml:space="preserve"> </w:t>
      </w:r>
      <w:r>
        <w:rPr>
          <w:spacing w:val="-2"/>
        </w:rPr>
        <w:t>(1:2:4)</w:t>
      </w:r>
    </w:p>
    <w:p w:rsidR="00714148" w:rsidRDefault="007F56EE">
      <w:pPr>
        <w:pStyle w:val="ListParagraph"/>
        <w:numPr>
          <w:ilvl w:val="0"/>
          <w:numId w:val="25"/>
        </w:numPr>
        <w:tabs>
          <w:tab w:val="left" w:pos="2213"/>
        </w:tabs>
        <w:spacing w:before="39"/>
        <w:ind w:hanging="720"/>
      </w:pPr>
      <w:r>
        <w:t>All</w:t>
      </w:r>
      <w:r>
        <w:rPr>
          <w:spacing w:val="-3"/>
        </w:rPr>
        <w:t xml:space="preserve"> </w:t>
      </w:r>
      <w:r>
        <w:t>brickwork</w:t>
      </w:r>
      <w:r>
        <w:rPr>
          <w:spacing w:val="-4"/>
        </w:rPr>
        <w:t xml:space="preserve"> </w:t>
      </w:r>
      <w:r>
        <w:t>shall</w:t>
      </w:r>
      <w:r>
        <w:rPr>
          <w:spacing w:val="-3"/>
        </w:rPr>
        <w:t xml:space="preserve"> </w:t>
      </w:r>
      <w:r>
        <w:t>be</w:t>
      </w:r>
      <w:r>
        <w:rPr>
          <w:spacing w:val="-4"/>
        </w:rPr>
        <w:t xml:space="preserve"> </w:t>
      </w:r>
      <w:r>
        <w:t>of</w:t>
      </w:r>
      <w:r>
        <w:rPr>
          <w:spacing w:val="-5"/>
        </w:rPr>
        <w:t xml:space="preserve"> </w:t>
      </w:r>
      <w:r>
        <w:t>1</w:t>
      </w:r>
      <w:r>
        <w:rPr>
          <w:vertAlign w:val="superscript"/>
        </w:rPr>
        <w:t>st</w:t>
      </w:r>
      <w:r>
        <w:rPr>
          <w:spacing w:val="-3"/>
        </w:rPr>
        <w:t xml:space="preserve"> </w:t>
      </w:r>
      <w:r>
        <w:t>class</w:t>
      </w:r>
      <w:r>
        <w:rPr>
          <w:spacing w:val="-5"/>
        </w:rPr>
        <w:t xml:space="preserve"> </w:t>
      </w:r>
      <w:r>
        <w:t>in</w:t>
      </w:r>
      <w:r>
        <w:rPr>
          <w:spacing w:val="-5"/>
        </w:rPr>
        <w:t xml:space="preserve"> </w:t>
      </w:r>
      <w:r>
        <w:t>cement</w:t>
      </w:r>
      <w:r>
        <w:rPr>
          <w:spacing w:val="-7"/>
        </w:rPr>
        <w:t xml:space="preserve"> </w:t>
      </w:r>
      <w:r>
        <w:t>mortar</w:t>
      </w:r>
      <w:r>
        <w:rPr>
          <w:spacing w:val="-6"/>
        </w:rPr>
        <w:t xml:space="preserve"> </w:t>
      </w:r>
      <w:r>
        <w:rPr>
          <w:spacing w:val="-2"/>
        </w:rPr>
        <w:t>(1:4)</w:t>
      </w:r>
    </w:p>
    <w:p w:rsidR="00714148" w:rsidRDefault="007F56EE">
      <w:pPr>
        <w:pStyle w:val="ListParagraph"/>
        <w:numPr>
          <w:ilvl w:val="0"/>
          <w:numId w:val="25"/>
        </w:numPr>
        <w:tabs>
          <w:tab w:val="left" w:pos="2213"/>
        </w:tabs>
        <w:spacing w:before="39"/>
        <w:ind w:hanging="720"/>
      </w:pPr>
      <w:r>
        <w:t>All</w:t>
      </w:r>
      <w:r>
        <w:rPr>
          <w:spacing w:val="-5"/>
        </w:rPr>
        <w:t xml:space="preserve"> </w:t>
      </w:r>
      <w:r>
        <w:t>exposed</w:t>
      </w:r>
      <w:r>
        <w:rPr>
          <w:spacing w:val="-6"/>
        </w:rPr>
        <w:t xml:space="preserve"> </w:t>
      </w:r>
      <w:r>
        <w:t>surface</w:t>
      </w:r>
      <w:r>
        <w:rPr>
          <w:spacing w:val="-5"/>
        </w:rPr>
        <w:t xml:space="preserve"> </w:t>
      </w:r>
      <w:r>
        <w:t>of</w:t>
      </w:r>
      <w:r>
        <w:rPr>
          <w:spacing w:val="-4"/>
        </w:rPr>
        <w:t xml:space="preserve"> </w:t>
      </w:r>
      <w:r>
        <w:t>brickwork</w:t>
      </w:r>
      <w:r>
        <w:rPr>
          <w:spacing w:val="-5"/>
        </w:rPr>
        <w:t xml:space="preserve"> </w:t>
      </w:r>
      <w:r>
        <w:t>shall</w:t>
      </w:r>
      <w:r>
        <w:rPr>
          <w:spacing w:val="-3"/>
        </w:rPr>
        <w:t xml:space="preserve"> </w:t>
      </w:r>
      <w:r>
        <w:t>be</w:t>
      </w:r>
      <w:r>
        <w:rPr>
          <w:spacing w:val="-4"/>
        </w:rPr>
        <w:t xml:space="preserve"> </w:t>
      </w:r>
      <w:r>
        <w:t>made</w:t>
      </w:r>
      <w:r>
        <w:rPr>
          <w:spacing w:val="-5"/>
        </w:rPr>
        <w:t xml:space="preserve"> </w:t>
      </w:r>
      <w:r>
        <w:t>flush</w:t>
      </w:r>
      <w:r>
        <w:rPr>
          <w:spacing w:val="-6"/>
        </w:rPr>
        <w:t xml:space="preserve"> </w:t>
      </w:r>
      <w:r>
        <w:t>pointed</w:t>
      </w:r>
      <w:r>
        <w:rPr>
          <w:spacing w:val="-5"/>
        </w:rPr>
        <w:t xml:space="preserve"> </w:t>
      </w:r>
      <w:r>
        <w:t>in</w:t>
      </w:r>
      <w:r>
        <w:rPr>
          <w:spacing w:val="-1"/>
        </w:rPr>
        <w:t xml:space="preserve"> </w:t>
      </w:r>
      <w:r>
        <w:t>cement</w:t>
      </w:r>
      <w:r>
        <w:rPr>
          <w:spacing w:val="-8"/>
        </w:rPr>
        <w:t xml:space="preserve"> </w:t>
      </w:r>
      <w:r>
        <w:t>mortar</w:t>
      </w:r>
      <w:r>
        <w:rPr>
          <w:spacing w:val="-5"/>
        </w:rPr>
        <w:t xml:space="preserve"> </w:t>
      </w:r>
      <w:r>
        <w:rPr>
          <w:spacing w:val="-2"/>
        </w:rPr>
        <w:t>(1:3)</w:t>
      </w:r>
    </w:p>
    <w:p w:rsidR="00714148" w:rsidRDefault="00714148">
      <w:pPr>
        <w:pStyle w:val="ListParagraph"/>
        <w:sectPr w:rsidR="00714148">
          <w:type w:val="continuous"/>
          <w:pgSz w:w="11910" w:h="16840"/>
          <w:pgMar w:top="1380" w:right="0" w:bottom="280" w:left="0" w:header="720" w:footer="720" w:gutter="0"/>
          <w:cols w:space="720"/>
        </w:sectPr>
      </w:pPr>
    </w:p>
    <w:p w:rsidR="00714148" w:rsidRDefault="007F56EE">
      <w:pPr>
        <w:pStyle w:val="BodyText"/>
        <w:ind w:left="1161"/>
        <w:rPr>
          <w:sz w:val="20"/>
        </w:rPr>
      </w:pPr>
      <w:r>
        <w:rPr>
          <w:noProof/>
          <w:sz w:val="20"/>
        </w:rPr>
        <w:lastRenderedPageBreak/>
        <w:drawing>
          <wp:inline distT="0" distB="0" distL="0" distR="0">
            <wp:extent cx="5729591" cy="7086600"/>
            <wp:effectExtent l="0" t="0" r="0" b="0"/>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9" cstate="print"/>
                    <a:stretch>
                      <a:fillRect/>
                    </a:stretch>
                  </pic:blipFill>
                  <pic:spPr>
                    <a:xfrm>
                      <a:off x="0" y="0"/>
                      <a:ext cx="5729591" cy="7086600"/>
                    </a:xfrm>
                    <a:prstGeom prst="rect">
                      <a:avLst/>
                    </a:prstGeom>
                  </pic:spPr>
                </pic:pic>
              </a:graphicData>
            </a:graphic>
          </wp:inline>
        </w:drawing>
      </w:r>
    </w:p>
    <w:p w:rsidR="00714148" w:rsidRDefault="00714148">
      <w:pPr>
        <w:pStyle w:val="BodyText"/>
        <w:rPr>
          <w:sz w:val="20"/>
        </w:rPr>
        <w:sectPr w:rsidR="00714148">
          <w:pgSz w:w="11910" w:h="16840"/>
          <w:pgMar w:top="1400" w:right="0" w:bottom="280" w:left="0" w:header="720" w:footer="720" w:gutter="0"/>
          <w:cols w:space="720"/>
        </w:sectPr>
      </w:pPr>
    </w:p>
    <w:p w:rsidR="00714148" w:rsidRDefault="007F56EE">
      <w:pPr>
        <w:pStyle w:val="Heading2"/>
        <w:spacing w:before="39"/>
      </w:pPr>
      <w:r>
        <w:lastRenderedPageBreak/>
        <w:t>Details</w:t>
      </w:r>
      <w:r>
        <w:rPr>
          <w:spacing w:val="-8"/>
        </w:rPr>
        <w:t xml:space="preserve"> </w:t>
      </w:r>
      <w:r>
        <w:t>of</w:t>
      </w:r>
      <w:r>
        <w:rPr>
          <w:spacing w:val="-4"/>
        </w:rPr>
        <w:t xml:space="preserve"> </w:t>
      </w:r>
      <w:r>
        <w:t>measurement</w:t>
      </w:r>
      <w:r>
        <w:rPr>
          <w:spacing w:val="-6"/>
        </w:rPr>
        <w:t xml:space="preserve"> </w:t>
      </w:r>
      <w:r>
        <w:t>and</w:t>
      </w:r>
      <w:r>
        <w:rPr>
          <w:spacing w:val="-5"/>
        </w:rPr>
        <w:t xml:space="preserve"> </w:t>
      </w:r>
      <w:r>
        <w:t>calculation</w:t>
      </w:r>
      <w:r>
        <w:rPr>
          <w:spacing w:val="-5"/>
        </w:rPr>
        <w:t xml:space="preserve"> </w:t>
      </w:r>
      <w:r>
        <w:t>of</w:t>
      </w:r>
      <w:r>
        <w:rPr>
          <w:spacing w:val="-3"/>
        </w:rPr>
        <w:t xml:space="preserve"> </w:t>
      </w:r>
      <w:r>
        <w:rPr>
          <w:spacing w:val="-2"/>
        </w:rPr>
        <w:t>quantities</w:t>
      </w:r>
    </w:p>
    <w:p w:rsidR="00714148" w:rsidRDefault="00714148">
      <w:pPr>
        <w:pStyle w:val="BodyText"/>
        <w:spacing w:before="7"/>
        <w:ind w:left="0"/>
        <w:rPr>
          <w:b/>
          <w:sz w:val="19"/>
        </w:rPr>
      </w:pPr>
    </w:p>
    <w:tbl>
      <w:tblPr>
        <w:tblW w:w="0" w:type="auto"/>
        <w:tblInd w:w="1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795"/>
        <w:gridCol w:w="528"/>
        <w:gridCol w:w="1387"/>
        <w:gridCol w:w="931"/>
        <w:gridCol w:w="916"/>
        <w:gridCol w:w="998"/>
        <w:gridCol w:w="1930"/>
      </w:tblGrid>
      <w:tr w:rsidR="00714148">
        <w:trPr>
          <w:trHeight w:val="537"/>
        </w:trPr>
        <w:tc>
          <w:tcPr>
            <w:tcW w:w="629" w:type="dxa"/>
          </w:tcPr>
          <w:p w:rsidR="00714148" w:rsidRDefault="007F56EE">
            <w:pPr>
              <w:pStyle w:val="TableParagraph"/>
              <w:spacing w:before="1" w:line="266" w:lineRule="exact"/>
              <w:ind w:left="105"/>
            </w:pPr>
            <w:r>
              <w:rPr>
                <w:spacing w:val="-4"/>
              </w:rPr>
              <w:t>Item</w:t>
            </w:r>
          </w:p>
          <w:p w:rsidR="00714148" w:rsidRDefault="007F56EE">
            <w:pPr>
              <w:pStyle w:val="TableParagraph"/>
              <w:spacing w:line="250" w:lineRule="exact"/>
              <w:ind w:left="105"/>
            </w:pPr>
            <w:r>
              <w:rPr>
                <w:spacing w:val="-5"/>
              </w:rPr>
              <w:t>no.</w:t>
            </w:r>
          </w:p>
        </w:tc>
        <w:tc>
          <w:tcPr>
            <w:tcW w:w="1795" w:type="dxa"/>
          </w:tcPr>
          <w:p w:rsidR="00714148" w:rsidRDefault="007F56EE">
            <w:pPr>
              <w:pStyle w:val="TableParagraph"/>
              <w:spacing w:before="1" w:line="266" w:lineRule="exact"/>
              <w:ind w:left="110"/>
            </w:pPr>
            <w:r>
              <w:t>Description</w:t>
            </w:r>
            <w:r>
              <w:rPr>
                <w:spacing w:val="-12"/>
              </w:rPr>
              <w:t xml:space="preserve"> </w:t>
            </w:r>
            <w:r>
              <w:rPr>
                <w:spacing w:val="-5"/>
              </w:rPr>
              <w:t>of</w:t>
            </w:r>
          </w:p>
          <w:p w:rsidR="00714148" w:rsidRDefault="007F56EE">
            <w:pPr>
              <w:pStyle w:val="TableParagraph"/>
              <w:spacing w:line="250" w:lineRule="exact"/>
              <w:ind w:left="110"/>
            </w:pPr>
            <w:r>
              <w:rPr>
                <w:spacing w:val="-4"/>
              </w:rPr>
              <w:t>item</w:t>
            </w:r>
          </w:p>
        </w:tc>
        <w:tc>
          <w:tcPr>
            <w:tcW w:w="528" w:type="dxa"/>
          </w:tcPr>
          <w:p w:rsidR="00714148" w:rsidRDefault="007F56EE">
            <w:pPr>
              <w:pStyle w:val="TableParagraph"/>
              <w:spacing w:before="1"/>
              <w:ind w:left="106"/>
            </w:pPr>
            <w:r>
              <w:rPr>
                <w:spacing w:val="-5"/>
              </w:rPr>
              <w:t>No.</w:t>
            </w:r>
          </w:p>
        </w:tc>
        <w:tc>
          <w:tcPr>
            <w:tcW w:w="1387" w:type="dxa"/>
          </w:tcPr>
          <w:p w:rsidR="00714148" w:rsidRDefault="007F56EE">
            <w:pPr>
              <w:pStyle w:val="TableParagraph"/>
              <w:spacing w:before="1"/>
              <w:ind w:left="111"/>
            </w:pPr>
            <w:r>
              <w:rPr>
                <w:spacing w:val="-2"/>
              </w:rPr>
              <w:t>Length</w:t>
            </w:r>
          </w:p>
        </w:tc>
        <w:tc>
          <w:tcPr>
            <w:tcW w:w="931" w:type="dxa"/>
          </w:tcPr>
          <w:p w:rsidR="00714148" w:rsidRDefault="007F56EE">
            <w:pPr>
              <w:pStyle w:val="TableParagraph"/>
              <w:spacing w:before="1"/>
              <w:ind w:left="112"/>
            </w:pPr>
            <w:r>
              <w:rPr>
                <w:spacing w:val="-2"/>
              </w:rPr>
              <w:t>Breadth</w:t>
            </w:r>
          </w:p>
        </w:tc>
        <w:tc>
          <w:tcPr>
            <w:tcW w:w="916" w:type="dxa"/>
          </w:tcPr>
          <w:p w:rsidR="00714148" w:rsidRDefault="007F56EE">
            <w:pPr>
              <w:pStyle w:val="TableParagraph"/>
              <w:spacing w:before="1"/>
              <w:ind w:left="112"/>
            </w:pPr>
            <w:r>
              <w:rPr>
                <w:spacing w:val="-2"/>
              </w:rPr>
              <w:t>Depth</w:t>
            </w:r>
          </w:p>
        </w:tc>
        <w:tc>
          <w:tcPr>
            <w:tcW w:w="998" w:type="dxa"/>
          </w:tcPr>
          <w:p w:rsidR="00714148" w:rsidRDefault="007F56EE">
            <w:pPr>
              <w:pStyle w:val="TableParagraph"/>
              <w:spacing w:before="1"/>
              <w:ind w:left="113"/>
            </w:pPr>
            <w:r>
              <w:rPr>
                <w:spacing w:val="-2"/>
              </w:rPr>
              <w:t>Quantity</w:t>
            </w:r>
          </w:p>
        </w:tc>
        <w:tc>
          <w:tcPr>
            <w:tcW w:w="1930" w:type="dxa"/>
          </w:tcPr>
          <w:p w:rsidR="00714148" w:rsidRDefault="007F56EE">
            <w:pPr>
              <w:pStyle w:val="TableParagraph"/>
              <w:spacing w:before="1"/>
              <w:ind w:left="114"/>
            </w:pPr>
            <w:r>
              <w:rPr>
                <w:spacing w:val="-2"/>
              </w:rPr>
              <w:t>Remark</w:t>
            </w:r>
          </w:p>
        </w:tc>
      </w:tr>
      <w:tr w:rsidR="00714148">
        <w:trPr>
          <w:trHeight w:val="537"/>
        </w:trPr>
        <w:tc>
          <w:tcPr>
            <w:tcW w:w="629" w:type="dxa"/>
          </w:tcPr>
          <w:p w:rsidR="00714148" w:rsidRDefault="007F56EE">
            <w:pPr>
              <w:pStyle w:val="TableParagraph"/>
              <w:spacing w:line="265" w:lineRule="exact"/>
              <w:ind w:left="105"/>
            </w:pPr>
            <w:r>
              <w:rPr>
                <w:spacing w:val="-10"/>
              </w:rPr>
              <w:t>1</w:t>
            </w:r>
          </w:p>
        </w:tc>
        <w:tc>
          <w:tcPr>
            <w:tcW w:w="1795" w:type="dxa"/>
          </w:tcPr>
          <w:p w:rsidR="00714148" w:rsidRDefault="007F56EE">
            <w:pPr>
              <w:pStyle w:val="TableParagraph"/>
              <w:spacing w:line="265" w:lineRule="exact"/>
              <w:ind w:left="110"/>
            </w:pPr>
            <w:r>
              <w:t>Earthwork</w:t>
            </w:r>
            <w:r>
              <w:rPr>
                <w:spacing w:val="-10"/>
              </w:rPr>
              <w:t xml:space="preserve"> </w:t>
            </w:r>
            <w:r>
              <w:rPr>
                <w:spacing w:val="-5"/>
              </w:rPr>
              <w:t>in</w:t>
            </w:r>
          </w:p>
          <w:p w:rsidR="00714148" w:rsidRDefault="007F56EE">
            <w:pPr>
              <w:pStyle w:val="TableParagraph"/>
              <w:spacing w:line="252" w:lineRule="exact"/>
              <w:ind w:left="110"/>
            </w:pPr>
            <w:r>
              <w:rPr>
                <w:spacing w:val="-2"/>
              </w:rPr>
              <w:t>excavation</w:t>
            </w:r>
          </w:p>
        </w:tc>
        <w:tc>
          <w:tcPr>
            <w:tcW w:w="528" w:type="dxa"/>
          </w:tcPr>
          <w:p w:rsidR="00714148" w:rsidRDefault="00714148">
            <w:pPr>
              <w:pStyle w:val="TableParagraph"/>
              <w:rPr>
                <w:rFonts w:ascii="Times New Roman"/>
                <w:sz w:val="20"/>
              </w:rPr>
            </w:pPr>
          </w:p>
        </w:tc>
        <w:tc>
          <w:tcPr>
            <w:tcW w:w="1387" w:type="dxa"/>
          </w:tcPr>
          <w:p w:rsidR="00714148" w:rsidRDefault="00714148">
            <w:pPr>
              <w:pStyle w:val="TableParagraph"/>
              <w:rPr>
                <w:rFonts w:ascii="Times New Roman"/>
                <w:sz w:val="20"/>
              </w:rPr>
            </w:pPr>
          </w:p>
        </w:tc>
        <w:tc>
          <w:tcPr>
            <w:tcW w:w="931" w:type="dxa"/>
          </w:tcPr>
          <w:p w:rsidR="00714148" w:rsidRDefault="00714148">
            <w:pPr>
              <w:pStyle w:val="TableParagraph"/>
              <w:rPr>
                <w:rFonts w:ascii="Times New Roman"/>
                <w:sz w:val="20"/>
              </w:rPr>
            </w:pPr>
          </w:p>
        </w:tc>
        <w:tc>
          <w:tcPr>
            <w:tcW w:w="916" w:type="dxa"/>
          </w:tcPr>
          <w:p w:rsidR="00714148" w:rsidRDefault="00714148">
            <w:pPr>
              <w:pStyle w:val="TableParagraph"/>
              <w:rPr>
                <w:rFonts w:ascii="Times New Roman"/>
                <w:sz w:val="20"/>
              </w:rPr>
            </w:pPr>
          </w:p>
        </w:tc>
        <w:tc>
          <w:tcPr>
            <w:tcW w:w="998" w:type="dxa"/>
          </w:tcPr>
          <w:p w:rsidR="00714148" w:rsidRDefault="00714148">
            <w:pPr>
              <w:pStyle w:val="TableParagraph"/>
              <w:rPr>
                <w:rFonts w:ascii="Times New Roman"/>
                <w:sz w:val="20"/>
              </w:rPr>
            </w:pPr>
          </w:p>
        </w:tc>
        <w:tc>
          <w:tcPr>
            <w:tcW w:w="1930" w:type="dxa"/>
          </w:tcPr>
          <w:p w:rsidR="00714148" w:rsidRDefault="00714148">
            <w:pPr>
              <w:pStyle w:val="TableParagraph"/>
              <w:rPr>
                <w:rFonts w:ascii="Times New Roman"/>
                <w:sz w:val="20"/>
              </w:rPr>
            </w:pPr>
          </w:p>
        </w:tc>
      </w:tr>
      <w:tr w:rsidR="00714148">
        <w:trPr>
          <w:trHeight w:val="537"/>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spacing w:line="265" w:lineRule="exact"/>
              <w:ind w:left="110"/>
            </w:pPr>
            <w:r>
              <w:t>Abutment</w:t>
            </w:r>
            <w:r>
              <w:rPr>
                <w:spacing w:val="-8"/>
              </w:rPr>
              <w:t xml:space="preserve"> </w:t>
            </w:r>
            <w:r>
              <w:rPr>
                <w:spacing w:val="-4"/>
              </w:rPr>
              <w:t>wall</w:t>
            </w:r>
          </w:p>
          <w:p w:rsidR="00714148" w:rsidRDefault="007F56EE">
            <w:pPr>
              <w:pStyle w:val="TableParagraph"/>
              <w:spacing w:line="252" w:lineRule="exact"/>
              <w:ind w:left="110"/>
            </w:pPr>
            <w:r>
              <w:t>Straight</w:t>
            </w:r>
            <w:r>
              <w:rPr>
                <w:spacing w:val="-6"/>
              </w:rPr>
              <w:t xml:space="preserve"> </w:t>
            </w:r>
            <w:r>
              <w:rPr>
                <w:spacing w:val="-2"/>
              </w:rPr>
              <w:t>portion</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5"/>
              </w:rPr>
              <w:t>1.5</w:t>
            </w:r>
          </w:p>
        </w:tc>
        <w:tc>
          <w:tcPr>
            <w:tcW w:w="931" w:type="dxa"/>
          </w:tcPr>
          <w:p w:rsidR="00714148" w:rsidRDefault="007F56EE">
            <w:pPr>
              <w:pStyle w:val="TableParagraph"/>
              <w:spacing w:line="265" w:lineRule="exact"/>
              <w:ind w:left="112"/>
            </w:pPr>
            <w:r>
              <w:rPr>
                <w:spacing w:val="-4"/>
              </w:rPr>
              <w:t>1.05</w:t>
            </w:r>
          </w:p>
        </w:tc>
        <w:tc>
          <w:tcPr>
            <w:tcW w:w="916" w:type="dxa"/>
          </w:tcPr>
          <w:p w:rsidR="00714148" w:rsidRDefault="007F56EE">
            <w:pPr>
              <w:pStyle w:val="TableParagraph"/>
              <w:spacing w:line="265" w:lineRule="exact"/>
              <w:ind w:left="112"/>
            </w:pPr>
            <w:r>
              <w:rPr>
                <w:spacing w:val="-4"/>
              </w:rPr>
              <w:t>2.03</w:t>
            </w:r>
          </w:p>
        </w:tc>
        <w:tc>
          <w:tcPr>
            <w:tcW w:w="998" w:type="dxa"/>
          </w:tcPr>
          <w:p w:rsidR="00714148" w:rsidRDefault="007F56EE">
            <w:pPr>
              <w:pStyle w:val="TableParagraph"/>
              <w:spacing w:line="265" w:lineRule="exact"/>
              <w:ind w:left="113"/>
            </w:pPr>
            <w:r>
              <w:rPr>
                <w:spacing w:val="-4"/>
              </w:rPr>
              <w:t>6.39</w:t>
            </w:r>
          </w:p>
        </w:tc>
        <w:tc>
          <w:tcPr>
            <w:tcW w:w="1930" w:type="dxa"/>
          </w:tcPr>
          <w:p w:rsidR="00714148" w:rsidRDefault="007F56EE">
            <w:pPr>
              <w:pStyle w:val="TableParagraph"/>
              <w:spacing w:line="265" w:lineRule="exact"/>
              <w:ind w:left="114"/>
            </w:pPr>
            <w:r>
              <w:rPr>
                <w:spacing w:val="-2"/>
              </w:rPr>
              <w:t>1.05=0.9+0.15</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Taper</w:t>
            </w:r>
            <w:r>
              <w:rPr>
                <w:spacing w:val="-9"/>
              </w:rPr>
              <w:t xml:space="preserve"> </w:t>
            </w:r>
            <w:r>
              <w:rPr>
                <w:spacing w:val="-2"/>
              </w:rPr>
              <w:t>portion</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r>
              <w:rPr>
                <w:spacing w:val="-5"/>
              </w:rPr>
              <w:t>1.5</w:t>
            </w:r>
          </w:p>
        </w:tc>
        <w:tc>
          <w:tcPr>
            <w:tcW w:w="931" w:type="dxa"/>
          </w:tcPr>
          <w:p w:rsidR="00714148" w:rsidRDefault="007F56EE">
            <w:pPr>
              <w:pStyle w:val="TableParagraph"/>
              <w:spacing w:line="248" w:lineRule="exact"/>
              <w:ind w:left="112"/>
            </w:pPr>
            <w:r>
              <w:rPr>
                <w:spacing w:val="-4"/>
              </w:rPr>
              <w:t>0.98</w:t>
            </w:r>
          </w:p>
        </w:tc>
        <w:tc>
          <w:tcPr>
            <w:tcW w:w="916" w:type="dxa"/>
          </w:tcPr>
          <w:p w:rsidR="00714148" w:rsidRDefault="007F56EE">
            <w:pPr>
              <w:pStyle w:val="TableParagraph"/>
              <w:spacing w:line="248" w:lineRule="exact"/>
              <w:ind w:left="112"/>
            </w:pPr>
            <w:r>
              <w:rPr>
                <w:spacing w:val="-4"/>
              </w:rPr>
              <w:t>2.03</w:t>
            </w:r>
          </w:p>
        </w:tc>
        <w:tc>
          <w:tcPr>
            <w:tcW w:w="998" w:type="dxa"/>
          </w:tcPr>
          <w:p w:rsidR="00714148" w:rsidRDefault="007F56EE">
            <w:pPr>
              <w:pStyle w:val="TableParagraph"/>
              <w:spacing w:line="248" w:lineRule="exact"/>
              <w:ind w:left="113"/>
            </w:pPr>
            <w:r>
              <w:rPr>
                <w:spacing w:val="-4"/>
              </w:rPr>
              <w:t>5.97</w:t>
            </w:r>
          </w:p>
        </w:tc>
        <w:tc>
          <w:tcPr>
            <w:tcW w:w="1930" w:type="dxa"/>
          </w:tcPr>
          <w:p w:rsidR="00714148" w:rsidRDefault="007F56EE">
            <w:pPr>
              <w:pStyle w:val="TableParagraph"/>
              <w:spacing w:line="248" w:lineRule="exact"/>
              <w:ind w:left="114"/>
            </w:pPr>
            <w:r>
              <w:rPr>
                <w:spacing w:val="-2"/>
              </w:rPr>
              <w:t>0.98=</w:t>
            </w:r>
            <w:proofErr w:type="gramStart"/>
            <w:r>
              <w:rPr>
                <w:spacing w:val="-2"/>
              </w:rPr>
              <w:t>½(</w:t>
            </w:r>
            <w:proofErr w:type="gramEnd"/>
            <w:r>
              <w:rPr>
                <w:spacing w:val="-2"/>
              </w:rPr>
              <w:t>1.05+0.90)</w:t>
            </w:r>
          </w:p>
        </w:tc>
      </w:tr>
      <w:tr w:rsidR="00714148">
        <w:trPr>
          <w:trHeight w:val="643"/>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spacing w:line="265" w:lineRule="exact"/>
              <w:ind w:left="110"/>
            </w:pPr>
            <w:r>
              <w:t>Splayed</w:t>
            </w:r>
            <w:r>
              <w:rPr>
                <w:spacing w:val="-5"/>
              </w:rPr>
              <w:t xml:space="preserve"> </w:t>
            </w:r>
            <w:r>
              <w:rPr>
                <w:spacing w:val="-2"/>
              </w:rPr>
              <w:t>portion</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1.82</w:t>
            </w:r>
          </w:p>
        </w:tc>
        <w:tc>
          <w:tcPr>
            <w:tcW w:w="931" w:type="dxa"/>
          </w:tcPr>
          <w:p w:rsidR="00714148" w:rsidRDefault="007F56EE">
            <w:pPr>
              <w:pStyle w:val="TableParagraph"/>
              <w:spacing w:line="265" w:lineRule="exact"/>
              <w:ind w:left="112"/>
            </w:pPr>
            <w:r>
              <w:rPr>
                <w:spacing w:val="-4"/>
              </w:rPr>
              <w:t>0.90</w:t>
            </w:r>
          </w:p>
        </w:tc>
        <w:tc>
          <w:tcPr>
            <w:tcW w:w="916" w:type="dxa"/>
          </w:tcPr>
          <w:p w:rsidR="00714148" w:rsidRDefault="007F56EE">
            <w:pPr>
              <w:pStyle w:val="TableParagraph"/>
              <w:spacing w:line="265" w:lineRule="exact"/>
              <w:ind w:left="112"/>
            </w:pPr>
            <w:r>
              <w:rPr>
                <w:spacing w:val="-4"/>
              </w:rPr>
              <w:t>2.03</w:t>
            </w:r>
          </w:p>
        </w:tc>
        <w:tc>
          <w:tcPr>
            <w:tcW w:w="998" w:type="dxa"/>
          </w:tcPr>
          <w:p w:rsidR="00714148" w:rsidRDefault="007F56EE">
            <w:pPr>
              <w:pStyle w:val="TableParagraph"/>
              <w:spacing w:line="265" w:lineRule="exact"/>
              <w:ind w:left="113"/>
            </w:pPr>
            <w:r>
              <w:rPr>
                <w:spacing w:val="-4"/>
              </w:rPr>
              <w:t>6.65</w:t>
            </w:r>
          </w:p>
        </w:tc>
        <w:tc>
          <w:tcPr>
            <w:tcW w:w="1930" w:type="dxa"/>
          </w:tcPr>
          <w:p w:rsidR="00714148" w:rsidRDefault="007F56EE">
            <w:pPr>
              <w:pStyle w:val="TableParagraph"/>
              <w:spacing w:line="263" w:lineRule="exact"/>
              <w:ind w:left="114"/>
            </w:pPr>
            <w:r>
              <w:rPr>
                <w:spacing w:val="-2"/>
              </w:rPr>
              <w:t>1.82=√1.8</w:t>
            </w:r>
            <w:r>
              <w:rPr>
                <w:spacing w:val="-2"/>
                <w:vertAlign w:val="superscript"/>
              </w:rPr>
              <w:t>2</w:t>
            </w:r>
            <w:r>
              <w:rPr>
                <w:spacing w:val="-2"/>
              </w:rPr>
              <w:t>(</w:t>
            </w:r>
            <w:r>
              <w:rPr>
                <w:rFonts w:ascii="Cambria Math" w:hAnsi="Cambria Math"/>
                <w:spacing w:val="-2"/>
                <w:position w:val="13"/>
                <w:sz w:val="16"/>
              </w:rPr>
              <w:t>1.68</w:t>
            </w:r>
            <w:r>
              <w:rPr>
                <w:spacing w:val="-2"/>
              </w:rPr>
              <w:t>-</w:t>
            </w:r>
          </w:p>
          <w:p w:rsidR="00714148" w:rsidRDefault="007F56EE">
            <w:pPr>
              <w:pStyle w:val="TableParagraph"/>
              <w:spacing w:line="123" w:lineRule="exact"/>
              <w:ind w:left="1252"/>
              <w:rPr>
                <w:rFonts w:ascii="Cambria Math"/>
                <w:sz w:val="16"/>
              </w:rPr>
            </w:pPr>
            <w:r>
              <w:rPr>
                <w:rFonts w:ascii="Cambria Math"/>
                <w:noProof/>
                <w:sz w:val="16"/>
              </w:rPr>
              <mc:AlternateContent>
                <mc:Choice Requires="wpg">
                  <w:drawing>
                    <wp:anchor distT="0" distB="0" distL="0" distR="0" simplePos="0" relativeHeight="479845376" behindDoc="1" locked="0" layoutInCell="1" allowOverlap="1">
                      <wp:simplePos x="0" y="0"/>
                      <wp:positionH relativeFrom="column">
                        <wp:posOffset>722629</wp:posOffset>
                      </wp:positionH>
                      <wp:positionV relativeFrom="paragraph">
                        <wp:posOffset>-51514</wp:posOffset>
                      </wp:positionV>
                      <wp:extent cx="198120" cy="9525"/>
                      <wp:effectExtent l="0" t="0" r="0" b="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9525"/>
                                <a:chOff x="0" y="0"/>
                                <a:chExt cx="198120" cy="9525"/>
                              </a:xfrm>
                            </wpg:grpSpPr>
                            <wps:wsp>
                              <wps:cNvPr id="74" name="Graphic 74"/>
                              <wps:cNvSpPr/>
                              <wps:spPr>
                                <a:xfrm>
                                  <a:off x="0" y="0"/>
                                  <a:ext cx="198120" cy="9525"/>
                                </a:xfrm>
                                <a:custGeom>
                                  <a:avLst/>
                                  <a:gdLst/>
                                  <a:ahLst/>
                                  <a:cxnLst/>
                                  <a:rect l="l" t="t" r="r" b="b"/>
                                  <a:pathLst>
                                    <a:path w="198120" h="9525">
                                      <a:moveTo>
                                        <a:pt x="198120" y="0"/>
                                      </a:moveTo>
                                      <a:lnTo>
                                        <a:pt x="0" y="0"/>
                                      </a:lnTo>
                                      <a:lnTo>
                                        <a:pt x="0" y="9144"/>
                                      </a:lnTo>
                                      <a:lnTo>
                                        <a:pt x="198120" y="9144"/>
                                      </a:lnTo>
                                      <a:lnTo>
                                        <a:pt x="1981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FD5D06D" id="Group 73" o:spid="_x0000_s1026" style="position:absolute;margin-left:56.9pt;margin-top:-4.05pt;width:15.6pt;height:.75pt;z-index:-23471104;mso-wrap-distance-left:0;mso-wrap-distance-right:0" coordsize="1981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">
                      <v:shape id="Graphic 74" o:spid="_x0000_s1027" style="position:absolute;width:198120;height:9525;visibility:visible;mso-wrap-style:square;v-text-anchor:top" coordsize="198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" path="m198120,l,,,9144r198120,l198120,xe" fillcolor="black" stroked="f">
                        <v:path arrowok="t"/>
                      </v:shape>
                    </v:group>
                  </w:pict>
                </mc:Fallback>
              </mc:AlternateContent>
            </w:r>
            <w:r>
              <w:rPr>
                <w:rFonts w:ascii="Cambria Math"/>
                <w:spacing w:val="-10"/>
                <w:w w:val="105"/>
                <w:sz w:val="16"/>
              </w:rPr>
              <w:t>2</w:t>
            </w:r>
          </w:p>
          <w:p w:rsidR="00714148" w:rsidRDefault="007F56EE">
            <w:pPr>
              <w:pStyle w:val="TableParagraph"/>
              <w:spacing w:line="237" w:lineRule="exact"/>
              <w:ind w:left="114"/>
            </w:pPr>
            <w:r>
              <w:rPr>
                <w:spacing w:val="-2"/>
              </w:rPr>
              <w:t>0.6)</w:t>
            </w:r>
            <w:r>
              <w:rPr>
                <w:spacing w:val="-2"/>
                <w:vertAlign w:val="superscript"/>
              </w:rPr>
              <w:t>2</w:t>
            </w:r>
          </w:p>
        </w:tc>
      </w:tr>
      <w:tr w:rsidR="00714148">
        <w:trPr>
          <w:trHeight w:val="537"/>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1"/>
              </w:rPr>
              <w:t xml:space="preserve"> </w:t>
            </w:r>
            <w:r>
              <w:rPr>
                <w:spacing w:val="-5"/>
              </w:rPr>
              <w:t>u/s</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1.99</w:t>
            </w:r>
          </w:p>
        </w:tc>
        <w:tc>
          <w:tcPr>
            <w:tcW w:w="931" w:type="dxa"/>
          </w:tcPr>
          <w:p w:rsidR="00714148" w:rsidRDefault="007F56EE">
            <w:pPr>
              <w:pStyle w:val="TableParagraph"/>
              <w:spacing w:line="265" w:lineRule="exact"/>
              <w:ind w:left="112"/>
            </w:pPr>
            <w:r>
              <w:rPr>
                <w:spacing w:val="-4"/>
              </w:rPr>
              <w:t>0.90</w:t>
            </w:r>
          </w:p>
        </w:tc>
        <w:tc>
          <w:tcPr>
            <w:tcW w:w="916" w:type="dxa"/>
          </w:tcPr>
          <w:p w:rsidR="00714148" w:rsidRDefault="007F56EE">
            <w:pPr>
              <w:pStyle w:val="TableParagraph"/>
              <w:spacing w:line="265" w:lineRule="exact"/>
              <w:ind w:left="112"/>
            </w:pPr>
            <w:r>
              <w:rPr>
                <w:spacing w:val="-4"/>
              </w:rPr>
              <w:t>2.03</w:t>
            </w:r>
          </w:p>
        </w:tc>
        <w:tc>
          <w:tcPr>
            <w:tcW w:w="998" w:type="dxa"/>
          </w:tcPr>
          <w:p w:rsidR="00714148" w:rsidRDefault="007F56EE">
            <w:pPr>
              <w:pStyle w:val="TableParagraph"/>
              <w:spacing w:line="265" w:lineRule="exact"/>
              <w:ind w:left="113"/>
            </w:pPr>
            <w:r>
              <w:rPr>
                <w:spacing w:val="-4"/>
              </w:rPr>
              <w:t>7.27</w:t>
            </w:r>
          </w:p>
        </w:tc>
        <w:tc>
          <w:tcPr>
            <w:tcW w:w="1930" w:type="dxa"/>
          </w:tcPr>
          <w:p w:rsidR="00714148" w:rsidRDefault="007F56EE">
            <w:pPr>
              <w:pStyle w:val="TableParagraph"/>
              <w:spacing w:line="265" w:lineRule="exact"/>
              <w:ind w:left="114"/>
            </w:pPr>
            <w:r>
              <w:t>1.99</w:t>
            </w:r>
            <w:r>
              <w:rPr>
                <w:spacing w:val="-7"/>
              </w:rPr>
              <w:t xml:space="preserve"> </w:t>
            </w:r>
            <w:r>
              <w:rPr>
                <w:spacing w:val="-10"/>
              </w:rPr>
              <w:t>=</w:t>
            </w:r>
          </w:p>
          <w:p w:rsidR="00714148" w:rsidRDefault="007F56EE">
            <w:pPr>
              <w:pStyle w:val="TableParagraph"/>
              <w:spacing w:line="252" w:lineRule="exact"/>
              <w:ind w:left="114"/>
            </w:pPr>
            <w:r>
              <w:rPr>
                <w:spacing w:val="-2"/>
              </w:rPr>
              <w:t>0.15+0.54+1.3</w:t>
            </w:r>
          </w:p>
        </w:tc>
      </w:tr>
      <w:tr w:rsidR="00714148">
        <w:trPr>
          <w:trHeight w:val="1180"/>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1"/>
              </w:rPr>
              <w:t xml:space="preserve"> </w:t>
            </w:r>
            <w:r>
              <w:rPr>
                <w:spacing w:val="-5"/>
              </w:rPr>
              <w:t>D/s</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proofErr w:type="gramStart"/>
            <w:r>
              <w:rPr>
                <w:spacing w:val="-2"/>
              </w:rPr>
              <w:t>½(</w:t>
            </w:r>
            <w:proofErr w:type="gramEnd"/>
            <w:r>
              <w:rPr>
                <w:spacing w:val="-2"/>
              </w:rPr>
              <w:t>1.30+1.79)</w:t>
            </w:r>
          </w:p>
        </w:tc>
        <w:tc>
          <w:tcPr>
            <w:tcW w:w="931" w:type="dxa"/>
          </w:tcPr>
          <w:p w:rsidR="00714148" w:rsidRDefault="007F56EE">
            <w:pPr>
              <w:pStyle w:val="TableParagraph"/>
              <w:spacing w:line="265" w:lineRule="exact"/>
              <w:ind w:left="112"/>
            </w:pPr>
            <w:r>
              <w:rPr>
                <w:spacing w:val="-4"/>
              </w:rPr>
              <w:t>0.90</w:t>
            </w:r>
          </w:p>
        </w:tc>
        <w:tc>
          <w:tcPr>
            <w:tcW w:w="916" w:type="dxa"/>
          </w:tcPr>
          <w:p w:rsidR="00714148" w:rsidRDefault="007F56EE">
            <w:pPr>
              <w:pStyle w:val="TableParagraph"/>
              <w:spacing w:line="265" w:lineRule="exact"/>
              <w:ind w:left="112"/>
            </w:pPr>
            <w:r>
              <w:rPr>
                <w:spacing w:val="-4"/>
              </w:rPr>
              <w:t>2.03</w:t>
            </w:r>
          </w:p>
        </w:tc>
        <w:tc>
          <w:tcPr>
            <w:tcW w:w="998" w:type="dxa"/>
          </w:tcPr>
          <w:p w:rsidR="00714148" w:rsidRDefault="007F56EE">
            <w:pPr>
              <w:pStyle w:val="TableParagraph"/>
              <w:spacing w:line="265" w:lineRule="exact"/>
              <w:ind w:left="113"/>
            </w:pPr>
            <w:r>
              <w:rPr>
                <w:spacing w:val="-4"/>
              </w:rPr>
              <w:t>5.64</w:t>
            </w:r>
          </w:p>
        </w:tc>
        <w:tc>
          <w:tcPr>
            <w:tcW w:w="1930" w:type="dxa"/>
          </w:tcPr>
          <w:p w:rsidR="00714148" w:rsidRDefault="007F56EE">
            <w:pPr>
              <w:pStyle w:val="TableParagraph"/>
              <w:spacing w:line="102" w:lineRule="exact"/>
              <w:ind w:right="65"/>
              <w:jc w:val="center"/>
              <w:rPr>
                <w:rFonts w:ascii="Cambria Math" w:eastAsia="Cambria Math" w:hAnsi="Cambria Math"/>
                <w:sz w:val="16"/>
              </w:rPr>
            </w:pPr>
            <w:r>
              <w:rPr>
                <w:rFonts w:ascii="Cambria Math" w:eastAsia="Cambria Math" w:hAnsi="Cambria Math"/>
                <w:noProof/>
                <w:sz w:val="16"/>
              </w:rPr>
              <mc:AlternateContent>
                <mc:Choice Requires="wpg">
                  <w:drawing>
                    <wp:anchor distT="0" distB="0" distL="0" distR="0" simplePos="0" relativeHeight="479845888" behindDoc="1" locked="0" layoutInCell="1" allowOverlap="1">
                      <wp:simplePos x="0" y="0"/>
                      <wp:positionH relativeFrom="column">
                        <wp:posOffset>387349</wp:posOffset>
                      </wp:positionH>
                      <wp:positionV relativeFrom="paragraph">
                        <wp:posOffset>115697</wp:posOffset>
                      </wp:positionV>
                      <wp:extent cx="399415" cy="9525"/>
                      <wp:effectExtent l="0" t="0" r="0" b="0"/>
                      <wp:wrapNone/>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9415" cy="9525"/>
                                <a:chOff x="0" y="0"/>
                                <a:chExt cx="399415" cy="9525"/>
                              </a:xfrm>
                            </wpg:grpSpPr>
                            <wps:wsp>
                              <wps:cNvPr id="76" name="Graphic 76"/>
                              <wps:cNvSpPr/>
                              <wps:spPr>
                                <a:xfrm>
                                  <a:off x="0" y="0"/>
                                  <a:ext cx="399415" cy="9525"/>
                                </a:xfrm>
                                <a:custGeom>
                                  <a:avLst/>
                                  <a:gdLst/>
                                  <a:ahLst/>
                                  <a:cxnLst/>
                                  <a:rect l="l" t="t" r="r" b="b"/>
                                  <a:pathLst>
                                    <a:path w="399415" h="9525">
                                      <a:moveTo>
                                        <a:pt x="399288" y="0"/>
                                      </a:moveTo>
                                      <a:lnTo>
                                        <a:pt x="0" y="0"/>
                                      </a:lnTo>
                                      <a:lnTo>
                                        <a:pt x="0" y="9144"/>
                                      </a:lnTo>
                                      <a:lnTo>
                                        <a:pt x="399288" y="9144"/>
                                      </a:lnTo>
                                      <a:lnTo>
                                        <a:pt x="399288"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0E3719A" id="Group 75" o:spid="_x0000_s1026" style="position:absolute;margin-left:30.5pt;margin-top:9.1pt;width:31.45pt;height:.75pt;z-index:-23470592;mso-wrap-distance-left:0;mso-wrap-distance-right:0" coordsize="39941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">
                      <v:shape id="Graphic 76" o:spid="_x0000_s1027" style="position:absolute;width:399415;height:9525;visibility:visible;mso-wrap-style:square;v-text-anchor:top" coordsize="39941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" path="m399288,l,,,9144r399288,l399288,xe" fillcolor="black" stroked="f">
                        <v:path arrowok="t"/>
                      </v:shape>
                    </v:group>
                  </w:pict>
                </mc:Fallback>
              </mc:AlternateContent>
            </w:r>
            <w:r>
              <w:rPr>
                <w:rFonts w:ascii="Cambria Math" w:eastAsia="Cambria Math" w:hAnsi="Cambria Math"/>
                <w:spacing w:val="-2"/>
                <w:w w:val="105"/>
                <w:sz w:val="16"/>
              </w:rPr>
              <w:t>2</w:t>
            </w:r>
            <w:r>
              <w:rPr>
                <w:rFonts w:ascii="Cambria Math" w:eastAsia="Cambria Math" w:hAnsi="Cambria Math"/>
                <w:spacing w:val="-2"/>
                <w:w w:val="105"/>
                <w:sz w:val="16"/>
              </w:rPr>
              <w:t>𝜋</w:t>
            </w:r>
            <w:r>
              <w:rPr>
                <w:rFonts w:ascii="Cambria Math" w:eastAsia="Cambria Math" w:hAnsi="Cambria Math"/>
                <w:spacing w:val="-2"/>
                <w:w w:val="105"/>
                <w:sz w:val="16"/>
              </w:rPr>
              <w:t>×0.83</w:t>
            </w:r>
          </w:p>
          <w:p w:rsidR="00714148" w:rsidRDefault="007F56EE">
            <w:pPr>
              <w:pStyle w:val="TableParagraph"/>
              <w:spacing w:line="160" w:lineRule="exact"/>
              <w:ind w:left="114"/>
            </w:pPr>
            <w:r>
              <w:rPr>
                <w:spacing w:val="-2"/>
              </w:rPr>
              <w:t>1.30=</w:t>
            </w:r>
          </w:p>
          <w:p w:rsidR="00714148" w:rsidRDefault="007F56EE">
            <w:pPr>
              <w:pStyle w:val="TableParagraph"/>
              <w:spacing w:line="123" w:lineRule="exact"/>
              <w:ind w:right="60"/>
              <w:jc w:val="center"/>
              <w:rPr>
                <w:rFonts w:ascii="Cambria Math"/>
                <w:sz w:val="16"/>
              </w:rPr>
            </w:pPr>
            <w:r>
              <w:rPr>
                <w:rFonts w:ascii="Cambria Math"/>
                <w:spacing w:val="-10"/>
                <w:w w:val="105"/>
                <w:sz w:val="16"/>
              </w:rPr>
              <w:t>4</w:t>
            </w:r>
          </w:p>
          <w:p w:rsidR="00714148" w:rsidRDefault="007F56EE">
            <w:pPr>
              <w:pStyle w:val="TableParagraph"/>
              <w:spacing w:line="254" w:lineRule="exact"/>
              <w:ind w:left="114"/>
            </w:pPr>
            <w:r>
              <w:t>0.83</w:t>
            </w:r>
            <w:r>
              <w:rPr>
                <w:spacing w:val="-5"/>
              </w:rPr>
              <w:t xml:space="preserve"> </w:t>
            </w:r>
            <w:r>
              <w:t>in</w:t>
            </w:r>
            <w:r>
              <w:rPr>
                <w:spacing w:val="-4"/>
              </w:rPr>
              <w:t xml:space="preserve"> mean</w:t>
            </w:r>
          </w:p>
          <w:p w:rsidR="00714148" w:rsidRDefault="007F56EE">
            <w:pPr>
              <w:pStyle w:val="TableParagraph"/>
              <w:spacing w:line="270" w:lineRule="atLeast"/>
              <w:ind w:left="114" w:right="53"/>
            </w:pPr>
            <w:r>
              <w:t xml:space="preserve">radius for </w:t>
            </w:r>
            <w:r>
              <w:rPr>
                <w:spacing w:val="-2"/>
              </w:rPr>
              <w:t>earthwork</w:t>
            </w:r>
          </w:p>
        </w:tc>
      </w:tr>
      <w:tr w:rsidR="00714148">
        <w:trPr>
          <w:trHeight w:val="537"/>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spacing w:line="265" w:lineRule="exact"/>
              <w:ind w:left="110"/>
            </w:pPr>
            <w:r>
              <w:t>Drop</w:t>
            </w:r>
            <w:r>
              <w:rPr>
                <w:spacing w:val="-8"/>
              </w:rPr>
              <w:t xml:space="preserve"> </w:t>
            </w:r>
            <w:r>
              <w:rPr>
                <w:spacing w:val="-4"/>
              </w:rPr>
              <w:t>wall</w:t>
            </w:r>
          </w:p>
        </w:tc>
        <w:tc>
          <w:tcPr>
            <w:tcW w:w="528" w:type="dxa"/>
          </w:tcPr>
          <w:p w:rsidR="00714148" w:rsidRDefault="00714148">
            <w:pPr>
              <w:pStyle w:val="TableParagraph"/>
              <w:rPr>
                <w:rFonts w:ascii="Times New Roman"/>
                <w:sz w:val="20"/>
              </w:rPr>
            </w:pPr>
          </w:p>
        </w:tc>
        <w:tc>
          <w:tcPr>
            <w:tcW w:w="1387" w:type="dxa"/>
          </w:tcPr>
          <w:p w:rsidR="00714148" w:rsidRDefault="00714148">
            <w:pPr>
              <w:pStyle w:val="TableParagraph"/>
              <w:rPr>
                <w:rFonts w:ascii="Times New Roman"/>
                <w:sz w:val="20"/>
              </w:rPr>
            </w:pPr>
          </w:p>
        </w:tc>
        <w:tc>
          <w:tcPr>
            <w:tcW w:w="931" w:type="dxa"/>
          </w:tcPr>
          <w:p w:rsidR="00714148" w:rsidRDefault="00714148">
            <w:pPr>
              <w:pStyle w:val="TableParagraph"/>
              <w:rPr>
                <w:rFonts w:ascii="Times New Roman"/>
                <w:sz w:val="20"/>
              </w:rPr>
            </w:pPr>
          </w:p>
        </w:tc>
        <w:tc>
          <w:tcPr>
            <w:tcW w:w="916" w:type="dxa"/>
          </w:tcPr>
          <w:p w:rsidR="00714148" w:rsidRDefault="00714148">
            <w:pPr>
              <w:pStyle w:val="TableParagraph"/>
              <w:rPr>
                <w:rFonts w:ascii="Times New Roman"/>
                <w:sz w:val="20"/>
              </w:rPr>
            </w:pPr>
          </w:p>
        </w:tc>
        <w:tc>
          <w:tcPr>
            <w:tcW w:w="998" w:type="dxa"/>
          </w:tcPr>
          <w:p w:rsidR="00714148" w:rsidRDefault="00714148">
            <w:pPr>
              <w:pStyle w:val="TableParagraph"/>
              <w:rPr>
                <w:rFonts w:ascii="Times New Roman"/>
                <w:sz w:val="20"/>
              </w:rPr>
            </w:pPr>
          </w:p>
        </w:tc>
        <w:tc>
          <w:tcPr>
            <w:tcW w:w="1930" w:type="dxa"/>
          </w:tcPr>
          <w:p w:rsidR="00714148" w:rsidRDefault="00714148">
            <w:pPr>
              <w:pStyle w:val="TableParagraph"/>
              <w:rPr>
                <w:rFonts w:ascii="Times New Roman"/>
                <w:sz w:val="20"/>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proofErr w:type="spellStart"/>
            <w:r>
              <w:t>Up</w:t>
            </w:r>
            <w:r>
              <w:rPr>
                <w:spacing w:val="-5"/>
              </w:rPr>
              <w:t xml:space="preserve"> </w:t>
            </w:r>
            <w:r>
              <w:t>stream</w:t>
            </w:r>
            <w:proofErr w:type="spellEnd"/>
            <w:r>
              <w:rPr>
                <w:spacing w:val="-1"/>
              </w:rPr>
              <w:t xml:space="preserve"> </w:t>
            </w:r>
            <w:r>
              <w:rPr>
                <w:spacing w:val="-4"/>
              </w:rPr>
              <w:t>side</w:t>
            </w:r>
          </w:p>
        </w:tc>
        <w:tc>
          <w:tcPr>
            <w:tcW w:w="528" w:type="dxa"/>
          </w:tcPr>
          <w:p w:rsidR="00714148" w:rsidRDefault="007F56EE">
            <w:pPr>
              <w:pStyle w:val="TableParagraph"/>
              <w:spacing w:line="248" w:lineRule="exact"/>
              <w:ind w:left="106"/>
            </w:pPr>
            <w:r>
              <w:rPr>
                <w:spacing w:val="-10"/>
              </w:rPr>
              <w:t>1</w:t>
            </w:r>
          </w:p>
        </w:tc>
        <w:tc>
          <w:tcPr>
            <w:tcW w:w="1387" w:type="dxa"/>
          </w:tcPr>
          <w:p w:rsidR="00714148" w:rsidRDefault="007F56EE">
            <w:pPr>
              <w:pStyle w:val="TableParagraph"/>
              <w:spacing w:line="248" w:lineRule="exact"/>
              <w:ind w:left="111"/>
            </w:pPr>
            <w:r>
              <w:rPr>
                <w:spacing w:val="-5"/>
              </w:rPr>
              <w:t>2.4</w:t>
            </w:r>
          </w:p>
        </w:tc>
        <w:tc>
          <w:tcPr>
            <w:tcW w:w="931" w:type="dxa"/>
          </w:tcPr>
          <w:p w:rsidR="00714148" w:rsidRDefault="007F56EE">
            <w:pPr>
              <w:pStyle w:val="TableParagraph"/>
              <w:spacing w:line="248" w:lineRule="exact"/>
              <w:ind w:left="112"/>
            </w:pPr>
            <w:r>
              <w:rPr>
                <w:spacing w:val="-4"/>
              </w:rPr>
              <w:t>0.54</w:t>
            </w:r>
          </w:p>
        </w:tc>
        <w:tc>
          <w:tcPr>
            <w:tcW w:w="916" w:type="dxa"/>
          </w:tcPr>
          <w:p w:rsidR="00714148" w:rsidRDefault="007F56EE">
            <w:pPr>
              <w:pStyle w:val="TableParagraph"/>
              <w:spacing w:line="248" w:lineRule="exact"/>
              <w:ind w:left="112"/>
            </w:pPr>
            <w:r>
              <w:rPr>
                <w:spacing w:val="-4"/>
              </w:rPr>
              <w:t>4.49</w:t>
            </w:r>
          </w:p>
        </w:tc>
        <w:tc>
          <w:tcPr>
            <w:tcW w:w="998" w:type="dxa"/>
          </w:tcPr>
          <w:p w:rsidR="00714148" w:rsidRDefault="007F56EE">
            <w:pPr>
              <w:pStyle w:val="TableParagraph"/>
              <w:spacing w:line="248" w:lineRule="exact"/>
              <w:ind w:left="113"/>
            </w:pPr>
            <w:r>
              <w:rPr>
                <w:spacing w:val="-4"/>
              </w:rPr>
              <w:t>1.24</w:t>
            </w:r>
          </w:p>
        </w:tc>
        <w:tc>
          <w:tcPr>
            <w:tcW w:w="1930" w:type="dxa"/>
          </w:tcPr>
          <w:p w:rsidR="00714148" w:rsidRDefault="007F56EE">
            <w:pPr>
              <w:pStyle w:val="TableParagraph"/>
              <w:spacing w:line="248" w:lineRule="exact"/>
              <w:ind w:left="114"/>
            </w:pPr>
            <w:r>
              <w:t>2.4=½</w:t>
            </w:r>
            <w:r>
              <w:rPr>
                <w:spacing w:val="-4"/>
              </w:rPr>
              <w:t xml:space="preserve"> </w:t>
            </w:r>
            <w:r>
              <w:t>×</w:t>
            </w:r>
            <w:r>
              <w:rPr>
                <w:spacing w:val="-4"/>
              </w:rPr>
              <w:t xml:space="preserve"> </w:t>
            </w:r>
            <w:r>
              <w:rPr>
                <w:spacing w:val="-2"/>
              </w:rPr>
              <w:t>2(0.6+1.8)</w:t>
            </w:r>
          </w:p>
        </w:tc>
      </w:tr>
      <w:tr w:rsidR="00714148">
        <w:trPr>
          <w:trHeight w:val="1075"/>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ind w:left="110" w:right="467"/>
            </w:pPr>
            <w:proofErr w:type="spellStart"/>
            <w:r>
              <w:t>Down</w:t>
            </w:r>
            <w:r>
              <w:rPr>
                <w:spacing w:val="-13"/>
              </w:rPr>
              <w:t xml:space="preserve"> </w:t>
            </w:r>
            <w:r>
              <w:t>stream</w:t>
            </w:r>
            <w:proofErr w:type="spellEnd"/>
            <w:r>
              <w:t xml:space="preserve"> </w:t>
            </w:r>
            <w:r>
              <w:rPr>
                <w:spacing w:val="-4"/>
              </w:rPr>
              <w:t>side</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3.68</w:t>
            </w:r>
          </w:p>
        </w:tc>
        <w:tc>
          <w:tcPr>
            <w:tcW w:w="931" w:type="dxa"/>
          </w:tcPr>
          <w:p w:rsidR="00714148" w:rsidRDefault="007F56EE">
            <w:pPr>
              <w:pStyle w:val="TableParagraph"/>
              <w:spacing w:line="265" w:lineRule="exact"/>
              <w:ind w:left="112"/>
            </w:pPr>
            <w:r>
              <w:rPr>
                <w:spacing w:val="-4"/>
              </w:rPr>
              <w:t>0.54</w:t>
            </w:r>
          </w:p>
        </w:tc>
        <w:tc>
          <w:tcPr>
            <w:tcW w:w="916" w:type="dxa"/>
          </w:tcPr>
          <w:p w:rsidR="00714148" w:rsidRDefault="007F56EE">
            <w:pPr>
              <w:pStyle w:val="TableParagraph"/>
              <w:spacing w:line="265" w:lineRule="exact"/>
              <w:ind w:left="112"/>
            </w:pPr>
            <w:r>
              <w:rPr>
                <w:spacing w:val="-4"/>
              </w:rPr>
              <w:t>2.26</w:t>
            </w:r>
          </w:p>
        </w:tc>
        <w:tc>
          <w:tcPr>
            <w:tcW w:w="998" w:type="dxa"/>
          </w:tcPr>
          <w:p w:rsidR="00714148" w:rsidRDefault="007F56EE">
            <w:pPr>
              <w:pStyle w:val="TableParagraph"/>
              <w:spacing w:line="265" w:lineRule="exact"/>
              <w:ind w:left="113"/>
            </w:pPr>
            <w:r>
              <w:rPr>
                <w:spacing w:val="-4"/>
              </w:rPr>
              <w:t>4.49</w:t>
            </w:r>
          </w:p>
        </w:tc>
        <w:tc>
          <w:tcPr>
            <w:tcW w:w="1930" w:type="dxa"/>
          </w:tcPr>
          <w:p w:rsidR="00714148" w:rsidRDefault="007F56EE">
            <w:pPr>
              <w:pStyle w:val="TableParagraph"/>
              <w:ind w:left="114"/>
            </w:pPr>
            <w:r>
              <w:t>3.68</w:t>
            </w:r>
            <w:r>
              <w:rPr>
                <w:spacing w:val="-13"/>
              </w:rPr>
              <w:t xml:space="preserve"> </w:t>
            </w:r>
            <w:r>
              <w:t>is</w:t>
            </w:r>
            <w:r>
              <w:rPr>
                <w:spacing w:val="-12"/>
              </w:rPr>
              <w:t xml:space="preserve"> </w:t>
            </w:r>
            <w:r>
              <w:t>the</w:t>
            </w:r>
            <w:r>
              <w:rPr>
                <w:spacing w:val="-13"/>
              </w:rPr>
              <w:t xml:space="preserve"> </w:t>
            </w:r>
            <w:proofErr w:type="spellStart"/>
            <w:r>
              <w:t>centre</w:t>
            </w:r>
            <w:proofErr w:type="spellEnd"/>
            <w:r>
              <w:t xml:space="preserve"> </w:t>
            </w:r>
            <w:r>
              <w:rPr>
                <w:spacing w:val="-2"/>
              </w:rPr>
              <w:t>length</w:t>
            </w:r>
          </w:p>
          <w:p w:rsidR="00714148" w:rsidRDefault="007F56EE">
            <w:pPr>
              <w:pStyle w:val="TableParagraph"/>
              <w:ind w:left="114"/>
            </w:pPr>
            <w:r>
              <w:t>=</w:t>
            </w:r>
            <w:r>
              <w:rPr>
                <w:spacing w:val="-2"/>
              </w:rPr>
              <w:t xml:space="preserve"> 1.68+2</w:t>
            </w:r>
            <w:proofErr w:type="gramStart"/>
            <w:r>
              <w:rPr>
                <w:spacing w:val="-2"/>
              </w:rPr>
              <w:t>×(</w:t>
            </w:r>
            <w:proofErr w:type="gramEnd"/>
            <w:r>
              <w:rPr>
                <w:spacing w:val="-2"/>
              </w:rPr>
              <w:t>0.76-</w:t>
            </w:r>
          </w:p>
          <w:p w:rsidR="00714148" w:rsidRDefault="007F56EE">
            <w:pPr>
              <w:pStyle w:val="TableParagraph"/>
              <w:spacing w:line="252" w:lineRule="exact"/>
              <w:ind w:left="114"/>
            </w:pPr>
            <w:r>
              <w:rPr>
                <w:spacing w:val="-2"/>
              </w:rPr>
              <w:t>0.38/</w:t>
            </w:r>
            <w:proofErr w:type="gramStart"/>
            <w:r>
              <w:rPr>
                <w:spacing w:val="-2"/>
              </w:rPr>
              <w:t>2)×</w:t>
            </w:r>
            <w:proofErr w:type="gramEnd"/>
            <w:r>
              <w:rPr>
                <w:spacing w:val="-2"/>
              </w:rPr>
              <w:t>tan</w:t>
            </w:r>
            <w:r>
              <w:rPr>
                <w:spacing w:val="8"/>
              </w:rPr>
              <w:t xml:space="preserve"> </w:t>
            </w:r>
            <w:r>
              <w:rPr>
                <w:spacing w:val="-5"/>
              </w:rPr>
              <w:t>60®</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rPr>
                <w:spacing w:val="-2"/>
              </w:rPr>
              <w:t>Floor</w:t>
            </w:r>
          </w:p>
        </w:tc>
        <w:tc>
          <w:tcPr>
            <w:tcW w:w="528" w:type="dxa"/>
          </w:tcPr>
          <w:p w:rsidR="00714148" w:rsidRDefault="00714148">
            <w:pPr>
              <w:pStyle w:val="TableParagraph"/>
              <w:rPr>
                <w:rFonts w:ascii="Times New Roman"/>
                <w:sz w:val="18"/>
              </w:rPr>
            </w:pPr>
          </w:p>
        </w:tc>
        <w:tc>
          <w:tcPr>
            <w:tcW w:w="1387" w:type="dxa"/>
          </w:tcPr>
          <w:p w:rsidR="00714148" w:rsidRDefault="00714148">
            <w:pPr>
              <w:pStyle w:val="TableParagraph"/>
              <w:rPr>
                <w:rFonts w:ascii="Times New Roman"/>
                <w:sz w:val="18"/>
              </w:rPr>
            </w:pPr>
          </w:p>
        </w:tc>
        <w:tc>
          <w:tcPr>
            <w:tcW w:w="931" w:type="dxa"/>
          </w:tcPr>
          <w:p w:rsidR="00714148" w:rsidRDefault="00714148">
            <w:pPr>
              <w:pStyle w:val="TableParagraph"/>
              <w:rPr>
                <w:rFonts w:ascii="Times New Roman"/>
                <w:sz w:val="18"/>
              </w:rPr>
            </w:pPr>
          </w:p>
        </w:tc>
        <w:tc>
          <w:tcPr>
            <w:tcW w:w="916" w:type="dxa"/>
          </w:tcPr>
          <w:p w:rsidR="00714148" w:rsidRDefault="00714148">
            <w:pPr>
              <w:pStyle w:val="TableParagraph"/>
              <w:rPr>
                <w:rFonts w:ascii="Times New Roman"/>
                <w:sz w:val="18"/>
              </w:rPr>
            </w:pPr>
          </w:p>
        </w:tc>
        <w:tc>
          <w:tcPr>
            <w:tcW w:w="998" w:type="dxa"/>
          </w:tcPr>
          <w:p w:rsidR="00714148" w:rsidRDefault="00714148">
            <w:pPr>
              <w:pStyle w:val="TableParagraph"/>
              <w:rPr>
                <w:rFonts w:ascii="Times New Roman"/>
                <w:sz w:val="18"/>
              </w:rPr>
            </w:pP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spacing w:line="265" w:lineRule="exact"/>
              <w:ind w:left="110"/>
            </w:pPr>
            <w:r>
              <w:t>Between</w:t>
            </w:r>
            <w:r>
              <w:rPr>
                <w:spacing w:val="-6"/>
              </w:rPr>
              <w:t xml:space="preserve"> </w:t>
            </w:r>
            <w:r>
              <w:rPr>
                <w:spacing w:val="-2"/>
              </w:rPr>
              <w:t>straight</w:t>
            </w:r>
          </w:p>
          <w:p w:rsidR="00714148" w:rsidRDefault="007F56EE">
            <w:pPr>
              <w:pStyle w:val="TableParagraph"/>
              <w:spacing w:line="252" w:lineRule="exact"/>
              <w:ind w:left="110"/>
            </w:pPr>
            <w:r>
              <w:rPr>
                <w:spacing w:val="-2"/>
              </w:rPr>
              <w:t>abutment</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10"/>
              </w:rPr>
              <w:t>3</w:t>
            </w:r>
          </w:p>
        </w:tc>
        <w:tc>
          <w:tcPr>
            <w:tcW w:w="931" w:type="dxa"/>
          </w:tcPr>
          <w:p w:rsidR="00714148" w:rsidRDefault="007F56EE">
            <w:pPr>
              <w:pStyle w:val="TableParagraph"/>
              <w:spacing w:line="265" w:lineRule="exact"/>
              <w:ind w:left="112"/>
            </w:pPr>
            <w:r>
              <w:rPr>
                <w:spacing w:val="-4"/>
              </w:rPr>
              <w:t>0.90</w:t>
            </w:r>
          </w:p>
        </w:tc>
        <w:tc>
          <w:tcPr>
            <w:tcW w:w="916" w:type="dxa"/>
          </w:tcPr>
          <w:p w:rsidR="00714148" w:rsidRDefault="007F56EE">
            <w:pPr>
              <w:pStyle w:val="TableParagraph"/>
              <w:spacing w:line="265" w:lineRule="exact"/>
              <w:ind w:left="112"/>
            </w:pPr>
            <w:r>
              <w:rPr>
                <w:spacing w:val="-4"/>
              </w:rPr>
              <w:t>2.03</w:t>
            </w:r>
          </w:p>
        </w:tc>
        <w:tc>
          <w:tcPr>
            <w:tcW w:w="998" w:type="dxa"/>
          </w:tcPr>
          <w:p w:rsidR="00714148" w:rsidRDefault="007F56EE">
            <w:pPr>
              <w:pStyle w:val="TableParagraph"/>
              <w:spacing w:line="265" w:lineRule="exact"/>
              <w:ind w:left="113"/>
            </w:pPr>
            <w:r>
              <w:rPr>
                <w:spacing w:val="-4"/>
              </w:rPr>
              <w:t>5.48</w:t>
            </w:r>
          </w:p>
        </w:tc>
        <w:tc>
          <w:tcPr>
            <w:tcW w:w="1930" w:type="dxa"/>
          </w:tcPr>
          <w:p w:rsidR="00714148" w:rsidRDefault="007F56EE">
            <w:pPr>
              <w:pStyle w:val="TableParagraph"/>
              <w:spacing w:line="265" w:lineRule="exact"/>
              <w:ind w:left="114"/>
            </w:pPr>
            <w:r>
              <w:t>0.90=</w:t>
            </w:r>
            <w:r>
              <w:rPr>
                <w:spacing w:val="-9"/>
              </w:rPr>
              <w:t xml:space="preserve"> </w:t>
            </w:r>
            <w:r>
              <w:rPr>
                <w:spacing w:val="-2"/>
              </w:rPr>
              <w:t>2</w:t>
            </w:r>
            <w:proofErr w:type="gramStart"/>
            <w:r>
              <w:rPr>
                <w:spacing w:val="-2"/>
              </w:rPr>
              <w:t>×(</w:t>
            </w:r>
            <w:proofErr w:type="gramEnd"/>
            <w:r>
              <w:rPr>
                <w:spacing w:val="-2"/>
              </w:rPr>
              <w:t>0.60-</w:t>
            </w:r>
          </w:p>
          <w:p w:rsidR="00714148" w:rsidRDefault="007F56EE">
            <w:pPr>
              <w:pStyle w:val="TableParagraph"/>
              <w:spacing w:line="252" w:lineRule="exact"/>
              <w:ind w:left="114"/>
            </w:pPr>
            <w:r>
              <w:rPr>
                <w:spacing w:val="-2"/>
              </w:rPr>
              <w:t>0.15)</w:t>
            </w:r>
          </w:p>
        </w:tc>
      </w:tr>
      <w:tr w:rsidR="00714148">
        <w:trPr>
          <w:trHeight w:val="907"/>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ind w:left="110" w:right="138"/>
            </w:pPr>
            <w:r>
              <w:t>Between</w:t>
            </w:r>
            <w:r>
              <w:rPr>
                <w:spacing w:val="-13"/>
              </w:rPr>
              <w:t xml:space="preserve"> </w:t>
            </w:r>
            <w:r>
              <w:t xml:space="preserve">straight </w:t>
            </w:r>
            <w:r>
              <w:rPr>
                <w:spacing w:val="-2"/>
              </w:rPr>
              <w:t>abutment</w:t>
            </w:r>
          </w:p>
        </w:tc>
        <w:tc>
          <w:tcPr>
            <w:tcW w:w="528" w:type="dxa"/>
          </w:tcPr>
          <w:p w:rsidR="00714148" w:rsidRDefault="007F56EE">
            <w:pPr>
              <w:pStyle w:val="TableParagraph"/>
              <w:spacing w:line="266" w:lineRule="exact"/>
              <w:ind w:left="106"/>
            </w:pPr>
            <w:r>
              <w:rPr>
                <w:spacing w:val="-10"/>
              </w:rPr>
              <w:t>1</w:t>
            </w:r>
          </w:p>
        </w:tc>
        <w:tc>
          <w:tcPr>
            <w:tcW w:w="1387" w:type="dxa"/>
          </w:tcPr>
          <w:p w:rsidR="00714148" w:rsidRDefault="007F56EE">
            <w:pPr>
              <w:pStyle w:val="TableParagraph"/>
              <w:spacing w:line="266" w:lineRule="exact"/>
              <w:ind w:left="111"/>
            </w:pPr>
            <w:r>
              <w:rPr>
                <w:spacing w:val="-4"/>
              </w:rPr>
              <w:t>1.95</w:t>
            </w:r>
          </w:p>
        </w:tc>
        <w:tc>
          <w:tcPr>
            <w:tcW w:w="931" w:type="dxa"/>
          </w:tcPr>
          <w:p w:rsidR="00714148" w:rsidRDefault="007F56EE">
            <w:pPr>
              <w:pStyle w:val="TableParagraph"/>
              <w:spacing w:line="266" w:lineRule="exact"/>
              <w:ind w:left="112"/>
            </w:pPr>
            <w:r>
              <w:rPr>
                <w:spacing w:val="-4"/>
              </w:rPr>
              <w:t>1.14</w:t>
            </w:r>
          </w:p>
        </w:tc>
        <w:tc>
          <w:tcPr>
            <w:tcW w:w="916" w:type="dxa"/>
          </w:tcPr>
          <w:p w:rsidR="00714148" w:rsidRDefault="007F56EE">
            <w:pPr>
              <w:pStyle w:val="TableParagraph"/>
              <w:spacing w:line="266" w:lineRule="exact"/>
              <w:ind w:left="112"/>
            </w:pPr>
            <w:r>
              <w:rPr>
                <w:spacing w:val="-4"/>
              </w:rPr>
              <w:t>1.87</w:t>
            </w:r>
          </w:p>
        </w:tc>
        <w:tc>
          <w:tcPr>
            <w:tcW w:w="998" w:type="dxa"/>
          </w:tcPr>
          <w:p w:rsidR="00714148" w:rsidRDefault="007F56EE">
            <w:pPr>
              <w:pStyle w:val="TableParagraph"/>
              <w:spacing w:line="266" w:lineRule="exact"/>
              <w:ind w:left="113"/>
            </w:pPr>
            <w:r>
              <w:rPr>
                <w:spacing w:val="-4"/>
              </w:rPr>
              <w:t>4.16</w:t>
            </w:r>
          </w:p>
        </w:tc>
        <w:tc>
          <w:tcPr>
            <w:tcW w:w="1930" w:type="dxa"/>
          </w:tcPr>
          <w:p w:rsidR="00714148" w:rsidRDefault="007F56EE">
            <w:pPr>
              <w:pStyle w:val="TableParagraph"/>
              <w:spacing w:line="266" w:lineRule="exact"/>
              <w:ind w:left="114"/>
            </w:pPr>
            <w:r>
              <w:rPr>
                <w:spacing w:val="-2"/>
              </w:rPr>
              <w:t>1.95=1.8+0.15</w:t>
            </w:r>
          </w:p>
          <w:p w:rsidR="00714148" w:rsidRDefault="007F56EE">
            <w:pPr>
              <w:pStyle w:val="TableParagraph"/>
              <w:spacing w:line="257" w:lineRule="exact"/>
              <w:ind w:left="114"/>
            </w:pPr>
            <w:r>
              <w:rPr>
                <w:spacing w:val="-2"/>
              </w:rPr>
              <w:t>1.14=½×2(0.6-</w:t>
            </w:r>
          </w:p>
          <w:p w:rsidR="00714148" w:rsidRDefault="007F56EE">
            <w:pPr>
              <w:pStyle w:val="TableParagraph"/>
              <w:spacing w:line="118" w:lineRule="exact"/>
              <w:ind w:right="247"/>
              <w:jc w:val="center"/>
              <w:rPr>
                <w:rFonts w:ascii="Cambria Math"/>
                <w:sz w:val="16"/>
              </w:rPr>
            </w:pPr>
            <w:r>
              <w:rPr>
                <w:rFonts w:ascii="Cambria Math"/>
                <w:spacing w:val="-4"/>
                <w:sz w:val="16"/>
              </w:rPr>
              <w:t>1.68</w:t>
            </w:r>
          </w:p>
          <w:p w:rsidR="00714148" w:rsidRDefault="007F56EE">
            <w:pPr>
              <w:pStyle w:val="TableParagraph"/>
              <w:tabs>
                <w:tab w:val="left" w:pos="1041"/>
              </w:tabs>
              <w:spacing w:line="160" w:lineRule="exact"/>
              <w:ind w:left="114"/>
            </w:pPr>
            <w:r>
              <w:rPr>
                <w:spacing w:val="-2"/>
              </w:rPr>
              <w:t>0.15+(</w:t>
            </w:r>
            <w:r>
              <w:tab/>
            </w:r>
            <w:r>
              <w:rPr>
                <w:rFonts w:ascii="Cambria Math" w:hAnsi="Cambria Math"/>
              </w:rPr>
              <w:t>−</w:t>
            </w:r>
            <w:r>
              <w:rPr>
                <w:rFonts w:ascii="Cambria Math" w:hAnsi="Cambria Math"/>
                <w:spacing w:val="-3"/>
              </w:rPr>
              <w:t xml:space="preserve"> </w:t>
            </w:r>
            <w:r>
              <w:rPr>
                <w:rFonts w:ascii="Cambria Math" w:hAnsi="Cambria Math"/>
                <w:spacing w:val="-2"/>
              </w:rPr>
              <w:t>0.15</w:t>
            </w:r>
            <w:r>
              <w:rPr>
                <w:spacing w:val="-2"/>
              </w:rPr>
              <w:t>))</w:t>
            </w:r>
          </w:p>
          <w:p w:rsidR="00714148" w:rsidRDefault="007F56EE">
            <w:pPr>
              <w:pStyle w:val="TableParagraph"/>
              <w:spacing w:line="86" w:lineRule="exact"/>
              <w:ind w:left="5" w:right="247"/>
              <w:jc w:val="center"/>
              <w:rPr>
                <w:rFonts w:ascii="Cambria Math"/>
                <w:sz w:val="16"/>
              </w:rPr>
            </w:pPr>
            <w:r>
              <w:rPr>
                <w:rFonts w:ascii="Cambria Math"/>
                <w:noProof/>
                <w:sz w:val="16"/>
              </w:rPr>
              <mc:AlternateContent>
                <mc:Choice Requires="wpg">
                  <w:drawing>
                    <wp:anchor distT="0" distB="0" distL="0" distR="0" simplePos="0" relativeHeight="479846400" behindDoc="1" locked="0" layoutInCell="1" allowOverlap="1">
                      <wp:simplePos x="0" y="0"/>
                      <wp:positionH relativeFrom="column">
                        <wp:posOffset>430021</wp:posOffset>
                      </wp:positionH>
                      <wp:positionV relativeFrom="paragraph">
                        <wp:posOffset>-51260</wp:posOffset>
                      </wp:positionV>
                      <wp:extent cx="198120" cy="9525"/>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8120" cy="9525"/>
                                <a:chOff x="0" y="0"/>
                                <a:chExt cx="198120" cy="9525"/>
                              </a:xfrm>
                            </wpg:grpSpPr>
                            <wps:wsp>
                              <wps:cNvPr id="78" name="Graphic 78"/>
                              <wps:cNvSpPr/>
                              <wps:spPr>
                                <a:xfrm>
                                  <a:off x="0" y="0"/>
                                  <a:ext cx="198120" cy="9525"/>
                                </a:xfrm>
                                <a:custGeom>
                                  <a:avLst/>
                                  <a:gdLst/>
                                  <a:ahLst/>
                                  <a:cxnLst/>
                                  <a:rect l="l" t="t" r="r" b="b"/>
                                  <a:pathLst>
                                    <a:path w="198120" h="9525">
                                      <a:moveTo>
                                        <a:pt x="198120" y="0"/>
                                      </a:moveTo>
                                      <a:lnTo>
                                        <a:pt x="0" y="0"/>
                                      </a:lnTo>
                                      <a:lnTo>
                                        <a:pt x="0" y="9144"/>
                                      </a:lnTo>
                                      <a:lnTo>
                                        <a:pt x="198120" y="9144"/>
                                      </a:lnTo>
                                      <a:lnTo>
                                        <a:pt x="19812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79178C4" id="Group 77" o:spid="_x0000_s1026" style="position:absolute;margin-left:33.85pt;margin-top:-4.05pt;width:15.6pt;height:.75pt;z-index:-23470080;mso-wrap-distance-left:0;mso-wrap-distance-right:0" coordsize="1981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">
                      <v:shape id="Graphic 78" o:spid="_x0000_s1027" style="position:absolute;width:198120;height:9525;visibility:visible;mso-wrap-style:square;v-text-anchor:top" coordsize="19812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" path="m198120,l,,,9144r198120,l198120,xe" fillcolor="black" stroked="f">
                        <v:path arrowok="t"/>
                      </v:shape>
                    </v:group>
                  </w:pict>
                </mc:Fallback>
              </mc:AlternateContent>
            </w:r>
            <w:r>
              <w:rPr>
                <w:rFonts w:ascii="Cambria Math"/>
                <w:spacing w:val="-10"/>
                <w:w w:val="105"/>
                <w:sz w:val="16"/>
              </w:rPr>
              <w:t>2</w:t>
            </w:r>
          </w:p>
        </w:tc>
      </w:tr>
      <w:tr w:rsidR="00714148">
        <w:trPr>
          <w:trHeight w:val="806"/>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ind w:left="110" w:right="537"/>
            </w:pPr>
            <w:r>
              <w:t>Between</w:t>
            </w:r>
            <w:r>
              <w:rPr>
                <w:spacing w:val="-13"/>
              </w:rPr>
              <w:t xml:space="preserve"> </w:t>
            </w:r>
            <w:r>
              <w:t xml:space="preserve">u/s </w:t>
            </w:r>
            <w:r>
              <w:rPr>
                <w:spacing w:val="-2"/>
              </w:rPr>
              <w:t>wingwall</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0.58</w:t>
            </w:r>
          </w:p>
        </w:tc>
        <w:tc>
          <w:tcPr>
            <w:tcW w:w="931" w:type="dxa"/>
          </w:tcPr>
          <w:p w:rsidR="00714148" w:rsidRDefault="007F56EE">
            <w:pPr>
              <w:pStyle w:val="TableParagraph"/>
              <w:spacing w:line="265" w:lineRule="exact"/>
              <w:ind w:left="112"/>
            </w:pPr>
            <w:r>
              <w:rPr>
                <w:spacing w:val="-4"/>
              </w:rPr>
              <w:t>1.44</w:t>
            </w:r>
          </w:p>
        </w:tc>
        <w:tc>
          <w:tcPr>
            <w:tcW w:w="916" w:type="dxa"/>
          </w:tcPr>
          <w:p w:rsidR="00714148" w:rsidRDefault="007F56EE">
            <w:pPr>
              <w:pStyle w:val="TableParagraph"/>
              <w:spacing w:line="265" w:lineRule="exact"/>
              <w:ind w:left="112"/>
            </w:pPr>
            <w:r>
              <w:rPr>
                <w:spacing w:val="-4"/>
              </w:rPr>
              <w:t>0.36</w:t>
            </w:r>
          </w:p>
        </w:tc>
        <w:tc>
          <w:tcPr>
            <w:tcW w:w="998" w:type="dxa"/>
          </w:tcPr>
          <w:p w:rsidR="00714148" w:rsidRDefault="007F56EE">
            <w:pPr>
              <w:pStyle w:val="TableParagraph"/>
              <w:spacing w:line="265" w:lineRule="exact"/>
              <w:ind w:left="113"/>
            </w:pPr>
            <w:r>
              <w:rPr>
                <w:spacing w:val="-4"/>
              </w:rPr>
              <w:t>0.30</w:t>
            </w:r>
          </w:p>
        </w:tc>
        <w:tc>
          <w:tcPr>
            <w:tcW w:w="1930" w:type="dxa"/>
          </w:tcPr>
          <w:p w:rsidR="00714148" w:rsidRDefault="007F56EE">
            <w:pPr>
              <w:pStyle w:val="TableParagraph"/>
              <w:spacing w:line="265" w:lineRule="exact"/>
              <w:ind w:left="114"/>
            </w:pPr>
            <w:r>
              <w:rPr>
                <w:spacing w:val="-2"/>
              </w:rPr>
              <w:t>0.58=0.80-0.07-</w:t>
            </w:r>
          </w:p>
          <w:p w:rsidR="00714148" w:rsidRDefault="007F56EE">
            <w:pPr>
              <w:pStyle w:val="TableParagraph"/>
              <w:spacing w:line="270" w:lineRule="atLeast"/>
              <w:ind w:left="114"/>
            </w:pPr>
            <w:r>
              <w:t>0.15</w:t>
            </w:r>
            <w:r>
              <w:rPr>
                <w:spacing w:val="-13"/>
              </w:rPr>
              <w:t xml:space="preserve"> </w:t>
            </w:r>
            <w:proofErr w:type="spellStart"/>
            <w:proofErr w:type="gramStart"/>
            <w:r>
              <w:t>i.e</w:t>
            </w:r>
            <w:proofErr w:type="spellEnd"/>
            <w:proofErr w:type="gramEnd"/>
            <w:r>
              <w:rPr>
                <w:spacing w:val="-12"/>
              </w:rPr>
              <w:t xml:space="preserve"> </w:t>
            </w:r>
            <w:r>
              <w:t xml:space="preserve">concrete </w:t>
            </w:r>
            <w:r>
              <w:rPr>
                <w:spacing w:val="-2"/>
              </w:rPr>
              <w:t>projection</w:t>
            </w:r>
          </w:p>
        </w:tc>
      </w:tr>
      <w:tr w:rsidR="00714148">
        <w:trPr>
          <w:trHeight w:val="806"/>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ind w:left="110"/>
            </w:pPr>
            <w:r>
              <w:t>Between d/s wingwall</w:t>
            </w:r>
            <w:r>
              <w:rPr>
                <w:spacing w:val="-2"/>
              </w:rPr>
              <w:t xml:space="preserve"> </w:t>
            </w:r>
            <w:r>
              <w:rPr>
                <w:spacing w:val="-5"/>
              </w:rPr>
              <w:t>and</w:t>
            </w:r>
          </w:p>
          <w:p w:rsidR="00714148" w:rsidRDefault="007F56EE">
            <w:pPr>
              <w:pStyle w:val="TableParagraph"/>
              <w:spacing w:line="252" w:lineRule="exact"/>
              <w:ind w:left="110"/>
            </w:pPr>
            <w:r>
              <w:t>drop</w:t>
            </w:r>
            <w:r>
              <w:rPr>
                <w:spacing w:val="-7"/>
              </w:rPr>
              <w:t xml:space="preserve"> </w:t>
            </w:r>
            <w:r>
              <w:rPr>
                <w:spacing w:val="-4"/>
              </w:rPr>
              <w:t>wall</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0.21</w:t>
            </w:r>
          </w:p>
        </w:tc>
        <w:tc>
          <w:tcPr>
            <w:tcW w:w="931" w:type="dxa"/>
          </w:tcPr>
          <w:p w:rsidR="00714148" w:rsidRDefault="007F56EE">
            <w:pPr>
              <w:pStyle w:val="TableParagraph"/>
              <w:spacing w:line="265" w:lineRule="exact"/>
              <w:ind w:left="112"/>
            </w:pPr>
            <w:r>
              <w:rPr>
                <w:spacing w:val="-4"/>
              </w:rPr>
              <w:t>1.38</w:t>
            </w:r>
          </w:p>
        </w:tc>
        <w:tc>
          <w:tcPr>
            <w:tcW w:w="916" w:type="dxa"/>
          </w:tcPr>
          <w:p w:rsidR="00714148" w:rsidRDefault="007F56EE">
            <w:pPr>
              <w:pStyle w:val="TableParagraph"/>
              <w:spacing w:line="265" w:lineRule="exact"/>
              <w:ind w:left="112"/>
            </w:pPr>
            <w:r>
              <w:rPr>
                <w:spacing w:val="-4"/>
              </w:rPr>
              <w:t>1.87</w:t>
            </w:r>
          </w:p>
        </w:tc>
        <w:tc>
          <w:tcPr>
            <w:tcW w:w="998" w:type="dxa"/>
          </w:tcPr>
          <w:p w:rsidR="00714148" w:rsidRDefault="007F56EE">
            <w:pPr>
              <w:pStyle w:val="TableParagraph"/>
              <w:spacing w:line="265" w:lineRule="exact"/>
              <w:ind w:left="113"/>
            </w:pPr>
            <w:r>
              <w:rPr>
                <w:spacing w:val="-4"/>
              </w:rPr>
              <w:t>0.54</w:t>
            </w:r>
          </w:p>
        </w:tc>
        <w:tc>
          <w:tcPr>
            <w:tcW w:w="1930" w:type="dxa"/>
          </w:tcPr>
          <w:p w:rsidR="00714148" w:rsidRDefault="007F56EE">
            <w:pPr>
              <w:pStyle w:val="TableParagraph"/>
              <w:spacing w:line="265" w:lineRule="exact"/>
              <w:ind w:left="114"/>
            </w:pPr>
            <w:r>
              <w:t>0.21=</w:t>
            </w:r>
            <w:r>
              <w:rPr>
                <w:spacing w:val="-12"/>
              </w:rPr>
              <w:t xml:space="preserve"> </w:t>
            </w:r>
            <w:r>
              <w:t>3×0.3-</w:t>
            </w:r>
            <w:r>
              <w:rPr>
                <w:spacing w:val="-2"/>
              </w:rPr>
              <w:t>0.54-</w:t>
            </w:r>
          </w:p>
          <w:p w:rsidR="00714148" w:rsidRDefault="007F56EE">
            <w:pPr>
              <w:pStyle w:val="TableParagraph"/>
              <w:ind w:left="114"/>
            </w:pPr>
            <w:r>
              <w:rPr>
                <w:spacing w:val="-4"/>
              </w:rPr>
              <w:t>0.15</w:t>
            </w:r>
          </w:p>
          <w:p w:rsidR="00714148" w:rsidRDefault="007F56EE">
            <w:pPr>
              <w:pStyle w:val="TableParagraph"/>
              <w:spacing w:line="252" w:lineRule="exact"/>
              <w:ind w:left="114"/>
            </w:pPr>
            <w:r>
              <w:rPr>
                <w:spacing w:val="-2"/>
              </w:rPr>
              <w:t>1.38=1.68-(2×0.15)</w:t>
            </w:r>
          </w:p>
        </w:tc>
      </w:tr>
      <w:tr w:rsidR="00714148">
        <w:trPr>
          <w:trHeight w:val="537"/>
        </w:trPr>
        <w:tc>
          <w:tcPr>
            <w:tcW w:w="629" w:type="dxa"/>
          </w:tcPr>
          <w:p w:rsidR="00714148" w:rsidRDefault="00714148">
            <w:pPr>
              <w:pStyle w:val="TableParagraph"/>
              <w:rPr>
                <w:rFonts w:ascii="Times New Roman"/>
                <w:sz w:val="20"/>
              </w:rPr>
            </w:pPr>
          </w:p>
        </w:tc>
        <w:tc>
          <w:tcPr>
            <w:tcW w:w="1795" w:type="dxa"/>
          </w:tcPr>
          <w:p w:rsidR="00714148" w:rsidRDefault="007F56EE">
            <w:pPr>
              <w:pStyle w:val="TableParagraph"/>
              <w:spacing w:line="265" w:lineRule="exact"/>
              <w:ind w:left="110"/>
            </w:pPr>
            <w:r>
              <w:t>Floor</w:t>
            </w:r>
            <w:r>
              <w:rPr>
                <w:spacing w:val="-5"/>
              </w:rPr>
              <w:t xml:space="preserve"> </w:t>
            </w:r>
            <w:r>
              <w:rPr>
                <w:spacing w:val="-2"/>
              </w:rPr>
              <w:t>stone</w:t>
            </w:r>
          </w:p>
          <w:p w:rsidR="00714148" w:rsidRDefault="007F56EE">
            <w:pPr>
              <w:pStyle w:val="TableParagraph"/>
              <w:spacing w:line="252" w:lineRule="exact"/>
              <w:ind w:left="110"/>
            </w:pPr>
            <w:r>
              <w:t>apron</w:t>
            </w:r>
            <w:r>
              <w:rPr>
                <w:spacing w:val="-8"/>
              </w:rPr>
              <w:t xml:space="preserve"> </w:t>
            </w:r>
            <w:r>
              <w:rPr>
                <w:spacing w:val="-5"/>
              </w:rPr>
              <w:t>u/s</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10"/>
              </w:rPr>
              <w:t>2</w:t>
            </w:r>
          </w:p>
        </w:tc>
        <w:tc>
          <w:tcPr>
            <w:tcW w:w="931" w:type="dxa"/>
          </w:tcPr>
          <w:p w:rsidR="00714148" w:rsidRDefault="007F56EE">
            <w:pPr>
              <w:pStyle w:val="TableParagraph"/>
              <w:spacing w:line="265" w:lineRule="exact"/>
              <w:ind w:left="112"/>
            </w:pPr>
            <w:r>
              <w:rPr>
                <w:spacing w:val="-4"/>
              </w:rPr>
              <w:t>1.68</w:t>
            </w:r>
          </w:p>
        </w:tc>
        <w:tc>
          <w:tcPr>
            <w:tcW w:w="916" w:type="dxa"/>
          </w:tcPr>
          <w:p w:rsidR="00714148" w:rsidRDefault="007F56EE">
            <w:pPr>
              <w:pStyle w:val="TableParagraph"/>
              <w:spacing w:line="265" w:lineRule="exact"/>
              <w:ind w:left="112"/>
            </w:pPr>
            <w:r>
              <w:rPr>
                <w:spacing w:val="-4"/>
              </w:rPr>
              <w:t>0.30</w:t>
            </w:r>
          </w:p>
        </w:tc>
        <w:tc>
          <w:tcPr>
            <w:tcW w:w="998" w:type="dxa"/>
          </w:tcPr>
          <w:p w:rsidR="00714148" w:rsidRDefault="007F56EE">
            <w:pPr>
              <w:pStyle w:val="TableParagraph"/>
              <w:spacing w:line="265" w:lineRule="exact"/>
              <w:ind w:left="113"/>
            </w:pPr>
            <w:r>
              <w:rPr>
                <w:spacing w:val="-5"/>
              </w:rPr>
              <w:t>1.0</w:t>
            </w:r>
          </w:p>
        </w:tc>
        <w:tc>
          <w:tcPr>
            <w:tcW w:w="1930" w:type="dxa"/>
          </w:tcPr>
          <w:p w:rsidR="00714148" w:rsidRDefault="00714148">
            <w:pPr>
              <w:pStyle w:val="TableParagraph"/>
              <w:rPr>
                <w:rFonts w:ascii="Times New Roman"/>
                <w:sz w:val="20"/>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9" w:lineRule="exact"/>
              <w:ind w:left="110"/>
            </w:pPr>
            <w:proofErr w:type="spellStart"/>
            <w:r>
              <w:t>Rivetment</w:t>
            </w:r>
            <w:proofErr w:type="spellEnd"/>
            <w:r>
              <w:rPr>
                <w:spacing w:val="-5"/>
              </w:rPr>
              <w:t xml:space="preserve"> u/s</w:t>
            </w:r>
          </w:p>
        </w:tc>
        <w:tc>
          <w:tcPr>
            <w:tcW w:w="528" w:type="dxa"/>
          </w:tcPr>
          <w:p w:rsidR="00714148" w:rsidRDefault="007F56EE">
            <w:pPr>
              <w:pStyle w:val="TableParagraph"/>
              <w:spacing w:line="249" w:lineRule="exact"/>
              <w:ind w:left="106"/>
            </w:pPr>
            <w:r>
              <w:rPr>
                <w:spacing w:val="-10"/>
              </w:rPr>
              <w:t>2</w:t>
            </w:r>
          </w:p>
        </w:tc>
        <w:tc>
          <w:tcPr>
            <w:tcW w:w="1387" w:type="dxa"/>
          </w:tcPr>
          <w:p w:rsidR="00714148" w:rsidRDefault="007F56EE">
            <w:pPr>
              <w:pStyle w:val="TableParagraph"/>
              <w:spacing w:line="249" w:lineRule="exact"/>
              <w:ind w:left="111"/>
            </w:pPr>
            <w:proofErr w:type="gramStart"/>
            <w:r>
              <w:rPr>
                <w:spacing w:val="-2"/>
              </w:rPr>
              <w:t>½(</w:t>
            </w:r>
            <w:proofErr w:type="gramEnd"/>
            <w:r>
              <w:rPr>
                <w:spacing w:val="-2"/>
              </w:rPr>
              <w:t>2+2.4)</w:t>
            </w:r>
          </w:p>
        </w:tc>
        <w:tc>
          <w:tcPr>
            <w:tcW w:w="931" w:type="dxa"/>
          </w:tcPr>
          <w:p w:rsidR="00714148" w:rsidRDefault="007F56EE">
            <w:pPr>
              <w:pStyle w:val="TableParagraph"/>
              <w:spacing w:line="249" w:lineRule="exact"/>
              <w:ind w:left="112"/>
            </w:pPr>
            <w:r>
              <w:rPr>
                <w:spacing w:val="-4"/>
              </w:rPr>
              <w:t>1.07</w:t>
            </w:r>
          </w:p>
        </w:tc>
        <w:tc>
          <w:tcPr>
            <w:tcW w:w="916" w:type="dxa"/>
          </w:tcPr>
          <w:p w:rsidR="00714148" w:rsidRDefault="007F56EE">
            <w:pPr>
              <w:pStyle w:val="TableParagraph"/>
              <w:spacing w:line="249" w:lineRule="exact"/>
              <w:ind w:left="112"/>
            </w:pPr>
            <w:r>
              <w:rPr>
                <w:spacing w:val="-5"/>
              </w:rPr>
              <w:t>0.3</w:t>
            </w:r>
          </w:p>
        </w:tc>
        <w:tc>
          <w:tcPr>
            <w:tcW w:w="998" w:type="dxa"/>
          </w:tcPr>
          <w:p w:rsidR="00714148" w:rsidRDefault="007F56EE">
            <w:pPr>
              <w:pStyle w:val="TableParagraph"/>
              <w:spacing w:line="249" w:lineRule="exact"/>
              <w:ind w:left="113"/>
            </w:pPr>
            <w:r>
              <w:rPr>
                <w:spacing w:val="-5"/>
              </w:rPr>
              <w:t>1.4</w:t>
            </w:r>
          </w:p>
        </w:tc>
        <w:tc>
          <w:tcPr>
            <w:tcW w:w="1930" w:type="dxa"/>
          </w:tcPr>
          <w:p w:rsidR="00714148" w:rsidRDefault="007F56EE">
            <w:pPr>
              <w:pStyle w:val="TableParagraph"/>
              <w:spacing w:line="249" w:lineRule="exact"/>
              <w:ind w:left="114"/>
            </w:pPr>
            <w:r>
              <w:rPr>
                <w:spacing w:val="-2"/>
              </w:rPr>
              <w:t>1.07=√0.76</w:t>
            </w:r>
            <w:r>
              <w:rPr>
                <w:spacing w:val="-2"/>
                <w:vertAlign w:val="superscript"/>
              </w:rPr>
              <w:t>2</w:t>
            </w:r>
            <w:r>
              <w:rPr>
                <w:spacing w:val="-2"/>
              </w:rPr>
              <w:t>+0.76</w:t>
            </w:r>
            <w:r>
              <w:rPr>
                <w:spacing w:val="-2"/>
                <w:vertAlign w:val="superscript"/>
              </w:rPr>
              <w:t>2</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Apron</w:t>
            </w:r>
            <w:r>
              <w:rPr>
                <w:spacing w:val="-6"/>
              </w:rPr>
              <w:t xml:space="preserve"> </w:t>
            </w:r>
            <w:r>
              <w:rPr>
                <w:spacing w:val="-5"/>
              </w:rPr>
              <w:t>d/s</w:t>
            </w:r>
          </w:p>
        </w:tc>
        <w:tc>
          <w:tcPr>
            <w:tcW w:w="528" w:type="dxa"/>
          </w:tcPr>
          <w:p w:rsidR="00714148" w:rsidRDefault="007F56EE">
            <w:pPr>
              <w:pStyle w:val="TableParagraph"/>
              <w:spacing w:line="248" w:lineRule="exact"/>
              <w:ind w:left="106"/>
            </w:pPr>
            <w:r>
              <w:rPr>
                <w:spacing w:val="-10"/>
              </w:rPr>
              <w:t>1</w:t>
            </w:r>
          </w:p>
        </w:tc>
        <w:tc>
          <w:tcPr>
            <w:tcW w:w="1387" w:type="dxa"/>
          </w:tcPr>
          <w:p w:rsidR="00714148" w:rsidRDefault="007F56EE">
            <w:pPr>
              <w:pStyle w:val="TableParagraph"/>
              <w:spacing w:line="248" w:lineRule="exact"/>
              <w:ind w:left="111"/>
            </w:pPr>
            <w:r>
              <w:rPr>
                <w:spacing w:val="-10"/>
              </w:rPr>
              <w:t>3</w:t>
            </w:r>
          </w:p>
        </w:tc>
        <w:tc>
          <w:tcPr>
            <w:tcW w:w="931" w:type="dxa"/>
          </w:tcPr>
          <w:p w:rsidR="00714148" w:rsidRDefault="007F56EE">
            <w:pPr>
              <w:pStyle w:val="TableParagraph"/>
              <w:spacing w:line="248" w:lineRule="exact"/>
              <w:ind w:left="112"/>
            </w:pPr>
            <w:r>
              <w:rPr>
                <w:spacing w:val="-4"/>
              </w:rPr>
              <w:t>1.68</w:t>
            </w:r>
          </w:p>
        </w:tc>
        <w:tc>
          <w:tcPr>
            <w:tcW w:w="916" w:type="dxa"/>
          </w:tcPr>
          <w:p w:rsidR="00714148" w:rsidRDefault="007F56EE">
            <w:pPr>
              <w:pStyle w:val="TableParagraph"/>
              <w:spacing w:line="248" w:lineRule="exact"/>
              <w:ind w:left="112"/>
            </w:pPr>
            <w:r>
              <w:rPr>
                <w:spacing w:val="-5"/>
              </w:rPr>
              <w:t>0.3</w:t>
            </w:r>
          </w:p>
        </w:tc>
        <w:tc>
          <w:tcPr>
            <w:tcW w:w="998" w:type="dxa"/>
          </w:tcPr>
          <w:p w:rsidR="00714148" w:rsidRDefault="007F56EE">
            <w:pPr>
              <w:pStyle w:val="TableParagraph"/>
              <w:spacing w:line="248" w:lineRule="exact"/>
              <w:ind w:left="113"/>
            </w:pPr>
            <w:r>
              <w:rPr>
                <w:spacing w:val="-5"/>
              </w:rPr>
              <w:t>1.5</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proofErr w:type="spellStart"/>
            <w:r>
              <w:t>Rivetment</w:t>
            </w:r>
            <w:proofErr w:type="spellEnd"/>
            <w:r>
              <w:rPr>
                <w:spacing w:val="-5"/>
              </w:rPr>
              <w:t xml:space="preserve"> d/s</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proofErr w:type="gramStart"/>
            <w:r>
              <w:rPr>
                <w:spacing w:val="-2"/>
              </w:rPr>
              <w:t>½(</w:t>
            </w:r>
            <w:proofErr w:type="gramEnd"/>
            <w:r>
              <w:rPr>
                <w:spacing w:val="-2"/>
              </w:rPr>
              <w:t>3+3.76)</w:t>
            </w:r>
          </w:p>
        </w:tc>
        <w:tc>
          <w:tcPr>
            <w:tcW w:w="931" w:type="dxa"/>
          </w:tcPr>
          <w:p w:rsidR="00714148" w:rsidRDefault="007F56EE">
            <w:pPr>
              <w:pStyle w:val="TableParagraph"/>
              <w:spacing w:line="248" w:lineRule="exact"/>
              <w:ind w:left="112"/>
            </w:pPr>
            <w:r>
              <w:rPr>
                <w:spacing w:val="-4"/>
              </w:rPr>
              <w:t>0.91</w:t>
            </w:r>
          </w:p>
        </w:tc>
        <w:tc>
          <w:tcPr>
            <w:tcW w:w="916" w:type="dxa"/>
          </w:tcPr>
          <w:p w:rsidR="00714148" w:rsidRDefault="007F56EE">
            <w:pPr>
              <w:pStyle w:val="TableParagraph"/>
              <w:spacing w:line="248" w:lineRule="exact"/>
              <w:ind w:left="112"/>
            </w:pPr>
            <w:r>
              <w:rPr>
                <w:spacing w:val="-4"/>
              </w:rPr>
              <w:t>0.30</w:t>
            </w:r>
          </w:p>
        </w:tc>
        <w:tc>
          <w:tcPr>
            <w:tcW w:w="998" w:type="dxa"/>
          </w:tcPr>
          <w:p w:rsidR="00714148" w:rsidRDefault="007F56EE">
            <w:pPr>
              <w:pStyle w:val="TableParagraph"/>
              <w:spacing w:line="248" w:lineRule="exact"/>
              <w:ind w:left="113"/>
            </w:pPr>
            <w:r>
              <w:rPr>
                <w:spacing w:val="-5"/>
              </w:rPr>
              <w:t>1.9</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sz w:val="20"/>
              </w:rPr>
            </w:pPr>
          </w:p>
        </w:tc>
        <w:tc>
          <w:tcPr>
            <w:tcW w:w="1795" w:type="dxa"/>
          </w:tcPr>
          <w:p w:rsidR="00714148" w:rsidRDefault="00714148">
            <w:pPr>
              <w:pStyle w:val="TableParagraph"/>
              <w:rPr>
                <w:rFonts w:ascii="Times New Roman"/>
                <w:sz w:val="20"/>
              </w:rPr>
            </w:pPr>
          </w:p>
        </w:tc>
        <w:tc>
          <w:tcPr>
            <w:tcW w:w="528" w:type="dxa"/>
          </w:tcPr>
          <w:p w:rsidR="00714148" w:rsidRDefault="00714148">
            <w:pPr>
              <w:pStyle w:val="TableParagraph"/>
              <w:rPr>
                <w:rFonts w:ascii="Times New Roman"/>
                <w:sz w:val="20"/>
              </w:rPr>
            </w:pPr>
          </w:p>
        </w:tc>
        <w:tc>
          <w:tcPr>
            <w:tcW w:w="1387" w:type="dxa"/>
          </w:tcPr>
          <w:p w:rsidR="00714148" w:rsidRDefault="00714148">
            <w:pPr>
              <w:pStyle w:val="TableParagraph"/>
              <w:rPr>
                <w:rFonts w:ascii="Times New Roman"/>
                <w:sz w:val="20"/>
              </w:rPr>
            </w:pPr>
          </w:p>
        </w:tc>
        <w:tc>
          <w:tcPr>
            <w:tcW w:w="931" w:type="dxa"/>
          </w:tcPr>
          <w:p w:rsidR="00714148" w:rsidRDefault="00714148">
            <w:pPr>
              <w:pStyle w:val="TableParagraph"/>
              <w:rPr>
                <w:rFonts w:ascii="Times New Roman"/>
                <w:sz w:val="20"/>
              </w:rPr>
            </w:pPr>
          </w:p>
        </w:tc>
        <w:tc>
          <w:tcPr>
            <w:tcW w:w="916" w:type="dxa"/>
          </w:tcPr>
          <w:p w:rsidR="00714148" w:rsidRDefault="007F56EE">
            <w:pPr>
              <w:pStyle w:val="TableParagraph"/>
              <w:spacing w:line="265" w:lineRule="exact"/>
              <w:ind w:left="112"/>
            </w:pPr>
            <w:r>
              <w:rPr>
                <w:spacing w:val="-2"/>
              </w:rPr>
              <w:t>Total</w:t>
            </w:r>
          </w:p>
        </w:tc>
        <w:tc>
          <w:tcPr>
            <w:tcW w:w="998" w:type="dxa"/>
          </w:tcPr>
          <w:p w:rsidR="00714148" w:rsidRDefault="007F56EE">
            <w:pPr>
              <w:pStyle w:val="TableParagraph"/>
              <w:spacing w:line="265" w:lineRule="exact"/>
              <w:ind w:left="113"/>
            </w:pPr>
            <w:r>
              <w:rPr>
                <w:spacing w:val="-2"/>
              </w:rPr>
              <w:t>53.91</w:t>
            </w:r>
          </w:p>
          <w:p w:rsidR="00714148" w:rsidRDefault="007F56EE">
            <w:pPr>
              <w:pStyle w:val="TableParagraph"/>
              <w:spacing w:line="252" w:lineRule="exact"/>
              <w:ind w:left="113"/>
            </w:pPr>
            <w:r>
              <w:rPr>
                <w:spacing w:val="-5"/>
              </w:rPr>
              <w:t>cum</w:t>
            </w:r>
          </w:p>
        </w:tc>
        <w:tc>
          <w:tcPr>
            <w:tcW w:w="1930" w:type="dxa"/>
          </w:tcPr>
          <w:p w:rsidR="00714148" w:rsidRDefault="00714148">
            <w:pPr>
              <w:pStyle w:val="TableParagraph"/>
              <w:rPr>
                <w:rFonts w:ascii="Times New Roman"/>
                <w:sz w:val="20"/>
              </w:rPr>
            </w:pPr>
          </w:p>
        </w:tc>
      </w:tr>
      <w:tr w:rsidR="00714148">
        <w:trPr>
          <w:trHeight w:val="806"/>
        </w:trPr>
        <w:tc>
          <w:tcPr>
            <w:tcW w:w="629" w:type="dxa"/>
          </w:tcPr>
          <w:p w:rsidR="00714148" w:rsidRDefault="007F56EE">
            <w:pPr>
              <w:pStyle w:val="TableParagraph"/>
              <w:spacing w:line="265" w:lineRule="exact"/>
              <w:ind w:left="105"/>
            </w:pPr>
            <w:r>
              <w:rPr>
                <w:spacing w:val="-10"/>
              </w:rPr>
              <w:t>2</w:t>
            </w:r>
          </w:p>
        </w:tc>
        <w:tc>
          <w:tcPr>
            <w:tcW w:w="1795" w:type="dxa"/>
          </w:tcPr>
          <w:p w:rsidR="00714148" w:rsidRDefault="007F56EE">
            <w:pPr>
              <w:pStyle w:val="TableParagraph"/>
              <w:ind w:left="110" w:right="130"/>
            </w:pPr>
            <w:r>
              <w:t>Cement</w:t>
            </w:r>
            <w:r>
              <w:rPr>
                <w:spacing w:val="-13"/>
              </w:rPr>
              <w:t xml:space="preserve"> </w:t>
            </w:r>
            <w:r>
              <w:t xml:space="preserve">concrete </w:t>
            </w:r>
            <w:r>
              <w:rPr>
                <w:spacing w:val="-6"/>
              </w:rPr>
              <w:t>in</w:t>
            </w:r>
          </w:p>
          <w:p w:rsidR="00714148" w:rsidRDefault="007F56EE">
            <w:pPr>
              <w:pStyle w:val="TableParagraph"/>
              <w:spacing w:line="252" w:lineRule="exact"/>
              <w:ind w:left="110"/>
            </w:pPr>
            <w:proofErr w:type="gramStart"/>
            <w:r>
              <w:rPr>
                <w:spacing w:val="-2"/>
              </w:rPr>
              <w:t>foundation(</w:t>
            </w:r>
            <w:proofErr w:type="gramEnd"/>
            <w:r>
              <w:rPr>
                <w:spacing w:val="-2"/>
              </w:rPr>
              <w:t>1:4:8)</w:t>
            </w:r>
          </w:p>
        </w:tc>
        <w:tc>
          <w:tcPr>
            <w:tcW w:w="528" w:type="dxa"/>
          </w:tcPr>
          <w:p w:rsidR="00714148" w:rsidRDefault="00714148">
            <w:pPr>
              <w:pStyle w:val="TableParagraph"/>
              <w:rPr>
                <w:rFonts w:ascii="Times New Roman"/>
                <w:sz w:val="20"/>
              </w:rPr>
            </w:pPr>
          </w:p>
        </w:tc>
        <w:tc>
          <w:tcPr>
            <w:tcW w:w="1387" w:type="dxa"/>
          </w:tcPr>
          <w:p w:rsidR="00714148" w:rsidRDefault="00714148">
            <w:pPr>
              <w:pStyle w:val="TableParagraph"/>
              <w:rPr>
                <w:rFonts w:ascii="Times New Roman"/>
                <w:sz w:val="20"/>
              </w:rPr>
            </w:pPr>
          </w:p>
        </w:tc>
        <w:tc>
          <w:tcPr>
            <w:tcW w:w="931" w:type="dxa"/>
          </w:tcPr>
          <w:p w:rsidR="00714148" w:rsidRDefault="00714148">
            <w:pPr>
              <w:pStyle w:val="TableParagraph"/>
              <w:rPr>
                <w:rFonts w:ascii="Times New Roman"/>
                <w:sz w:val="20"/>
              </w:rPr>
            </w:pPr>
          </w:p>
        </w:tc>
        <w:tc>
          <w:tcPr>
            <w:tcW w:w="916" w:type="dxa"/>
          </w:tcPr>
          <w:p w:rsidR="00714148" w:rsidRDefault="00714148">
            <w:pPr>
              <w:pStyle w:val="TableParagraph"/>
              <w:rPr>
                <w:rFonts w:ascii="Times New Roman"/>
                <w:sz w:val="20"/>
              </w:rPr>
            </w:pPr>
          </w:p>
        </w:tc>
        <w:tc>
          <w:tcPr>
            <w:tcW w:w="998" w:type="dxa"/>
          </w:tcPr>
          <w:p w:rsidR="00714148" w:rsidRDefault="00714148">
            <w:pPr>
              <w:pStyle w:val="TableParagraph"/>
              <w:rPr>
                <w:rFonts w:ascii="Times New Roman"/>
                <w:sz w:val="20"/>
              </w:rPr>
            </w:pPr>
          </w:p>
        </w:tc>
        <w:tc>
          <w:tcPr>
            <w:tcW w:w="1930" w:type="dxa"/>
          </w:tcPr>
          <w:p w:rsidR="00714148" w:rsidRDefault="00714148">
            <w:pPr>
              <w:pStyle w:val="TableParagraph"/>
              <w:rPr>
                <w:rFonts w:ascii="Times New Roman"/>
                <w:sz w:val="20"/>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rPr>
                <w:spacing w:val="-2"/>
              </w:rPr>
              <w:t>Abutments</w:t>
            </w:r>
          </w:p>
        </w:tc>
        <w:tc>
          <w:tcPr>
            <w:tcW w:w="528" w:type="dxa"/>
          </w:tcPr>
          <w:p w:rsidR="00714148" w:rsidRDefault="00714148">
            <w:pPr>
              <w:pStyle w:val="TableParagraph"/>
              <w:rPr>
                <w:rFonts w:ascii="Times New Roman"/>
                <w:sz w:val="18"/>
              </w:rPr>
            </w:pPr>
          </w:p>
        </w:tc>
        <w:tc>
          <w:tcPr>
            <w:tcW w:w="1387" w:type="dxa"/>
          </w:tcPr>
          <w:p w:rsidR="00714148" w:rsidRDefault="00714148">
            <w:pPr>
              <w:pStyle w:val="TableParagraph"/>
              <w:rPr>
                <w:rFonts w:ascii="Times New Roman"/>
                <w:sz w:val="18"/>
              </w:rPr>
            </w:pPr>
          </w:p>
        </w:tc>
        <w:tc>
          <w:tcPr>
            <w:tcW w:w="931" w:type="dxa"/>
          </w:tcPr>
          <w:p w:rsidR="00714148" w:rsidRDefault="00714148">
            <w:pPr>
              <w:pStyle w:val="TableParagraph"/>
              <w:rPr>
                <w:rFonts w:ascii="Times New Roman"/>
                <w:sz w:val="18"/>
              </w:rPr>
            </w:pPr>
          </w:p>
        </w:tc>
        <w:tc>
          <w:tcPr>
            <w:tcW w:w="916" w:type="dxa"/>
          </w:tcPr>
          <w:p w:rsidR="00714148" w:rsidRDefault="00714148">
            <w:pPr>
              <w:pStyle w:val="TableParagraph"/>
              <w:rPr>
                <w:rFonts w:ascii="Times New Roman"/>
                <w:sz w:val="18"/>
              </w:rPr>
            </w:pPr>
          </w:p>
        </w:tc>
        <w:tc>
          <w:tcPr>
            <w:tcW w:w="998" w:type="dxa"/>
          </w:tcPr>
          <w:p w:rsidR="00714148" w:rsidRDefault="00714148">
            <w:pPr>
              <w:pStyle w:val="TableParagraph"/>
              <w:rPr>
                <w:rFonts w:ascii="Times New Roman"/>
                <w:sz w:val="18"/>
              </w:rPr>
            </w:pP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Straight</w:t>
            </w:r>
            <w:r>
              <w:rPr>
                <w:spacing w:val="-6"/>
              </w:rPr>
              <w:t xml:space="preserve"> </w:t>
            </w:r>
            <w:r>
              <w:rPr>
                <w:spacing w:val="-2"/>
              </w:rPr>
              <w:t>portion</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r>
              <w:rPr>
                <w:spacing w:val="-5"/>
              </w:rPr>
              <w:t>1.5</w:t>
            </w:r>
          </w:p>
        </w:tc>
        <w:tc>
          <w:tcPr>
            <w:tcW w:w="931" w:type="dxa"/>
          </w:tcPr>
          <w:p w:rsidR="00714148" w:rsidRDefault="007F56EE">
            <w:pPr>
              <w:pStyle w:val="TableParagraph"/>
              <w:spacing w:line="248" w:lineRule="exact"/>
              <w:ind w:left="112"/>
            </w:pPr>
            <w:r>
              <w:rPr>
                <w:spacing w:val="-4"/>
              </w:rPr>
              <w:t>1.05</w:t>
            </w:r>
          </w:p>
        </w:tc>
        <w:tc>
          <w:tcPr>
            <w:tcW w:w="916" w:type="dxa"/>
          </w:tcPr>
          <w:p w:rsidR="00714148" w:rsidRDefault="007F56EE">
            <w:pPr>
              <w:pStyle w:val="TableParagraph"/>
              <w:spacing w:line="248" w:lineRule="exact"/>
              <w:ind w:left="112"/>
            </w:pPr>
            <w:r>
              <w:rPr>
                <w:spacing w:val="-5"/>
              </w:rPr>
              <w:t>0.3</w:t>
            </w:r>
          </w:p>
        </w:tc>
        <w:tc>
          <w:tcPr>
            <w:tcW w:w="998" w:type="dxa"/>
          </w:tcPr>
          <w:p w:rsidR="00714148" w:rsidRDefault="007F56EE">
            <w:pPr>
              <w:pStyle w:val="TableParagraph"/>
              <w:spacing w:line="248" w:lineRule="exact"/>
              <w:ind w:left="113"/>
            </w:pPr>
            <w:r>
              <w:rPr>
                <w:spacing w:val="-4"/>
              </w:rPr>
              <w:t>0.95</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Taper</w:t>
            </w:r>
            <w:r>
              <w:rPr>
                <w:spacing w:val="-9"/>
              </w:rPr>
              <w:t xml:space="preserve"> </w:t>
            </w:r>
            <w:r>
              <w:rPr>
                <w:spacing w:val="-2"/>
              </w:rPr>
              <w:t>portion</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r>
              <w:rPr>
                <w:spacing w:val="-5"/>
              </w:rPr>
              <w:t>1.5</w:t>
            </w:r>
          </w:p>
        </w:tc>
        <w:tc>
          <w:tcPr>
            <w:tcW w:w="931" w:type="dxa"/>
          </w:tcPr>
          <w:p w:rsidR="00714148" w:rsidRDefault="007F56EE">
            <w:pPr>
              <w:pStyle w:val="TableParagraph"/>
              <w:spacing w:line="248" w:lineRule="exact"/>
              <w:ind w:left="112"/>
            </w:pPr>
            <w:r>
              <w:rPr>
                <w:spacing w:val="-4"/>
              </w:rPr>
              <w:t>0.98</w:t>
            </w:r>
          </w:p>
        </w:tc>
        <w:tc>
          <w:tcPr>
            <w:tcW w:w="916" w:type="dxa"/>
          </w:tcPr>
          <w:p w:rsidR="00714148" w:rsidRDefault="007F56EE">
            <w:pPr>
              <w:pStyle w:val="TableParagraph"/>
              <w:spacing w:line="248" w:lineRule="exact"/>
              <w:ind w:left="112"/>
            </w:pPr>
            <w:r>
              <w:rPr>
                <w:spacing w:val="-5"/>
              </w:rPr>
              <w:t>0.3</w:t>
            </w:r>
          </w:p>
        </w:tc>
        <w:tc>
          <w:tcPr>
            <w:tcW w:w="998" w:type="dxa"/>
          </w:tcPr>
          <w:p w:rsidR="00714148" w:rsidRDefault="007F56EE">
            <w:pPr>
              <w:pStyle w:val="TableParagraph"/>
              <w:spacing w:line="248" w:lineRule="exact"/>
              <w:ind w:left="113"/>
            </w:pPr>
            <w:r>
              <w:rPr>
                <w:spacing w:val="-4"/>
              </w:rPr>
              <w:t>0.88</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Splayed</w:t>
            </w:r>
            <w:r>
              <w:rPr>
                <w:spacing w:val="-5"/>
              </w:rPr>
              <w:t xml:space="preserve"> </w:t>
            </w:r>
            <w:r>
              <w:rPr>
                <w:spacing w:val="-2"/>
              </w:rPr>
              <w:t>portion</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r>
              <w:rPr>
                <w:spacing w:val="-4"/>
              </w:rPr>
              <w:t>1.82</w:t>
            </w:r>
          </w:p>
        </w:tc>
        <w:tc>
          <w:tcPr>
            <w:tcW w:w="931" w:type="dxa"/>
          </w:tcPr>
          <w:p w:rsidR="00714148" w:rsidRDefault="007F56EE">
            <w:pPr>
              <w:pStyle w:val="TableParagraph"/>
              <w:spacing w:line="248" w:lineRule="exact"/>
              <w:ind w:left="112"/>
            </w:pPr>
            <w:r>
              <w:rPr>
                <w:spacing w:val="-4"/>
              </w:rPr>
              <w:t>0.90</w:t>
            </w:r>
          </w:p>
        </w:tc>
        <w:tc>
          <w:tcPr>
            <w:tcW w:w="916" w:type="dxa"/>
          </w:tcPr>
          <w:p w:rsidR="00714148" w:rsidRDefault="007F56EE">
            <w:pPr>
              <w:pStyle w:val="TableParagraph"/>
              <w:spacing w:line="248" w:lineRule="exact"/>
              <w:ind w:left="112"/>
            </w:pPr>
            <w:r>
              <w:rPr>
                <w:spacing w:val="-4"/>
              </w:rPr>
              <w:t>0.30</w:t>
            </w:r>
          </w:p>
        </w:tc>
        <w:tc>
          <w:tcPr>
            <w:tcW w:w="998" w:type="dxa"/>
          </w:tcPr>
          <w:p w:rsidR="00714148" w:rsidRDefault="007F56EE">
            <w:pPr>
              <w:pStyle w:val="TableParagraph"/>
              <w:spacing w:line="248" w:lineRule="exact"/>
              <w:ind w:left="113"/>
            </w:pPr>
            <w:r>
              <w:rPr>
                <w:spacing w:val="-4"/>
              </w:rPr>
              <w:t>0.98</w:t>
            </w:r>
          </w:p>
        </w:tc>
        <w:tc>
          <w:tcPr>
            <w:tcW w:w="1930" w:type="dxa"/>
          </w:tcPr>
          <w:p w:rsidR="00714148" w:rsidRDefault="00714148">
            <w:pPr>
              <w:pStyle w:val="TableParagraph"/>
              <w:rPr>
                <w:rFonts w:ascii="Times New Roman"/>
                <w:sz w:val="18"/>
              </w:rPr>
            </w:pPr>
          </w:p>
        </w:tc>
      </w:tr>
    </w:tbl>
    <w:p w:rsidR="00714148" w:rsidRDefault="00714148">
      <w:pPr>
        <w:pStyle w:val="TableParagraph"/>
        <w:rPr>
          <w:rFonts w:ascii="Times New Roman"/>
          <w:sz w:val="18"/>
        </w:rPr>
        <w:sectPr w:rsidR="00714148">
          <w:pgSz w:w="11910" w:h="16840"/>
          <w:pgMar w:top="1360" w:right="0" w:bottom="1340" w:left="0" w:header="720" w:footer="720" w:gutter="0"/>
          <w:cols w:space="720"/>
        </w:sectPr>
      </w:pPr>
    </w:p>
    <w:tbl>
      <w:tblPr>
        <w:tblW w:w="0" w:type="auto"/>
        <w:tblInd w:w="1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795"/>
        <w:gridCol w:w="528"/>
        <w:gridCol w:w="1387"/>
        <w:gridCol w:w="931"/>
        <w:gridCol w:w="916"/>
        <w:gridCol w:w="998"/>
        <w:gridCol w:w="1930"/>
      </w:tblGrid>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 xml:space="preserve">Wing </w:t>
            </w:r>
            <w:proofErr w:type="spellStart"/>
            <w:r>
              <w:rPr>
                <w:spacing w:val="-2"/>
              </w:rPr>
              <w:t>wallu</w:t>
            </w:r>
            <w:proofErr w:type="spellEnd"/>
            <w:r>
              <w:rPr>
                <w:spacing w:val="-2"/>
              </w:rPr>
              <w:t>/s</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r>
              <w:rPr>
                <w:spacing w:val="-4"/>
              </w:rPr>
              <w:t>1.99</w:t>
            </w:r>
          </w:p>
        </w:tc>
        <w:tc>
          <w:tcPr>
            <w:tcW w:w="931" w:type="dxa"/>
          </w:tcPr>
          <w:p w:rsidR="00714148" w:rsidRDefault="007F56EE">
            <w:pPr>
              <w:pStyle w:val="TableParagraph"/>
              <w:spacing w:line="248" w:lineRule="exact"/>
              <w:ind w:left="112"/>
            </w:pPr>
            <w:r>
              <w:rPr>
                <w:spacing w:val="-4"/>
              </w:rPr>
              <w:t>0.90</w:t>
            </w:r>
          </w:p>
        </w:tc>
        <w:tc>
          <w:tcPr>
            <w:tcW w:w="916" w:type="dxa"/>
          </w:tcPr>
          <w:p w:rsidR="00714148" w:rsidRDefault="007F56EE">
            <w:pPr>
              <w:pStyle w:val="TableParagraph"/>
              <w:spacing w:line="248" w:lineRule="exact"/>
              <w:ind w:left="112"/>
            </w:pPr>
            <w:r>
              <w:rPr>
                <w:spacing w:val="-4"/>
              </w:rPr>
              <w:t>0.30</w:t>
            </w:r>
          </w:p>
        </w:tc>
        <w:tc>
          <w:tcPr>
            <w:tcW w:w="998" w:type="dxa"/>
          </w:tcPr>
          <w:p w:rsidR="00714148" w:rsidRDefault="007F56EE">
            <w:pPr>
              <w:pStyle w:val="TableParagraph"/>
              <w:spacing w:line="248" w:lineRule="exact"/>
              <w:ind w:left="113"/>
            </w:pPr>
            <w:r>
              <w:rPr>
                <w:spacing w:val="-4"/>
              </w:rPr>
              <w:t>1.08</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before="1" w:line="247" w:lineRule="exact"/>
              <w:ind w:left="110"/>
            </w:pPr>
            <w:r>
              <w:t>Wing</w:t>
            </w:r>
            <w:r>
              <w:rPr>
                <w:spacing w:val="-2"/>
              </w:rPr>
              <w:t xml:space="preserve"> </w:t>
            </w:r>
            <w:r>
              <w:t>wall</w:t>
            </w:r>
            <w:r>
              <w:rPr>
                <w:spacing w:val="-1"/>
              </w:rPr>
              <w:t xml:space="preserve"> </w:t>
            </w:r>
            <w:r>
              <w:rPr>
                <w:spacing w:val="-5"/>
              </w:rPr>
              <w:t>d/s</w:t>
            </w:r>
          </w:p>
        </w:tc>
        <w:tc>
          <w:tcPr>
            <w:tcW w:w="528" w:type="dxa"/>
          </w:tcPr>
          <w:p w:rsidR="00714148" w:rsidRDefault="007F56EE">
            <w:pPr>
              <w:pStyle w:val="TableParagraph"/>
              <w:spacing w:before="1" w:line="247" w:lineRule="exact"/>
              <w:ind w:left="106"/>
            </w:pPr>
            <w:r>
              <w:rPr>
                <w:spacing w:val="-10"/>
              </w:rPr>
              <w:t>2</w:t>
            </w:r>
          </w:p>
        </w:tc>
        <w:tc>
          <w:tcPr>
            <w:tcW w:w="1387" w:type="dxa"/>
          </w:tcPr>
          <w:p w:rsidR="00714148" w:rsidRDefault="007F56EE">
            <w:pPr>
              <w:pStyle w:val="TableParagraph"/>
              <w:spacing w:before="1" w:line="247" w:lineRule="exact"/>
              <w:ind w:left="111"/>
            </w:pPr>
            <w:proofErr w:type="gramStart"/>
            <w:r>
              <w:rPr>
                <w:spacing w:val="-2"/>
              </w:rPr>
              <w:t>½(</w:t>
            </w:r>
            <w:proofErr w:type="gramEnd"/>
            <w:r>
              <w:rPr>
                <w:spacing w:val="-2"/>
              </w:rPr>
              <w:t>1.35+1.79)</w:t>
            </w:r>
          </w:p>
        </w:tc>
        <w:tc>
          <w:tcPr>
            <w:tcW w:w="931" w:type="dxa"/>
          </w:tcPr>
          <w:p w:rsidR="00714148" w:rsidRDefault="007F56EE">
            <w:pPr>
              <w:pStyle w:val="TableParagraph"/>
              <w:spacing w:before="1" w:line="247" w:lineRule="exact"/>
              <w:ind w:left="112"/>
            </w:pPr>
            <w:r>
              <w:rPr>
                <w:spacing w:val="-4"/>
              </w:rPr>
              <w:t>0.90</w:t>
            </w:r>
          </w:p>
        </w:tc>
        <w:tc>
          <w:tcPr>
            <w:tcW w:w="916" w:type="dxa"/>
          </w:tcPr>
          <w:p w:rsidR="00714148" w:rsidRDefault="007F56EE">
            <w:pPr>
              <w:pStyle w:val="TableParagraph"/>
              <w:spacing w:before="1" w:line="247" w:lineRule="exact"/>
              <w:ind w:left="112"/>
            </w:pPr>
            <w:r>
              <w:rPr>
                <w:spacing w:val="-4"/>
              </w:rPr>
              <w:t>0.30</w:t>
            </w:r>
          </w:p>
        </w:tc>
        <w:tc>
          <w:tcPr>
            <w:tcW w:w="998" w:type="dxa"/>
          </w:tcPr>
          <w:p w:rsidR="00714148" w:rsidRDefault="007F56EE">
            <w:pPr>
              <w:pStyle w:val="TableParagraph"/>
              <w:spacing w:before="1" w:line="247" w:lineRule="exact"/>
              <w:ind w:left="113"/>
            </w:pPr>
            <w:r>
              <w:rPr>
                <w:spacing w:val="-4"/>
              </w:rPr>
              <w:t>0.85</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70" w:lineRule="atLeast"/>
              <w:ind w:left="110" w:right="467"/>
            </w:pPr>
            <w:r>
              <w:t>Drop</w:t>
            </w:r>
            <w:r>
              <w:rPr>
                <w:spacing w:val="-13"/>
              </w:rPr>
              <w:t xml:space="preserve"> </w:t>
            </w:r>
            <w:r>
              <w:t>wall</w:t>
            </w:r>
            <w:r>
              <w:rPr>
                <w:spacing w:val="-12"/>
              </w:rPr>
              <w:t xml:space="preserve"> </w:t>
            </w:r>
            <w:r>
              <w:t xml:space="preserve">u/s </w:t>
            </w:r>
            <w:r>
              <w:rPr>
                <w:spacing w:val="-4"/>
              </w:rPr>
              <w:t>side</w:t>
            </w:r>
          </w:p>
        </w:tc>
        <w:tc>
          <w:tcPr>
            <w:tcW w:w="528" w:type="dxa"/>
          </w:tcPr>
          <w:p w:rsidR="00714148" w:rsidRDefault="007F56EE">
            <w:pPr>
              <w:pStyle w:val="TableParagraph"/>
              <w:spacing w:before="1"/>
              <w:ind w:left="106"/>
            </w:pPr>
            <w:r>
              <w:rPr>
                <w:spacing w:val="-10"/>
              </w:rPr>
              <w:t>1</w:t>
            </w:r>
          </w:p>
        </w:tc>
        <w:tc>
          <w:tcPr>
            <w:tcW w:w="1387" w:type="dxa"/>
          </w:tcPr>
          <w:p w:rsidR="00714148" w:rsidRDefault="007F56EE">
            <w:pPr>
              <w:pStyle w:val="TableParagraph"/>
              <w:spacing w:before="1"/>
              <w:ind w:left="111"/>
            </w:pPr>
            <w:r>
              <w:rPr>
                <w:spacing w:val="-5"/>
              </w:rPr>
              <w:t>2.4</w:t>
            </w:r>
          </w:p>
        </w:tc>
        <w:tc>
          <w:tcPr>
            <w:tcW w:w="931" w:type="dxa"/>
          </w:tcPr>
          <w:p w:rsidR="00714148" w:rsidRDefault="007F56EE">
            <w:pPr>
              <w:pStyle w:val="TableParagraph"/>
              <w:spacing w:before="1"/>
              <w:ind w:left="112"/>
            </w:pPr>
            <w:r>
              <w:rPr>
                <w:spacing w:val="-4"/>
              </w:rPr>
              <w:t>0.54</w:t>
            </w:r>
          </w:p>
        </w:tc>
        <w:tc>
          <w:tcPr>
            <w:tcW w:w="916" w:type="dxa"/>
          </w:tcPr>
          <w:p w:rsidR="00714148" w:rsidRDefault="007F56EE">
            <w:pPr>
              <w:pStyle w:val="TableParagraph"/>
              <w:spacing w:before="1"/>
              <w:ind w:left="112"/>
            </w:pPr>
            <w:r>
              <w:rPr>
                <w:spacing w:val="-4"/>
              </w:rPr>
              <w:t>0.23</w:t>
            </w:r>
          </w:p>
        </w:tc>
        <w:tc>
          <w:tcPr>
            <w:tcW w:w="998" w:type="dxa"/>
          </w:tcPr>
          <w:p w:rsidR="00714148" w:rsidRDefault="007F56EE">
            <w:pPr>
              <w:pStyle w:val="TableParagraph"/>
              <w:spacing w:before="1"/>
              <w:ind w:left="113"/>
            </w:pPr>
            <w:r>
              <w:rPr>
                <w:spacing w:val="-4"/>
              </w:rPr>
              <w:t>3.30</w:t>
            </w:r>
          </w:p>
        </w:tc>
        <w:tc>
          <w:tcPr>
            <w:tcW w:w="1930" w:type="dxa"/>
          </w:tcPr>
          <w:p w:rsidR="00714148" w:rsidRDefault="00714148">
            <w:pPr>
              <w:pStyle w:val="TableParagraph"/>
              <w:rPr>
                <w:rFonts w:ascii="Times New Roman"/>
              </w:rPr>
            </w:pPr>
          </w:p>
        </w:tc>
      </w:tr>
      <w:tr w:rsidR="00714148">
        <w:trPr>
          <w:trHeight w:val="535"/>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6" w:lineRule="exact"/>
              <w:ind w:left="110"/>
            </w:pPr>
            <w:r>
              <w:t>Drop</w:t>
            </w:r>
            <w:r>
              <w:rPr>
                <w:spacing w:val="-5"/>
              </w:rPr>
              <w:t xml:space="preserve"> </w:t>
            </w:r>
            <w:r>
              <w:t>wall</w:t>
            </w:r>
            <w:r>
              <w:rPr>
                <w:spacing w:val="-1"/>
              </w:rPr>
              <w:t xml:space="preserve"> </w:t>
            </w:r>
            <w:r>
              <w:rPr>
                <w:spacing w:val="-5"/>
              </w:rPr>
              <w:t>d/s</w:t>
            </w:r>
          </w:p>
          <w:p w:rsidR="00714148" w:rsidRDefault="007F56EE">
            <w:pPr>
              <w:pStyle w:val="TableParagraph"/>
              <w:spacing w:line="249" w:lineRule="exact"/>
              <w:ind w:left="110"/>
            </w:pPr>
            <w:r>
              <w:rPr>
                <w:spacing w:val="-4"/>
              </w:rPr>
              <w:t>side</w:t>
            </w:r>
          </w:p>
        </w:tc>
        <w:tc>
          <w:tcPr>
            <w:tcW w:w="528" w:type="dxa"/>
          </w:tcPr>
          <w:p w:rsidR="00714148" w:rsidRDefault="007F56EE">
            <w:pPr>
              <w:pStyle w:val="TableParagraph"/>
              <w:spacing w:line="268" w:lineRule="exact"/>
              <w:ind w:left="106"/>
            </w:pPr>
            <w:r>
              <w:rPr>
                <w:spacing w:val="-10"/>
              </w:rPr>
              <w:t>1</w:t>
            </w:r>
          </w:p>
        </w:tc>
        <w:tc>
          <w:tcPr>
            <w:tcW w:w="1387" w:type="dxa"/>
          </w:tcPr>
          <w:p w:rsidR="00714148" w:rsidRDefault="007F56EE">
            <w:pPr>
              <w:pStyle w:val="TableParagraph"/>
              <w:spacing w:line="268" w:lineRule="exact"/>
              <w:ind w:left="111"/>
            </w:pPr>
            <w:r>
              <w:rPr>
                <w:spacing w:val="-4"/>
              </w:rPr>
              <w:t>3.68</w:t>
            </w:r>
          </w:p>
        </w:tc>
        <w:tc>
          <w:tcPr>
            <w:tcW w:w="931" w:type="dxa"/>
          </w:tcPr>
          <w:p w:rsidR="00714148" w:rsidRDefault="007F56EE">
            <w:pPr>
              <w:pStyle w:val="TableParagraph"/>
              <w:spacing w:line="268" w:lineRule="exact"/>
              <w:ind w:left="112"/>
            </w:pPr>
            <w:r>
              <w:rPr>
                <w:spacing w:val="-4"/>
              </w:rPr>
              <w:t>0.54</w:t>
            </w:r>
          </w:p>
        </w:tc>
        <w:tc>
          <w:tcPr>
            <w:tcW w:w="916" w:type="dxa"/>
          </w:tcPr>
          <w:p w:rsidR="00714148" w:rsidRDefault="007F56EE">
            <w:pPr>
              <w:pStyle w:val="TableParagraph"/>
              <w:spacing w:line="268" w:lineRule="exact"/>
              <w:ind w:left="112"/>
            </w:pPr>
            <w:r>
              <w:rPr>
                <w:spacing w:val="-4"/>
              </w:rPr>
              <w:t>0.69</w:t>
            </w:r>
          </w:p>
        </w:tc>
        <w:tc>
          <w:tcPr>
            <w:tcW w:w="998" w:type="dxa"/>
          </w:tcPr>
          <w:p w:rsidR="00714148" w:rsidRDefault="007F56EE">
            <w:pPr>
              <w:pStyle w:val="TableParagraph"/>
              <w:spacing w:line="268" w:lineRule="exact"/>
              <w:ind w:left="113"/>
            </w:pPr>
            <w:r>
              <w:rPr>
                <w:spacing w:val="-4"/>
              </w:rPr>
              <w:t>1.37</w:t>
            </w:r>
          </w:p>
        </w:tc>
        <w:tc>
          <w:tcPr>
            <w:tcW w:w="1930" w:type="dxa"/>
          </w:tcPr>
          <w:p w:rsidR="00714148" w:rsidRDefault="007F56EE">
            <w:pPr>
              <w:pStyle w:val="TableParagraph"/>
              <w:spacing w:line="266" w:lineRule="exact"/>
              <w:ind w:left="114"/>
            </w:pPr>
            <w:r>
              <w:rPr>
                <w:spacing w:val="-2"/>
              </w:rPr>
              <w:t>0.69=72.87-0.08-</w:t>
            </w:r>
          </w:p>
          <w:p w:rsidR="00714148" w:rsidRDefault="007F56EE">
            <w:pPr>
              <w:pStyle w:val="TableParagraph"/>
              <w:spacing w:line="249" w:lineRule="exact"/>
              <w:ind w:left="114"/>
            </w:pPr>
            <w:r>
              <w:rPr>
                <w:spacing w:val="-2"/>
              </w:rPr>
              <w:t>72.10</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before="1" w:line="247" w:lineRule="exact"/>
              <w:ind w:left="110"/>
            </w:pPr>
            <w:r>
              <w:t>Floor</w:t>
            </w:r>
            <w:r>
              <w:rPr>
                <w:spacing w:val="-5"/>
              </w:rPr>
              <w:t xml:space="preserve"> </w:t>
            </w:r>
            <w:r>
              <w:rPr>
                <w:spacing w:val="-2"/>
              </w:rPr>
              <w:t>between</w:t>
            </w:r>
          </w:p>
        </w:tc>
        <w:tc>
          <w:tcPr>
            <w:tcW w:w="528" w:type="dxa"/>
          </w:tcPr>
          <w:p w:rsidR="00714148" w:rsidRDefault="00714148">
            <w:pPr>
              <w:pStyle w:val="TableParagraph"/>
              <w:rPr>
                <w:rFonts w:ascii="Times New Roman"/>
                <w:sz w:val="18"/>
              </w:rPr>
            </w:pPr>
          </w:p>
        </w:tc>
        <w:tc>
          <w:tcPr>
            <w:tcW w:w="1387" w:type="dxa"/>
          </w:tcPr>
          <w:p w:rsidR="00714148" w:rsidRDefault="00714148">
            <w:pPr>
              <w:pStyle w:val="TableParagraph"/>
              <w:rPr>
                <w:rFonts w:ascii="Times New Roman"/>
                <w:sz w:val="18"/>
              </w:rPr>
            </w:pPr>
          </w:p>
        </w:tc>
        <w:tc>
          <w:tcPr>
            <w:tcW w:w="931" w:type="dxa"/>
          </w:tcPr>
          <w:p w:rsidR="00714148" w:rsidRDefault="00714148">
            <w:pPr>
              <w:pStyle w:val="TableParagraph"/>
              <w:rPr>
                <w:rFonts w:ascii="Times New Roman"/>
                <w:sz w:val="18"/>
              </w:rPr>
            </w:pPr>
          </w:p>
        </w:tc>
        <w:tc>
          <w:tcPr>
            <w:tcW w:w="916" w:type="dxa"/>
          </w:tcPr>
          <w:p w:rsidR="00714148" w:rsidRDefault="00714148">
            <w:pPr>
              <w:pStyle w:val="TableParagraph"/>
              <w:rPr>
                <w:rFonts w:ascii="Times New Roman"/>
                <w:sz w:val="18"/>
              </w:rPr>
            </w:pPr>
          </w:p>
        </w:tc>
        <w:tc>
          <w:tcPr>
            <w:tcW w:w="998" w:type="dxa"/>
          </w:tcPr>
          <w:p w:rsidR="00714148" w:rsidRDefault="00714148">
            <w:pPr>
              <w:pStyle w:val="TableParagraph"/>
              <w:rPr>
                <w:rFonts w:ascii="Times New Roman"/>
                <w:sz w:val="18"/>
              </w:rPr>
            </w:pP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70" w:lineRule="atLeast"/>
              <w:ind w:left="110" w:right="786"/>
            </w:pPr>
            <w:r>
              <w:rPr>
                <w:spacing w:val="-2"/>
              </w:rPr>
              <w:t>Straight abutment</w:t>
            </w:r>
          </w:p>
        </w:tc>
        <w:tc>
          <w:tcPr>
            <w:tcW w:w="528" w:type="dxa"/>
          </w:tcPr>
          <w:p w:rsidR="00714148" w:rsidRDefault="007F56EE">
            <w:pPr>
              <w:pStyle w:val="TableParagraph"/>
              <w:spacing w:before="1"/>
              <w:ind w:left="106"/>
            </w:pPr>
            <w:r>
              <w:rPr>
                <w:spacing w:val="-10"/>
              </w:rPr>
              <w:t>1</w:t>
            </w:r>
          </w:p>
        </w:tc>
        <w:tc>
          <w:tcPr>
            <w:tcW w:w="1387" w:type="dxa"/>
          </w:tcPr>
          <w:p w:rsidR="00714148" w:rsidRDefault="007F56EE">
            <w:pPr>
              <w:pStyle w:val="TableParagraph"/>
              <w:spacing w:before="1"/>
              <w:ind w:left="111"/>
            </w:pPr>
            <w:r>
              <w:rPr>
                <w:spacing w:val="-5"/>
              </w:rPr>
              <w:t>1.5</w:t>
            </w:r>
          </w:p>
        </w:tc>
        <w:tc>
          <w:tcPr>
            <w:tcW w:w="931" w:type="dxa"/>
          </w:tcPr>
          <w:p w:rsidR="00714148" w:rsidRDefault="007F56EE">
            <w:pPr>
              <w:pStyle w:val="TableParagraph"/>
              <w:spacing w:before="1"/>
              <w:ind w:left="112"/>
            </w:pPr>
            <w:r>
              <w:rPr>
                <w:spacing w:val="-4"/>
              </w:rPr>
              <w:t>0.90</w:t>
            </w:r>
          </w:p>
        </w:tc>
        <w:tc>
          <w:tcPr>
            <w:tcW w:w="916" w:type="dxa"/>
          </w:tcPr>
          <w:p w:rsidR="00714148" w:rsidRDefault="007F56EE">
            <w:pPr>
              <w:pStyle w:val="TableParagraph"/>
              <w:spacing w:before="1"/>
              <w:ind w:left="112"/>
            </w:pPr>
            <w:r>
              <w:rPr>
                <w:spacing w:val="-4"/>
              </w:rPr>
              <w:t>0.54</w:t>
            </w:r>
          </w:p>
        </w:tc>
        <w:tc>
          <w:tcPr>
            <w:tcW w:w="998" w:type="dxa"/>
          </w:tcPr>
          <w:p w:rsidR="00714148" w:rsidRDefault="007F56EE">
            <w:pPr>
              <w:pStyle w:val="TableParagraph"/>
              <w:spacing w:before="1"/>
              <w:ind w:left="113"/>
            </w:pPr>
            <w:r>
              <w:rPr>
                <w:spacing w:val="-4"/>
              </w:rPr>
              <w:t>0.73</w:t>
            </w:r>
          </w:p>
        </w:tc>
        <w:tc>
          <w:tcPr>
            <w:tcW w:w="1930" w:type="dxa"/>
          </w:tcPr>
          <w:p w:rsidR="00714148" w:rsidRDefault="00714148">
            <w:pPr>
              <w:pStyle w:val="TableParagraph"/>
              <w:rPr>
                <w:rFonts w:ascii="Times New Roman"/>
              </w:rPr>
            </w:pPr>
          </w:p>
        </w:tc>
      </w:tr>
      <w:tr w:rsidR="00714148">
        <w:trPr>
          <w:trHeight w:val="534"/>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rPr>
                <w:spacing w:val="-2"/>
              </w:rPr>
              <w:t>Straight</w:t>
            </w:r>
          </w:p>
          <w:p w:rsidR="00714148" w:rsidRDefault="007F56EE">
            <w:pPr>
              <w:pStyle w:val="TableParagraph"/>
              <w:spacing w:line="249" w:lineRule="exact"/>
              <w:ind w:left="110"/>
            </w:pPr>
            <w:r>
              <w:rPr>
                <w:spacing w:val="-2"/>
              </w:rPr>
              <w:t>abutment</w:t>
            </w:r>
          </w:p>
        </w:tc>
        <w:tc>
          <w:tcPr>
            <w:tcW w:w="528" w:type="dxa"/>
          </w:tcPr>
          <w:p w:rsidR="00714148" w:rsidRDefault="007F56EE">
            <w:pPr>
              <w:pStyle w:val="TableParagraph"/>
              <w:spacing w:line="268" w:lineRule="exact"/>
              <w:ind w:left="106"/>
            </w:pPr>
            <w:r>
              <w:rPr>
                <w:spacing w:val="-10"/>
              </w:rPr>
              <w:t>1</w:t>
            </w:r>
          </w:p>
        </w:tc>
        <w:tc>
          <w:tcPr>
            <w:tcW w:w="1387" w:type="dxa"/>
          </w:tcPr>
          <w:p w:rsidR="00714148" w:rsidRDefault="007F56EE">
            <w:pPr>
              <w:pStyle w:val="TableParagraph"/>
              <w:spacing w:line="268" w:lineRule="exact"/>
              <w:ind w:left="111"/>
            </w:pPr>
            <w:r>
              <w:rPr>
                <w:spacing w:val="-5"/>
              </w:rPr>
              <w:t>1.5</w:t>
            </w:r>
          </w:p>
        </w:tc>
        <w:tc>
          <w:tcPr>
            <w:tcW w:w="931" w:type="dxa"/>
          </w:tcPr>
          <w:p w:rsidR="00714148" w:rsidRDefault="007F56EE">
            <w:pPr>
              <w:pStyle w:val="TableParagraph"/>
              <w:spacing w:line="268" w:lineRule="exact"/>
              <w:ind w:left="112"/>
            </w:pPr>
            <w:r>
              <w:rPr>
                <w:spacing w:val="-4"/>
              </w:rPr>
              <w:t>0.90</w:t>
            </w:r>
          </w:p>
        </w:tc>
        <w:tc>
          <w:tcPr>
            <w:tcW w:w="916" w:type="dxa"/>
          </w:tcPr>
          <w:p w:rsidR="00714148" w:rsidRDefault="007F56EE">
            <w:pPr>
              <w:pStyle w:val="TableParagraph"/>
              <w:spacing w:line="268" w:lineRule="exact"/>
              <w:ind w:left="112"/>
            </w:pPr>
            <w:r>
              <w:rPr>
                <w:spacing w:val="-4"/>
              </w:rPr>
              <w:t>0.46</w:t>
            </w:r>
          </w:p>
        </w:tc>
        <w:tc>
          <w:tcPr>
            <w:tcW w:w="998" w:type="dxa"/>
          </w:tcPr>
          <w:p w:rsidR="00714148" w:rsidRDefault="007F56EE">
            <w:pPr>
              <w:pStyle w:val="TableParagraph"/>
              <w:spacing w:line="268" w:lineRule="exact"/>
              <w:ind w:left="113"/>
            </w:pPr>
            <w:r>
              <w:rPr>
                <w:spacing w:val="-4"/>
              </w:rPr>
              <w:t>0.62</w:t>
            </w:r>
          </w:p>
        </w:tc>
        <w:tc>
          <w:tcPr>
            <w:tcW w:w="1930" w:type="dxa"/>
          </w:tcPr>
          <w:p w:rsidR="00714148" w:rsidRDefault="00714148">
            <w:pPr>
              <w:pStyle w:val="TableParagraph"/>
              <w:rPr>
                <w:rFonts w:ascii="Times New Roman"/>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before="1" w:line="247" w:lineRule="exact"/>
              <w:ind w:left="110"/>
            </w:pPr>
            <w:proofErr w:type="spellStart"/>
            <w:r>
              <w:t>Splyed</w:t>
            </w:r>
            <w:proofErr w:type="spellEnd"/>
            <w:r>
              <w:rPr>
                <w:spacing w:val="-6"/>
              </w:rPr>
              <w:t xml:space="preserve"> </w:t>
            </w:r>
            <w:r>
              <w:rPr>
                <w:spacing w:val="-2"/>
              </w:rPr>
              <w:t>abutment</w:t>
            </w:r>
          </w:p>
        </w:tc>
        <w:tc>
          <w:tcPr>
            <w:tcW w:w="528" w:type="dxa"/>
          </w:tcPr>
          <w:p w:rsidR="00714148" w:rsidRDefault="007F56EE">
            <w:pPr>
              <w:pStyle w:val="TableParagraph"/>
              <w:spacing w:before="1" w:line="247" w:lineRule="exact"/>
              <w:ind w:left="106"/>
            </w:pPr>
            <w:r>
              <w:rPr>
                <w:spacing w:val="-10"/>
              </w:rPr>
              <w:t>1</w:t>
            </w:r>
          </w:p>
        </w:tc>
        <w:tc>
          <w:tcPr>
            <w:tcW w:w="1387" w:type="dxa"/>
          </w:tcPr>
          <w:p w:rsidR="00714148" w:rsidRDefault="007F56EE">
            <w:pPr>
              <w:pStyle w:val="TableParagraph"/>
              <w:spacing w:before="1" w:line="247" w:lineRule="exact"/>
              <w:ind w:left="111"/>
            </w:pPr>
            <w:r>
              <w:rPr>
                <w:spacing w:val="-4"/>
              </w:rPr>
              <w:t>1.95</w:t>
            </w:r>
          </w:p>
        </w:tc>
        <w:tc>
          <w:tcPr>
            <w:tcW w:w="931" w:type="dxa"/>
          </w:tcPr>
          <w:p w:rsidR="00714148" w:rsidRDefault="007F56EE">
            <w:pPr>
              <w:pStyle w:val="TableParagraph"/>
              <w:spacing w:before="1" w:line="247" w:lineRule="exact"/>
              <w:ind w:left="112"/>
            </w:pPr>
            <w:r>
              <w:rPr>
                <w:spacing w:val="-4"/>
              </w:rPr>
              <w:t>1.14</w:t>
            </w:r>
          </w:p>
        </w:tc>
        <w:tc>
          <w:tcPr>
            <w:tcW w:w="916" w:type="dxa"/>
          </w:tcPr>
          <w:p w:rsidR="00714148" w:rsidRDefault="007F56EE">
            <w:pPr>
              <w:pStyle w:val="TableParagraph"/>
              <w:spacing w:before="1" w:line="247" w:lineRule="exact"/>
              <w:ind w:left="112"/>
            </w:pPr>
            <w:r>
              <w:rPr>
                <w:spacing w:val="-4"/>
              </w:rPr>
              <w:t>0.30</w:t>
            </w:r>
          </w:p>
        </w:tc>
        <w:tc>
          <w:tcPr>
            <w:tcW w:w="998" w:type="dxa"/>
          </w:tcPr>
          <w:p w:rsidR="00714148" w:rsidRDefault="007F56EE">
            <w:pPr>
              <w:pStyle w:val="TableParagraph"/>
              <w:spacing w:before="1" w:line="247" w:lineRule="exact"/>
              <w:ind w:left="113"/>
            </w:pPr>
            <w:r>
              <w:rPr>
                <w:spacing w:val="-4"/>
              </w:rPr>
              <w:t>0.67</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70" w:lineRule="atLeast"/>
              <w:ind w:left="110" w:right="537"/>
            </w:pPr>
            <w:r>
              <w:t>Between</w:t>
            </w:r>
            <w:r>
              <w:rPr>
                <w:spacing w:val="-13"/>
              </w:rPr>
              <w:t xml:space="preserve"> </w:t>
            </w:r>
            <w:r>
              <w:t xml:space="preserve">d/s </w:t>
            </w:r>
            <w:r>
              <w:rPr>
                <w:spacing w:val="-2"/>
              </w:rPr>
              <w:t>wings</w:t>
            </w:r>
          </w:p>
        </w:tc>
        <w:tc>
          <w:tcPr>
            <w:tcW w:w="528" w:type="dxa"/>
          </w:tcPr>
          <w:p w:rsidR="00714148" w:rsidRDefault="007F56EE">
            <w:pPr>
              <w:pStyle w:val="TableParagraph"/>
              <w:spacing w:before="1"/>
              <w:ind w:left="106"/>
            </w:pPr>
            <w:r>
              <w:rPr>
                <w:spacing w:val="-10"/>
              </w:rPr>
              <w:t>1</w:t>
            </w:r>
          </w:p>
        </w:tc>
        <w:tc>
          <w:tcPr>
            <w:tcW w:w="1387" w:type="dxa"/>
          </w:tcPr>
          <w:p w:rsidR="00714148" w:rsidRDefault="007F56EE">
            <w:pPr>
              <w:pStyle w:val="TableParagraph"/>
              <w:spacing w:before="1"/>
              <w:ind w:left="111"/>
            </w:pPr>
            <w:r>
              <w:rPr>
                <w:spacing w:val="-4"/>
              </w:rPr>
              <w:t>0.21</w:t>
            </w:r>
          </w:p>
        </w:tc>
        <w:tc>
          <w:tcPr>
            <w:tcW w:w="931" w:type="dxa"/>
          </w:tcPr>
          <w:p w:rsidR="00714148" w:rsidRDefault="007F56EE">
            <w:pPr>
              <w:pStyle w:val="TableParagraph"/>
              <w:spacing w:before="1"/>
              <w:ind w:left="112"/>
            </w:pPr>
            <w:r>
              <w:rPr>
                <w:spacing w:val="-4"/>
              </w:rPr>
              <w:t>1.38</w:t>
            </w:r>
          </w:p>
        </w:tc>
        <w:tc>
          <w:tcPr>
            <w:tcW w:w="916" w:type="dxa"/>
          </w:tcPr>
          <w:p w:rsidR="00714148" w:rsidRDefault="007F56EE">
            <w:pPr>
              <w:pStyle w:val="TableParagraph"/>
              <w:spacing w:before="1"/>
              <w:ind w:left="112"/>
            </w:pPr>
            <w:r>
              <w:rPr>
                <w:spacing w:val="-4"/>
              </w:rPr>
              <w:t>0.30</w:t>
            </w:r>
          </w:p>
        </w:tc>
        <w:tc>
          <w:tcPr>
            <w:tcW w:w="998" w:type="dxa"/>
          </w:tcPr>
          <w:p w:rsidR="00714148" w:rsidRDefault="007F56EE">
            <w:pPr>
              <w:pStyle w:val="TableParagraph"/>
              <w:spacing w:before="1"/>
              <w:ind w:left="113"/>
            </w:pPr>
            <w:r>
              <w:rPr>
                <w:spacing w:val="-4"/>
              </w:rPr>
              <w:t>0.09</w:t>
            </w:r>
          </w:p>
        </w:tc>
        <w:tc>
          <w:tcPr>
            <w:tcW w:w="1930" w:type="dxa"/>
          </w:tcPr>
          <w:p w:rsidR="00714148" w:rsidRDefault="00714148">
            <w:pPr>
              <w:pStyle w:val="TableParagraph"/>
              <w:rPr>
                <w:rFonts w:ascii="Times New Roman"/>
              </w:rPr>
            </w:pPr>
          </w:p>
        </w:tc>
      </w:tr>
      <w:tr w:rsidR="00714148">
        <w:trPr>
          <w:trHeight w:val="803"/>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before="1" w:line="237" w:lineRule="auto"/>
              <w:ind w:left="110" w:right="288"/>
            </w:pPr>
            <w:r>
              <w:t>Deduction for grooving</w:t>
            </w:r>
            <w:r>
              <w:rPr>
                <w:spacing w:val="-13"/>
              </w:rPr>
              <w:t xml:space="preserve"> </w:t>
            </w:r>
            <w:r>
              <w:t>below</w:t>
            </w:r>
          </w:p>
          <w:p w:rsidR="00714148" w:rsidRDefault="007F56EE">
            <w:pPr>
              <w:pStyle w:val="TableParagraph"/>
              <w:spacing w:line="251" w:lineRule="exact"/>
              <w:ind w:left="110"/>
            </w:pPr>
            <w:r>
              <w:t>breast</w:t>
            </w:r>
            <w:r>
              <w:rPr>
                <w:spacing w:val="-7"/>
              </w:rPr>
              <w:t xml:space="preserve"> </w:t>
            </w:r>
            <w:r>
              <w:rPr>
                <w:spacing w:val="-4"/>
              </w:rPr>
              <w:t>wall</w:t>
            </w:r>
          </w:p>
        </w:tc>
        <w:tc>
          <w:tcPr>
            <w:tcW w:w="528" w:type="dxa"/>
          </w:tcPr>
          <w:p w:rsidR="00714148" w:rsidRDefault="007F56EE">
            <w:pPr>
              <w:pStyle w:val="TableParagraph"/>
              <w:spacing w:line="267" w:lineRule="exact"/>
              <w:ind w:left="106"/>
            </w:pPr>
            <w:r>
              <w:rPr>
                <w:spacing w:val="-10"/>
              </w:rPr>
              <w:t>1</w:t>
            </w:r>
          </w:p>
        </w:tc>
        <w:tc>
          <w:tcPr>
            <w:tcW w:w="1387" w:type="dxa"/>
          </w:tcPr>
          <w:p w:rsidR="00714148" w:rsidRDefault="007F56EE">
            <w:pPr>
              <w:pStyle w:val="TableParagraph"/>
              <w:spacing w:line="267" w:lineRule="exact"/>
              <w:ind w:left="111"/>
            </w:pPr>
            <w:r>
              <w:rPr>
                <w:spacing w:val="-10"/>
              </w:rPr>
              <w:t>1</w:t>
            </w:r>
          </w:p>
        </w:tc>
        <w:tc>
          <w:tcPr>
            <w:tcW w:w="931" w:type="dxa"/>
          </w:tcPr>
          <w:p w:rsidR="00714148" w:rsidRDefault="007F56EE">
            <w:pPr>
              <w:pStyle w:val="TableParagraph"/>
              <w:spacing w:line="267" w:lineRule="exact"/>
              <w:ind w:left="112"/>
            </w:pPr>
            <w:r>
              <w:rPr>
                <w:spacing w:val="-4"/>
              </w:rPr>
              <w:t>1.20</w:t>
            </w:r>
          </w:p>
        </w:tc>
        <w:tc>
          <w:tcPr>
            <w:tcW w:w="916" w:type="dxa"/>
          </w:tcPr>
          <w:p w:rsidR="00714148" w:rsidRDefault="007F56EE">
            <w:pPr>
              <w:pStyle w:val="TableParagraph"/>
              <w:spacing w:line="267" w:lineRule="exact"/>
              <w:ind w:left="112"/>
            </w:pPr>
            <w:r>
              <w:rPr>
                <w:spacing w:val="-4"/>
              </w:rPr>
              <w:t>0.15</w:t>
            </w:r>
          </w:p>
        </w:tc>
        <w:tc>
          <w:tcPr>
            <w:tcW w:w="998" w:type="dxa"/>
          </w:tcPr>
          <w:p w:rsidR="00714148" w:rsidRDefault="007F56EE">
            <w:pPr>
              <w:pStyle w:val="TableParagraph"/>
              <w:spacing w:line="267" w:lineRule="exact"/>
              <w:ind w:left="113"/>
            </w:pPr>
            <w:r>
              <w:rPr>
                <w:spacing w:val="-4"/>
              </w:rPr>
              <w:t>0.18</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14148">
            <w:pPr>
              <w:pStyle w:val="TableParagraph"/>
              <w:rPr>
                <w:rFonts w:ascii="Times New Roman"/>
              </w:rPr>
            </w:pP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F56EE">
            <w:pPr>
              <w:pStyle w:val="TableParagraph"/>
              <w:spacing w:line="265" w:lineRule="exact"/>
              <w:ind w:left="112"/>
            </w:pPr>
            <w:r>
              <w:rPr>
                <w:spacing w:val="-2"/>
              </w:rPr>
              <w:t>Total</w:t>
            </w:r>
          </w:p>
        </w:tc>
        <w:tc>
          <w:tcPr>
            <w:tcW w:w="998" w:type="dxa"/>
          </w:tcPr>
          <w:p w:rsidR="00714148" w:rsidRDefault="007F56EE">
            <w:pPr>
              <w:pStyle w:val="TableParagraph"/>
              <w:spacing w:line="265" w:lineRule="exact"/>
              <w:ind w:left="113"/>
            </w:pPr>
            <w:r>
              <w:rPr>
                <w:spacing w:val="-4"/>
              </w:rPr>
              <w:t>8.34</w:t>
            </w:r>
          </w:p>
          <w:p w:rsidR="00714148" w:rsidRDefault="007F56EE">
            <w:pPr>
              <w:pStyle w:val="TableParagraph"/>
              <w:spacing w:line="252" w:lineRule="exact"/>
              <w:ind w:left="113"/>
            </w:pPr>
            <w:r>
              <w:rPr>
                <w:spacing w:val="-5"/>
              </w:rPr>
              <w:t>cum</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F56EE">
            <w:pPr>
              <w:pStyle w:val="TableParagraph"/>
              <w:spacing w:line="265" w:lineRule="exact"/>
              <w:ind w:left="105"/>
            </w:pPr>
            <w:r>
              <w:rPr>
                <w:spacing w:val="-10"/>
              </w:rPr>
              <w:t>3</w:t>
            </w:r>
          </w:p>
        </w:tc>
        <w:tc>
          <w:tcPr>
            <w:tcW w:w="1795" w:type="dxa"/>
          </w:tcPr>
          <w:p w:rsidR="00714148" w:rsidRDefault="007F56EE">
            <w:pPr>
              <w:pStyle w:val="TableParagraph"/>
              <w:spacing w:line="265" w:lineRule="exact"/>
              <w:ind w:left="110"/>
            </w:pPr>
            <w:r>
              <w:t>Cement</w:t>
            </w:r>
            <w:r>
              <w:rPr>
                <w:spacing w:val="-3"/>
              </w:rPr>
              <w:t xml:space="preserve"> </w:t>
            </w:r>
            <w:r>
              <w:rPr>
                <w:spacing w:val="-2"/>
              </w:rPr>
              <w:t>concrete</w:t>
            </w:r>
          </w:p>
          <w:p w:rsidR="00714148" w:rsidRDefault="007F56EE">
            <w:pPr>
              <w:pStyle w:val="TableParagraph"/>
              <w:spacing w:line="252" w:lineRule="exact"/>
              <w:ind w:left="110"/>
            </w:pPr>
            <w:r>
              <w:rPr>
                <w:spacing w:val="-2"/>
              </w:rPr>
              <w:t>1:2:4</w:t>
            </w: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14148">
            <w:pPr>
              <w:pStyle w:val="TableParagraph"/>
              <w:rPr>
                <w:rFonts w:ascii="Times New Roman"/>
              </w:rPr>
            </w:pPr>
          </w:p>
        </w:tc>
        <w:tc>
          <w:tcPr>
            <w:tcW w:w="998" w:type="dxa"/>
          </w:tcPr>
          <w:p w:rsidR="00714148" w:rsidRDefault="00714148">
            <w:pPr>
              <w:pStyle w:val="TableParagraph"/>
              <w:rPr>
                <w:rFonts w:ascii="Times New Roman"/>
              </w:rPr>
            </w:pP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6" w:lineRule="exact"/>
              <w:ind w:left="110"/>
            </w:pPr>
            <w:r>
              <w:t>Between</w:t>
            </w:r>
            <w:r>
              <w:rPr>
                <w:spacing w:val="-6"/>
              </w:rPr>
              <w:t xml:space="preserve"> </w:t>
            </w:r>
            <w:r>
              <w:rPr>
                <w:spacing w:val="-5"/>
              </w:rPr>
              <w:t>u/s</w:t>
            </w:r>
          </w:p>
          <w:p w:rsidR="00714148" w:rsidRDefault="007F56EE">
            <w:pPr>
              <w:pStyle w:val="TableParagraph"/>
              <w:spacing w:line="252" w:lineRule="exact"/>
              <w:ind w:left="110"/>
            </w:pPr>
            <w:r>
              <w:t>wing</w:t>
            </w:r>
            <w:r>
              <w:rPr>
                <w:spacing w:val="-2"/>
              </w:rPr>
              <w:t xml:space="preserve"> walls</w:t>
            </w:r>
          </w:p>
        </w:tc>
        <w:tc>
          <w:tcPr>
            <w:tcW w:w="528" w:type="dxa"/>
          </w:tcPr>
          <w:p w:rsidR="00714148" w:rsidRDefault="007F56EE">
            <w:pPr>
              <w:pStyle w:val="TableParagraph"/>
              <w:spacing w:line="266" w:lineRule="exact"/>
              <w:ind w:left="106"/>
            </w:pPr>
            <w:r>
              <w:rPr>
                <w:spacing w:val="-10"/>
              </w:rPr>
              <w:t>1</w:t>
            </w:r>
          </w:p>
        </w:tc>
        <w:tc>
          <w:tcPr>
            <w:tcW w:w="1387" w:type="dxa"/>
          </w:tcPr>
          <w:p w:rsidR="00714148" w:rsidRDefault="007F56EE">
            <w:pPr>
              <w:pStyle w:val="TableParagraph"/>
              <w:spacing w:line="266" w:lineRule="exact"/>
              <w:ind w:left="111"/>
            </w:pPr>
            <w:r>
              <w:rPr>
                <w:spacing w:val="-4"/>
              </w:rPr>
              <w:t>0.88</w:t>
            </w:r>
          </w:p>
        </w:tc>
        <w:tc>
          <w:tcPr>
            <w:tcW w:w="931" w:type="dxa"/>
          </w:tcPr>
          <w:p w:rsidR="00714148" w:rsidRDefault="007F56EE">
            <w:pPr>
              <w:pStyle w:val="TableParagraph"/>
              <w:spacing w:line="266" w:lineRule="exact"/>
              <w:ind w:left="112"/>
            </w:pPr>
            <w:r>
              <w:rPr>
                <w:spacing w:val="-4"/>
              </w:rPr>
              <w:t>1.44</w:t>
            </w:r>
          </w:p>
        </w:tc>
        <w:tc>
          <w:tcPr>
            <w:tcW w:w="916" w:type="dxa"/>
          </w:tcPr>
          <w:p w:rsidR="00714148" w:rsidRDefault="007F56EE">
            <w:pPr>
              <w:pStyle w:val="TableParagraph"/>
              <w:spacing w:line="266" w:lineRule="exact"/>
              <w:ind w:left="112"/>
            </w:pPr>
            <w:r>
              <w:rPr>
                <w:spacing w:val="-4"/>
              </w:rPr>
              <w:t>0.20</w:t>
            </w:r>
          </w:p>
        </w:tc>
        <w:tc>
          <w:tcPr>
            <w:tcW w:w="998" w:type="dxa"/>
          </w:tcPr>
          <w:p w:rsidR="00714148" w:rsidRDefault="007F56EE">
            <w:pPr>
              <w:pStyle w:val="TableParagraph"/>
              <w:spacing w:line="266" w:lineRule="exact"/>
              <w:ind w:left="113"/>
            </w:pPr>
            <w:r>
              <w:rPr>
                <w:spacing w:val="-4"/>
              </w:rPr>
              <w:t>0.25</w:t>
            </w:r>
          </w:p>
        </w:tc>
        <w:tc>
          <w:tcPr>
            <w:tcW w:w="1930" w:type="dxa"/>
          </w:tcPr>
          <w:p w:rsidR="00714148" w:rsidRDefault="00714148">
            <w:pPr>
              <w:pStyle w:val="TableParagraph"/>
              <w:rPr>
                <w:rFonts w:ascii="Times New Roman"/>
              </w:rPr>
            </w:pPr>
          </w:p>
        </w:tc>
      </w:tr>
      <w:tr w:rsidR="00714148">
        <w:trPr>
          <w:trHeight w:val="806"/>
        </w:trPr>
        <w:tc>
          <w:tcPr>
            <w:tcW w:w="629" w:type="dxa"/>
          </w:tcPr>
          <w:p w:rsidR="00714148" w:rsidRDefault="00714148">
            <w:pPr>
              <w:pStyle w:val="TableParagraph"/>
              <w:rPr>
                <w:rFonts w:ascii="Times New Roman"/>
              </w:rPr>
            </w:pPr>
          </w:p>
        </w:tc>
        <w:tc>
          <w:tcPr>
            <w:tcW w:w="1795" w:type="dxa"/>
          </w:tcPr>
          <w:p w:rsidR="00714148" w:rsidRDefault="007F56EE">
            <w:pPr>
              <w:pStyle w:val="TableParagraph"/>
              <w:ind w:left="110"/>
            </w:pPr>
            <w:r>
              <w:t>Portion</w:t>
            </w:r>
            <w:r>
              <w:rPr>
                <w:spacing w:val="-13"/>
              </w:rPr>
              <w:t xml:space="preserve"> </w:t>
            </w:r>
            <w:r>
              <w:t>laid</w:t>
            </w:r>
            <w:r>
              <w:rPr>
                <w:spacing w:val="-12"/>
              </w:rPr>
              <w:t xml:space="preserve"> </w:t>
            </w:r>
            <w:r>
              <w:t>on drop wall (left</w:t>
            </w:r>
          </w:p>
          <w:p w:rsidR="00714148" w:rsidRDefault="007F56EE">
            <w:pPr>
              <w:pStyle w:val="TableParagraph"/>
              <w:spacing w:line="252" w:lineRule="exact"/>
              <w:ind w:left="110"/>
            </w:pPr>
            <w:r>
              <w:rPr>
                <w:spacing w:val="-4"/>
              </w:rPr>
              <w:t>out)</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1.68</w:t>
            </w:r>
          </w:p>
        </w:tc>
        <w:tc>
          <w:tcPr>
            <w:tcW w:w="931" w:type="dxa"/>
          </w:tcPr>
          <w:p w:rsidR="00714148" w:rsidRDefault="007F56EE">
            <w:pPr>
              <w:pStyle w:val="TableParagraph"/>
              <w:spacing w:line="265" w:lineRule="exact"/>
              <w:ind w:left="112"/>
            </w:pPr>
            <w:r>
              <w:rPr>
                <w:spacing w:val="-4"/>
              </w:rPr>
              <w:t>0.08</w:t>
            </w:r>
          </w:p>
        </w:tc>
        <w:tc>
          <w:tcPr>
            <w:tcW w:w="916" w:type="dxa"/>
          </w:tcPr>
          <w:p w:rsidR="00714148" w:rsidRDefault="007F56EE">
            <w:pPr>
              <w:pStyle w:val="TableParagraph"/>
              <w:spacing w:line="265" w:lineRule="exact"/>
              <w:ind w:left="112"/>
            </w:pPr>
            <w:r>
              <w:rPr>
                <w:spacing w:val="-4"/>
              </w:rPr>
              <w:t>0.10</w:t>
            </w:r>
          </w:p>
        </w:tc>
        <w:tc>
          <w:tcPr>
            <w:tcW w:w="998" w:type="dxa"/>
          </w:tcPr>
          <w:p w:rsidR="00714148" w:rsidRDefault="007F56EE">
            <w:pPr>
              <w:pStyle w:val="TableParagraph"/>
              <w:spacing w:line="265" w:lineRule="exact"/>
              <w:ind w:left="113"/>
            </w:pPr>
            <w:r>
              <w:rPr>
                <w:spacing w:val="-4"/>
              </w:rPr>
              <w:t>0.01</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Wearing</w:t>
            </w:r>
            <w:r>
              <w:rPr>
                <w:spacing w:val="-3"/>
              </w:rPr>
              <w:t xml:space="preserve"> </w:t>
            </w:r>
            <w:r>
              <w:rPr>
                <w:spacing w:val="-4"/>
              </w:rPr>
              <w:t>coat</w:t>
            </w:r>
          </w:p>
          <w:p w:rsidR="00714148" w:rsidRDefault="007F56EE">
            <w:pPr>
              <w:pStyle w:val="TableParagraph"/>
              <w:spacing w:line="252" w:lineRule="exact"/>
              <w:ind w:left="110"/>
            </w:pPr>
            <w:r>
              <w:rPr>
                <w:spacing w:val="-2"/>
              </w:rPr>
              <w:t>between</w:t>
            </w: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14148">
            <w:pPr>
              <w:pStyle w:val="TableParagraph"/>
              <w:rPr>
                <w:rFonts w:ascii="Times New Roman"/>
              </w:rPr>
            </w:pPr>
          </w:p>
        </w:tc>
        <w:tc>
          <w:tcPr>
            <w:tcW w:w="998" w:type="dxa"/>
          </w:tcPr>
          <w:p w:rsidR="00714148" w:rsidRDefault="00714148">
            <w:pPr>
              <w:pStyle w:val="TableParagraph"/>
              <w:rPr>
                <w:rFonts w:ascii="Times New Roman"/>
              </w:rPr>
            </w:pP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rPr>
                <w:spacing w:val="-2"/>
              </w:rPr>
              <w:t>Straight</w:t>
            </w:r>
          </w:p>
          <w:p w:rsidR="00714148" w:rsidRDefault="007F56EE">
            <w:pPr>
              <w:pStyle w:val="TableParagraph"/>
              <w:spacing w:line="252" w:lineRule="exact"/>
              <w:ind w:left="110"/>
            </w:pPr>
            <w:r>
              <w:rPr>
                <w:spacing w:val="-2"/>
              </w:rPr>
              <w:t>abutments</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5"/>
              </w:rPr>
              <w:t>1.5</w:t>
            </w:r>
          </w:p>
        </w:tc>
        <w:tc>
          <w:tcPr>
            <w:tcW w:w="931" w:type="dxa"/>
          </w:tcPr>
          <w:p w:rsidR="00714148" w:rsidRDefault="007F56EE">
            <w:pPr>
              <w:pStyle w:val="TableParagraph"/>
              <w:spacing w:line="265" w:lineRule="exact"/>
              <w:ind w:left="112"/>
            </w:pPr>
            <w:r>
              <w:rPr>
                <w:spacing w:val="-4"/>
              </w:rPr>
              <w:t>1.20</w:t>
            </w:r>
          </w:p>
        </w:tc>
        <w:tc>
          <w:tcPr>
            <w:tcW w:w="916" w:type="dxa"/>
          </w:tcPr>
          <w:p w:rsidR="00714148" w:rsidRDefault="007F56EE">
            <w:pPr>
              <w:pStyle w:val="TableParagraph"/>
              <w:spacing w:line="265" w:lineRule="exact"/>
              <w:ind w:left="112"/>
            </w:pPr>
            <w:r>
              <w:rPr>
                <w:spacing w:val="-4"/>
              </w:rPr>
              <w:t>0.08</w:t>
            </w:r>
          </w:p>
        </w:tc>
        <w:tc>
          <w:tcPr>
            <w:tcW w:w="998" w:type="dxa"/>
          </w:tcPr>
          <w:p w:rsidR="00714148" w:rsidRDefault="007F56EE">
            <w:pPr>
              <w:pStyle w:val="TableParagraph"/>
              <w:spacing w:line="265" w:lineRule="exact"/>
              <w:ind w:left="113"/>
            </w:pPr>
            <w:r>
              <w:rPr>
                <w:spacing w:val="-4"/>
              </w:rPr>
              <w:t>0.14</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rPr>
                <w:spacing w:val="-2"/>
              </w:rPr>
              <w:t>Splayed</w:t>
            </w:r>
          </w:p>
          <w:p w:rsidR="00714148" w:rsidRDefault="007F56EE">
            <w:pPr>
              <w:pStyle w:val="TableParagraph"/>
              <w:spacing w:line="252" w:lineRule="exact"/>
              <w:ind w:left="110"/>
            </w:pPr>
            <w:r>
              <w:rPr>
                <w:spacing w:val="-2"/>
              </w:rPr>
              <w:t>abutment</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1.95</w:t>
            </w:r>
          </w:p>
        </w:tc>
        <w:tc>
          <w:tcPr>
            <w:tcW w:w="931" w:type="dxa"/>
          </w:tcPr>
          <w:p w:rsidR="00714148" w:rsidRDefault="007F56EE">
            <w:pPr>
              <w:pStyle w:val="TableParagraph"/>
              <w:spacing w:line="265" w:lineRule="exact"/>
              <w:ind w:left="112"/>
            </w:pPr>
            <w:r>
              <w:rPr>
                <w:spacing w:val="-4"/>
              </w:rPr>
              <w:t>1.14</w:t>
            </w:r>
          </w:p>
        </w:tc>
        <w:tc>
          <w:tcPr>
            <w:tcW w:w="916" w:type="dxa"/>
          </w:tcPr>
          <w:p w:rsidR="00714148" w:rsidRDefault="007F56EE">
            <w:pPr>
              <w:pStyle w:val="TableParagraph"/>
              <w:spacing w:line="265" w:lineRule="exact"/>
              <w:ind w:left="112"/>
            </w:pPr>
            <w:r>
              <w:rPr>
                <w:spacing w:val="-4"/>
              </w:rPr>
              <w:t>0.08</w:t>
            </w:r>
          </w:p>
        </w:tc>
        <w:tc>
          <w:tcPr>
            <w:tcW w:w="998" w:type="dxa"/>
          </w:tcPr>
          <w:p w:rsidR="00714148" w:rsidRDefault="007F56EE">
            <w:pPr>
              <w:pStyle w:val="TableParagraph"/>
              <w:spacing w:line="265" w:lineRule="exact"/>
              <w:ind w:left="113"/>
            </w:pPr>
            <w:r>
              <w:rPr>
                <w:spacing w:val="-4"/>
              </w:rPr>
              <w:t>0.18</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Sloping</w:t>
            </w:r>
            <w:r>
              <w:rPr>
                <w:spacing w:val="-3"/>
              </w:rPr>
              <w:t xml:space="preserve"> </w:t>
            </w:r>
            <w:r>
              <w:rPr>
                <w:spacing w:val="-5"/>
              </w:rPr>
              <w:t>top</w:t>
            </w:r>
          </w:p>
          <w:p w:rsidR="00714148" w:rsidRDefault="007F56EE">
            <w:pPr>
              <w:pStyle w:val="TableParagraph"/>
              <w:spacing w:line="252" w:lineRule="exact"/>
              <w:ind w:left="110"/>
            </w:pPr>
            <w:r>
              <w:rPr>
                <w:spacing w:val="-2"/>
              </w:rPr>
              <w:t>portion</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0.15</w:t>
            </w:r>
          </w:p>
        </w:tc>
        <w:tc>
          <w:tcPr>
            <w:tcW w:w="931" w:type="dxa"/>
          </w:tcPr>
          <w:p w:rsidR="00714148" w:rsidRDefault="007F56EE">
            <w:pPr>
              <w:pStyle w:val="TableParagraph"/>
              <w:spacing w:line="265" w:lineRule="exact"/>
              <w:ind w:left="112"/>
            </w:pPr>
            <w:r>
              <w:rPr>
                <w:spacing w:val="-4"/>
              </w:rPr>
              <w:t>1.68</w:t>
            </w:r>
          </w:p>
        </w:tc>
        <w:tc>
          <w:tcPr>
            <w:tcW w:w="916" w:type="dxa"/>
          </w:tcPr>
          <w:p w:rsidR="00714148" w:rsidRDefault="007F56EE">
            <w:pPr>
              <w:pStyle w:val="TableParagraph"/>
              <w:spacing w:line="265" w:lineRule="exact"/>
              <w:ind w:left="112"/>
            </w:pPr>
            <w:r>
              <w:rPr>
                <w:spacing w:val="-2"/>
              </w:rPr>
              <w:t>0.037/2</w:t>
            </w:r>
          </w:p>
        </w:tc>
        <w:tc>
          <w:tcPr>
            <w:tcW w:w="998" w:type="dxa"/>
          </w:tcPr>
          <w:p w:rsidR="00714148" w:rsidRDefault="007F56EE">
            <w:pPr>
              <w:pStyle w:val="TableParagraph"/>
              <w:spacing w:line="265" w:lineRule="exact"/>
              <w:ind w:left="113"/>
            </w:pPr>
            <w:r>
              <w:rPr>
                <w:spacing w:val="-4"/>
              </w:rPr>
              <w:t>0.02</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Between</w:t>
            </w:r>
            <w:r>
              <w:rPr>
                <w:spacing w:val="-6"/>
              </w:rPr>
              <w:t xml:space="preserve"> </w:t>
            </w:r>
            <w:r>
              <w:rPr>
                <w:spacing w:val="-5"/>
              </w:rPr>
              <w:t>d/s</w:t>
            </w:r>
          </w:p>
          <w:p w:rsidR="00714148" w:rsidRDefault="007F56EE">
            <w:pPr>
              <w:pStyle w:val="TableParagraph"/>
              <w:spacing w:line="252" w:lineRule="exact"/>
              <w:ind w:left="110"/>
            </w:pPr>
            <w:r>
              <w:rPr>
                <w:spacing w:val="-2"/>
              </w:rPr>
              <w:t>wings</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0.61</w:t>
            </w:r>
          </w:p>
        </w:tc>
        <w:tc>
          <w:tcPr>
            <w:tcW w:w="931" w:type="dxa"/>
          </w:tcPr>
          <w:p w:rsidR="00714148" w:rsidRDefault="007F56EE">
            <w:pPr>
              <w:pStyle w:val="TableParagraph"/>
              <w:spacing w:line="265" w:lineRule="exact"/>
              <w:ind w:left="112"/>
            </w:pPr>
            <w:r>
              <w:rPr>
                <w:spacing w:val="-4"/>
              </w:rPr>
              <w:t>1.68</w:t>
            </w:r>
          </w:p>
        </w:tc>
        <w:tc>
          <w:tcPr>
            <w:tcW w:w="916" w:type="dxa"/>
          </w:tcPr>
          <w:p w:rsidR="00714148" w:rsidRDefault="007F56EE">
            <w:pPr>
              <w:pStyle w:val="TableParagraph"/>
              <w:spacing w:line="265" w:lineRule="exact"/>
              <w:ind w:left="112"/>
            </w:pPr>
            <w:r>
              <w:rPr>
                <w:spacing w:val="-4"/>
              </w:rPr>
              <w:t>0.30</w:t>
            </w:r>
          </w:p>
        </w:tc>
        <w:tc>
          <w:tcPr>
            <w:tcW w:w="998" w:type="dxa"/>
          </w:tcPr>
          <w:p w:rsidR="00714148" w:rsidRDefault="007F56EE">
            <w:pPr>
              <w:pStyle w:val="TableParagraph"/>
              <w:spacing w:line="265" w:lineRule="exact"/>
              <w:ind w:left="113"/>
            </w:pPr>
            <w:r>
              <w:rPr>
                <w:spacing w:val="-4"/>
              </w:rPr>
              <w:t>0.31</w:t>
            </w:r>
          </w:p>
        </w:tc>
        <w:tc>
          <w:tcPr>
            <w:tcW w:w="1930" w:type="dxa"/>
          </w:tcPr>
          <w:p w:rsidR="00714148" w:rsidRDefault="007F56EE">
            <w:pPr>
              <w:pStyle w:val="TableParagraph"/>
              <w:spacing w:line="265" w:lineRule="exact"/>
              <w:ind w:left="114"/>
            </w:pPr>
            <w:r>
              <w:rPr>
                <w:spacing w:val="-2"/>
              </w:rPr>
              <w:t>0.61=0.76-</w:t>
            </w:r>
            <w:r>
              <w:rPr>
                <w:spacing w:val="-4"/>
              </w:rPr>
              <w:t>0.15</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Friction</w:t>
            </w:r>
            <w:r>
              <w:rPr>
                <w:spacing w:val="-9"/>
              </w:rPr>
              <w:t xml:space="preserve"> </w:t>
            </w:r>
            <w:r>
              <w:rPr>
                <w:spacing w:val="-2"/>
              </w:rPr>
              <w:t>block</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r>
              <w:rPr>
                <w:spacing w:val="-4"/>
              </w:rPr>
              <w:t>0.38</w:t>
            </w:r>
          </w:p>
        </w:tc>
        <w:tc>
          <w:tcPr>
            <w:tcW w:w="931" w:type="dxa"/>
          </w:tcPr>
          <w:p w:rsidR="00714148" w:rsidRDefault="007F56EE">
            <w:pPr>
              <w:pStyle w:val="TableParagraph"/>
              <w:spacing w:line="248" w:lineRule="exact"/>
              <w:ind w:left="112"/>
            </w:pPr>
            <w:r>
              <w:rPr>
                <w:spacing w:val="-5"/>
              </w:rPr>
              <w:t>0.3</w:t>
            </w:r>
          </w:p>
        </w:tc>
        <w:tc>
          <w:tcPr>
            <w:tcW w:w="916" w:type="dxa"/>
          </w:tcPr>
          <w:p w:rsidR="00714148" w:rsidRDefault="007F56EE">
            <w:pPr>
              <w:pStyle w:val="TableParagraph"/>
              <w:spacing w:line="248" w:lineRule="exact"/>
              <w:ind w:left="112"/>
            </w:pPr>
            <w:r>
              <w:rPr>
                <w:spacing w:val="-4"/>
              </w:rPr>
              <w:t>0.23</w:t>
            </w:r>
          </w:p>
        </w:tc>
        <w:tc>
          <w:tcPr>
            <w:tcW w:w="998" w:type="dxa"/>
          </w:tcPr>
          <w:p w:rsidR="00714148" w:rsidRDefault="007F56EE">
            <w:pPr>
              <w:pStyle w:val="TableParagraph"/>
              <w:spacing w:line="248" w:lineRule="exact"/>
              <w:ind w:left="113"/>
            </w:pPr>
            <w:r>
              <w:rPr>
                <w:spacing w:val="-4"/>
              </w:rPr>
              <w:t>0.05</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proofErr w:type="spellStart"/>
            <w:r>
              <w:t>Straggered</w:t>
            </w:r>
            <w:proofErr w:type="spellEnd"/>
            <w:r>
              <w:rPr>
                <w:spacing w:val="-7"/>
              </w:rPr>
              <w:t xml:space="preserve"> </w:t>
            </w:r>
            <w:r>
              <w:rPr>
                <w:spacing w:val="-2"/>
              </w:rPr>
              <w:t>block</w:t>
            </w:r>
          </w:p>
        </w:tc>
        <w:tc>
          <w:tcPr>
            <w:tcW w:w="528" w:type="dxa"/>
          </w:tcPr>
          <w:p w:rsidR="00714148" w:rsidRDefault="007F56EE">
            <w:pPr>
              <w:pStyle w:val="TableParagraph"/>
              <w:spacing w:line="248" w:lineRule="exact"/>
              <w:ind w:left="106"/>
            </w:pPr>
            <w:r>
              <w:rPr>
                <w:spacing w:val="-10"/>
              </w:rPr>
              <w:t>3</w:t>
            </w:r>
          </w:p>
        </w:tc>
        <w:tc>
          <w:tcPr>
            <w:tcW w:w="1387" w:type="dxa"/>
          </w:tcPr>
          <w:p w:rsidR="00714148" w:rsidRDefault="007F56EE">
            <w:pPr>
              <w:pStyle w:val="TableParagraph"/>
              <w:spacing w:line="248" w:lineRule="exact"/>
              <w:ind w:left="111"/>
            </w:pPr>
            <w:r>
              <w:rPr>
                <w:spacing w:val="-4"/>
              </w:rPr>
              <w:t>0.38</w:t>
            </w:r>
          </w:p>
        </w:tc>
        <w:tc>
          <w:tcPr>
            <w:tcW w:w="931" w:type="dxa"/>
          </w:tcPr>
          <w:p w:rsidR="00714148" w:rsidRDefault="007F56EE">
            <w:pPr>
              <w:pStyle w:val="TableParagraph"/>
              <w:spacing w:line="248" w:lineRule="exact"/>
              <w:ind w:left="112"/>
            </w:pPr>
            <w:r>
              <w:rPr>
                <w:spacing w:val="-5"/>
              </w:rPr>
              <w:t>0.3</w:t>
            </w:r>
          </w:p>
        </w:tc>
        <w:tc>
          <w:tcPr>
            <w:tcW w:w="916" w:type="dxa"/>
          </w:tcPr>
          <w:p w:rsidR="00714148" w:rsidRDefault="007F56EE">
            <w:pPr>
              <w:pStyle w:val="TableParagraph"/>
              <w:spacing w:line="248" w:lineRule="exact"/>
              <w:ind w:left="112"/>
            </w:pPr>
            <w:r>
              <w:rPr>
                <w:spacing w:val="-4"/>
              </w:rPr>
              <w:t>0.23</w:t>
            </w:r>
          </w:p>
        </w:tc>
        <w:tc>
          <w:tcPr>
            <w:tcW w:w="998" w:type="dxa"/>
          </w:tcPr>
          <w:p w:rsidR="00714148" w:rsidRDefault="007F56EE">
            <w:pPr>
              <w:pStyle w:val="TableParagraph"/>
              <w:spacing w:line="248" w:lineRule="exact"/>
              <w:ind w:left="113"/>
            </w:pPr>
            <w:r>
              <w:rPr>
                <w:spacing w:val="-4"/>
              </w:rPr>
              <w:t>0.08</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Top</w:t>
            </w:r>
            <w:r>
              <w:rPr>
                <w:spacing w:val="-7"/>
              </w:rPr>
              <w:t xml:space="preserve"> </w:t>
            </w:r>
            <w:r>
              <w:t>of</w:t>
            </w:r>
            <w:r>
              <w:rPr>
                <w:spacing w:val="-1"/>
              </w:rPr>
              <w:t xml:space="preserve"> </w:t>
            </w:r>
            <w:r>
              <w:rPr>
                <w:spacing w:val="-2"/>
              </w:rPr>
              <w:t>breast</w:t>
            </w:r>
          </w:p>
          <w:p w:rsidR="00714148" w:rsidRDefault="007F56EE">
            <w:pPr>
              <w:pStyle w:val="TableParagraph"/>
              <w:spacing w:line="252" w:lineRule="exact"/>
              <w:ind w:left="110"/>
            </w:pPr>
            <w:r>
              <w:rPr>
                <w:spacing w:val="-4"/>
              </w:rPr>
              <w:t>wall</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4"/>
              </w:rPr>
              <w:t>0.75</w:t>
            </w:r>
          </w:p>
        </w:tc>
        <w:tc>
          <w:tcPr>
            <w:tcW w:w="931" w:type="dxa"/>
          </w:tcPr>
          <w:p w:rsidR="00714148" w:rsidRDefault="007F56EE">
            <w:pPr>
              <w:pStyle w:val="TableParagraph"/>
              <w:spacing w:line="265" w:lineRule="exact"/>
              <w:ind w:left="112"/>
            </w:pPr>
            <w:r>
              <w:rPr>
                <w:spacing w:val="-4"/>
              </w:rPr>
              <w:t>1.20</w:t>
            </w:r>
          </w:p>
        </w:tc>
        <w:tc>
          <w:tcPr>
            <w:tcW w:w="916" w:type="dxa"/>
          </w:tcPr>
          <w:p w:rsidR="00714148" w:rsidRDefault="007F56EE">
            <w:pPr>
              <w:pStyle w:val="TableParagraph"/>
              <w:spacing w:line="265" w:lineRule="exact"/>
              <w:ind w:left="112"/>
            </w:pPr>
            <w:r>
              <w:rPr>
                <w:spacing w:val="-4"/>
              </w:rPr>
              <w:t>0.20</w:t>
            </w:r>
          </w:p>
        </w:tc>
        <w:tc>
          <w:tcPr>
            <w:tcW w:w="998" w:type="dxa"/>
          </w:tcPr>
          <w:p w:rsidR="00714148" w:rsidRDefault="007F56EE">
            <w:pPr>
              <w:pStyle w:val="TableParagraph"/>
              <w:spacing w:line="265" w:lineRule="exact"/>
              <w:ind w:left="113"/>
            </w:pPr>
            <w:r>
              <w:rPr>
                <w:spacing w:val="-4"/>
              </w:rPr>
              <w:t>0.18</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14148">
            <w:pPr>
              <w:pStyle w:val="TableParagraph"/>
              <w:rPr>
                <w:rFonts w:ascii="Times New Roman"/>
              </w:rPr>
            </w:pP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F56EE">
            <w:pPr>
              <w:pStyle w:val="TableParagraph"/>
              <w:spacing w:line="265" w:lineRule="exact"/>
              <w:ind w:left="112"/>
            </w:pPr>
            <w:r>
              <w:rPr>
                <w:spacing w:val="-2"/>
              </w:rPr>
              <w:t>Total</w:t>
            </w:r>
          </w:p>
        </w:tc>
        <w:tc>
          <w:tcPr>
            <w:tcW w:w="998" w:type="dxa"/>
          </w:tcPr>
          <w:p w:rsidR="00714148" w:rsidRDefault="007F56EE">
            <w:pPr>
              <w:pStyle w:val="TableParagraph"/>
              <w:spacing w:line="265" w:lineRule="exact"/>
              <w:ind w:left="113"/>
            </w:pPr>
            <w:r>
              <w:rPr>
                <w:spacing w:val="-4"/>
              </w:rPr>
              <w:t>1.22</w:t>
            </w:r>
          </w:p>
          <w:p w:rsidR="00714148" w:rsidRDefault="007F56EE">
            <w:pPr>
              <w:pStyle w:val="TableParagraph"/>
              <w:spacing w:line="252" w:lineRule="exact"/>
              <w:ind w:left="113"/>
            </w:pPr>
            <w:r>
              <w:rPr>
                <w:spacing w:val="-5"/>
              </w:rPr>
              <w:t>cum</w:t>
            </w:r>
          </w:p>
        </w:tc>
        <w:tc>
          <w:tcPr>
            <w:tcW w:w="1930" w:type="dxa"/>
          </w:tcPr>
          <w:p w:rsidR="00714148" w:rsidRDefault="00714148">
            <w:pPr>
              <w:pStyle w:val="TableParagraph"/>
              <w:rPr>
                <w:rFonts w:ascii="Times New Roman"/>
              </w:rPr>
            </w:pPr>
          </w:p>
        </w:tc>
      </w:tr>
      <w:tr w:rsidR="00714148">
        <w:trPr>
          <w:trHeight w:val="806"/>
        </w:trPr>
        <w:tc>
          <w:tcPr>
            <w:tcW w:w="629" w:type="dxa"/>
          </w:tcPr>
          <w:p w:rsidR="00714148" w:rsidRDefault="007F56EE">
            <w:pPr>
              <w:pStyle w:val="TableParagraph"/>
              <w:spacing w:line="265" w:lineRule="exact"/>
              <w:ind w:left="105"/>
            </w:pPr>
            <w:r>
              <w:rPr>
                <w:spacing w:val="-10"/>
              </w:rPr>
              <w:t>4</w:t>
            </w:r>
          </w:p>
        </w:tc>
        <w:tc>
          <w:tcPr>
            <w:tcW w:w="1795" w:type="dxa"/>
          </w:tcPr>
          <w:p w:rsidR="00714148" w:rsidRDefault="007F56EE">
            <w:pPr>
              <w:pStyle w:val="TableParagraph"/>
              <w:ind w:left="110" w:right="566"/>
            </w:pPr>
            <w:r>
              <w:t>1</w:t>
            </w:r>
            <w:r>
              <w:rPr>
                <w:vertAlign w:val="superscript"/>
              </w:rPr>
              <w:t>st</w:t>
            </w:r>
            <w:r>
              <w:t xml:space="preserve"> class brickwork</w:t>
            </w:r>
            <w:r>
              <w:rPr>
                <w:spacing w:val="-13"/>
              </w:rPr>
              <w:t xml:space="preserve"> </w:t>
            </w:r>
            <w:r>
              <w:t>in</w:t>
            </w:r>
          </w:p>
          <w:p w:rsidR="00714148" w:rsidRDefault="007F56EE">
            <w:pPr>
              <w:pStyle w:val="TableParagraph"/>
              <w:spacing w:line="252" w:lineRule="exact"/>
              <w:ind w:left="110"/>
            </w:pPr>
            <w:r>
              <w:t>cement</w:t>
            </w:r>
            <w:r>
              <w:rPr>
                <w:spacing w:val="-9"/>
              </w:rPr>
              <w:t xml:space="preserve"> </w:t>
            </w:r>
            <w:r>
              <w:rPr>
                <w:spacing w:val="-2"/>
              </w:rPr>
              <w:t>mortar</w:t>
            </w: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14148">
            <w:pPr>
              <w:pStyle w:val="TableParagraph"/>
              <w:rPr>
                <w:rFonts w:ascii="Times New Roman"/>
              </w:rPr>
            </w:pPr>
          </w:p>
        </w:tc>
        <w:tc>
          <w:tcPr>
            <w:tcW w:w="998" w:type="dxa"/>
          </w:tcPr>
          <w:p w:rsidR="00714148" w:rsidRDefault="00714148">
            <w:pPr>
              <w:pStyle w:val="TableParagraph"/>
              <w:rPr>
                <w:rFonts w:ascii="Times New Roman"/>
              </w:rPr>
            </w:pPr>
          </w:p>
        </w:tc>
        <w:tc>
          <w:tcPr>
            <w:tcW w:w="1930" w:type="dxa"/>
          </w:tcPr>
          <w:p w:rsidR="00714148" w:rsidRDefault="00714148">
            <w:pPr>
              <w:pStyle w:val="TableParagraph"/>
              <w:rPr>
                <w:rFonts w:ascii="Times New Roman"/>
              </w:rPr>
            </w:pPr>
          </w:p>
        </w:tc>
      </w:tr>
      <w:tr w:rsidR="00714148">
        <w:trPr>
          <w:trHeight w:val="643"/>
        </w:trPr>
        <w:tc>
          <w:tcPr>
            <w:tcW w:w="629" w:type="dxa"/>
          </w:tcPr>
          <w:p w:rsidR="00714148" w:rsidRDefault="00714148">
            <w:pPr>
              <w:pStyle w:val="TableParagraph"/>
              <w:rPr>
                <w:rFonts w:ascii="Times New Roman"/>
              </w:rPr>
            </w:pPr>
          </w:p>
        </w:tc>
        <w:tc>
          <w:tcPr>
            <w:tcW w:w="1795" w:type="dxa"/>
          </w:tcPr>
          <w:p w:rsidR="00714148" w:rsidRDefault="007F56EE">
            <w:pPr>
              <w:pStyle w:val="TableParagraph"/>
              <w:ind w:left="110" w:right="138"/>
            </w:pPr>
            <w:r>
              <w:t>Wingwall</w:t>
            </w:r>
            <w:r>
              <w:rPr>
                <w:spacing w:val="-13"/>
              </w:rPr>
              <w:t xml:space="preserve"> </w:t>
            </w:r>
            <w:r>
              <w:t>u/s</w:t>
            </w:r>
            <w:r>
              <w:rPr>
                <w:spacing w:val="-12"/>
              </w:rPr>
              <w:t xml:space="preserve"> </w:t>
            </w:r>
            <w:r>
              <w:t xml:space="preserve">60 </w:t>
            </w:r>
            <w:r>
              <w:rPr>
                <w:spacing w:val="-6"/>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3.43</w:t>
            </w:r>
          </w:p>
        </w:tc>
        <w:tc>
          <w:tcPr>
            <w:tcW w:w="931" w:type="dxa"/>
          </w:tcPr>
          <w:p w:rsidR="00714148" w:rsidRDefault="007F56EE">
            <w:pPr>
              <w:pStyle w:val="TableParagraph"/>
              <w:spacing w:line="265" w:lineRule="exact"/>
              <w:ind w:left="112"/>
            </w:pPr>
            <w:r>
              <w:rPr>
                <w:spacing w:val="-4"/>
              </w:rPr>
              <w:t>0.60</w:t>
            </w:r>
          </w:p>
        </w:tc>
        <w:tc>
          <w:tcPr>
            <w:tcW w:w="916" w:type="dxa"/>
          </w:tcPr>
          <w:p w:rsidR="00714148" w:rsidRDefault="007F56EE">
            <w:pPr>
              <w:pStyle w:val="TableParagraph"/>
              <w:spacing w:line="265" w:lineRule="exact"/>
              <w:ind w:left="112"/>
            </w:pPr>
            <w:r>
              <w:rPr>
                <w:spacing w:val="-4"/>
              </w:rPr>
              <w:t>1.00</w:t>
            </w:r>
          </w:p>
        </w:tc>
        <w:tc>
          <w:tcPr>
            <w:tcW w:w="998" w:type="dxa"/>
          </w:tcPr>
          <w:p w:rsidR="00714148" w:rsidRDefault="007F56EE">
            <w:pPr>
              <w:pStyle w:val="TableParagraph"/>
              <w:spacing w:line="265" w:lineRule="exact"/>
              <w:ind w:left="113"/>
            </w:pPr>
            <w:r>
              <w:rPr>
                <w:spacing w:val="-4"/>
              </w:rPr>
              <w:t>4.12</w:t>
            </w:r>
          </w:p>
        </w:tc>
        <w:tc>
          <w:tcPr>
            <w:tcW w:w="1930" w:type="dxa"/>
          </w:tcPr>
          <w:p w:rsidR="00714148" w:rsidRDefault="007F56EE">
            <w:pPr>
              <w:pStyle w:val="TableParagraph"/>
              <w:spacing w:line="253" w:lineRule="exact"/>
              <w:ind w:left="114"/>
            </w:pPr>
            <w:r>
              <w:t>Mean</w:t>
            </w:r>
            <w:r>
              <w:rPr>
                <w:spacing w:val="-9"/>
              </w:rPr>
              <w:t xml:space="preserve"> </w:t>
            </w:r>
            <w:r>
              <w:t>radius</w:t>
            </w:r>
            <w:r>
              <w:rPr>
                <w:spacing w:val="-6"/>
              </w:rPr>
              <w:t xml:space="preserve"> </w:t>
            </w:r>
            <w:r>
              <w:rPr>
                <w:spacing w:val="-4"/>
              </w:rPr>
              <w:t>0.92</w:t>
            </w:r>
          </w:p>
          <w:p w:rsidR="00714148" w:rsidRDefault="007F56EE">
            <w:pPr>
              <w:pStyle w:val="TableParagraph"/>
              <w:spacing w:line="279" w:lineRule="exact"/>
              <w:ind w:left="114"/>
              <w:rPr>
                <w:rFonts w:ascii="Cambria Math" w:eastAsia="Cambria Math" w:hAnsi="Cambria Math"/>
                <w:position w:val="13"/>
                <w:sz w:val="16"/>
              </w:rPr>
            </w:pPr>
            <w:r>
              <w:rPr>
                <w:spacing w:val="-2"/>
              </w:rPr>
              <w:t>3.43=0.54</w:t>
            </w:r>
            <w:r>
              <w:rPr>
                <w:rFonts w:ascii="Cambria Math" w:eastAsia="Cambria Math" w:hAnsi="Cambria Math"/>
                <w:spacing w:val="-2"/>
              </w:rPr>
              <w:t>+</w:t>
            </w:r>
            <w:r>
              <w:rPr>
                <w:rFonts w:ascii="Cambria Math" w:eastAsia="Cambria Math" w:hAnsi="Cambria Math"/>
                <w:spacing w:val="-1"/>
              </w:rPr>
              <w:t xml:space="preserve"> </w:t>
            </w:r>
            <w:r>
              <w:rPr>
                <w:rFonts w:ascii="Cambria Math" w:eastAsia="Cambria Math" w:hAnsi="Cambria Math"/>
                <w:spacing w:val="-2"/>
                <w:position w:val="13"/>
                <w:sz w:val="16"/>
              </w:rPr>
              <w:t>2</w:t>
            </w:r>
            <w:r>
              <w:rPr>
                <w:rFonts w:ascii="Cambria Math" w:eastAsia="Cambria Math" w:hAnsi="Cambria Math"/>
                <w:spacing w:val="-2"/>
                <w:position w:val="13"/>
                <w:sz w:val="16"/>
              </w:rPr>
              <w:t>𝜋</w:t>
            </w:r>
            <w:r>
              <w:rPr>
                <w:rFonts w:ascii="Cambria Math" w:eastAsia="Cambria Math" w:hAnsi="Cambria Math"/>
                <w:spacing w:val="-2"/>
                <w:position w:val="13"/>
                <w:sz w:val="16"/>
              </w:rPr>
              <w:t>×0.92</w:t>
            </w:r>
          </w:p>
          <w:p w:rsidR="00714148" w:rsidRDefault="007F56EE">
            <w:pPr>
              <w:pStyle w:val="TableParagraph"/>
              <w:spacing w:line="91" w:lineRule="exact"/>
              <w:ind w:right="357"/>
              <w:jc w:val="right"/>
              <w:rPr>
                <w:rFonts w:ascii="Cambria Math"/>
                <w:sz w:val="16"/>
              </w:rPr>
            </w:pPr>
            <w:r>
              <w:rPr>
                <w:rFonts w:ascii="Cambria Math"/>
                <w:noProof/>
                <w:sz w:val="16"/>
              </w:rPr>
              <mc:AlternateContent>
                <mc:Choice Requires="wpg">
                  <w:drawing>
                    <wp:anchor distT="0" distB="0" distL="0" distR="0" simplePos="0" relativeHeight="479846912" behindDoc="1" locked="0" layoutInCell="1" allowOverlap="1">
                      <wp:simplePos x="0" y="0"/>
                      <wp:positionH relativeFrom="column">
                        <wp:posOffset>762253</wp:posOffset>
                      </wp:positionH>
                      <wp:positionV relativeFrom="paragraph">
                        <wp:posOffset>-51261</wp:posOffset>
                      </wp:positionV>
                      <wp:extent cx="396875" cy="9525"/>
                      <wp:effectExtent l="0" t="0" r="0" b="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6875" cy="9525"/>
                                <a:chOff x="0" y="0"/>
                                <a:chExt cx="396875" cy="9525"/>
                              </a:xfrm>
                            </wpg:grpSpPr>
                            <wps:wsp>
                              <wps:cNvPr id="80" name="Graphic 80"/>
                              <wps:cNvSpPr/>
                              <wps:spPr>
                                <a:xfrm>
                                  <a:off x="0" y="0"/>
                                  <a:ext cx="396875" cy="9525"/>
                                </a:xfrm>
                                <a:custGeom>
                                  <a:avLst/>
                                  <a:gdLst/>
                                  <a:ahLst/>
                                  <a:cxnLst/>
                                  <a:rect l="l" t="t" r="r" b="b"/>
                                  <a:pathLst>
                                    <a:path w="396875" h="9525">
                                      <a:moveTo>
                                        <a:pt x="396544" y="0"/>
                                      </a:moveTo>
                                      <a:lnTo>
                                        <a:pt x="0" y="0"/>
                                      </a:lnTo>
                                      <a:lnTo>
                                        <a:pt x="0" y="9144"/>
                                      </a:lnTo>
                                      <a:lnTo>
                                        <a:pt x="396544" y="9144"/>
                                      </a:lnTo>
                                      <a:lnTo>
                                        <a:pt x="39654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74AC21D" id="Group 79" o:spid="_x0000_s1026" style="position:absolute;margin-left:60pt;margin-top:-4.05pt;width:31.25pt;height:.75pt;z-index:-23469568;mso-wrap-distance-left:0;mso-wrap-distance-right:0" coordsize="3968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">
                      <v:shape id="Graphic 80" o:spid="_x0000_s1027" style="position:absolute;width:396875;height:9525;visibility:visible;mso-wrap-style:square;v-text-anchor:top" coordsize="3968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" path="m396544,l,,,9144r396544,l396544,xe" fillcolor="black" stroked="f">
                        <v:path arrowok="t"/>
                      </v:shape>
                    </v:group>
                  </w:pict>
                </mc:Fallback>
              </mc:AlternateContent>
            </w:r>
            <w:r>
              <w:rPr>
                <w:rFonts w:ascii="Cambria Math"/>
                <w:spacing w:val="-10"/>
                <w:w w:val="105"/>
                <w:sz w:val="16"/>
              </w:rPr>
              <w:t>2</w:t>
            </w: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2"/>
              </w:rPr>
              <w:t xml:space="preserve"> </w:t>
            </w:r>
            <w:r>
              <w:t>u/s</w:t>
            </w:r>
            <w:r>
              <w:rPr>
                <w:spacing w:val="-2"/>
              </w:rPr>
              <w:t xml:space="preserve"> </w:t>
            </w:r>
            <w:r>
              <w:rPr>
                <w:spacing w:val="-5"/>
              </w:rPr>
              <w:t>50</w:t>
            </w:r>
          </w:p>
          <w:p w:rsidR="00714148" w:rsidRDefault="007F56EE">
            <w:pPr>
              <w:pStyle w:val="TableParagraph"/>
              <w:spacing w:line="252" w:lineRule="exact"/>
              <w:ind w:left="110"/>
            </w:pPr>
            <w:r>
              <w:rPr>
                <w:spacing w:val="-5"/>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3.43</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4"/>
              </w:rPr>
              <w:t>1.58</w:t>
            </w:r>
          </w:p>
        </w:tc>
        <w:tc>
          <w:tcPr>
            <w:tcW w:w="998" w:type="dxa"/>
          </w:tcPr>
          <w:p w:rsidR="00714148" w:rsidRDefault="007F56EE">
            <w:pPr>
              <w:pStyle w:val="TableParagraph"/>
              <w:spacing w:line="265" w:lineRule="exact"/>
              <w:ind w:left="113"/>
            </w:pPr>
            <w:r>
              <w:rPr>
                <w:spacing w:val="-4"/>
              </w:rPr>
              <w:t>5.42</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2"/>
              </w:rPr>
              <w:t xml:space="preserve"> </w:t>
            </w:r>
            <w:r>
              <w:t>d/s</w:t>
            </w:r>
            <w:r>
              <w:rPr>
                <w:spacing w:val="-2"/>
              </w:rPr>
              <w:t xml:space="preserve"> </w:t>
            </w:r>
            <w:r>
              <w:rPr>
                <w:spacing w:val="-5"/>
              </w:rPr>
              <w:t>60</w:t>
            </w:r>
          </w:p>
          <w:p w:rsidR="00714148" w:rsidRDefault="007F56EE">
            <w:pPr>
              <w:pStyle w:val="TableParagraph"/>
              <w:spacing w:line="252" w:lineRule="exact"/>
              <w:ind w:left="110"/>
            </w:pPr>
            <w:r>
              <w:rPr>
                <w:spacing w:val="-5"/>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proofErr w:type="gramStart"/>
            <w:r>
              <w:rPr>
                <w:spacing w:val="-2"/>
              </w:rPr>
              <w:t>½(</w:t>
            </w:r>
            <w:proofErr w:type="gramEnd"/>
            <w:r>
              <w:rPr>
                <w:spacing w:val="-2"/>
              </w:rPr>
              <w:t>1.2+1.5)</w:t>
            </w:r>
          </w:p>
        </w:tc>
        <w:tc>
          <w:tcPr>
            <w:tcW w:w="931" w:type="dxa"/>
          </w:tcPr>
          <w:p w:rsidR="00714148" w:rsidRDefault="007F56EE">
            <w:pPr>
              <w:pStyle w:val="TableParagraph"/>
              <w:spacing w:line="265" w:lineRule="exact"/>
              <w:ind w:left="112"/>
            </w:pPr>
            <w:r>
              <w:rPr>
                <w:spacing w:val="-4"/>
              </w:rPr>
              <w:t>0.60</w:t>
            </w:r>
          </w:p>
        </w:tc>
        <w:tc>
          <w:tcPr>
            <w:tcW w:w="916" w:type="dxa"/>
          </w:tcPr>
          <w:p w:rsidR="00714148" w:rsidRDefault="007F56EE">
            <w:pPr>
              <w:pStyle w:val="TableParagraph"/>
              <w:spacing w:line="265" w:lineRule="exact"/>
              <w:ind w:left="112"/>
            </w:pPr>
            <w:r>
              <w:rPr>
                <w:spacing w:val="-4"/>
              </w:rPr>
              <w:t>1.00</w:t>
            </w:r>
          </w:p>
        </w:tc>
        <w:tc>
          <w:tcPr>
            <w:tcW w:w="998" w:type="dxa"/>
          </w:tcPr>
          <w:p w:rsidR="00714148" w:rsidRDefault="007F56EE">
            <w:pPr>
              <w:pStyle w:val="TableParagraph"/>
              <w:spacing w:line="265" w:lineRule="exact"/>
              <w:ind w:left="113"/>
            </w:pPr>
            <w:r>
              <w:rPr>
                <w:spacing w:val="-4"/>
              </w:rPr>
              <w:t>1.62</w:t>
            </w:r>
          </w:p>
        </w:tc>
        <w:tc>
          <w:tcPr>
            <w:tcW w:w="1930"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type w:val="continuous"/>
          <w:pgSz w:w="11910" w:h="16840"/>
          <w:pgMar w:top="1380" w:right="0" w:bottom="1113" w:left="0" w:header="720" w:footer="720" w:gutter="0"/>
          <w:cols w:space="720"/>
        </w:sectPr>
      </w:pPr>
    </w:p>
    <w:tbl>
      <w:tblPr>
        <w:tblW w:w="0" w:type="auto"/>
        <w:tblInd w:w="1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795"/>
        <w:gridCol w:w="528"/>
        <w:gridCol w:w="1387"/>
        <w:gridCol w:w="931"/>
        <w:gridCol w:w="916"/>
        <w:gridCol w:w="998"/>
        <w:gridCol w:w="1930"/>
      </w:tblGrid>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2"/>
              </w:rPr>
              <w:t xml:space="preserve"> </w:t>
            </w:r>
            <w:r>
              <w:t>d/s</w:t>
            </w:r>
            <w:r>
              <w:rPr>
                <w:spacing w:val="-2"/>
              </w:rPr>
              <w:t xml:space="preserve"> </w:t>
            </w:r>
            <w:r>
              <w:rPr>
                <w:spacing w:val="-5"/>
              </w:rPr>
              <w:t>50</w:t>
            </w:r>
          </w:p>
          <w:p w:rsidR="00714148" w:rsidRDefault="007F56EE">
            <w:pPr>
              <w:pStyle w:val="TableParagraph"/>
              <w:spacing w:line="252" w:lineRule="exact"/>
              <w:ind w:left="110"/>
            </w:pPr>
            <w:r>
              <w:rPr>
                <w:spacing w:val="-5"/>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proofErr w:type="gramStart"/>
            <w:r>
              <w:rPr>
                <w:spacing w:val="-2"/>
              </w:rPr>
              <w:t>½(</w:t>
            </w:r>
            <w:proofErr w:type="gramEnd"/>
            <w:r>
              <w:rPr>
                <w:spacing w:val="-2"/>
              </w:rPr>
              <w:t>1.2+1.5)</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4"/>
              </w:rPr>
              <w:t>0.58</w:t>
            </w:r>
          </w:p>
        </w:tc>
        <w:tc>
          <w:tcPr>
            <w:tcW w:w="998" w:type="dxa"/>
          </w:tcPr>
          <w:p w:rsidR="00714148" w:rsidRDefault="007F56EE">
            <w:pPr>
              <w:pStyle w:val="TableParagraph"/>
              <w:spacing w:line="265" w:lineRule="exact"/>
              <w:ind w:left="113"/>
            </w:pPr>
            <w:r>
              <w:rPr>
                <w:spacing w:val="-4"/>
              </w:rPr>
              <w:t>0.78</w:t>
            </w:r>
          </w:p>
        </w:tc>
        <w:tc>
          <w:tcPr>
            <w:tcW w:w="1930" w:type="dxa"/>
          </w:tcPr>
          <w:p w:rsidR="00714148" w:rsidRDefault="00714148">
            <w:pPr>
              <w:pStyle w:val="TableParagraph"/>
              <w:rPr>
                <w:rFonts w:ascii="Times New Roman"/>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rPr>
                <w:spacing w:val="-2"/>
              </w:rPr>
              <w:t>Abutment</w:t>
            </w:r>
          </w:p>
        </w:tc>
        <w:tc>
          <w:tcPr>
            <w:tcW w:w="528" w:type="dxa"/>
          </w:tcPr>
          <w:p w:rsidR="00714148" w:rsidRDefault="00714148">
            <w:pPr>
              <w:pStyle w:val="TableParagraph"/>
              <w:rPr>
                <w:rFonts w:ascii="Times New Roman"/>
                <w:sz w:val="18"/>
              </w:rPr>
            </w:pPr>
          </w:p>
        </w:tc>
        <w:tc>
          <w:tcPr>
            <w:tcW w:w="1387" w:type="dxa"/>
          </w:tcPr>
          <w:p w:rsidR="00714148" w:rsidRDefault="00714148">
            <w:pPr>
              <w:pStyle w:val="TableParagraph"/>
              <w:rPr>
                <w:rFonts w:ascii="Times New Roman"/>
                <w:sz w:val="18"/>
              </w:rPr>
            </w:pPr>
          </w:p>
        </w:tc>
        <w:tc>
          <w:tcPr>
            <w:tcW w:w="931" w:type="dxa"/>
          </w:tcPr>
          <w:p w:rsidR="00714148" w:rsidRDefault="00714148">
            <w:pPr>
              <w:pStyle w:val="TableParagraph"/>
              <w:rPr>
                <w:rFonts w:ascii="Times New Roman"/>
                <w:sz w:val="18"/>
              </w:rPr>
            </w:pPr>
          </w:p>
        </w:tc>
        <w:tc>
          <w:tcPr>
            <w:tcW w:w="916" w:type="dxa"/>
          </w:tcPr>
          <w:p w:rsidR="00714148" w:rsidRDefault="00714148">
            <w:pPr>
              <w:pStyle w:val="TableParagraph"/>
              <w:rPr>
                <w:rFonts w:ascii="Times New Roman"/>
                <w:sz w:val="18"/>
              </w:rPr>
            </w:pPr>
          </w:p>
        </w:tc>
        <w:tc>
          <w:tcPr>
            <w:tcW w:w="998" w:type="dxa"/>
          </w:tcPr>
          <w:p w:rsidR="00714148" w:rsidRDefault="00714148">
            <w:pPr>
              <w:pStyle w:val="TableParagraph"/>
              <w:rPr>
                <w:rFonts w:ascii="Times New Roman"/>
                <w:sz w:val="18"/>
              </w:rPr>
            </w:pP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4" w:lineRule="exact"/>
              <w:ind w:left="110" w:right="254"/>
            </w:pPr>
            <w:r>
              <w:t>Straight</w:t>
            </w:r>
            <w:r>
              <w:rPr>
                <w:spacing w:val="-13"/>
              </w:rPr>
              <w:t xml:space="preserve"> </w:t>
            </w:r>
            <w:r>
              <w:t xml:space="preserve">portion </w:t>
            </w:r>
            <w:r>
              <w:rPr>
                <w:spacing w:val="-4"/>
              </w:rPr>
              <w:t>70cm</w:t>
            </w:r>
          </w:p>
        </w:tc>
        <w:tc>
          <w:tcPr>
            <w:tcW w:w="528" w:type="dxa"/>
          </w:tcPr>
          <w:p w:rsidR="00714148" w:rsidRDefault="007F56EE">
            <w:pPr>
              <w:pStyle w:val="TableParagraph"/>
              <w:spacing w:before="2"/>
              <w:ind w:left="106"/>
            </w:pPr>
            <w:r>
              <w:rPr>
                <w:spacing w:val="-10"/>
              </w:rPr>
              <w:t>2</w:t>
            </w:r>
          </w:p>
        </w:tc>
        <w:tc>
          <w:tcPr>
            <w:tcW w:w="1387" w:type="dxa"/>
          </w:tcPr>
          <w:p w:rsidR="00714148" w:rsidRDefault="007F56EE">
            <w:pPr>
              <w:pStyle w:val="TableParagraph"/>
              <w:spacing w:before="2"/>
              <w:ind w:left="111"/>
            </w:pPr>
            <w:r>
              <w:rPr>
                <w:spacing w:val="-4"/>
              </w:rPr>
              <w:t>1.35</w:t>
            </w:r>
          </w:p>
        </w:tc>
        <w:tc>
          <w:tcPr>
            <w:tcW w:w="931" w:type="dxa"/>
          </w:tcPr>
          <w:p w:rsidR="00714148" w:rsidRDefault="007F56EE">
            <w:pPr>
              <w:pStyle w:val="TableParagraph"/>
              <w:spacing w:before="2"/>
              <w:ind w:left="112"/>
            </w:pPr>
            <w:r>
              <w:rPr>
                <w:spacing w:val="-4"/>
              </w:rPr>
              <w:t>0.70</w:t>
            </w:r>
          </w:p>
        </w:tc>
        <w:tc>
          <w:tcPr>
            <w:tcW w:w="916" w:type="dxa"/>
          </w:tcPr>
          <w:p w:rsidR="00714148" w:rsidRDefault="007F56EE">
            <w:pPr>
              <w:pStyle w:val="TableParagraph"/>
              <w:spacing w:before="2"/>
              <w:ind w:left="112"/>
            </w:pPr>
            <w:r>
              <w:rPr>
                <w:spacing w:val="-4"/>
              </w:rPr>
              <w:t>1.00</w:t>
            </w:r>
          </w:p>
        </w:tc>
        <w:tc>
          <w:tcPr>
            <w:tcW w:w="998" w:type="dxa"/>
          </w:tcPr>
          <w:p w:rsidR="00714148" w:rsidRDefault="007F56EE">
            <w:pPr>
              <w:pStyle w:val="TableParagraph"/>
              <w:spacing w:before="2"/>
              <w:ind w:left="113"/>
            </w:pPr>
            <w:r>
              <w:rPr>
                <w:spacing w:val="-4"/>
              </w:rPr>
              <w:t>1.89</w:t>
            </w:r>
          </w:p>
        </w:tc>
        <w:tc>
          <w:tcPr>
            <w:tcW w:w="1930" w:type="dxa"/>
          </w:tcPr>
          <w:p w:rsidR="00714148" w:rsidRDefault="007F56EE">
            <w:pPr>
              <w:pStyle w:val="TableParagraph"/>
              <w:spacing w:before="2"/>
              <w:ind w:left="114"/>
            </w:pPr>
            <w:r>
              <w:rPr>
                <w:spacing w:val="-2"/>
              </w:rPr>
              <w:t>1.35=0.75+0.60</w:t>
            </w: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Straight</w:t>
            </w:r>
            <w:r>
              <w:rPr>
                <w:spacing w:val="-6"/>
              </w:rPr>
              <w:t xml:space="preserve"> </w:t>
            </w:r>
            <w:r>
              <w:rPr>
                <w:spacing w:val="-2"/>
              </w:rPr>
              <w:t>portion</w:t>
            </w:r>
          </w:p>
          <w:p w:rsidR="00714148" w:rsidRDefault="007F56EE">
            <w:pPr>
              <w:pStyle w:val="TableParagraph"/>
              <w:spacing w:line="252" w:lineRule="exact"/>
              <w:ind w:left="110"/>
            </w:pPr>
            <w:r>
              <w:t>50</w:t>
            </w:r>
            <w:r>
              <w:rPr>
                <w:spacing w:val="-6"/>
              </w:rPr>
              <w:t xml:space="preserve"> </w:t>
            </w:r>
            <w:r>
              <w:rPr>
                <w:spacing w:val="-5"/>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1.35</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4"/>
              </w:rPr>
              <w:t>1.58</w:t>
            </w:r>
          </w:p>
        </w:tc>
        <w:tc>
          <w:tcPr>
            <w:tcW w:w="998" w:type="dxa"/>
          </w:tcPr>
          <w:p w:rsidR="00714148" w:rsidRDefault="007F56EE">
            <w:pPr>
              <w:pStyle w:val="TableParagraph"/>
              <w:spacing w:line="265" w:lineRule="exact"/>
              <w:ind w:left="113"/>
            </w:pPr>
            <w:r>
              <w:rPr>
                <w:spacing w:val="-4"/>
              </w:rPr>
              <w:t>2.13</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Taper</w:t>
            </w:r>
            <w:r>
              <w:rPr>
                <w:spacing w:val="-9"/>
              </w:rPr>
              <w:t xml:space="preserve"> </w:t>
            </w:r>
            <w:r>
              <w:rPr>
                <w:spacing w:val="-2"/>
              </w:rPr>
              <w:t>portion</w:t>
            </w:r>
          </w:p>
          <w:p w:rsidR="00714148" w:rsidRDefault="007F56EE">
            <w:pPr>
              <w:pStyle w:val="TableParagraph"/>
              <w:spacing w:line="252" w:lineRule="exact"/>
              <w:ind w:left="110"/>
            </w:pPr>
            <w:r>
              <w:rPr>
                <w:spacing w:val="-2"/>
              </w:rPr>
              <w:t>bottom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5"/>
              </w:rPr>
              <w:t>1.5</w:t>
            </w:r>
          </w:p>
        </w:tc>
        <w:tc>
          <w:tcPr>
            <w:tcW w:w="931" w:type="dxa"/>
          </w:tcPr>
          <w:p w:rsidR="00714148" w:rsidRDefault="007F56EE">
            <w:pPr>
              <w:pStyle w:val="TableParagraph"/>
              <w:spacing w:line="265" w:lineRule="exact"/>
              <w:ind w:left="112"/>
            </w:pPr>
            <w:r>
              <w:rPr>
                <w:spacing w:val="-4"/>
              </w:rPr>
              <w:t>0.75</w:t>
            </w:r>
          </w:p>
        </w:tc>
        <w:tc>
          <w:tcPr>
            <w:tcW w:w="916" w:type="dxa"/>
          </w:tcPr>
          <w:p w:rsidR="00714148" w:rsidRDefault="007F56EE">
            <w:pPr>
              <w:pStyle w:val="TableParagraph"/>
              <w:spacing w:line="265" w:lineRule="exact"/>
              <w:ind w:left="112"/>
            </w:pPr>
            <w:r>
              <w:rPr>
                <w:spacing w:val="-4"/>
              </w:rPr>
              <w:t>1.00</w:t>
            </w:r>
          </w:p>
        </w:tc>
        <w:tc>
          <w:tcPr>
            <w:tcW w:w="998" w:type="dxa"/>
          </w:tcPr>
          <w:p w:rsidR="00714148" w:rsidRDefault="007F56EE">
            <w:pPr>
              <w:pStyle w:val="TableParagraph"/>
              <w:spacing w:line="265" w:lineRule="exact"/>
              <w:ind w:left="113"/>
            </w:pPr>
            <w:r>
              <w:rPr>
                <w:spacing w:val="-4"/>
              </w:rPr>
              <w:t>2.25</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6" w:lineRule="exact"/>
              <w:ind w:left="110"/>
            </w:pPr>
            <w:r>
              <w:t>Taper</w:t>
            </w:r>
            <w:r>
              <w:rPr>
                <w:spacing w:val="-9"/>
              </w:rPr>
              <w:t xml:space="preserve"> </w:t>
            </w:r>
            <w:r>
              <w:rPr>
                <w:spacing w:val="-2"/>
              </w:rPr>
              <w:t>portion</w:t>
            </w:r>
          </w:p>
          <w:p w:rsidR="00714148" w:rsidRDefault="007F56EE">
            <w:pPr>
              <w:pStyle w:val="TableParagraph"/>
              <w:spacing w:line="252" w:lineRule="exact"/>
              <w:ind w:left="110"/>
            </w:pPr>
            <w:r>
              <w:t>stepping</w:t>
            </w:r>
            <w:r>
              <w:rPr>
                <w:spacing w:val="-6"/>
              </w:rPr>
              <w:t xml:space="preserve"> </w:t>
            </w:r>
            <w:r>
              <w:t>50</w:t>
            </w:r>
            <w:r>
              <w:rPr>
                <w:spacing w:val="-7"/>
              </w:rPr>
              <w:t xml:space="preserve"> </w:t>
            </w:r>
            <w:r>
              <w:rPr>
                <w:spacing w:val="-5"/>
              </w:rPr>
              <w:t>cm</w:t>
            </w:r>
          </w:p>
        </w:tc>
        <w:tc>
          <w:tcPr>
            <w:tcW w:w="528" w:type="dxa"/>
          </w:tcPr>
          <w:p w:rsidR="00714148" w:rsidRDefault="007F56EE">
            <w:pPr>
              <w:pStyle w:val="TableParagraph"/>
              <w:spacing w:line="266" w:lineRule="exact"/>
              <w:ind w:left="106"/>
            </w:pPr>
            <w:r>
              <w:rPr>
                <w:spacing w:val="-10"/>
              </w:rPr>
              <w:t>2</w:t>
            </w:r>
          </w:p>
        </w:tc>
        <w:tc>
          <w:tcPr>
            <w:tcW w:w="1387" w:type="dxa"/>
          </w:tcPr>
          <w:p w:rsidR="00714148" w:rsidRDefault="007F56EE">
            <w:pPr>
              <w:pStyle w:val="TableParagraph"/>
              <w:spacing w:line="266" w:lineRule="exact"/>
              <w:ind w:left="111"/>
            </w:pPr>
            <w:r>
              <w:rPr>
                <w:spacing w:val="-4"/>
              </w:rPr>
              <w:t>0.30</w:t>
            </w:r>
          </w:p>
        </w:tc>
        <w:tc>
          <w:tcPr>
            <w:tcW w:w="931" w:type="dxa"/>
          </w:tcPr>
          <w:p w:rsidR="00714148" w:rsidRDefault="007F56EE">
            <w:pPr>
              <w:pStyle w:val="TableParagraph"/>
              <w:spacing w:line="266" w:lineRule="exact"/>
              <w:ind w:left="112"/>
            </w:pPr>
            <w:r>
              <w:rPr>
                <w:spacing w:val="-4"/>
              </w:rPr>
              <w:t>0.50</w:t>
            </w:r>
          </w:p>
        </w:tc>
        <w:tc>
          <w:tcPr>
            <w:tcW w:w="916" w:type="dxa"/>
          </w:tcPr>
          <w:p w:rsidR="00714148" w:rsidRDefault="007F56EE">
            <w:pPr>
              <w:pStyle w:val="TableParagraph"/>
              <w:spacing w:line="266" w:lineRule="exact"/>
              <w:ind w:left="112"/>
            </w:pPr>
            <w:r>
              <w:rPr>
                <w:spacing w:val="-4"/>
              </w:rPr>
              <w:t>1.28</w:t>
            </w:r>
          </w:p>
        </w:tc>
        <w:tc>
          <w:tcPr>
            <w:tcW w:w="998" w:type="dxa"/>
          </w:tcPr>
          <w:p w:rsidR="00714148" w:rsidRDefault="007F56EE">
            <w:pPr>
              <w:pStyle w:val="TableParagraph"/>
              <w:spacing w:line="266" w:lineRule="exact"/>
              <w:ind w:left="113"/>
            </w:pPr>
            <w:r>
              <w:rPr>
                <w:spacing w:val="-4"/>
              </w:rPr>
              <w:t>0.38</w:t>
            </w:r>
          </w:p>
        </w:tc>
        <w:tc>
          <w:tcPr>
            <w:tcW w:w="1930" w:type="dxa"/>
          </w:tcPr>
          <w:p w:rsidR="00714148" w:rsidRDefault="007F56EE">
            <w:pPr>
              <w:pStyle w:val="TableParagraph"/>
              <w:spacing w:line="266" w:lineRule="exact"/>
              <w:ind w:left="114"/>
            </w:pPr>
            <w:r>
              <w:rPr>
                <w:spacing w:val="-2"/>
              </w:rPr>
              <w:t>1.28=1.58-</w:t>
            </w:r>
            <w:r>
              <w:rPr>
                <w:spacing w:val="-4"/>
              </w:rPr>
              <w:t>0.30</w:t>
            </w: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Taper</w:t>
            </w:r>
            <w:r>
              <w:rPr>
                <w:spacing w:val="-9"/>
              </w:rPr>
              <w:t xml:space="preserve"> </w:t>
            </w:r>
            <w:r>
              <w:rPr>
                <w:spacing w:val="-2"/>
              </w:rPr>
              <w:t>portion</w:t>
            </w:r>
          </w:p>
          <w:p w:rsidR="00714148" w:rsidRDefault="007F56EE">
            <w:pPr>
              <w:pStyle w:val="TableParagraph"/>
              <w:spacing w:line="252" w:lineRule="exact"/>
              <w:ind w:left="110"/>
            </w:pPr>
            <w:r>
              <w:t>stepping</w:t>
            </w:r>
            <w:r>
              <w:rPr>
                <w:spacing w:val="-6"/>
              </w:rPr>
              <w:t xml:space="preserve"> </w:t>
            </w:r>
            <w:r>
              <w:t>50</w:t>
            </w:r>
            <w:r>
              <w:rPr>
                <w:spacing w:val="-7"/>
              </w:rPr>
              <w:t xml:space="preserve"> </w:t>
            </w:r>
            <w:r>
              <w:rPr>
                <w:spacing w:val="-5"/>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0.30</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5"/>
              </w:rPr>
              <w:t>0.9</w:t>
            </w:r>
          </w:p>
        </w:tc>
        <w:tc>
          <w:tcPr>
            <w:tcW w:w="998" w:type="dxa"/>
          </w:tcPr>
          <w:p w:rsidR="00714148" w:rsidRDefault="007F56EE">
            <w:pPr>
              <w:pStyle w:val="TableParagraph"/>
              <w:spacing w:line="265" w:lineRule="exact"/>
              <w:ind w:left="113"/>
            </w:pPr>
            <w:r>
              <w:rPr>
                <w:spacing w:val="-4"/>
              </w:rPr>
              <w:t>0.29</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Taper</w:t>
            </w:r>
            <w:r>
              <w:rPr>
                <w:spacing w:val="-9"/>
              </w:rPr>
              <w:t xml:space="preserve"> </w:t>
            </w:r>
            <w:r>
              <w:rPr>
                <w:spacing w:val="-2"/>
              </w:rPr>
              <w:t>portion</w:t>
            </w:r>
          </w:p>
          <w:p w:rsidR="00714148" w:rsidRDefault="007F56EE">
            <w:pPr>
              <w:pStyle w:val="TableParagraph"/>
              <w:spacing w:line="252" w:lineRule="exact"/>
              <w:ind w:left="110"/>
            </w:pPr>
            <w:r>
              <w:t>stepping</w:t>
            </w:r>
            <w:r>
              <w:rPr>
                <w:spacing w:val="-6"/>
              </w:rPr>
              <w:t xml:space="preserve"> </w:t>
            </w:r>
            <w:r>
              <w:t>50</w:t>
            </w:r>
            <w:r>
              <w:rPr>
                <w:spacing w:val="-7"/>
              </w:rPr>
              <w:t xml:space="preserve"> </w:t>
            </w:r>
            <w:r>
              <w:rPr>
                <w:spacing w:val="-5"/>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0.90</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4"/>
              </w:rPr>
              <w:t>0.68</w:t>
            </w:r>
          </w:p>
        </w:tc>
        <w:tc>
          <w:tcPr>
            <w:tcW w:w="998" w:type="dxa"/>
          </w:tcPr>
          <w:p w:rsidR="00714148" w:rsidRDefault="007F56EE">
            <w:pPr>
              <w:pStyle w:val="TableParagraph"/>
              <w:spacing w:line="265" w:lineRule="exact"/>
              <w:ind w:left="113"/>
            </w:pPr>
            <w:r>
              <w:rPr>
                <w:spacing w:val="-4"/>
              </w:rPr>
              <w:t>0.61</w:t>
            </w:r>
          </w:p>
        </w:tc>
        <w:tc>
          <w:tcPr>
            <w:tcW w:w="1930" w:type="dxa"/>
          </w:tcPr>
          <w:p w:rsidR="00714148" w:rsidRDefault="007F56EE">
            <w:pPr>
              <w:pStyle w:val="TableParagraph"/>
              <w:spacing w:line="265" w:lineRule="exact"/>
              <w:ind w:left="114"/>
            </w:pPr>
            <w:r>
              <w:rPr>
                <w:spacing w:val="-2"/>
              </w:rPr>
              <w:t>0.90=1.5-(2×0.30)</w:t>
            </w: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6" w:lineRule="exact"/>
              <w:ind w:left="110"/>
            </w:pPr>
            <w:r>
              <w:t>Splayed</w:t>
            </w:r>
            <w:r>
              <w:rPr>
                <w:spacing w:val="-5"/>
              </w:rPr>
              <w:t xml:space="preserve"> </w:t>
            </w:r>
            <w:r>
              <w:rPr>
                <w:spacing w:val="-2"/>
              </w:rPr>
              <w:t>portion</w:t>
            </w:r>
          </w:p>
          <w:p w:rsidR="00714148" w:rsidRDefault="007F56EE">
            <w:pPr>
              <w:pStyle w:val="TableParagraph"/>
              <w:spacing w:line="252" w:lineRule="exact"/>
              <w:ind w:left="110"/>
            </w:pPr>
            <w:r>
              <w:t>60</w:t>
            </w:r>
            <w:r>
              <w:rPr>
                <w:spacing w:val="-6"/>
              </w:rPr>
              <w:t xml:space="preserve"> </w:t>
            </w:r>
            <w:r>
              <w:rPr>
                <w:spacing w:val="-5"/>
              </w:rPr>
              <w:t>cm</w:t>
            </w:r>
          </w:p>
        </w:tc>
        <w:tc>
          <w:tcPr>
            <w:tcW w:w="528" w:type="dxa"/>
          </w:tcPr>
          <w:p w:rsidR="00714148" w:rsidRDefault="007F56EE">
            <w:pPr>
              <w:pStyle w:val="TableParagraph"/>
              <w:spacing w:line="266" w:lineRule="exact"/>
              <w:ind w:left="106"/>
            </w:pPr>
            <w:r>
              <w:rPr>
                <w:spacing w:val="-10"/>
              </w:rPr>
              <w:t>2</w:t>
            </w:r>
          </w:p>
        </w:tc>
        <w:tc>
          <w:tcPr>
            <w:tcW w:w="1387" w:type="dxa"/>
          </w:tcPr>
          <w:p w:rsidR="00714148" w:rsidRDefault="007F56EE">
            <w:pPr>
              <w:pStyle w:val="TableParagraph"/>
              <w:spacing w:line="266" w:lineRule="exact"/>
              <w:ind w:left="111"/>
            </w:pPr>
            <w:r>
              <w:rPr>
                <w:spacing w:val="-4"/>
              </w:rPr>
              <w:t>1.82</w:t>
            </w:r>
          </w:p>
        </w:tc>
        <w:tc>
          <w:tcPr>
            <w:tcW w:w="931" w:type="dxa"/>
          </w:tcPr>
          <w:p w:rsidR="00714148" w:rsidRDefault="007F56EE">
            <w:pPr>
              <w:pStyle w:val="TableParagraph"/>
              <w:spacing w:line="266" w:lineRule="exact"/>
              <w:ind w:left="112"/>
            </w:pPr>
            <w:r>
              <w:rPr>
                <w:spacing w:val="-4"/>
              </w:rPr>
              <w:t>0.60</w:t>
            </w:r>
          </w:p>
        </w:tc>
        <w:tc>
          <w:tcPr>
            <w:tcW w:w="916" w:type="dxa"/>
          </w:tcPr>
          <w:p w:rsidR="00714148" w:rsidRDefault="007F56EE">
            <w:pPr>
              <w:pStyle w:val="TableParagraph"/>
              <w:spacing w:line="266" w:lineRule="exact"/>
              <w:ind w:left="112"/>
            </w:pPr>
            <w:r>
              <w:rPr>
                <w:spacing w:val="-4"/>
              </w:rPr>
              <w:t>1.00</w:t>
            </w:r>
          </w:p>
        </w:tc>
        <w:tc>
          <w:tcPr>
            <w:tcW w:w="998" w:type="dxa"/>
          </w:tcPr>
          <w:p w:rsidR="00714148" w:rsidRDefault="007F56EE">
            <w:pPr>
              <w:pStyle w:val="TableParagraph"/>
              <w:spacing w:line="266" w:lineRule="exact"/>
              <w:ind w:left="113"/>
            </w:pPr>
            <w:r>
              <w:rPr>
                <w:spacing w:val="-4"/>
              </w:rPr>
              <w:t>2.18</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Splayed</w:t>
            </w:r>
            <w:r>
              <w:rPr>
                <w:spacing w:val="-5"/>
              </w:rPr>
              <w:t xml:space="preserve"> </w:t>
            </w:r>
            <w:r>
              <w:rPr>
                <w:spacing w:val="-2"/>
              </w:rPr>
              <w:t>portion</w:t>
            </w:r>
          </w:p>
          <w:p w:rsidR="00714148" w:rsidRDefault="007F56EE">
            <w:pPr>
              <w:pStyle w:val="TableParagraph"/>
              <w:spacing w:line="252" w:lineRule="exact"/>
              <w:ind w:left="110"/>
            </w:pPr>
            <w:r>
              <w:t>50</w:t>
            </w:r>
            <w:r>
              <w:rPr>
                <w:spacing w:val="-6"/>
              </w:rPr>
              <w:t xml:space="preserve"> </w:t>
            </w:r>
            <w:r>
              <w:rPr>
                <w:spacing w:val="-5"/>
              </w:rPr>
              <w:t>cm</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1.82</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4"/>
              </w:rPr>
              <w:t>0.58</w:t>
            </w:r>
          </w:p>
        </w:tc>
        <w:tc>
          <w:tcPr>
            <w:tcW w:w="998" w:type="dxa"/>
          </w:tcPr>
          <w:p w:rsidR="00714148" w:rsidRDefault="007F56EE">
            <w:pPr>
              <w:pStyle w:val="TableParagraph"/>
              <w:spacing w:line="265" w:lineRule="exact"/>
              <w:ind w:left="113"/>
            </w:pPr>
            <w:r>
              <w:rPr>
                <w:spacing w:val="-4"/>
              </w:rPr>
              <w:t>1.06</w:t>
            </w:r>
          </w:p>
        </w:tc>
        <w:tc>
          <w:tcPr>
            <w:tcW w:w="1930" w:type="dxa"/>
          </w:tcPr>
          <w:p w:rsidR="00714148" w:rsidRDefault="00714148">
            <w:pPr>
              <w:pStyle w:val="TableParagraph"/>
              <w:rPr>
                <w:rFonts w:ascii="Times New Roman"/>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Drop</w:t>
            </w:r>
            <w:r>
              <w:rPr>
                <w:spacing w:val="-5"/>
              </w:rPr>
              <w:t xml:space="preserve"> </w:t>
            </w:r>
            <w:r>
              <w:t>wall</w:t>
            </w:r>
            <w:r>
              <w:rPr>
                <w:spacing w:val="-1"/>
              </w:rPr>
              <w:t xml:space="preserve"> </w:t>
            </w:r>
            <w:r>
              <w:rPr>
                <w:spacing w:val="-5"/>
              </w:rPr>
              <w:t>u/s</w:t>
            </w:r>
          </w:p>
        </w:tc>
        <w:tc>
          <w:tcPr>
            <w:tcW w:w="528" w:type="dxa"/>
          </w:tcPr>
          <w:p w:rsidR="00714148" w:rsidRDefault="007F56EE">
            <w:pPr>
              <w:pStyle w:val="TableParagraph"/>
              <w:spacing w:line="248" w:lineRule="exact"/>
              <w:ind w:left="106"/>
            </w:pPr>
            <w:r>
              <w:rPr>
                <w:spacing w:val="-10"/>
              </w:rPr>
              <w:t>1</w:t>
            </w:r>
          </w:p>
        </w:tc>
        <w:tc>
          <w:tcPr>
            <w:tcW w:w="1387" w:type="dxa"/>
          </w:tcPr>
          <w:p w:rsidR="00714148" w:rsidRDefault="007F56EE">
            <w:pPr>
              <w:pStyle w:val="TableParagraph"/>
              <w:spacing w:line="248" w:lineRule="exact"/>
              <w:ind w:left="111"/>
            </w:pPr>
            <w:r>
              <w:rPr>
                <w:spacing w:val="-5"/>
              </w:rPr>
              <w:t>2.4</w:t>
            </w:r>
          </w:p>
        </w:tc>
        <w:tc>
          <w:tcPr>
            <w:tcW w:w="931" w:type="dxa"/>
          </w:tcPr>
          <w:p w:rsidR="00714148" w:rsidRDefault="007F56EE">
            <w:pPr>
              <w:pStyle w:val="TableParagraph"/>
              <w:spacing w:line="248" w:lineRule="exact"/>
              <w:ind w:left="112"/>
            </w:pPr>
            <w:r>
              <w:rPr>
                <w:spacing w:val="-5"/>
              </w:rPr>
              <w:t>0.4</w:t>
            </w:r>
          </w:p>
        </w:tc>
        <w:tc>
          <w:tcPr>
            <w:tcW w:w="916" w:type="dxa"/>
          </w:tcPr>
          <w:p w:rsidR="00714148" w:rsidRDefault="007F56EE">
            <w:pPr>
              <w:pStyle w:val="TableParagraph"/>
              <w:spacing w:line="248" w:lineRule="exact"/>
              <w:ind w:left="112"/>
            </w:pPr>
            <w:r>
              <w:rPr>
                <w:spacing w:val="-4"/>
              </w:rPr>
              <w:t>0.37</w:t>
            </w:r>
          </w:p>
        </w:tc>
        <w:tc>
          <w:tcPr>
            <w:tcW w:w="998" w:type="dxa"/>
          </w:tcPr>
          <w:p w:rsidR="00714148" w:rsidRDefault="007F56EE">
            <w:pPr>
              <w:pStyle w:val="TableParagraph"/>
              <w:spacing w:line="248" w:lineRule="exact"/>
              <w:ind w:left="113"/>
            </w:pPr>
            <w:r>
              <w:rPr>
                <w:spacing w:val="-4"/>
              </w:rPr>
              <w:t>0.36</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Drop</w:t>
            </w:r>
            <w:r>
              <w:rPr>
                <w:spacing w:val="-5"/>
              </w:rPr>
              <w:t xml:space="preserve"> </w:t>
            </w:r>
            <w:r>
              <w:t>wall</w:t>
            </w:r>
            <w:r>
              <w:rPr>
                <w:spacing w:val="-1"/>
              </w:rPr>
              <w:t xml:space="preserve"> </w:t>
            </w:r>
            <w:r>
              <w:rPr>
                <w:spacing w:val="-5"/>
              </w:rPr>
              <w:t>d/s</w:t>
            </w:r>
          </w:p>
        </w:tc>
        <w:tc>
          <w:tcPr>
            <w:tcW w:w="528" w:type="dxa"/>
          </w:tcPr>
          <w:p w:rsidR="00714148" w:rsidRDefault="007F56EE">
            <w:pPr>
              <w:pStyle w:val="TableParagraph"/>
              <w:spacing w:line="248" w:lineRule="exact"/>
              <w:ind w:left="106"/>
            </w:pPr>
            <w:r>
              <w:rPr>
                <w:spacing w:val="-10"/>
              </w:rPr>
              <w:t>1</w:t>
            </w:r>
          </w:p>
        </w:tc>
        <w:tc>
          <w:tcPr>
            <w:tcW w:w="1387" w:type="dxa"/>
          </w:tcPr>
          <w:p w:rsidR="00714148" w:rsidRDefault="007F56EE">
            <w:pPr>
              <w:pStyle w:val="TableParagraph"/>
              <w:spacing w:line="248" w:lineRule="exact"/>
              <w:ind w:left="111"/>
            </w:pPr>
            <w:r>
              <w:rPr>
                <w:spacing w:val="-4"/>
              </w:rPr>
              <w:t>3.68</w:t>
            </w:r>
          </w:p>
        </w:tc>
        <w:tc>
          <w:tcPr>
            <w:tcW w:w="931" w:type="dxa"/>
          </w:tcPr>
          <w:p w:rsidR="00714148" w:rsidRDefault="00714148">
            <w:pPr>
              <w:pStyle w:val="TableParagraph"/>
              <w:rPr>
                <w:rFonts w:ascii="Times New Roman"/>
                <w:sz w:val="18"/>
              </w:rPr>
            </w:pPr>
          </w:p>
        </w:tc>
        <w:tc>
          <w:tcPr>
            <w:tcW w:w="916" w:type="dxa"/>
          </w:tcPr>
          <w:p w:rsidR="00714148" w:rsidRDefault="007F56EE">
            <w:pPr>
              <w:pStyle w:val="TableParagraph"/>
              <w:spacing w:line="248" w:lineRule="exact"/>
              <w:ind w:left="112"/>
            </w:pPr>
            <w:r>
              <w:rPr>
                <w:spacing w:val="-4"/>
              </w:rPr>
              <w:t>0.40</w:t>
            </w:r>
          </w:p>
        </w:tc>
        <w:tc>
          <w:tcPr>
            <w:tcW w:w="998" w:type="dxa"/>
          </w:tcPr>
          <w:p w:rsidR="00714148" w:rsidRDefault="007F56EE">
            <w:pPr>
              <w:pStyle w:val="TableParagraph"/>
              <w:spacing w:line="248" w:lineRule="exact"/>
              <w:ind w:left="113"/>
            </w:pPr>
            <w:r>
              <w:rPr>
                <w:spacing w:val="-4"/>
              </w:rPr>
              <w:t>0.15</w:t>
            </w:r>
          </w:p>
        </w:tc>
        <w:tc>
          <w:tcPr>
            <w:tcW w:w="1930" w:type="dxa"/>
          </w:tcPr>
          <w:p w:rsidR="00714148" w:rsidRDefault="007F56EE">
            <w:pPr>
              <w:pStyle w:val="TableParagraph"/>
              <w:spacing w:line="248" w:lineRule="exact"/>
              <w:ind w:left="114"/>
            </w:pPr>
            <w:r>
              <w:rPr>
                <w:spacing w:val="-4"/>
              </w:rPr>
              <w:t>0.22</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9" w:lineRule="exact"/>
              <w:ind w:left="110"/>
            </w:pPr>
            <w:r>
              <w:t>Breast</w:t>
            </w:r>
            <w:r>
              <w:rPr>
                <w:spacing w:val="-4"/>
              </w:rPr>
              <w:t xml:space="preserve"> wall</w:t>
            </w:r>
          </w:p>
        </w:tc>
        <w:tc>
          <w:tcPr>
            <w:tcW w:w="528" w:type="dxa"/>
          </w:tcPr>
          <w:p w:rsidR="00714148" w:rsidRDefault="007F56EE">
            <w:pPr>
              <w:pStyle w:val="TableParagraph"/>
              <w:spacing w:line="249" w:lineRule="exact"/>
              <w:ind w:left="106"/>
            </w:pPr>
            <w:r>
              <w:rPr>
                <w:spacing w:val="-10"/>
              </w:rPr>
              <w:t>1</w:t>
            </w:r>
          </w:p>
        </w:tc>
        <w:tc>
          <w:tcPr>
            <w:tcW w:w="1387" w:type="dxa"/>
          </w:tcPr>
          <w:p w:rsidR="00714148" w:rsidRDefault="007F56EE">
            <w:pPr>
              <w:pStyle w:val="TableParagraph"/>
              <w:spacing w:line="249" w:lineRule="exact"/>
              <w:ind w:left="111"/>
            </w:pPr>
            <w:r>
              <w:rPr>
                <w:spacing w:val="-5"/>
              </w:rPr>
              <w:t>1.2</w:t>
            </w:r>
          </w:p>
        </w:tc>
        <w:tc>
          <w:tcPr>
            <w:tcW w:w="931" w:type="dxa"/>
          </w:tcPr>
          <w:p w:rsidR="00714148" w:rsidRDefault="007F56EE">
            <w:pPr>
              <w:pStyle w:val="TableParagraph"/>
              <w:spacing w:line="249" w:lineRule="exact"/>
              <w:ind w:left="112"/>
            </w:pPr>
            <w:r>
              <w:rPr>
                <w:spacing w:val="-4"/>
              </w:rPr>
              <w:t>1.05</w:t>
            </w:r>
          </w:p>
        </w:tc>
        <w:tc>
          <w:tcPr>
            <w:tcW w:w="916" w:type="dxa"/>
          </w:tcPr>
          <w:p w:rsidR="00714148" w:rsidRDefault="007F56EE">
            <w:pPr>
              <w:pStyle w:val="TableParagraph"/>
              <w:spacing w:line="249" w:lineRule="exact"/>
              <w:ind w:left="112"/>
            </w:pPr>
            <w:r>
              <w:rPr>
                <w:spacing w:val="-4"/>
              </w:rPr>
              <w:t>1.45</w:t>
            </w:r>
          </w:p>
        </w:tc>
        <w:tc>
          <w:tcPr>
            <w:tcW w:w="998" w:type="dxa"/>
          </w:tcPr>
          <w:p w:rsidR="00714148" w:rsidRDefault="007F56EE">
            <w:pPr>
              <w:pStyle w:val="TableParagraph"/>
              <w:spacing w:line="249" w:lineRule="exact"/>
              <w:ind w:left="113"/>
            </w:pPr>
            <w:r>
              <w:rPr>
                <w:spacing w:val="-4"/>
              </w:rPr>
              <w:t>1.83</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rPr>
                <w:spacing w:val="-2"/>
              </w:rPr>
              <w:t>Deduction</w:t>
            </w:r>
            <w:r>
              <w:rPr>
                <w:spacing w:val="3"/>
              </w:rPr>
              <w:t xml:space="preserve"> </w:t>
            </w:r>
            <w:r>
              <w:rPr>
                <w:spacing w:val="-5"/>
              </w:rPr>
              <w:t>for</w:t>
            </w:r>
          </w:p>
          <w:p w:rsidR="00714148" w:rsidRDefault="007F56EE">
            <w:pPr>
              <w:pStyle w:val="TableParagraph"/>
              <w:spacing w:line="252" w:lineRule="exact"/>
              <w:ind w:left="110"/>
            </w:pPr>
            <w:r>
              <w:rPr>
                <w:spacing w:val="-2"/>
              </w:rPr>
              <w:t>grooving</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5"/>
              </w:rPr>
              <w:t>1.2</w:t>
            </w:r>
          </w:p>
        </w:tc>
        <w:tc>
          <w:tcPr>
            <w:tcW w:w="931" w:type="dxa"/>
          </w:tcPr>
          <w:p w:rsidR="00714148" w:rsidRDefault="007F56EE">
            <w:pPr>
              <w:pStyle w:val="TableParagraph"/>
              <w:spacing w:line="265" w:lineRule="exact"/>
              <w:ind w:left="112"/>
            </w:pPr>
            <w:r>
              <w:rPr>
                <w:spacing w:val="-4"/>
              </w:rPr>
              <w:t>0.35</w:t>
            </w:r>
          </w:p>
        </w:tc>
        <w:tc>
          <w:tcPr>
            <w:tcW w:w="916" w:type="dxa"/>
          </w:tcPr>
          <w:p w:rsidR="00714148" w:rsidRDefault="007F56EE">
            <w:pPr>
              <w:pStyle w:val="TableParagraph"/>
              <w:spacing w:line="265" w:lineRule="exact"/>
              <w:ind w:left="112"/>
            </w:pPr>
            <w:r>
              <w:rPr>
                <w:spacing w:val="-4"/>
              </w:rPr>
              <w:t>0.15</w:t>
            </w:r>
          </w:p>
        </w:tc>
        <w:tc>
          <w:tcPr>
            <w:tcW w:w="998" w:type="dxa"/>
          </w:tcPr>
          <w:p w:rsidR="00714148" w:rsidRDefault="007F56EE">
            <w:pPr>
              <w:pStyle w:val="TableParagraph"/>
              <w:spacing w:line="265" w:lineRule="exact"/>
              <w:ind w:left="113"/>
            </w:pPr>
            <w:r>
              <w:rPr>
                <w:spacing w:val="-4"/>
              </w:rPr>
              <w:t>0.06</w:t>
            </w:r>
          </w:p>
        </w:tc>
        <w:tc>
          <w:tcPr>
            <w:tcW w:w="1930" w:type="dxa"/>
          </w:tcPr>
          <w:p w:rsidR="00714148" w:rsidRDefault="00714148">
            <w:pPr>
              <w:pStyle w:val="TableParagraph"/>
              <w:rPr>
                <w:rFonts w:ascii="Times New Roman"/>
              </w:rPr>
            </w:pPr>
          </w:p>
        </w:tc>
      </w:tr>
      <w:tr w:rsidR="00714148">
        <w:trPr>
          <w:trHeight w:val="805"/>
        </w:trPr>
        <w:tc>
          <w:tcPr>
            <w:tcW w:w="629" w:type="dxa"/>
          </w:tcPr>
          <w:p w:rsidR="00714148" w:rsidRDefault="00714148">
            <w:pPr>
              <w:pStyle w:val="TableParagraph"/>
              <w:rPr>
                <w:rFonts w:ascii="Times New Roman"/>
              </w:rPr>
            </w:pPr>
          </w:p>
        </w:tc>
        <w:tc>
          <w:tcPr>
            <w:tcW w:w="1795" w:type="dxa"/>
          </w:tcPr>
          <w:p w:rsidR="00714148" w:rsidRDefault="00714148">
            <w:pPr>
              <w:pStyle w:val="TableParagraph"/>
              <w:rPr>
                <w:rFonts w:ascii="Times New Roman"/>
              </w:rPr>
            </w:pP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F56EE">
            <w:pPr>
              <w:pStyle w:val="TableParagraph"/>
              <w:ind w:left="112" w:right="282"/>
            </w:pPr>
            <w:r>
              <w:rPr>
                <w:spacing w:val="-2"/>
              </w:rPr>
              <w:t>Total 25.20</w:t>
            </w:r>
          </w:p>
          <w:p w:rsidR="00714148" w:rsidRDefault="007F56EE">
            <w:pPr>
              <w:pStyle w:val="TableParagraph"/>
              <w:spacing w:line="252" w:lineRule="exact"/>
              <w:ind w:left="112"/>
            </w:pPr>
            <w:r>
              <w:rPr>
                <w:spacing w:val="-5"/>
              </w:rPr>
              <w:t>cum</w:t>
            </w:r>
          </w:p>
        </w:tc>
        <w:tc>
          <w:tcPr>
            <w:tcW w:w="998" w:type="dxa"/>
          </w:tcPr>
          <w:p w:rsidR="00714148" w:rsidRDefault="00714148">
            <w:pPr>
              <w:pStyle w:val="TableParagraph"/>
              <w:rPr>
                <w:rFonts w:ascii="Times New Roman"/>
              </w:rPr>
            </w:pPr>
          </w:p>
        </w:tc>
        <w:tc>
          <w:tcPr>
            <w:tcW w:w="1930" w:type="dxa"/>
          </w:tcPr>
          <w:p w:rsidR="00714148" w:rsidRDefault="00714148">
            <w:pPr>
              <w:pStyle w:val="TableParagraph"/>
              <w:rPr>
                <w:rFonts w:ascii="Times New Roman"/>
              </w:rPr>
            </w:pPr>
          </w:p>
        </w:tc>
      </w:tr>
      <w:tr w:rsidR="00714148">
        <w:trPr>
          <w:trHeight w:val="1344"/>
        </w:trPr>
        <w:tc>
          <w:tcPr>
            <w:tcW w:w="629" w:type="dxa"/>
          </w:tcPr>
          <w:p w:rsidR="00714148" w:rsidRDefault="007F56EE">
            <w:pPr>
              <w:pStyle w:val="TableParagraph"/>
              <w:spacing w:line="266" w:lineRule="exact"/>
              <w:ind w:left="105"/>
            </w:pPr>
            <w:r>
              <w:rPr>
                <w:spacing w:val="-10"/>
              </w:rPr>
              <w:t>5</w:t>
            </w:r>
          </w:p>
        </w:tc>
        <w:tc>
          <w:tcPr>
            <w:tcW w:w="1795" w:type="dxa"/>
          </w:tcPr>
          <w:p w:rsidR="00714148" w:rsidRDefault="007F56EE">
            <w:pPr>
              <w:pStyle w:val="TableParagraph"/>
              <w:ind w:left="110"/>
            </w:pPr>
            <w:r>
              <w:t>Flush</w:t>
            </w:r>
            <w:r>
              <w:rPr>
                <w:spacing w:val="-9"/>
              </w:rPr>
              <w:t xml:space="preserve"> </w:t>
            </w:r>
            <w:r>
              <w:t>pointing</w:t>
            </w:r>
            <w:r>
              <w:rPr>
                <w:spacing w:val="-7"/>
              </w:rPr>
              <w:t xml:space="preserve"> </w:t>
            </w:r>
            <w:r>
              <w:t>to exposed</w:t>
            </w:r>
            <w:r>
              <w:rPr>
                <w:spacing w:val="-13"/>
              </w:rPr>
              <w:t xml:space="preserve"> </w:t>
            </w:r>
            <w:r>
              <w:t>joints</w:t>
            </w:r>
            <w:r>
              <w:rPr>
                <w:spacing w:val="-12"/>
              </w:rPr>
              <w:t xml:space="preserve"> </w:t>
            </w:r>
            <w:r>
              <w:t xml:space="preserve">of brickwork in </w:t>
            </w:r>
            <w:r>
              <w:rPr>
                <w:spacing w:val="-2"/>
              </w:rPr>
              <w:t>cement</w:t>
            </w:r>
          </w:p>
          <w:p w:rsidR="00714148" w:rsidRDefault="007F56EE">
            <w:pPr>
              <w:pStyle w:val="TableParagraph"/>
              <w:spacing w:line="252" w:lineRule="exact"/>
              <w:ind w:left="110"/>
            </w:pPr>
            <w:proofErr w:type="gramStart"/>
            <w:r>
              <w:rPr>
                <w:spacing w:val="-2"/>
              </w:rPr>
              <w:t>mortar(</w:t>
            </w:r>
            <w:proofErr w:type="gramEnd"/>
            <w:r>
              <w:rPr>
                <w:spacing w:val="-2"/>
              </w:rPr>
              <w:t>1:3)</w:t>
            </w: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14148">
            <w:pPr>
              <w:pStyle w:val="TableParagraph"/>
              <w:rPr>
                <w:rFonts w:ascii="Times New Roman"/>
              </w:rPr>
            </w:pPr>
          </w:p>
        </w:tc>
        <w:tc>
          <w:tcPr>
            <w:tcW w:w="998" w:type="dxa"/>
          </w:tcPr>
          <w:p w:rsidR="00714148" w:rsidRDefault="00714148">
            <w:pPr>
              <w:pStyle w:val="TableParagraph"/>
              <w:rPr>
                <w:rFonts w:ascii="Times New Roman"/>
              </w:rPr>
            </w:pPr>
          </w:p>
        </w:tc>
        <w:tc>
          <w:tcPr>
            <w:tcW w:w="1930" w:type="dxa"/>
          </w:tcPr>
          <w:p w:rsidR="00714148" w:rsidRDefault="00714148">
            <w:pPr>
              <w:pStyle w:val="TableParagraph"/>
              <w:rPr>
                <w:rFonts w:ascii="Times New Roman"/>
              </w:rPr>
            </w:pPr>
          </w:p>
        </w:tc>
      </w:tr>
      <w:tr w:rsidR="00714148">
        <w:trPr>
          <w:trHeight w:val="806"/>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1"/>
              </w:rPr>
              <w:t xml:space="preserve"> </w:t>
            </w:r>
            <w:r>
              <w:t>u/s</w:t>
            </w:r>
            <w:r>
              <w:rPr>
                <w:spacing w:val="-2"/>
              </w:rPr>
              <w:t xml:space="preserve"> </w:t>
            </w:r>
            <w:r>
              <w:rPr>
                <w:spacing w:val="-5"/>
              </w:rPr>
              <w:t>top</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3.34</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4"/>
              </w:rPr>
              <w:t>1.34</w:t>
            </w:r>
          </w:p>
        </w:tc>
        <w:tc>
          <w:tcPr>
            <w:tcW w:w="998" w:type="dxa"/>
          </w:tcPr>
          <w:p w:rsidR="00714148" w:rsidRDefault="007F56EE">
            <w:pPr>
              <w:pStyle w:val="TableParagraph"/>
              <w:spacing w:line="265" w:lineRule="exact"/>
              <w:ind w:left="113"/>
            </w:pPr>
            <w:r>
              <w:rPr>
                <w:spacing w:val="-4"/>
              </w:rPr>
              <w:t>3.34</w:t>
            </w:r>
          </w:p>
        </w:tc>
        <w:tc>
          <w:tcPr>
            <w:tcW w:w="1930" w:type="dxa"/>
          </w:tcPr>
          <w:p w:rsidR="00714148" w:rsidRDefault="007F56EE">
            <w:pPr>
              <w:pStyle w:val="TableParagraph"/>
              <w:spacing w:line="265" w:lineRule="exact"/>
              <w:ind w:left="114"/>
            </w:pPr>
            <w:r>
              <w:t>Top</w:t>
            </w:r>
            <w:r>
              <w:rPr>
                <w:spacing w:val="-8"/>
              </w:rPr>
              <w:t xml:space="preserve"> </w:t>
            </w:r>
            <w:r>
              <w:t>radius</w:t>
            </w:r>
            <w:r>
              <w:rPr>
                <w:spacing w:val="-5"/>
              </w:rPr>
              <w:t xml:space="preserve"> </w:t>
            </w:r>
            <w:r>
              <w:t>=</w:t>
            </w:r>
            <w:r>
              <w:rPr>
                <w:spacing w:val="-5"/>
              </w:rPr>
              <w:t xml:space="preserve"> </w:t>
            </w:r>
            <w:r>
              <w:rPr>
                <w:spacing w:val="-4"/>
              </w:rPr>
              <w:t>0.92</w:t>
            </w:r>
          </w:p>
          <w:p w:rsidR="00714148" w:rsidRDefault="007F56EE">
            <w:pPr>
              <w:pStyle w:val="TableParagraph"/>
              <w:ind w:left="114"/>
            </w:pPr>
            <w:r>
              <w:t>3.34</w:t>
            </w:r>
            <w:r>
              <w:rPr>
                <w:spacing w:val="-7"/>
              </w:rPr>
              <w:t xml:space="preserve"> </w:t>
            </w:r>
            <w:r>
              <w:rPr>
                <w:spacing w:val="-10"/>
              </w:rPr>
              <w:t>=</w:t>
            </w:r>
          </w:p>
          <w:p w:rsidR="00714148" w:rsidRDefault="007F56EE">
            <w:pPr>
              <w:pStyle w:val="TableParagraph"/>
              <w:spacing w:before="1" w:line="252" w:lineRule="exact"/>
              <w:ind w:left="114"/>
            </w:pPr>
            <w:r>
              <w:rPr>
                <w:spacing w:val="-2"/>
              </w:rPr>
              <w:t>π×0.92+0.54</w:t>
            </w: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1"/>
              </w:rPr>
              <w:t xml:space="preserve"> </w:t>
            </w:r>
            <w:r>
              <w:rPr>
                <w:spacing w:val="-5"/>
              </w:rPr>
              <w:t>u/s</w:t>
            </w:r>
          </w:p>
          <w:p w:rsidR="00714148" w:rsidRDefault="007F56EE">
            <w:pPr>
              <w:pStyle w:val="TableParagraph"/>
              <w:spacing w:line="252" w:lineRule="exact"/>
              <w:ind w:left="110"/>
            </w:pPr>
            <w:r>
              <w:t>inner</w:t>
            </w:r>
            <w:r>
              <w:rPr>
                <w:spacing w:val="-3"/>
              </w:rPr>
              <w:t xml:space="preserve"> </w:t>
            </w:r>
            <w:r>
              <w:rPr>
                <w:spacing w:val="-4"/>
              </w:rPr>
              <w:t>side</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2.65</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1.34</w:t>
            </w:r>
          </w:p>
        </w:tc>
        <w:tc>
          <w:tcPr>
            <w:tcW w:w="998" w:type="dxa"/>
          </w:tcPr>
          <w:p w:rsidR="00714148" w:rsidRDefault="007F56EE">
            <w:pPr>
              <w:pStyle w:val="TableParagraph"/>
              <w:spacing w:line="265" w:lineRule="exact"/>
              <w:ind w:left="113"/>
            </w:pPr>
            <w:r>
              <w:rPr>
                <w:spacing w:val="-4"/>
              </w:rPr>
              <w:t>7.10</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1"/>
              </w:rPr>
              <w:t xml:space="preserve"> </w:t>
            </w:r>
            <w:r>
              <w:rPr>
                <w:spacing w:val="-5"/>
              </w:rPr>
              <w:t>u/s</w:t>
            </w:r>
          </w:p>
          <w:p w:rsidR="00714148" w:rsidRDefault="007F56EE">
            <w:pPr>
              <w:pStyle w:val="TableParagraph"/>
              <w:spacing w:line="252" w:lineRule="exact"/>
              <w:ind w:left="110"/>
            </w:pPr>
            <w:r>
              <w:t>outer</w:t>
            </w:r>
            <w:r>
              <w:rPr>
                <w:spacing w:val="-7"/>
              </w:rPr>
              <w:t xml:space="preserve"> </w:t>
            </w:r>
            <w:r>
              <w:rPr>
                <w:spacing w:val="-4"/>
              </w:rPr>
              <w:t>side</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2.32</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0.85</w:t>
            </w:r>
          </w:p>
        </w:tc>
        <w:tc>
          <w:tcPr>
            <w:tcW w:w="998" w:type="dxa"/>
          </w:tcPr>
          <w:p w:rsidR="00714148" w:rsidRDefault="007F56EE">
            <w:pPr>
              <w:pStyle w:val="TableParagraph"/>
              <w:spacing w:line="265" w:lineRule="exact"/>
              <w:ind w:left="113"/>
            </w:pPr>
            <w:r>
              <w:rPr>
                <w:spacing w:val="-4"/>
              </w:rPr>
              <w:t>3.94</w:t>
            </w:r>
          </w:p>
        </w:tc>
        <w:tc>
          <w:tcPr>
            <w:tcW w:w="1930" w:type="dxa"/>
          </w:tcPr>
          <w:p w:rsidR="00714148" w:rsidRDefault="007F56EE">
            <w:pPr>
              <w:pStyle w:val="TableParagraph"/>
              <w:spacing w:line="265" w:lineRule="exact"/>
              <w:ind w:left="114"/>
            </w:pPr>
            <w:r>
              <w:rPr>
                <w:spacing w:val="-2"/>
              </w:rPr>
              <w:t>0.85=75.21-74.36</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9" w:lineRule="exact"/>
              <w:ind w:left="110"/>
            </w:pPr>
            <w:r>
              <w:t>Wing</w:t>
            </w:r>
            <w:r>
              <w:rPr>
                <w:spacing w:val="-2"/>
              </w:rPr>
              <w:t xml:space="preserve"> </w:t>
            </w:r>
            <w:r>
              <w:t>wall</w:t>
            </w:r>
            <w:r>
              <w:rPr>
                <w:spacing w:val="-2"/>
              </w:rPr>
              <w:t xml:space="preserve"> </w:t>
            </w:r>
            <w:r>
              <w:t>d/s</w:t>
            </w:r>
            <w:r>
              <w:rPr>
                <w:spacing w:val="-2"/>
              </w:rPr>
              <w:t xml:space="preserve"> </w:t>
            </w:r>
            <w:r>
              <w:rPr>
                <w:spacing w:val="-5"/>
              </w:rPr>
              <w:t>top</w:t>
            </w:r>
          </w:p>
        </w:tc>
        <w:tc>
          <w:tcPr>
            <w:tcW w:w="528" w:type="dxa"/>
          </w:tcPr>
          <w:p w:rsidR="00714148" w:rsidRDefault="007F56EE">
            <w:pPr>
              <w:pStyle w:val="TableParagraph"/>
              <w:spacing w:line="249" w:lineRule="exact"/>
              <w:ind w:left="106"/>
            </w:pPr>
            <w:r>
              <w:rPr>
                <w:spacing w:val="-10"/>
              </w:rPr>
              <w:t>2</w:t>
            </w:r>
          </w:p>
        </w:tc>
        <w:tc>
          <w:tcPr>
            <w:tcW w:w="1387" w:type="dxa"/>
          </w:tcPr>
          <w:p w:rsidR="00714148" w:rsidRDefault="007F56EE">
            <w:pPr>
              <w:pStyle w:val="TableParagraph"/>
              <w:spacing w:line="249" w:lineRule="exact"/>
              <w:ind w:left="111"/>
            </w:pPr>
            <w:proofErr w:type="gramStart"/>
            <w:r>
              <w:rPr>
                <w:spacing w:val="-2"/>
              </w:rPr>
              <w:t>½(</w:t>
            </w:r>
            <w:proofErr w:type="gramEnd"/>
            <w:r>
              <w:rPr>
                <w:spacing w:val="-2"/>
              </w:rPr>
              <w:t>1.2+1.5)</w:t>
            </w:r>
          </w:p>
        </w:tc>
        <w:tc>
          <w:tcPr>
            <w:tcW w:w="931" w:type="dxa"/>
          </w:tcPr>
          <w:p w:rsidR="00714148" w:rsidRDefault="007F56EE">
            <w:pPr>
              <w:pStyle w:val="TableParagraph"/>
              <w:spacing w:line="249" w:lineRule="exact"/>
              <w:ind w:left="112"/>
            </w:pPr>
            <w:r>
              <w:rPr>
                <w:spacing w:val="-5"/>
              </w:rPr>
              <w:t>0.5</w:t>
            </w:r>
          </w:p>
        </w:tc>
        <w:tc>
          <w:tcPr>
            <w:tcW w:w="916" w:type="dxa"/>
          </w:tcPr>
          <w:p w:rsidR="00714148" w:rsidRDefault="007F56EE">
            <w:pPr>
              <w:pStyle w:val="TableParagraph"/>
              <w:spacing w:line="249" w:lineRule="exact"/>
              <w:ind w:left="112"/>
            </w:pPr>
            <w:r>
              <w:rPr>
                <w:spacing w:val="-10"/>
              </w:rPr>
              <w:t>-</w:t>
            </w:r>
          </w:p>
        </w:tc>
        <w:tc>
          <w:tcPr>
            <w:tcW w:w="998" w:type="dxa"/>
          </w:tcPr>
          <w:p w:rsidR="00714148" w:rsidRDefault="007F56EE">
            <w:pPr>
              <w:pStyle w:val="TableParagraph"/>
              <w:spacing w:line="249" w:lineRule="exact"/>
              <w:ind w:left="113"/>
            </w:pPr>
            <w:r>
              <w:rPr>
                <w:spacing w:val="-4"/>
              </w:rPr>
              <w:t>1.35</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Wing</w:t>
            </w:r>
            <w:r>
              <w:rPr>
                <w:spacing w:val="-2"/>
              </w:rPr>
              <w:t xml:space="preserve"> </w:t>
            </w:r>
            <w:r>
              <w:t>wall</w:t>
            </w:r>
            <w:r>
              <w:rPr>
                <w:spacing w:val="-1"/>
              </w:rPr>
              <w:t xml:space="preserve"> </w:t>
            </w:r>
            <w:r>
              <w:rPr>
                <w:spacing w:val="-5"/>
              </w:rPr>
              <w:t>d/s</w:t>
            </w:r>
          </w:p>
          <w:p w:rsidR="00714148" w:rsidRDefault="007F56EE">
            <w:pPr>
              <w:pStyle w:val="TableParagraph"/>
              <w:spacing w:line="252" w:lineRule="exact"/>
              <w:ind w:left="110"/>
            </w:pPr>
            <w:r>
              <w:t>inner</w:t>
            </w:r>
            <w:r>
              <w:rPr>
                <w:spacing w:val="-3"/>
              </w:rPr>
              <w:t xml:space="preserve"> </w:t>
            </w:r>
            <w:r>
              <w:rPr>
                <w:spacing w:val="-4"/>
              </w:rPr>
              <w:t>side</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1.5-</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1.34</w:t>
            </w:r>
          </w:p>
        </w:tc>
        <w:tc>
          <w:tcPr>
            <w:tcW w:w="998" w:type="dxa"/>
          </w:tcPr>
          <w:p w:rsidR="00714148" w:rsidRDefault="007F56EE">
            <w:pPr>
              <w:pStyle w:val="TableParagraph"/>
              <w:spacing w:line="265" w:lineRule="exact"/>
              <w:ind w:left="113"/>
            </w:pPr>
            <w:r>
              <w:rPr>
                <w:spacing w:val="-4"/>
              </w:rPr>
              <w:t>4.02</w:t>
            </w:r>
          </w:p>
        </w:tc>
        <w:tc>
          <w:tcPr>
            <w:tcW w:w="1930" w:type="dxa"/>
          </w:tcPr>
          <w:p w:rsidR="00714148" w:rsidRDefault="00714148">
            <w:pPr>
              <w:pStyle w:val="TableParagraph"/>
              <w:rPr>
                <w:rFonts w:ascii="Times New Roman"/>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rPr>
                <w:spacing w:val="-2"/>
              </w:rPr>
              <w:t>Abutments</w:t>
            </w:r>
          </w:p>
        </w:tc>
        <w:tc>
          <w:tcPr>
            <w:tcW w:w="528" w:type="dxa"/>
          </w:tcPr>
          <w:p w:rsidR="00714148" w:rsidRDefault="00714148">
            <w:pPr>
              <w:pStyle w:val="TableParagraph"/>
              <w:rPr>
                <w:rFonts w:ascii="Times New Roman"/>
                <w:sz w:val="18"/>
              </w:rPr>
            </w:pPr>
          </w:p>
        </w:tc>
        <w:tc>
          <w:tcPr>
            <w:tcW w:w="1387" w:type="dxa"/>
          </w:tcPr>
          <w:p w:rsidR="00714148" w:rsidRDefault="00714148">
            <w:pPr>
              <w:pStyle w:val="TableParagraph"/>
              <w:rPr>
                <w:rFonts w:ascii="Times New Roman"/>
                <w:sz w:val="18"/>
              </w:rPr>
            </w:pPr>
          </w:p>
        </w:tc>
        <w:tc>
          <w:tcPr>
            <w:tcW w:w="931" w:type="dxa"/>
          </w:tcPr>
          <w:p w:rsidR="00714148" w:rsidRDefault="00714148">
            <w:pPr>
              <w:pStyle w:val="TableParagraph"/>
              <w:rPr>
                <w:rFonts w:ascii="Times New Roman"/>
                <w:sz w:val="18"/>
              </w:rPr>
            </w:pPr>
          </w:p>
        </w:tc>
        <w:tc>
          <w:tcPr>
            <w:tcW w:w="916" w:type="dxa"/>
          </w:tcPr>
          <w:p w:rsidR="00714148" w:rsidRDefault="00714148">
            <w:pPr>
              <w:pStyle w:val="TableParagraph"/>
              <w:rPr>
                <w:rFonts w:ascii="Times New Roman"/>
                <w:sz w:val="18"/>
              </w:rPr>
            </w:pPr>
          </w:p>
        </w:tc>
        <w:tc>
          <w:tcPr>
            <w:tcW w:w="998" w:type="dxa"/>
          </w:tcPr>
          <w:p w:rsidR="00714148" w:rsidRDefault="00714148">
            <w:pPr>
              <w:pStyle w:val="TableParagraph"/>
              <w:rPr>
                <w:rFonts w:ascii="Times New Roman"/>
                <w:sz w:val="18"/>
              </w:rPr>
            </w:pP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Top</w:t>
            </w:r>
            <w:r>
              <w:rPr>
                <w:spacing w:val="-9"/>
              </w:rPr>
              <w:t xml:space="preserve"> </w:t>
            </w:r>
            <w:r>
              <w:t>of</w:t>
            </w:r>
            <w:r>
              <w:rPr>
                <w:spacing w:val="-5"/>
              </w:rPr>
              <w:t xml:space="preserve"> </w:t>
            </w:r>
            <w:r>
              <w:rPr>
                <w:spacing w:val="-2"/>
              </w:rPr>
              <w:t>straight</w:t>
            </w:r>
          </w:p>
          <w:p w:rsidR="00714148" w:rsidRDefault="007F56EE">
            <w:pPr>
              <w:pStyle w:val="TableParagraph"/>
              <w:spacing w:line="252" w:lineRule="exact"/>
              <w:ind w:left="110"/>
            </w:pPr>
            <w:r>
              <w:rPr>
                <w:spacing w:val="-2"/>
              </w:rPr>
              <w:t>portion</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2.85</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10"/>
              </w:rPr>
              <w:t>-</w:t>
            </w:r>
          </w:p>
        </w:tc>
        <w:tc>
          <w:tcPr>
            <w:tcW w:w="998" w:type="dxa"/>
          </w:tcPr>
          <w:p w:rsidR="00714148" w:rsidRDefault="007F56EE">
            <w:pPr>
              <w:pStyle w:val="TableParagraph"/>
              <w:spacing w:line="265" w:lineRule="exact"/>
              <w:ind w:left="113"/>
            </w:pPr>
            <w:r>
              <w:rPr>
                <w:spacing w:val="-4"/>
              </w:rPr>
              <w:t>2.85</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Inner</w:t>
            </w:r>
            <w:r>
              <w:rPr>
                <w:spacing w:val="-3"/>
              </w:rPr>
              <w:t xml:space="preserve"> </w:t>
            </w:r>
            <w:r>
              <w:rPr>
                <w:spacing w:val="-4"/>
              </w:rPr>
              <w:t>side</w:t>
            </w:r>
          </w:p>
          <w:p w:rsidR="00714148" w:rsidRDefault="007F56EE">
            <w:pPr>
              <w:pStyle w:val="TableParagraph"/>
              <w:spacing w:before="1" w:line="252" w:lineRule="exact"/>
              <w:ind w:left="110"/>
            </w:pPr>
            <w:r>
              <w:rPr>
                <w:spacing w:val="-2"/>
              </w:rPr>
              <w:t>portion</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1.35</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2.50</w:t>
            </w:r>
          </w:p>
        </w:tc>
        <w:tc>
          <w:tcPr>
            <w:tcW w:w="998" w:type="dxa"/>
          </w:tcPr>
          <w:p w:rsidR="00714148" w:rsidRDefault="007F56EE">
            <w:pPr>
              <w:pStyle w:val="TableParagraph"/>
              <w:spacing w:line="265" w:lineRule="exact"/>
              <w:ind w:left="113"/>
            </w:pPr>
            <w:r>
              <w:rPr>
                <w:spacing w:val="-4"/>
              </w:rPr>
              <w:t>6.75</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Inner</w:t>
            </w:r>
            <w:r>
              <w:rPr>
                <w:spacing w:val="-3"/>
              </w:rPr>
              <w:t xml:space="preserve"> </w:t>
            </w:r>
            <w:r>
              <w:rPr>
                <w:spacing w:val="-4"/>
              </w:rPr>
              <w:t>side</w:t>
            </w:r>
          </w:p>
          <w:p w:rsidR="00714148" w:rsidRDefault="007F56EE">
            <w:pPr>
              <w:pStyle w:val="TableParagraph"/>
              <w:spacing w:line="252" w:lineRule="exact"/>
              <w:ind w:left="110"/>
            </w:pPr>
            <w:r>
              <w:rPr>
                <w:spacing w:val="-2"/>
              </w:rPr>
              <w:t>stepping</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0.30</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2.20</w:t>
            </w:r>
          </w:p>
        </w:tc>
        <w:tc>
          <w:tcPr>
            <w:tcW w:w="998" w:type="dxa"/>
          </w:tcPr>
          <w:p w:rsidR="00714148" w:rsidRDefault="007F56EE">
            <w:pPr>
              <w:pStyle w:val="TableParagraph"/>
              <w:spacing w:line="265" w:lineRule="exact"/>
              <w:ind w:left="113"/>
            </w:pPr>
            <w:r>
              <w:rPr>
                <w:spacing w:val="-4"/>
              </w:rPr>
              <w:t>1.32</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Inner</w:t>
            </w:r>
            <w:r>
              <w:rPr>
                <w:spacing w:val="-3"/>
              </w:rPr>
              <w:t xml:space="preserve"> </w:t>
            </w:r>
            <w:r>
              <w:rPr>
                <w:spacing w:val="-4"/>
              </w:rPr>
              <w:t>side</w:t>
            </w:r>
          </w:p>
          <w:p w:rsidR="00714148" w:rsidRDefault="007F56EE">
            <w:pPr>
              <w:pStyle w:val="TableParagraph"/>
              <w:spacing w:line="252" w:lineRule="exact"/>
              <w:ind w:left="110"/>
            </w:pPr>
            <w:r>
              <w:rPr>
                <w:spacing w:val="-2"/>
              </w:rPr>
              <w:t>stepping</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0.30</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1.90</w:t>
            </w:r>
          </w:p>
        </w:tc>
        <w:tc>
          <w:tcPr>
            <w:tcW w:w="998" w:type="dxa"/>
          </w:tcPr>
          <w:p w:rsidR="00714148" w:rsidRDefault="007F56EE">
            <w:pPr>
              <w:pStyle w:val="TableParagraph"/>
              <w:spacing w:line="265" w:lineRule="exact"/>
              <w:ind w:left="113"/>
            </w:pPr>
            <w:r>
              <w:rPr>
                <w:spacing w:val="-4"/>
              </w:rPr>
              <w:t>1.14</w:t>
            </w:r>
          </w:p>
        </w:tc>
        <w:tc>
          <w:tcPr>
            <w:tcW w:w="1930"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type w:val="continuous"/>
          <w:pgSz w:w="11910" w:h="16840"/>
          <w:pgMar w:top="1380" w:right="0" w:bottom="1229" w:left="0" w:header="720" w:footer="720" w:gutter="0"/>
          <w:cols w:space="720"/>
        </w:sectPr>
      </w:pPr>
    </w:p>
    <w:tbl>
      <w:tblPr>
        <w:tblW w:w="0" w:type="auto"/>
        <w:tblInd w:w="1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9"/>
        <w:gridCol w:w="1795"/>
        <w:gridCol w:w="528"/>
        <w:gridCol w:w="1387"/>
        <w:gridCol w:w="931"/>
        <w:gridCol w:w="916"/>
        <w:gridCol w:w="998"/>
        <w:gridCol w:w="1930"/>
      </w:tblGrid>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Inner</w:t>
            </w:r>
            <w:r>
              <w:rPr>
                <w:spacing w:val="-3"/>
              </w:rPr>
              <w:t xml:space="preserve"> </w:t>
            </w:r>
            <w:r>
              <w:rPr>
                <w:spacing w:val="-4"/>
              </w:rPr>
              <w:t>side</w:t>
            </w:r>
          </w:p>
          <w:p w:rsidR="00714148" w:rsidRDefault="007F56EE">
            <w:pPr>
              <w:pStyle w:val="TableParagraph"/>
              <w:spacing w:line="252" w:lineRule="exact"/>
              <w:ind w:left="110"/>
            </w:pPr>
            <w:r>
              <w:rPr>
                <w:spacing w:val="-2"/>
              </w:rPr>
              <w:t>stepping</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0.90</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1.60</w:t>
            </w:r>
          </w:p>
        </w:tc>
        <w:tc>
          <w:tcPr>
            <w:tcW w:w="998" w:type="dxa"/>
          </w:tcPr>
          <w:p w:rsidR="00714148" w:rsidRDefault="007F56EE">
            <w:pPr>
              <w:pStyle w:val="TableParagraph"/>
              <w:spacing w:line="265" w:lineRule="exact"/>
              <w:ind w:left="113"/>
            </w:pPr>
            <w:r>
              <w:rPr>
                <w:spacing w:val="-4"/>
              </w:rPr>
              <w:t>2.88</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Top</w:t>
            </w:r>
            <w:r>
              <w:rPr>
                <w:spacing w:val="-9"/>
              </w:rPr>
              <w:t xml:space="preserve"> </w:t>
            </w:r>
            <w:r>
              <w:t>of</w:t>
            </w:r>
            <w:r>
              <w:rPr>
                <w:spacing w:val="-5"/>
              </w:rPr>
              <w:t xml:space="preserve"> </w:t>
            </w:r>
            <w:r>
              <w:rPr>
                <w:spacing w:val="-2"/>
              </w:rPr>
              <w:t>splayed</w:t>
            </w:r>
          </w:p>
          <w:p w:rsidR="00714148" w:rsidRDefault="007F56EE">
            <w:pPr>
              <w:pStyle w:val="TableParagraph"/>
              <w:spacing w:before="1" w:line="252" w:lineRule="exact"/>
              <w:ind w:left="110"/>
            </w:pPr>
            <w:r>
              <w:rPr>
                <w:spacing w:val="-2"/>
              </w:rPr>
              <w:t>portion</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4"/>
              </w:rPr>
              <w:t>1.82</w:t>
            </w:r>
          </w:p>
        </w:tc>
        <w:tc>
          <w:tcPr>
            <w:tcW w:w="931" w:type="dxa"/>
          </w:tcPr>
          <w:p w:rsidR="00714148" w:rsidRDefault="007F56EE">
            <w:pPr>
              <w:pStyle w:val="TableParagraph"/>
              <w:spacing w:line="265" w:lineRule="exact"/>
              <w:ind w:left="112"/>
            </w:pPr>
            <w:r>
              <w:rPr>
                <w:spacing w:val="-4"/>
              </w:rPr>
              <w:t>0.50</w:t>
            </w:r>
          </w:p>
        </w:tc>
        <w:tc>
          <w:tcPr>
            <w:tcW w:w="916" w:type="dxa"/>
          </w:tcPr>
          <w:p w:rsidR="00714148" w:rsidRDefault="007F56EE">
            <w:pPr>
              <w:pStyle w:val="TableParagraph"/>
              <w:spacing w:line="265" w:lineRule="exact"/>
              <w:ind w:left="112"/>
            </w:pPr>
            <w:r>
              <w:rPr>
                <w:spacing w:val="-10"/>
              </w:rPr>
              <w:t>-</w:t>
            </w:r>
          </w:p>
        </w:tc>
        <w:tc>
          <w:tcPr>
            <w:tcW w:w="998" w:type="dxa"/>
          </w:tcPr>
          <w:p w:rsidR="00714148" w:rsidRDefault="007F56EE">
            <w:pPr>
              <w:pStyle w:val="TableParagraph"/>
              <w:spacing w:line="265" w:lineRule="exact"/>
              <w:ind w:left="113"/>
            </w:pPr>
            <w:r>
              <w:rPr>
                <w:spacing w:val="-4"/>
              </w:rPr>
              <w:t>1.82</w:t>
            </w:r>
          </w:p>
        </w:tc>
        <w:tc>
          <w:tcPr>
            <w:tcW w:w="1930" w:type="dxa"/>
          </w:tcPr>
          <w:p w:rsidR="00714148" w:rsidRDefault="007F56EE">
            <w:pPr>
              <w:pStyle w:val="TableParagraph"/>
              <w:spacing w:line="265" w:lineRule="exact"/>
              <w:ind w:left="89" w:right="247"/>
              <w:jc w:val="center"/>
            </w:pPr>
            <w:r>
              <w:rPr>
                <w:spacing w:val="-2"/>
              </w:rPr>
              <w:t>2.1=√1.95</w:t>
            </w:r>
            <w:r>
              <w:rPr>
                <w:spacing w:val="-2"/>
                <w:vertAlign w:val="superscript"/>
              </w:rPr>
              <w:t>2</w:t>
            </w:r>
            <w:r>
              <w:rPr>
                <w:spacing w:val="-2"/>
              </w:rPr>
              <w:t>+0.84</w:t>
            </w:r>
            <w:r>
              <w:rPr>
                <w:spacing w:val="-2"/>
                <w:vertAlign w:val="superscript"/>
              </w:rPr>
              <w:t>2</w:t>
            </w: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Inner</w:t>
            </w:r>
            <w:r>
              <w:rPr>
                <w:spacing w:val="-3"/>
              </w:rPr>
              <w:t xml:space="preserve"> </w:t>
            </w:r>
            <w:r>
              <w:rPr>
                <w:spacing w:val="-4"/>
              </w:rPr>
              <w:t>side</w:t>
            </w:r>
          </w:p>
          <w:p w:rsidR="00714148" w:rsidRDefault="007F56EE">
            <w:pPr>
              <w:pStyle w:val="TableParagraph"/>
              <w:spacing w:line="252" w:lineRule="exact"/>
              <w:ind w:left="110"/>
            </w:pPr>
            <w:r>
              <w:t>splayed</w:t>
            </w:r>
            <w:r>
              <w:rPr>
                <w:spacing w:val="-2"/>
              </w:rPr>
              <w:t xml:space="preserve"> portion</w:t>
            </w:r>
          </w:p>
        </w:tc>
        <w:tc>
          <w:tcPr>
            <w:tcW w:w="528" w:type="dxa"/>
          </w:tcPr>
          <w:p w:rsidR="00714148" w:rsidRDefault="007F56EE">
            <w:pPr>
              <w:pStyle w:val="TableParagraph"/>
              <w:spacing w:line="265" w:lineRule="exact"/>
              <w:ind w:left="106"/>
            </w:pPr>
            <w:r>
              <w:rPr>
                <w:spacing w:val="-10"/>
              </w:rPr>
              <w:t>2</w:t>
            </w:r>
          </w:p>
        </w:tc>
        <w:tc>
          <w:tcPr>
            <w:tcW w:w="1387" w:type="dxa"/>
          </w:tcPr>
          <w:p w:rsidR="00714148" w:rsidRDefault="007F56EE">
            <w:pPr>
              <w:pStyle w:val="TableParagraph"/>
              <w:spacing w:line="265" w:lineRule="exact"/>
              <w:ind w:left="111"/>
            </w:pPr>
            <w:r>
              <w:rPr>
                <w:spacing w:val="-5"/>
              </w:rPr>
              <w:t>2.1</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1.34</w:t>
            </w:r>
          </w:p>
        </w:tc>
        <w:tc>
          <w:tcPr>
            <w:tcW w:w="998" w:type="dxa"/>
          </w:tcPr>
          <w:p w:rsidR="00714148" w:rsidRDefault="007F56EE">
            <w:pPr>
              <w:pStyle w:val="TableParagraph"/>
              <w:spacing w:line="265" w:lineRule="exact"/>
              <w:ind w:left="113"/>
            </w:pPr>
            <w:r>
              <w:rPr>
                <w:spacing w:val="-4"/>
              </w:rPr>
              <w:t>5.63</w:t>
            </w:r>
          </w:p>
        </w:tc>
        <w:tc>
          <w:tcPr>
            <w:tcW w:w="1930" w:type="dxa"/>
          </w:tcPr>
          <w:p w:rsidR="00714148" w:rsidRDefault="00714148">
            <w:pPr>
              <w:pStyle w:val="TableParagraph"/>
              <w:rPr>
                <w:rFonts w:ascii="Times New Roman"/>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Breast</w:t>
            </w:r>
            <w:r>
              <w:rPr>
                <w:spacing w:val="-4"/>
              </w:rPr>
              <w:t xml:space="preserve"> wall</w:t>
            </w:r>
          </w:p>
        </w:tc>
        <w:tc>
          <w:tcPr>
            <w:tcW w:w="528" w:type="dxa"/>
          </w:tcPr>
          <w:p w:rsidR="00714148" w:rsidRDefault="007F56EE">
            <w:pPr>
              <w:pStyle w:val="TableParagraph"/>
              <w:spacing w:line="248" w:lineRule="exact"/>
              <w:ind w:left="106"/>
            </w:pPr>
            <w:r>
              <w:rPr>
                <w:spacing w:val="-10"/>
              </w:rPr>
              <w:t>1</w:t>
            </w:r>
          </w:p>
        </w:tc>
        <w:tc>
          <w:tcPr>
            <w:tcW w:w="1387" w:type="dxa"/>
          </w:tcPr>
          <w:p w:rsidR="00714148" w:rsidRDefault="007F56EE">
            <w:pPr>
              <w:pStyle w:val="TableParagraph"/>
              <w:spacing w:line="248" w:lineRule="exact"/>
              <w:ind w:left="111"/>
            </w:pPr>
            <w:r>
              <w:rPr>
                <w:spacing w:val="-5"/>
              </w:rPr>
              <w:t>1.2</w:t>
            </w:r>
          </w:p>
        </w:tc>
        <w:tc>
          <w:tcPr>
            <w:tcW w:w="931" w:type="dxa"/>
          </w:tcPr>
          <w:p w:rsidR="00714148" w:rsidRDefault="007F56EE">
            <w:pPr>
              <w:pStyle w:val="TableParagraph"/>
              <w:spacing w:line="248" w:lineRule="exact"/>
              <w:ind w:left="112"/>
            </w:pPr>
            <w:r>
              <w:rPr>
                <w:spacing w:val="-10"/>
              </w:rPr>
              <w:t>-</w:t>
            </w:r>
          </w:p>
        </w:tc>
        <w:tc>
          <w:tcPr>
            <w:tcW w:w="916" w:type="dxa"/>
          </w:tcPr>
          <w:p w:rsidR="00714148" w:rsidRDefault="007F56EE">
            <w:pPr>
              <w:pStyle w:val="TableParagraph"/>
              <w:spacing w:line="248" w:lineRule="exact"/>
              <w:ind w:left="112"/>
            </w:pPr>
            <w:r>
              <w:rPr>
                <w:spacing w:val="-5"/>
              </w:rPr>
              <w:t>1.3</w:t>
            </w:r>
          </w:p>
        </w:tc>
        <w:tc>
          <w:tcPr>
            <w:tcW w:w="998" w:type="dxa"/>
          </w:tcPr>
          <w:p w:rsidR="00714148" w:rsidRDefault="007F56EE">
            <w:pPr>
              <w:pStyle w:val="TableParagraph"/>
              <w:spacing w:line="248" w:lineRule="exact"/>
              <w:ind w:left="113"/>
            </w:pPr>
            <w:r>
              <w:rPr>
                <w:spacing w:val="-4"/>
              </w:rPr>
              <w:t>1.56</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F56EE">
            <w:pPr>
              <w:pStyle w:val="TableParagraph"/>
              <w:spacing w:line="265" w:lineRule="exact"/>
              <w:ind w:left="110"/>
            </w:pPr>
            <w:r>
              <w:t>Breast</w:t>
            </w:r>
            <w:r>
              <w:rPr>
                <w:spacing w:val="-4"/>
              </w:rPr>
              <w:t xml:space="preserve"> </w:t>
            </w:r>
            <w:r>
              <w:t>wall</w:t>
            </w:r>
            <w:r>
              <w:rPr>
                <w:spacing w:val="2"/>
              </w:rPr>
              <w:t xml:space="preserve"> </w:t>
            </w:r>
            <w:r>
              <w:rPr>
                <w:spacing w:val="-4"/>
              </w:rPr>
              <w:t>inner</w:t>
            </w:r>
          </w:p>
          <w:p w:rsidR="00714148" w:rsidRDefault="007F56EE">
            <w:pPr>
              <w:pStyle w:val="TableParagraph"/>
              <w:spacing w:line="252" w:lineRule="exact"/>
              <w:ind w:left="110"/>
            </w:pPr>
            <w:r>
              <w:rPr>
                <w:spacing w:val="-4"/>
              </w:rPr>
              <w:t>side</w:t>
            </w:r>
          </w:p>
        </w:tc>
        <w:tc>
          <w:tcPr>
            <w:tcW w:w="528" w:type="dxa"/>
          </w:tcPr>
          <w:p w:rsidR="00714148" w:rsidRDefault="007F56EE">
            <w:pPr>
              <w:pStyle w:val="TableParagraph"/>
              <w:spacing w:line="265" w:lineRule="exact"/>
              <w:ind w:left="106"/>
            </w:pPr>
            <w:r>
              <w:rPr>
                <w:spacing w:val="-10"/>
              </w:rPr>
              <w:t>1</w:t>
            </w:r>
          </w:p>
        </w:tc>
        <w:tc>
          <w:tcPr>
            <w:tcW w:w="1387" w:type="dxa"/>
          </w:tcPr>
          <w:p w:rsidR="00714148" w:rsidRDefault="007F56EE">
            <w:pPr>
              <w:pStyle w:val="TableParagraph"/>
              <w:spacing w:line="265" w:lineRule="exact"/>
              <w:ind w:left="111"/>
            </w:pPr>
            <w:r>
              <w:rPr>
                <w:spacing w:val="-5"/>
              </w:rPr>
              <w:t>1.2</w:t>
            </w:r>
          </w:p>
        </w:tc>
        <w:tc>
          <w:tcPr>
            <w:tcW w:w="931" w:type="dxa"/>
          </w:tcPr>
          <w:p w:rsidR="00714148" w:rsidRDefault="007F56EE">
            <w:pPr>
              <w:pStyle w:val="TableParagraph"/>
              <w:spacing w:line="265" w:lineRule="exact"/>
              <w:ind w:left="112"/>
            </w:pPr>
            <w:r>
              <w:rPr>
                <w:spacing w:val="-10"/>
              </w:rPr>
              <w:t>-</w:t>
            </w:r>
          </w:p>
        </w:tc>
        <w:tc>
          <w:tcPr>
            <w:tcW w:w="916" w:type="dxa"/>
          </w:tcPr>
          <w:p w:rsidR="00714148" w:rsidRDefault="007F56EE">
            <w:pPr>
              <w:pStyle w:val="TableParagraph"/>
              <w:spacing w:line="265" w:lineRule="exact"/>
              <w:ind w:left="112"/>
            </w:pPr>
            <w:r>
              <w:rPr>
                <w:spacing w:val="-4"/>
              </w:rPr>
              <w:t>1.43</w:t>
            </w:r>
          </w:p>
        </w:tc>
        <w:tc>
          <w:tcPr>
            <w:tcW w:w="998" w:type="dxa"/>
          </w:tcPr>
          <w:p w:rsidR="00714148" w:rsidRDefault="007F56EE">
            <w:pPr>
              <w:pStyle w:val="TableParagraph"/>
              <w:spacing w:line="265" w:lineRule="exact"/>
              <w:ind w:left="113"/>
            </w:pPr>
            <w:r>
              <w:rPr>
                <w:spacing w:val="-4"/>
              </w:rPr>
              <w:t>1.72</w:t>
            </w:r>
          </w:p>
        </w:tc>
        <w:tc>
          <w:tcPr>
            <w:tcW w:w="1930" w:type="dxa"/>
          </w:tcPr>
          <w:p w:rsidR="00714148" w:rsidRDefault="00714148">
            <w:pPr>
              <w:pStyle w:val="TableParagraph"/>
              <w:rPr>
                <w:rFonts w:ascii="Times New Roman"/>
              </w:rPr>
            </w:pPr>
          </w:p>
        </w:tc>
      </w:tr>
      <w:tr w:rsidR="00714148">
        <w:trPr>
          <w:trHeight w:val="1075"/>
        </w:trPr>
        <w:tc>
          <w:tcPr>
            <w:tcW w:w="629" w:type="dxa"/>
          </w:tcPr>
          <w:p w:rsidR="00714148" w:rsidRDefault="00714148">
            <w:pPr>
              <w:pStyle w:val="TableParagraph"/>
              <w:rPr>
                <w:rFonts w:ascii="Times New Roman"/>
              </w:rPr>
            </w:pPr>
          </w:p>
        </w:tc>
        <w:tc>
          <w:tcPr>
            <w:tcW w:w="1795" w:type="dxa"/>
          </w:tcPr>
          <w:p w:rsidR="00714148" w:rsidRDefault="007F56EE">
            <w:pPr>
              <w:pStyle w:val="TableParagraph"/>
              <w:ind w:left="110" w:right="138"/>
            </w:pPr>
            <w:r>
              <w:rPr>
                <w:spacing w:val="-2"/>
              </w:rPr>
              <w:t>Deduction</w:t>
            </w:r>
            <w:r>
              <w:rPr>
                <w:spacing w:val="-11"/>
              </w:rPr>
              <w:t xml:space="preserve"> </w:t>
            </w:r>
            <w:r>
              <w:rPr>
                <w:spacing w:val="-2"/>
              </w:rPr>
              <w:t xml:space="preserve">for </w:t>
            </w:r>
            <w:r>
              <w:t xml:space="preserve">breast wall </w:t>
            </w:r>
            <w:r>
              <w:rPr>
                <w:spacing w:val="-2"/>
              </w:rPr>
              <w:t>joining</w:t>
            </w:r>
          </w:p>
          <w:p w:rsidR="00714148" w:rsidRDefault="007F56EE">
            <w:pPr>
              <w:pStyle w:val="TableParagraph"/>
              <w:spacing w:line="252" w:lineRule="exact"/>
              <w:ind w:left="110"/>
            </w:pPr>
            <w:proofErr w:type="spellStart"/>
            <w:r>
              <w:rPr>
                <w:spacing w:val="-2"/>
              </w:rPr>
              <w:t>abutmments</w:t>
            </w:r>
            <w:proofErr w:type="spellEnd"/>
          </w:p>
        </w:tc>
        <w:tc>
          <w:tcPr>
            <w:tcW w:w="528" w:type="dxa"/>
          </w:tcPr>
          <w:p w:rsidR="00714148" w:rsidRDefault="007F56EE">
            <w:pPr>
              <w:pStyle w:val="TableParagraph"/>
              <w:spacing w:line="266" w:lineRule="exact"/>
              <w:ind w:left="106"/>
            </w:pPr>
            <w:r>
              <w:rPr>
                <w:spacing w:val="-10"/>
              </w:rPr>
              <w:t>2</w:t>
            </w:r>
          </w:p>
        </w:tc>
        <w:tc>
          <w:tcPr>
            <w:tcW w:w="1387" w:type="dxa"/>
          </w:tcPr>
          <w:p w:rsidR="00714148" w:rsidRDefault="007F56EE">
            <w:pPr>
              <w:pStyle w:val="TableParagraph"/>
              <w:spacing w:line="266" w:lineRule="exact"/>
              <w:ind w:left="111"/>
            </w:pPr>
            <w:r>
              <w:rPr>
                <w:spacing w:val="-4"/>
              </w:rPr>
              <w:t>1.06</w:t>
            </w:r>
          </w:p>
        </w:tc>
        <w:tc>
          <w:tcPr>
            <w:tcW w:w="931" w:type="dxa"/>
          </w:tcPr>
          <w:p w:rsidR="00714148" w:rsidRDefault="007F56EE">
            <w:pPr>
              <w:pStyle w:val="TableParagraph"/>
              <w:spacing w:line="266" w:lineRule="exact"/>
              <w:ind w:left="112"/>
            </w:pPr>
            <w:r>
              <w:rPr>
                <w:spacing w:val="-10"/>
              </w:rPr>
              <w:t>-</w:t>
            </w:r>
          </w:p>
        </w:tc>
        <w:tc>
          <w:tcPr>
            <w:tcW w:w="916" w:type="dxa"/>
          </w:tcPr>
          <w:p w:rsidR="00714148" w:rsidRDefault="007F56EE">
            <w:pPr>
              <w:pStyle w:val="TableParagraph"/>
              <w:spacing w:line="266" w:lineRule="exact"/>
              <w:ind w:left="112"/>
            </w:pPr>
            <w:r>
              <w:rPr>
                <w:spacing w:val="-5"/>
              </w:rPr>
              <w:t>1.3</w:t>
            </w:r>
          </w:p>
        </w:tc>
        <w:tc>
          <w:tcPr>
            <w:tcW w:w="998" w:type="dxa"/>
          </w:tcPr>
          <w:p w:rsidR="00714148" w:rsidRDefault="007F56EE">
            <w:pPr>
              <w:pStyle w:val="TableParagraph"/>
              <w:spacing w:line="266" w:lineRule="exact"/>
              <w:ind w:left="113"/>
            </w:pPr>
            <w:r>
              <w:rPr>
                <w:spacing w:val="-4"/>
              </w:rPr>
              <w:t>2.76</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14148">
            <w:pPr>
              <w:pStyle w:val="TableParagraph"/>
              <w:rPr>
                <w:rFonts w:ascii="Times New Roman"/>
              </w:rPr>
            </w:pP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F56EE">
            <w:pPr>
              <w:pStyle w:val="TableParagraph"/>
              <w:spacing w:line="265" w:lineRule="exact"/>
              <w:ind w:left="112"/>
            </w:pPr>
            <w:r>
              <w:rPr>
                <w:spacing w:val="-2"/>
              </w:rPr>
              <w:t>Total</w:t>
            </w:r>
          </w:p>
        </w:tc>
        <w:tc>
          <w:tcPr>
            <w:tcW w:w="998" w:type="dxa"/>
          </w:tcPr>
          <w:p w:rsidR="00714148" w:rsidRDefault="007F56EE">
            <w:pPr>
              <w:pStyle w:val="TableParagraph"/>
              <w:spacing w:line="265" w:lineRule="exact"/>
              <w:ind w:left="113"/>
            </w:pPr>
            <w:r>
              <w:rPr>
                <w:spacing w:val="-2"/>
              </w:rPr>
              <w:t>42.49</w:t>
            </w:r>
          </w:p>
          <w:p w:rsidR="00714148" w:rsidRDefault="007F56EE">
            <w:pPr>
              <w:pStyle w:val="TableParagraph"/>
              <w:spacing w:line="252" w:lineRule="exact"/>
              <w:ind w:left="113"/>
            </w:pPr>
            <w:r>
              <w:rPr>
                <w:spacing w:val="-5"/>
              </w:rPr>
              <w:t>sqm</w:t>
            </w:r>
          </w:p>
        </w:tc>
        <w:tc>
          <w:tcPr>
            <w:tcW w:w="1930" w:type="dxa"/>
          </w:tcPr>
          <w:p w:rsidR="00714148" w:rsidRDefault="00714148">
            <w:pPr>
              <w:pStyle w:val="TableParagraph"/>
              <w:rPr>
                <w:rFonts w:ascii="Times New Roman"/>
              </w:rPr>
            </w:pPr>
          </w:p>
        </w:tc>
      </w:tr>
      <w:tr w:rsidR="00714148">
        <w:trPr>
          <w:trHeight w:val="537"/>
        </w:trPr>
        <w:tc>
          <w:tcPr>
            <w:tcW w:w="629" w:type="dxa"/>
          </w:tcPr>
          <w:p w:rsidR="00714148" w:rsidRDefault="007F56EE">
            <w:pPr>
              <w:pStyle w:val="TableParagraph"/>
              <w:spacing w:line="266" w:lineRule="exact"/>
              <w:ind w:left="105"/>
            </w:pPr>
            <w:r>
              <w:rPr>
                <w:spacing w:val="-10"/>
              </w:rPr>
              <w:t>6</w:t>
            </w:r>
          </w:p>
        </w:tc>
        <w:tc>
          <w:tcPr>
            <w:tcW w:w="1795" w:type="dxa"/>
          </w:tcPr>
          <w:p w:rsidR="00714148" w:rsidRDefault="007F56EE">
            <w:pPr>
              <w:pStyle w:val="TableParagraph"/>
              <w:spacing w:line="266" w:lineRule="exact"/>
              <w:ind w:left="110"/>
            </w:pPr>
            <w:r>
              <w:t>Rubble</w:t>
            </w:r>
            <w:r>
              <w:rPr>
                <w:spacing w:val="-6"/>
              </w:rPr>
              <w:t xml:space="preserve"> </w:t>
            </w:r>
            <w:r>
              <w:rPr>
                <w:spacing w:val="-2"/>
              </w:rPr>
              <w:t>stone</w:t>
            </w:r>
          </w:p>
          <w:p w:rsidR="00714148" w:rsidRDefault="007F56EE">
            <w:pPr>
              <w:pStyle w:val="TableParagraph"/>
              <w:spacing w:line="252" w:lineRule="exact"/>
              <w:ind w:left="110"/>
            </w:pPr>
            <w:r>
              <w:rPr>
                <w:spacing w:val="-2"/>
              </w:rPr>
              <w:t>pitching</w:t>
            </w: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14148">
            <w:pPr>
              <w:pStyle w:val="TableParagraph"/>
              <w:rPr>
                <w:rFonts w:ascii="Times New Roman"/>
              </w:rPr>
            </w:pPr>
          </w:p>
        </w:tc>
        <w:tc>
          <w:tcPr>
            <w:tcW w:w="998" w:type="dxa"/>
          </w:tcPr>
          <w:p w:rsidR="00714148" w:rsidRDefault="00714148">
            <w:pPr>
              <w:pStyle w:val="TableParagraph"/>
              <w:rPr>
                <w:rFonts w:ascii="Times New Roman"/>
              </w:rPr>
            </w:pPr>
          </w:p>
        </w:tc>
        <w:tc>
          <w:tcPr>
            <w:tcW w:w="1930" w:type="dxa"/>
          </w:tcPr>
          <w:p w:rsidR="00714148" w:rsidRDefault="00714148">
            <w:pPr>
              <w:pStyle w:val="TableParagraph"/>
              <w:rPr>
                <w:rFonts w:ascii="Times New Roman"/>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Upstream</w:t>
            </w:r>
            <w:r>
              <w:rPr>
                <w:spacing w:val="-2"/>
              </w:rPr>
              <w:t xml:space="preserve"> </w:t>
            </w:r>
            <w:r>
              <w:rPr>
                <w:spacing w:val="-4"/>
              </w:rPr>
              <w:t>apron</w:t>
            </w:r>
          </w:p>
        </w:tc>
        <w:tc>
          <w:tcPr>
            <w:tcW w:w="528" w:type="dxa"/>
          </w:tcPr>
          <w:p w:rsidR="00714148" w:rsidRDefault="007F56EE">
            <w:pPr>
              <w:pStyle w:val="TableParagraph"/>
              <w:spacing w:line="248" w:lineRule="exact"/>
              <w:ind w:left="106"/>
            </w:pPr>
            <w:r>
              <w:rPr>
                <w:spacing w:val="-10"/>
              </w:rPr>
              <w:t>1</w:t>
            </w:r>
          </w:p>
        </w:tc>
        <w:tc>
          <w:tcPr>
            <w:tcW w:w="1387" w:type="dxa"/>
          </w:tcPr>
          <w:p w:rsidR="00714148" w:rsidRDefault="007F56EE">
            <w:pPr>
              <w:pStyle w:val="TableParagraph"/>
              <w:spacing w:line="248" w:lineRule="exact"/>
              <w:ind w:left="111"/>
            </w:pPr>
            <w:r>
              <w:rPr>
                <w:spacing w:val="-5"/>
              </w:rPr>
              <w:t>2.0</w:t>
            </w:r>
          </w:p>
        </w:tc>
        <w:tc>
          <w:tcPr>
            <w:tcW w:w="931" w:type="dxa"/>
          </w:tcPr>
          <w:p w:rsidR="00714148" w:rsidRDefault="007F56EE">
            <w:pPr>
              <w:pStyle w:val="TableParagraph"/>
              <w:spacing w:line="248" w:lineRule="exact"/>
              <w:ind w:left="112"/>
            </w:pPr>
            <w:r>
              <w:rPr>
                <w:spacing w:val="-4"/>
              </w:rPr>
              <w:t>1.68</w:t>
            </w:r>
          </w:p>
        </w:tc>
        <w:tc>
          <w:tcPr>
            <w:tcW w:w="916" w:type="dxa"/>
          </w:tcPr>
          <w:p w:rsidR="00714148" w:rsidRDefault="007F56EE">
            <w:pPr>
              <w:pStyle w:val="TableParagraph"/>
              <w:spacing w:line="248" w:lineRule="exact"/>
              <w:ind w:left="112"/>
            </w:pPr>
            <w:r>
              <w:rPr>
                <w:spacing w:val="-10"/>
              </w:rPr>
              <w:t>-</w:t>
            </w:r>
          </w:p>
        </w:tc>
        <w:tc>
          <w:tcPr>
            <w:tcW w:w="998" w:type="dxa"/>
          </w:tcPr>
          <w:p w:rsidR="00714148" w:rsidRDefault="007F56EE">
            <w:pPr>
              <w:pStyle w:val="TableParagraph"/>
              <w:spacing w:line="248" w:lineRule="exact"/>
              <w:ind w:left="113"/>
            </w:pPr>
            <w:r>
              <w:rPr>
                <w:spacing w:val="-4"/>
              </w:rPr>
              <w:t>3.36</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u/s</w:t>
            </w:r>
            <w:r>
              <w:rPr>
                <w:spacing w:val="-5"/>
              </w:rPr>
              <w:t xml:space="preserve"> </w:t>
            </w:r>
            <w:proofErr w:type="spellStart"/>
            <w:r>
              <w:rPr>
                <w:spacing w:val="-2"/>
              </w:rPr>
              <w:t>rivetment</w:t>
            </w:r>
            <w:proofErr w:type="spellEnd"/>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proofErr w:type="gramStart"/>
            <w:r>
              <w:rPr>
                <w:spacing w:val="-2"/>
              </w:rPr>
              <w:t>½(</w:t>
            </w:r>
            <w:proofErr w:type="gramEnd"/>
            <w:r>
              <w:rPr>
                <w:spacing w:val="-2"/>
              </w:rPr>
              <w:t>2+2.40)</w:t>
            </w:r>
          </w:p>
        </w:tc>
        <w:tc>
          <w:tcPr>
            <w:tcW w:w="931" w:type="dxa"/>
          </w:tcPr>
          <w:p w:rsidR="00714148" w:rsidRDefault="007F56EE">
            <w:pPr>
              <w:pStyle w:val="TableParagraph"/>
              <w:spacing w:line="248" w:lineRule="exact"/>
              <w:ind w:left="112"/>
            </w:pPr>
            <w:r>
              <w:rPr>
                <w:spacing w:val="-4"/>
              </w:rPr>
              <w:t>1.07</w:t>
            </w:r>
          </w:p>
        </w:tc>
        <w:tc>
          <w:tcPr>
            <w:tcW w:w="916" w:type="dxa"/>
          </w:tcPr>
          <w:p w:rsidR="00714148" w:rsidRDefault="007F56EE">
            <w:pPr>
              <w:pStyle w:val="TableParagraph"/>
              <w:spacing w:line="248" w:lineRule="exact"/>
              <w:ind w:left="112"/>
            </w:pPr>
            <w:r>
              <w:rPr>
                <w:spacing w:val="-10"/>
              </w:rPr>
              <w:t>-</w:t>
            </w:r>
          </w:p>
        </w:tc>
        <w:tc>
          <w:tcPr>
            <w:tcW w:w="998" w:type="dxa"/>
          </w:tcPr>
          <w:p w:rsidR="00714148" w:rsidRDefault="007F56EE">
            <w:pPr>
              <w:pStyle w:val="TableParagraph"/>
              <w:spacing w:line="248" w:lineRule="exact"/>
              <w:ind w:left="113"/>
            </w:pPr>
            <w:r>
              <w:rPr>
                <w:spacing w:val="-4"/>
              </w:rPr>
              <w:t>4.71</w:t>
            </w:r>
          </w:p>
        </w:tc>
        <w:tc>
          <w:tcPr>
            <w:tcW w:w="1930" w:type="dxa"/>
          </w:tcPr>
          <w:p w:rsidR="00714148" w:rsidRDefault="007F56EE">
            <w:pPr>
              <w:pStyle w:val="TableParagraph"/>
              <w:spacing w:line="248" w:lineRule="exact"/>
              <w:ind w:right="47"/>
              <w:jc w:val="center"/>
            </w:pPr>
            <w:r>
              <w:rPr>
                <w:spacing w:val="-2"/>
              </w:rPr>
              <w:t>1.07=√0.76</w:t>
            </w:r>
            <w:r>
              <w:rPr>
                <w:spacing w:val="-2"/>
                <w:vertAlign w:val="superscript"/>
              </w:rPr>
              <w:t>2</w:t>
            </w:r>
            <w:r>
              <w:rPr>
                <w:spacing w:val="-2"/>
              </w:rPr>
              <w:t>+0.76</w:t>
            </w:r>
            <w:r>
              <w:rPr>
                <w:spacing w:val="-2"/>
                <w:vertAlign w:val="superscript"/>
              </w:rPr>
              <w:t>2</w:t>
            </w: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d/s</w:t>
            </w:r>
            <w:r>
              <w:rPr>
                <w:spacing w:val="-5"/>
              </w:rPr>
              <w:t xml:space="preserve"> </w:t>
            </w:r>
            <w:r>
              <w:rPr>
                <w:spacing w:val="-2"/>
              </w:rPr>
              <w:t>apron</w:t>
            </w:r>
          </w:p>
        </w:tc>
        <w:tc>
          <w:tcPr>
            <w:tcW w:w="528" w:type="dxa"/>
          </w:tcPr>
          <w:p w:rsidR="00714148" w:rsidRDefault="007F56EE">
            <w:pPr>
              <w:pStyle w:val="TableParagraph"/>
              <w:spacing w:line="248" w:lineRule="exact"/>
              <w:ind w:left="106"/>
            </w:pPr>
            <w:r>
              <w:rPr>
                <w:spacing w:val="-10"/>
              </w:rPr>
              <w:t>1</w:t>
            </w:r>
          </w:p>
        </w:tc>
        <w:tc>
          <w:tcPr>
            <w:tcW w:w="1387" w:type="dxa"/>
          </w:tcPr>
          <w:p w:rsidR="00714148" w:rsidRDefault="007F56EE">
            <w:pPr>
              <w:pStyle w:val="TableParagraph"/>
              <w:spacing w:line="248" w:lineRule="exact"/>
              <w:ind w:left="111"/>
            </w:pPr>
            <w:r>
              <w:rPr>
                <w:spacing w:val="-5"/>
              </w:rPr>
              <w:t>3.0</w:t>
            </w:r>
          </w:p>
        </w:tc>
        <w:tc>
          <w:tcPr>
            <w:tcW w:w="931" w:type="dxa"/>
          </w:tcPr>
          <w:p w:rsidR="00714148" w:rsidRDefault="007F56EE">
            <w:pPr>
              <w:pStyle w:val="TableParagraph"/>
              <w:spacing w:line="248" w:lineRule="exact"/>
              <w:ind w:left="112"/>
            </w:pPr>
            <w:r>
              <w:rPr>
                <w:spacing w:val="-4"/>
              </w:rPr>
              <w:t>1.68</w:t>
            </w:r>
          </w:p>
        </w:tc>
        <w:tc>
          <w:tcPr>
            <w:tcW w:w="916" w:type="dxa"/>
          </w:tcPr>
          <w:p w:rsidR="00714148" w:rsidRDefault="007F56EE">
            <w:pPr>
              <w:pStyle w:val="TableParagraph"/>
              <w:spacing w:line="248" w:lineRule="exact"/>
              <w:ind w:left="112"/>
            </w:pPr>
            <w:r>
              <w:rPr>
                <w:spacing w:val="-10"/>
              </w:rPr>
              <w:t>-</w:t>
            </w:r>
          </w:p>
        </w:tc>
        <w:tc>
          <w:tcPr>
            <w:tcW w:w="998" w:type="dxa"/>
          </w:tcPr>
          <w:p w:rsidR="00714148" w:rsidRDefault="007F56EE">
            <w:pPr>
              <w:pStyle w:val="TableParagraph"/>
              <w:spacing w:line="248" w:lineRule="exact"/>
              <w:ind w:left="113"/>
            </w:pPr>
            <w:r>
              <w:rPr>
                <w:spacing w:val="-4"/>
              </w:rPr>
              <w:t>5.04</w:t>
            </w:r>
          </w:p>
        </w:tc>
        <w:tc>
          <w:tcPr>
            <w:tcW w:w="1930" w:type="dxa"/>
          </w:tcPr>
          <w:p w:rsidR="00714148" w:rsidRDefault="00714148">
            <w:pPr>
              <w:pStyle w:val="TableParagraph"/>
              <w:rPr>
                <w:rFonts w:ascii="Times New Roman"/>
                <w:sz w:val="18"/>
              </w:rPr>
            </w:pPr>
          </w:p>
        </w:tc>
      </w:tr>
      <w:tr w:rsidR="00714148">
        <w:trPr>
          <w:trHeight w:val="268"/>
        </w:trPr>
        <w:tc>
          <w:tcPr>
            <w:tcW w:w="629" w:type="dxa"/>
          </w:tcPr>
          <w:p w:rsidR="00714148" w:rsidRDefault="00714148">
            <w:pPr>
              <w:pStyle w:val="TableParagraph"/>
              <w:rPr>
                <w:rFonts w:ascii="Times New Roman"/>
                <w:sz w:val="18"/>
              </w:rPr>
            </w:pPr>
          </w:p>
        </w:tc>
        <w:tc>
          <w:tcPr>
            <w:tcW w:w="1795" w:type="dxa"/>
          </w:tcPr>
          <w:p w:rsidR="00714148" w:rsidRDefault="007F56EE">
            <w:pPr>
              <w:pStyle w:val="TableParagraph"/>
              <w:spacing w:line="248" w:lineRule="exact"/>
              <w:ind w:left="110"/>
            </w:pPr>
            <w:r>
              <w:t>d/s</w:t>
            </w:r>
            <w:r>
              <w:rPr>
                <w:spacing w:val="-3"/>
              </w:rPr>
              <w:t xml:space="preserve"> </w:t>
            </w:r>
            <w:r>
              <w:rPr>
                <w:spacing w:val="-2"/>
              </w:rPr>
              <w:t>revetment</w:t>
            </w:r>
          </w:p>
        </w:tc>
        <w:tc>
          <w:tcPr>
            <w:tcW w:w="528" w:type="dxa"/>
          </w:tcPr>
          <w:p w:rsidR="00714148" w:rsidRDefault="007F56EE">
            <w:pPr>
              <w:pStyle w:val="TableParagraph"/>
              <w:spacing w:line="248" w:lineRule="exact"/>
              <w:ind w:left="106"/>
            </w:pPr>
            <w:r>
              <w:rPr>
                <w:spacing w:val="-10"/>
              </w:rPr>
              <w:t>2</w:t>
            </w:r>
          </w:p>
        </w:tc>
        <w:tc>
          <w:tcPr>
            <w:tcW w:w="1387" w:type="dxa"/>
          </w:tcPr>
          <w:p w:rsidR="00714148" w:rsidRDefault="007F56EE">
            <w:pPr>
              <w:pStyle w:val="TableParagraph"/>
              <w:spacing w:line="248" w:lineRule="exact"/>
              <w:ind w:left="111"/>
            </w:pPr>
            <w:proofErr w:type="gramStart"/>
            <w:r>
              <w:rPr>
                <w:spacing w:val="-2"/>
              </w:rPr>
              <w:t>½(</w:t>
            </w:r>
            <w:proofErr w:type="gramEnd"/>
            <w:r>
              <w:rPr>
                <w:spacing w:val="-2"/>
              </w:rPr>
              <w:t>3+3.76)</w:t>
            </w:r>
          </w:p>
        </w:tc>
        <w:tc>
          <w:tcPr>
            <w:tcW w:w="931" w:type="dxa"/>
          </w:tcPr>
          <w:p w:rsidR="00714148" w:rsidRDefault="007F56EE">
            <w:pPr>
              <w:pStyle w:val="TableParagraph"/>
              <w:spacing w:line="248" w:lineRule="exact"/>
              <w:ind w:left="112"/>
            </w:pPr>
            <w:r>
              <w:rPr>
                <w:spacing w:val="-4"/>
              </w:rPr>
              <w:t>1.07</w:t>
            </w:r>
          </w:p>
        </w:tc>
        <w:tc>
          <w:tcPr>
            <w:tcW w:w="916" w:type="dxa"/>
          </w:tcPr>
          <w:p w:rsidR="00714148" w:rsidRDefault="007F56EE">
            <w:pPr>
              <w:pStyle w:val="TableParagraph"/>
              <w:spacing w:line="248" w:lineRule="exact"/>
              <w:ind w:left="112"/>
            </w:pPr>
            <w:r>
              <w:rPr>
                <w:spacing w:val="-10"/>
              </w:rPr>
              <w:t>-</w:t>
            </w:r>
          </w:p>
        </w:tc>
        <w:tc>
          <w:tcPr>
            <w:tcW w:w="998" w:type="dxa"/>
          </w:tcPr>
          <w:p w:rsidR="00714148" w:rsidRDefault="007F56EE">
            <w:pPr>
              <w:pStyle w:val="TableParagraph"/>
              <w:spacing w:line="248" w:lineRule="exact"/>
              <w:ind w:left="113"/>
            </w:pPr>
            <w:r>
              <w:rPr>
                <w:spacing w:val="-4"/>
              </w:rPr>
              <w:t>7.23</w:t>
            </w:r>
          </w:p>
        </w:tc>
        <w:tc>
          <w:tcPr>
            <w:tcW w:w="1930" w:type="dxa"/>
          </w:tcPr>
          <w:p w:rsidR="00714148" w:rsidRDefault="00714148">
            <w:pPr>
              <w:pStyle w:val="TableParagraph"/>
              <w:rPr>
                <w:rFonts w:ascii="Times New Roman"/>
                <w:sz w:val="18"/>
              </w:rPr>
            </w:pPr>
          </w:p>
        </w:tc>
      </w:tr>
      <w:tr w:rsidR="00714148">
        <w:trPr>
          <w:trHeight w:val="537"/>
        </w:trPr>
        <w:tc>
          <w:tcPr>
            <w:tcW w:w="629" w:type="dxa"/>
          </w:tcPr>
          <w:p w:rsidR="00714148" w:rsidRDefault="00714148">
            <w:pPr>
              <w:pStyle w:val="TableParagraph"/>
              <w:rPr>
                <w:rFonts w:ascii="Times New Roman"/>
              </w:rPr>
            </w:pPr>
          </w:p>
        </w:tc>
        <w:tc>
          <w:tcPr>
            <w:tcW w:w="1795" w:type="dxa"/>
          </w:tcPr>
          <w:p w:rsidR="00714148" w:rsidRDefault="00714148">
            <w:pPr>
              <w:pStyle w:val="TableParagraph"/>
              <w:rPr>
                <w:rFonts w:ascii="Times New Roman"/>
              </w:rPr>
            </w:pPr>
          </w:p>
        </w:tc>
        <w:tc>
          <w:tcPr>
            <w:tcW w:w="528" w:type="dxa"/>
          </w:tcPr>
          <w:p w:rsidR="00714148" w:rsidRDefault="00714148">
            <w:pPr>
              <w:pStyle w:val="TableParagraph"/>
              <w:rPr>
                <w:rFonts w:ascii="Times New Roman"/>
              </w:rPr>
            </w:pPr>
          </w:p>
        </w:tc>
        <w:tc>
          <w:tcPr>
            <w:tcW w:w="1387" w:type="dxa"/>
          </w:tcPr>
          <w:p w:rsidR="00714148" w:rsidRDefault="00714148">
            <w:pPr>
              <w:pStyle w:val="TableParagraph"/>
              <w:rPr>
                <w:rFonts w:ascii="Times New Roman"/>
              </w:rPr>
            </w:pPr>
          </w:p>
        </w:tc>
        <w:tc>
          <w:tcPr>
            <w:tcW w:w="931" w:type="dxa"/>
          </w:tcPr>
          <w:p w:rsidR="00714148" w:rsidRDefault="00714148">
            <w:pPr>
              <w:pStyle w:val="TableParagraph"/>
              <w:rPr>
                <w:rFonts w:ascii="Times New Roman"/>
              </w:rPr>
            </w:pPr>
          </w:p>
        </w:tc>
        <w:tc>
          <w:tcPr>
            <w:tcW w:w="916" w:type="dxa"/>
          </w:tcPr>
          <w:p w:rsidR="00714148" w:rsidRDefault="007F56EE">
            <w:pPr>
              <w:pStyle w:val="TableParagraph"/>
              <w:spacing w:line="266" w:lineRule="exact"/>
              <w:ind w:left="112"/>
            </w:pPr>
            <w:r>
              <w:rPr>
                <w:spacing w:val="-2"/>
              </w:rPr>
              <w:t>Total</w:t>
            </w:r>
          </w:p>
        </w:tc>
        <w:tc>
          <w:tcPr>
            <w:tcW w:w="998" w:type="dxa"/>
          </w:tcPr>
          <w:p w:rsidR="00714148" w:rsidRDefault="007F56EE">
            <w:pPr>
              <w:pStyle w:val="TableParagraph"/>
              <w:spacing w:line="266" w:lineRule="exact"/>
              <w:ind w:left="113"/>
            </w:pPr>
            <w:r>
              <w:rPr>
                <w:spacing w:val="-2"/>
              </w:rPr>
              <w:t>20.34</w:t>
            </w:r>
          </w:p>
          <w:p w:rsidR="00714148" w:rsidRDefault="007F56EE">
            <w:pPr>
              <w:pStyle w:val="TableParagraph"/>
              <w:spacing w:line="252" w:lineRule="exact"/>
              <w:ind w:left="113"/>
            </w:pPr>
            <w:r>
              <w:rPr>
                <w:spacing w:val="-5"/>
              </w:rPr>
              <w:t>sqm</w:t>
            </w:r>
          </w:p>
        </w:tc>
        <w:tc>
          <w:tcPr>
            <w:tcW w:w="1930" w:type="dxa"/>
          </w:tcPr>
          <w:p w:rsidR="00714148" w:rsidRDefault="00714148">
            <w:pPr>
              <w:pStyle w:val="TableParagraph"/>
              <w:rPr>
                <w:rFonts w:ascii="Times New Roman"/>
              </w:rPr>
            </w:pPr>
          </w:p>
        </w:tc>
      </w:tr>
    </w:tbl>
    <w:p w:rsidR="00714148" w:rsidRDefault="00714148">
      <w:pPr>
        <w:pStyle w:val="BodyText"/>
        <w:ind w:left="0"/>
        <w:rPr>
          <w:b/>
        </w:rPr>
      </w:pPr>
    </w:p>
    <w:p w:rsidR="00714148" w:rsidRDefault="00714148">
      <w:pPr>
        <w:pStyle w:val="BodyText"/>
        <w:ind w:left="0"/>
        <w:rPr>
          <w:b/>
        </w:rPr>
      </w:pPr>
    </w:p>
    <w:p w:rsidR="00714148" w:rsidRDefault="00714148">
      <w:pPr>
        <w:pStyle w:val="BodyText"/>
        <w:spacing w:before="236"/>
        <w:ind w:left="0"/>
        <w:rPr>
          <w:b/>
        </w:rPr>
      </w:pPr>
    </w:p>
    <w:p w:rsidR="00714148" w:rsidRDefault="007F56EE">
      <w:pPr>
        <w:ind w:left="1133"/>
        <w:rPr>
          <w:b/>
        </w:rPr>
      </w:pPr>
      <w:r>
        <w:rPr>
          <w:b/>
        </w:rPr>
        <w:t>Cross</w:t>
      </w:r>
      <w:r>
        <w:rPr>
          <w:b/>
          <w:spacing w:val="-7"/>
        </w:rPr>
        <w:t xml:space="preserve"> </w:t>
      </w:r>
      <w:r>
        <w:rPr>
          <w:b/>
        </w:rPr>
        <w:t>drainage</w:t>
      </w:r>
      <w:r>
        <w:rPr>
          <w:b/>
          <w:spacing w:val="-6"/>
        </w:rPr>
        <w:t xml:space="preserve"> </w:t>
      </w:r>
      <w:r>
        <w:rPr>
          <w:b/>
          <w:spacing w:val="-2"/>
        </w:rPr>
        <w:t>works:</w:t>
      </w:r>
    </w:p>
    <w:p w:rsidR="00714148" w:rsidRDefault="007F56EE">
      <w:pPr>
        <w:pStyle w:val="ListParagraph"/>
        <w:numPr>
          <w:ilvl w:val="0"/>
          <w:numId w:val="24"/>
        </w:numPr>
        <w:tabs>
          <w:tab w:val="left" w:pos="1851"/>
          <w:tab w:val="left" w:pos="1853"/>
        </w:tabs>
        <w:spacing w:before="239" w:line="278" w:lineRule="auto"/>
        <w:ind w:right="1144"/>
        <w:jc w:val="both"/>
      </w:pPr>
      <w:r>
        <w:t xml:space="preserve">In an irrigation project, when the network of main canals, branch canals, distributaries </w:t>
      </w:r>
      <w:proofErr w:type="spellStart"/>
      <w:r>
        <w:t>etc</w:t>
      </w:r>
      <w:proofErr w:type="spellEnd"/>
      <w:r>
        <w:t xml:space="preserve"> are provided, then these canals may have to cross the natural drainage like rivers, streams, </w:t>
      </w:r>
      <w:proofErr w:type="spellStart"/>
      <w:r>
        <w:t>etc</w:t>
      </w:r>
      <w:proofErr w:type="spellEnd"/>
      <w:r>
        <w:t xml:space="preserve"> at different points within the command area of the project.</w:t>
      </w:r>
    </w:p>
    <w:p w:rsidR="00714148" w:rsidRDefault="007F56EE">
      <w:pPr>
        <w:pStyle w:val="ListParagraph"/>
        <w:numPr>
          <w:ilvl w:val="0"/>
          <w:numId w:val="24"/>
        </w:numPr>
        <w:tabs>
          <w:tab w:val="left" w:pos="1851"/>
          <w:tab w:val="left" w:pos="1853"/>
        </w:tabs>
        <w:spacing w:line="276" w:lineRule="auto"/>
        <w:ind w:right="1140"/>
        <w:jc w:val="both"/>
      </w:pPr>
      <w:r>
        <w:t xml:space="preserve">The crossing of the canals with such obstacles cannot be avoided. So, suitable structures must be constructed at the crossing point for the easy flow of water of the canal and drainage in the respective directions. These structures are </w:t>
      </w:r>
      <w:proofErr w:type="spellStart"/>
      <w:r>
        <w:t>are</w:t>
      </w:r>
      <w:proofErr w:type="spellEnd"/>
      <w:r>
        <w:t xml:space="preserve"> known as cross d</w:t>
      </w:r>
      <w:r>
        <w:t>rainage works.</w:t>
      </w:r>
    </w:p>
    <w:p w:rsidR="00714148" w:rsidRDefault="007F56EE">
      <w:pPr>
        <w:pStyle w:val="Heading2"/>
        <w:spacing w:before="196"/>
        <w:rPr>
          <w:b w:val="0"/>
        </w:rPr>
      </w:pPr>
      <w:r>
        <w:t>Types</w:t>
      </w:r>
      <w:r>
        <w:rPr>
          <w:spacing w:val="-6"/>
        </w:rPr>
        <w:t xml:space="preserve"> </w:t>
      </w:r>
      <w:r>
        <w:t>of</w:t>
      </w:r>
      <w:r>
        <w:rPr>
          <w:spacing w:val="-2"/>
        </w:rPr>
        <w:t xml:space="preserve"> </w:t>
      </w:r>
      <w:r>
        <w:t>cross</w:t>
      </w:r>
      <w:r>
        <w:rPr>
          <w:spacing w:val="-5"/>
        </w:rPr>
        <w:t xml:space="preserve"> </w:t>
      </w:r>
      <w:r>
        <w:t>drainage</w:t>
      </w:r>
      <w:r>
        <w:rPr>
          <w:spacing w:val="-4"/>
        </w:rPr>
        <w:t xml:space="preserve"> </w:t>
      </w:r>
      <w:r>
        <w:rPr>
          <w:spacing w:val="-2"/>
        </w:rPr>
        <w:t>works</w:t>
      </w:r>
      <w:r>
        <w:rPr>
          <w:b w:val="0"/>
          <w:spacing w:val="-2"/>
        </w:rPr>
        <w:t>:</w:t>
      </w:r>
    </w:p>
    <w:p w:rsidR="00714148" w:rsidRDefault="007F56EE">
      <w:pPr>
        <w:pStyle w:val="ListParagraph"/>
        <w:numPr>
          <w:ilvl w:val="1"/>
          <w:numId w:val="25"/>
        </w:numPr>
        <w:tabs>
          <w:tab w:val="left" w:pos="1851"/>
        </w:tabs>
        <w:spacing w:before="240"/>
        <w:ind w:left="1851" w:hanging="358"/>
        <w:jc w:val="both"/>
      </w:pPr>
      <w:r>
        <w:t>Irrigation</w:t>
      </w:r>
      <w:r>
        <w:rPr>
          <w:spacing w:val="-9"/>
        </w:rPr>
        <w:t xml:space="preserve"> </w:t>
      </w:r>
      <w:r>
        <w:t>canal</w:t>
      </w:r>
      <w:r>
        <w:rPr>
          <w:spacing w:val="-6"/>
        </w:rPr>
        <w:t xml:space="preserve"> </w:t>
      </w:r>
      <w:r>
        <w:t>passes</w:t>
      </w:r>
      <w:r>
        <w:rPr>
          <w:spacing w:val="-6"/>
        </w:rPr>
        <w:t xml:space="preserve"> </w:t>
      </w:r>
      <w:r>
        <w:t>over</w:t>
      </w:r>
      <w:r>
        <w:rPr>
          <w:spacing w:val="-6"/>
        </w:rPr>
        <w:t xml:space="preserve"> </w:t>
      </w:r>
      <w:r>
        <w:t>the</w:t>
      </w:r>
      <w:r>
        <w:rPr>
          <w:spacing w:val="-6"/>
        </w:rPr>
        <w:t xml:space="preserve"> </w:t>
      </w:r>
      <w:r>
        <w:t>drainage:</w:t>
      </w:r>
      <w:r>
        <w:rPr>
          <w:spacing w:val="-7"/>
        </w:rPr>
        <w:t xml:space="preserve"> </w:t>
      </w:r>
      <w:r>
        <w:t>this</w:t>
      </w:r>
      <w:r>
        <w:rPr>
          <w:spacing w:val="-6"/>
        </w:rPr>
        <w:t xml:space="preserve"> </w:t>
      </w:r>
      <w:r>
        <w:t>condition</w:t>
      </w:r>
      <w:r>
        <w:rPr>
          <w:spacing w:val="-7"/>
        </w:rPr>
        <w:t xml:space="preserve"> </w:t>
      </w:r>
      <w:r>
        <w:t>involves</w:t>
      </w:r>
      <w:r>
        <w:rPr>
          <w:spacing w:val="-6"/>
        </w:rPr>
        <w:t xml:space="preserve"> </w:t>
      </w:r>
      <w:r>
        <w:t>the</w:t>
      </w:r>
      <w:r>
        <w:rPr>
          <w:spacing w:val="-6"/>
        </w:rPr>
        <w:t xml:space="preserve"> </w:t>
      </w:r>
      <w:r>
        <w:t>construction</w:t>
      </w:r>
      <w:r>
        <w:rPr>
          <w:spacing w:val="-3"/>
        </w:rPr>
        <w:t xml:space="preserve"> </w:t>
      </w:r>
      <w:r>
        <w:t>of</w:t>
      </w:r>
      <w:r>
        <w:rPr>
          <w:spacing w:val="-6"/>
        </w:rPr>
        <w:t xml:space="preserve"> </w:t>
      </w:r>
      <w:r>
        <w:rPr>
          <w:spacing w:val="-2"/>
        </w:rPr>
        <w:t>following:</w:t>
      </w:r>
    </w:p>
    <w:p w:rsidR="00714148" w:rsidRDefault="007F56EE">
      <w:pPr>
        <w:pStyle w:val="ListParagraph"/>
        <w:numPr>
          <w:ilvl w:val="2"/>
          <w:numId w:val="25"/>
        </w:numPr>
        <w:tabs>
          <w:tab w:val="left" w:pos="2573"/>
        </w:tabs>
        <w:spacing w:before="39" w:line="276" w:lineRule="auto"/>
        <w:ind w:right="1134"/>
        <w:jc w:val="both"/>
      </w:pPr>
      <w:proofErr w:type="spellStart"/>
      <w:proofErr w:type="gramStart"/>
      <w:r>
        <w:rPr>
          <w:b/>
        </w:rPr>
        <w:t>Aqueduct</w:t>
      </w:r>
      <w:r>
        <w:t>:The</w:t>
      </w:r>
      <w:proofErr w:type="spellEnd"/>
      <w:proofErr w:type="gramEnd"/>
      <w:r>
        <w:t xml:space="preserve"> hydraulic structure in which the irrigation canal is taken over the drainage is known as aqueduct. This structure is suitable when bed level of canal is above the highest flood level of drainage. In this case, the drainage water passes clearly below t</w:t>
      </w:r>
      <w:r>
        <w:t>he canal.</w:t>
      </w:r>
    </w:p>
    <w:p w:rsidR="00714148" w:rsidRDefault="007F56EE">
      <w:pPr>
        <w:pStyle w:val="ListParagraph"/>
        <w:numPr>
          <w:ilvl w:val="2"/>
          <w:numId w:val="25"/>
        </w:numPr>
        <w:tabs>
          <w:tab w:val="left" w:pos="2570"/>
          <w:tab w:val="left" w:pos="2573"/>
        </w:tabs>
        <w:spacing w:line="276" w:lineRule="auto"/>
        <w:ind w:right="1130"/>
        <w:jc w:val="both"/>
      </w:pPr>
      <w:r>
        <w:rPr>
          <w:b/>
        </w:rPr>
        <w:t>Siphon aqueduct</w:t>
      </w:r>
      <w:r>
        <w:t>: In a hydraulic structure where the canal is taken over the drainage, but the drainage water cannot</w:t>
      </w:r>
      <w:r>
        <w:rPr>
          <w:spacing w:val="-2"/>
        </w:rPr>
        <w:t xml:space="preserve"> </w:t>
      </w:r>
      <w:r>
        <w:t>pass clearly below the canal. It</w:t>
      </w:r>
      <w:r>
        <w:rPr>
          <w:spacing w:val="-2"/>
        </w:rPr>
        <w:t xml:space="preserve"> </w:t>
      </w:r>
      <w:r>
        <w:t xml:space="preserve">flows under </w:t>
      </w:r>
      <w:proofErr w:type="spellStart"/>
      <w:r>
        <w:t>siphonic</w:t>
      </w:r>
      <w:proofErr w:type="spellEnd"/>
      <w:r>
        <w:rPr>
          <w:spacing w:val="-2"/>
        </w:rPr>
        <w:t xml:space="preserve"> </w:t>
      </w:r>
      <w:r>
        <w:t xml:space="preserve">action. </w:t>
      </w:r>
      <w:proofErr w:type="gramStart"/>
      <w:r>
        <w:t>So</w:t>
      </w:r>
      <w:proofErr w:type="gramEnd"/>
      <w:r>
        <w:rPr>
          <w:spacing w:val="-2"/>
        </w:rPr>
        <w:t xml:space="preserve"> </w:t>
      </w:r>
      <w:r>
        <w:t>it is known as siphon aqueduct. This structure is suitable</w:t>
      </w:r>
      <w:r>
        <w:rPr>
          <w:spacing w:val="-4"/>
        </w:rPr>
        <w:t xml:space="preserve"> </w:t>
      </w:r>
      <w:r>
        <w:t>when t</w:t>
      </w:r>
      <w:r>
        <w:t>he bed level of canal is below the highest flood level of the drainage.</w:t>
      </w:r>
    </w:p>
    <w:p w:rsidR="00714148" w:rsidRDefault="007F56EE">
      <w:pPr>
        <w:pStyle w:val="ListParagraph"/>
        <w:numPr>
          <w:ilvl w:val="1"/>
          <w:numId w:val="25"/>
        </w:numPr>
        <w:tabs>
          <w:tab w:val="left" w:pos="1851"/>
        </w:tabs>
        <w:spacing w:before="4"/>
        <w:ind w:left="1851" w:hanging="358"/>
        <w:jc w:val="both"/>
      </w:pPr>
      <w:r>
        <w:t>Drain</w:t>
      </w:r>
      <w:r>
        <w:rPr>
          <w:spacing w:val="-9"/>
        </w:rPr>
        <w:t xml:space="preserve"> </w:t>
      </w:r>
      <w:r>
        <w:t>passes</w:t>
      </w:r>
      <w:r>
        <w:rPr>
          <w:spacing w:val="-6"/>
        </w:rPr>
        <w:t xml:space="preserve"> </w:t>
      </w:r>
      <w:r>
        <w:t>over</w:t>
      </w:r>
      <w:r>
        <w:rPr>
          <w:spacing w:val="-5"/>
        </w:rPr>
        <w:t xml:space="preserve"> </w:t>
      </w:r>
      <w:r>
        <w:t>the</w:t>
      </w:r>
      <w:r>
        <w:rPr>
          <w:spacing w:val="-6"/>
        </w:rPr>
        <w:t xml:space="preserve"> </w:t>
      </w:r>
      <w:r>
        <w:t>irrigation</w:t>
      </w:r>
      <w:r>
        <w:rPr>
          <w:spacing w:val="-6"/>
        </w:rPr>
        <w:t xml:space="preserve"> </w:t>
      </w:r>
      <w:r>
        <w:t>canal:</w:t>
      </w:r>
      <w:r>
        <w:rPr>
          <w:spacing w:val="-8"/>
        </w:rPr>
        <w:t xml:space="preserve"> </w:t>
      </w:r>
      <w:r>
        <w:t>this</w:t>
      </w:r>
      <w:r>
        <w:rPr>
          <w:spacing w:val="-6"/>
        </w:rPr>
        <w:t xml:space="preserve"> </w:t>
      </w:r>
      <w:r>
        <w:t>condition</w:t>
      </w:r>
      <w:r>
        <w:rPr>
          <w:spacing w:val="-6"/>
        </w:rPr>
        <w:t xml:space="preserve"> </w:t>
      </w:r>
      <w:r>
        <w:t>involves</w:t>
      </w:r>
      <w:r>
        <w:rPr>
          <w:spacing w:val="-6"/>
        </w:rPr>
        <w:t xml:space="preserve"> </w:t>
      </w:r>
      <w:r>
        <w:t>the</w:t>
      </w:r>
      <w:r>
        <w:rPr>
          <w:spacing w:val="-5"/>
        </w:rPr>
        <w:t xml:space="preserve"> </w:t>
      </w:r>
      <w:r>
        <w:t>construction</w:t>
      </w:r>
      <w:r>
        <w:rPr>
          <w:spacing w:val="-3"/>
        </w:rPr>
        <w:t xml:space="preserve"> </w:t>
      </w:r>
      <w:r>
        <w:t>of</w:t>
      </w:r>
      <w:r>
        <w:rPr>
          <w:spacing w:val="-6"/>
        </w:rPr>
        <w:t xml:space="preserve"> </w:t>
      </w:r>
      <w:r>
        <w:t>the</w:t>
      </w:r>
      <w:r>
        <w:rPr>
          <w:spacing w:val="-1"/>
        </w:rPr>
        <w:t xml:space="preserve"> </w:t>
      </w:r>
      <w:proofErr w:type="gramStart"/>
      <w:r>
        <w:t>following</w:t>
      </w:r>
      <w:r>
        <w:rPr>
          <w:spacing w:val="-4"/>
        </w:rPr>
        <w:t xml:space="preserve"> </w:t>
      </w:r>
      <w:r>
        <w:rPr>
          <w:spacing w:val="-10"/>
        </w:rPr>
        <w:t>:</w:t>
      </w:r>
      <w:proofErr w:type="gramEnd"/>
    </w:p>
    <w:p w:rsidR="00714148" w:rsidRDefault="007F56EE">
      <w:pPr>
        <w:pStyle w:val="ListParagraph"/>
        <w:numPr>
          <w:ilvl w:val="2"/>
          <w:numId w:val="25"/>
        </w:numPr>
        <w:tabs>
          <w:tab w:val="left" w:pos="2573"/>
        </w:tabs>
        <w:spacing w:before="38" w:line="273" w:lineRule="auto"/>
        <w:ind w:right="1125"/>
        <w:jc w:val="both"/>
      </w:pPr>
      <w:proofErr w:type="spellStart"/>
      <w:r>
        <w:rPr>
          <w:b/>
        </w:rPr>
        <w:t>Superpassage</w:t>
      </w:r>
      <w:proofErr w:type="spellEnd"/>
      <w:r>
        <w:t xml:space="preserve">: the hydraulic structure in which the drainage is taken over the irrigation canal is known as </w:t>
      </w:r>
      <w:proofErr w:type="spellStart"/>
      <w:r>
        <w:t>superpassage</w:t>
      </w:r>
      <w:proofErr w:type="spellEnd"/>
      <w:r>
        <w:t>. The structure is suitable when the bed level of drainage is</w:t>
      </w:r>
    </w:p>
    <w:p w:rsidR="00714148" w:rsidRDefault="00714148">
      <w:pPr>
        <w:pStyle w:val="ListParagraph"/>
        <w:spacing w:line="273" w:lineRule="auto"/>
        <w:jc w:val="both"/>
        <w:sectPr w:rsidR="00714148">
          <w:type w:val="continuous"/>
          <w:pgSz w:w="11910" w:h="16840"/>
          <w:pgMar w:top="1380" w:right="0" w:bottom="280" w:left="0" w:header="720" w:footer="720" w:gutter="0"/>
          <w:cols w:space="720"/>
        </w:sectPr>
      </w:pPr>
    </w:p>
    <w:p w:rsidR="00714148" w:rsidRDefault="007F56EE">
      <w:pPr>
        <w:pStyle w:val="BodyText"/>
        <w:spacing w:before="39" w:line="278" w:lineRule="auto"/>
        <w:ind w:left="2573" w:right="1141"/>
        <w:jc w:val="both"/>
      </w:pPr>
      <w:r>
        <w:lastRenderedPageBreak/>
        <w:t>above the full supply level of the canal. The water of the canal passes</w:t>
      </w:r>
      <w:r>
        <w:t xml:space="preserve"> clearly below the </w:t>
      </w:r>
      <w:r>
        <w:rPr>
          <w:spacing w:val="-2"/>
        </w:rPr>
        <w:t>drainage.</w:t>
      </w:r>
    </w:p>
    <w:p w:rsidR="00714148" w:rsidRDefault="007F56EE">
      <w:pPr>
        <w:pStyle w:val="ListParagraph"/>
        <w:numPr>
          <w:ilvl w:val="2"/>
          <w:numId w:val="25"/>
        </w:numPr>
        <w:tabs>
          <w:tab w:val="left" w:pos="2570"/>
          <w:tab w:val="left" w:pos="2573"/>
        </w:tabs>
        <w:spacing w:line="276" w:lineRule="auto"/>
        <w:ind w:right="1133"/>
        <w:jc w:val="both"/>
      </w:pPr>
      <w:r>
        <w:rPr>
          <w:b/>
        </w:rPr>
        <w:t xml:space="preserve">Siphon </w:t>
      </w:r>
      <w:proofErr w:type="spellStart"/>
      <w:r>
        <w:rPr>
          <w:b/>
        </w:rPr>
        <w:t>superpassage</w:t>
      </w:r>
      <w:proofErr w:type="spellEnd"/>
      <w:r>
        <w:t xml:space="preserve">: the hydraulic structure in which the drainage is taken over the irrigation canal, but the canal water passes below the drainage under </w:t>
      </w:r>
      <w:proofErr w:type="spellStart"/>
      <w:r>
        <w:t>siphonic</w:t>
      </w:r>
      <w:proofErr w:type="spellEnd"/>
      <w:r>
        <w:t xml:space="preserve"> action is known as siphon super passage. The structure is suitable when the bed level of drainage is below the </w:t>
      </w:r>
      <w:r>
        <w:t>full supply level of the canal.</w:t>
      </w:r>
    </w:p>
    <w:p w:rsidR="00714148" w:rsidRDefault="007F56EE">
      <w:pPr>
        <w:pStyle w:val="ListParagraph"/>
        <w:numPr>
          <w:ilvl w:val="1"/>
          <w:numId w:val="25"/>
        </w:numPr>
        <w:tabs>
          <w:tab w:val="left" w:pos="1851"/>
          <w:tab w:val="left" w:pos="1853"/>
        </w:tabs>
        <w:spacing w:line="278" w:lineRule="auto"/>
        <w:ind w:right="1140"/>
        <w:jc w:val="both"/>
      </w:pPr>
      <w:r>
        <w:t>Drainage and canal intersection each other at the same level: this condition involves the construction of the following:</w:t>
      </w:r>
    </w:p>
    <w:p w:rsidR="00714148" w:rsidRDefault="007F56EE">
      <w:pPr>
        <w:pStyle w:val="ListParagraph"/>
        <w:numPr>
          <w:ilvl w:val="2"/>
          <w:numId w:val="25"/>
        </w:numPr>
        <w:tabs>
          <w:tab w:val="left" w:pos="2573"/>
        </w:tabs>
        <w:spacing w:line="276" w:lineRule="auto"/>
        <w:ind w:right="1131"/>
        <w:jc w:val="both"/>
      </w:pPr>
      <w:r>
        <w:rPr>
          <w:b/>
        </w:rPr>
        <w:t>Level crossing</w:t>
      </w:r>
      <w:r>
        <w:t>: when the beds of the drainage and canal are practically at the same level, then a hydra</w:t>
      </w:r>
      <w:r>
        <w:t>ulic structure is constructed which is known as level crossing. This is suitable</w:t>
      </w:r>
      <w:r>
        <w:rPr>
          <w:spacing w:val="40"/>
        </w:rPr>
        <w:t xml:space="preserve"> </w:t>
      </w:r>
      <w:r>
        <w:t>for the crossing of large drainage with main canal.</w:t>
      </w:r>
    </w:p>
    <w:p w:rsidR="00714148" w:rsidRDefault="007F56EE">
      <w:pPr>
        <w:pStyle w:val="ListParagraph"/>
        <w:numPr>
          <w:ilvl w:val="2"/>
          <w:numId w:val="25"/>
        </w:numPr>
        <w:tabs>
          <w:tab w:val="left" w:pos="2570"/>
          <w:tab w:val="left" w:pos="2573"/>
        </w:tabs>
        <w:spacing w:line="276" w:lineRule="auto"/>
        <w:ind w:right="1128"/>
        <w:jc w:val="both"/>
      </w:pPr>
      <w:r>
        <w:rPr>
          <w:b/>
        </w:rPr>
        <w:t>Inlet</w:t>
      </w:r>
      <w:r>
        <w:rPr>
          <w:b/>
          <w:spacing w:val="-2"/>
        </w:rPr>
        <w:t xml:space="preserve"> </w:t>
      </w:r>
      <w:r>
        <w:rPr>
          <w:b/>
        </w:rPr>
        <w:t>and</w:t>
      </w:r>
      <w:r>
        <w:rPr>
          <w:b/>
          <w:spacing w:val="-1"/>
        </w:rPr>
        <w:t xml:space="preserve"> </w:t>
      </w:r>
      <w:proofErr w:type="gramStart"/>
      <w:r>
        <w:rPr>
          <w:b/>
        </w:rPr>
        <w:t xml:space="preserve">outlet </w:t>
      </w:r>
      <w:r>
        <w:t>:</w:t>
      </w:r>
      <w:proofErr w:type="gramEnd"/>
      <w:r>
        <w:rPr>
          <w:spacing w:val="-4"/>
        </w:rPr>
        <w:t xml:space="preserve"> </w:t>
      </w:r>
      <w:r>
        <w:t>in</w:t>
      </w:r>
      <w:r>
        <w:rPr>
          <w:spacing w:val="-3"/>
        </w:rPr>
        <w:t xml:space="preserve"> </w:t>
      </w:r>
      <w:r>
        <w:t>the</w:t>
      </w:r>
      <w:r>
        <w:rPr>
          <w:spacing w:val="-2"/>
        </w:rPr>
        <w:t xml:space="preserve"> </w:t>
      </w:r>
      <w:r>
        <w:t>crossing</w:t>
      </w:r>
      <w:r>
        <w:rPr>
          <w:spacing w:val="-1"/>
        </w:rPr>
        <w:t xml:space="preserve"> </w:t>
      </w:r>
      <w:r>
        <w:t>of</w:t>
      </w:r>
      <w:r>
        <w:rPr>
          <w:spacing w:val="-2"/>
        </w:rPr>
        <w:t xml:space="preserve"> </w:t>
      </w:r>
      <w:r>
        <w:t>small drainage</w:t>
      </w:r>
      <w:r>
        <w:rPr>
          <w:spacing w:val="-2"/>
        </w:rPr>
        <w:t xml:space="preserve"> </w:t>
      </w:r>
      <w:r>
        <w:t>with small channel no</w:t>
      </w:r>
      <w:r>
        <w:rPr>
          <w:spacing w:val="-3"/>
        </w:rPr>
        <w:t xml:space="preserve"> </w:t>
      </w:r>
      <w:r>
        <w:t>hydraulic</w:t>
      </w:r>
      <w:r>
        <w:rPr>
          <w:spacing w:val="-4"/>
        </w:rPr>
        <w:t xml:space="preserve"> </w:t>
      </w:r>
      <w:r>
        <w:t>structure is constructed. Simple openi</w:t>
      </w:r>
      <w:r>
        <w:t xml:space="preserve">ngs are provided for the flow of water in their respective </w:t>
      </w:r>
      <w:r>
        <w:rPr>
          <w:spacing w:val="-2"/>
        </w:rPr>
        <w:t>direction.</w:t>
      </w:r>
    </w:p>
    <w:p w:rsidR="00714148" w:rsidRDefault="00714148">
      <w:pPr>
        <w:pStyle w:val="BodyText"/>
        <w:ind w:left="0"/>
      </w:pPr>
    </w:p>
    <w:p w:rsidR="00714148" w:rsidRDefault="00714148">
      <w:pPr>
        <w:pStyle w:val="BodyText"/>
        <w:spacing w:before="165"/>
        <w:ind w:left="0"/>
      </w:pPr>
    </w:p>
    <w:p w:rsidR="00714148" w:rsidRDefault="007F56EE">
      <w:pPr>
        <w:pStyle w:val="Heading2"/>
        <w:spacing w:before="1"/>
        <w:rPr>
          <w:b w:val="0"/>
        </w:rPr>
      </w:pPr>
      <w:r>
        <w:t>Question</w:t>
      </w:r>
      <w:r>
        <w:rPr>
          <w:spacing w:val="-4"/>
        </w:rPr>
        <w:t xml:space="preserve"> </w:t>
      </w:r>
      <w:r>
        <w:rPr>
          <w:spacing w:val="-5"/>
        </w:rPr>
        <w:t>3</w:t>
      </w:r>
      <w:r>
        <w:rPr>
          <w:b w:val="0"/>
          <w:spacing w:val="-5"/>
        </w:rPr>
        <w:t>:</w:t>
      </w:r>
    </w:p>
    <w:p w:rsidR="00714148" w:rsidRDefault="007F56EE">
      <w:pPr>
        <w:pStyle w:val="BodyText"/>
        <w:spacing w:before="240"/>
        <w:ind w:left="1133"/>
      </w:pPr>
      <w:r>
        <w:t>Prepare</w:t>
      </w:r>
      <w:r>
        <w:rPr>
          <w:spacing w:val="-7"/>
        </w:rPr>
        <w:t xml:space="preserve"> </w:t>
      </w:r>
      <w:r>
        <w:t>a</w:t>
      </w:r>
      <w:r>
        <w:rPr>
          <w:spacing w:val="-4"/>
        </w:rPr>
        <w:t xml:space="preserve"> </w:t>
      </w:r>
      <w:r>
        <w:t>detailed</w:t>
      </w:r>
      <w:r>
        <w:rPr>
          <w:spacing w:val="-5"/>
        </w:rPr>
        <w:t xml:space="preserve"> </w:t>
      </w:r>
      <w:r>
        <w:t>estimate</w:t>
      </w:r>
      <w:r>
        <w:rPr>
          <w:spacing w:val="-5"/>
        </w:rPr>
        <w:t xml:space="preserve"> </w:t>
      </w:r>
      <w:r>
        <w:t>of</w:t>
      </w:r>
      <w:r>
        <w:rPr>
          <w:spacing w:val="-4"/>
        </w:rPr>
        <w:t xml:space="preserve"> </w:t>
      </w:r>
      <w:r>
        <w:t>a</w:t>
      </w:r>
      <w:r>
        <w:rPr>
          <w:spacing w:val="-4"/>
        </w:rPr>
        <w:t xml:space="preserve"> </w:t>
      </w:r>
      <w:r>
        <w:t>Drainage</w:t>
      </w:r>
      <w:r>
        <w:rPr>
          <w:spacing w:val="-4"/>
        </w:rPr>
        <w:t xml:space="preserve"> </w:t>
      </w:r>
      <w:r>
        <w:t>Syphon</w:t>
      </w:r>
      <w:r>
        <w:rPr>
          <w:spacing w:val="-6"/>
        </w:rPr>
        <w:t xml:space="preserve"> </w:t>
      </w:r>
      <w:r>
        <w:t>across</w:t>
      </w:r>
      <w:r>
        <w:rPr>
          <w:spacing w:val="-4"/>
        </w:rPr>
        <w:t xml:space="preserve"> </w:t>
      </w:r>
      <w:r>
        <w:t>a</w:t>
      </w:r>
      <w:r>
        <w:rPr>
          <w:spacing w:val="-4"/>
        </w:rPr>
        <w:t xml:space="preserve"> </w:t>
      </w:r>
      <w:r>
        <w:t>minor</w:t>
      </w:r>
      <w:r>
        <w:rPr>
          <w:spacing w:val="-5"/>
        </w:rPr>
        <w:t xml:space="preserve"> </w:t>
      </w:r>
      <w:r>
        <w:t>from</w:t>
      </w:r>
      <w:r>
        <w:rPr>
          <w:spacing w:val="-3"/>
        </w:rPr>
        <w:t xml:space="preserve"> </w:t>
      </w:r>
      <w:r>
        <w:t>the</w:t>
      </w:r>
      <w:r>
        <w:rPr>
          <w:spacing w:val="-4"/>
        </w:rPr>
        <w:t xml:space="preserve"> </w:t>
      </w:r>
      <w:r>
        <w:t>given</w:t>
      </w:r>
      <w:r>
        <w:rPr>
          <w:spacing w:val="-5"/>
        </w:rPr>
        <w:t xml:space="preserve"> </w:t>
      </w:r>
      <w:r>
        <w:rPr>
          <w:spacing w:val="-2"/>
        </w:rPr>
        <w:t>drawing.</w:t>
      </w:r>
    </w:p>
    <w:p w:rsidR="00714148" w:rsidRDefault="007F56EE">
      <w:pPr>
        <w:pStyle w:val="BodyText"/>
        <w:spacing w:before="241" w:line="276" w:lineRule="auto"/>
        <w:ind w:left="1133" w:right="1133"/>
        <w:jc w:val="both"/>
      </w:pPr>
      <w:r>
        <w:t>Foundation concrete shall be of 1:4:8 cement concrete with brick ballast. All brickwork shall be of 1:4 cement mortar. Exposed surfaces of brickwork shall be struck pointed with 1:2 cement mortar. Brick pitching shall be of dry brick with straight over bur</w:t>
      </w:r>
      <w:r>
        <w:t>nt bricks.</w:t>
      </w:r>
    </w:p>
    <w:p w:rsidR="00714148" w:rsidRDefault="00714148">
      <w:pPr>
        <w:pStyle w:val="BodyText"/>
        <w:spacing w:line="276" w:lineRule="auto"/>
        <w:jc w:val="both"/>
        <w:sectPr w:rsidR="00714148">
          <w:pgSz w:w="11910" w:h="16840"/>
          <w:pgMar w:top="1360" w:right="0" w:bottom="280" w:left="0" w:header="720" w:footer="720" w:gutter="0"/>
          <w:cols w:space="720"/>
        </w:sectPr>
      </w:pPr>
    </w:p>
    <w:p w:rsidR="00714148" w:rsidRDefault="007F56EE">
      <w:pPr>
        <w:pStyle w:val="BodyText"/>
        <w:ind w:left="1161"/>
        <w:rPr>
          <w:sz w:val="20"/>
        </w:rPr>
      </w:pPr>
      <w:r>
        <w:rPr>
          <w:noProof/>
          <w:sz w:val="20"/>
        </w:rPr>
        <w:lastRenderedPageBreak/>
        <w:drawing>
          <wp:inline distT="0" distB="0" distL="0" distR="0">
            <wp:extent cx="6257655" cy="8087868"/>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0" cstate="print"/>
                    <a:stretch>
                      <a:fillRect/>
                    </a:stretch>
                  </pic:blipFill>
                  <pic:spPr>
                    <a:xfrm>
                      <a:off x="0" y="0"/>
                      <a:ext cx="6257655" cy="8087868"/>
                    </a:xfrm>
                    <a:prstGeom prst="rect">
                      <a:avLst/>
                    </a:prstGeom>
                  </pic:spPr>
                </pic:pic>
              </a:graphicData>
            </a:graphic>
          </wp:inline>
        </w:drawing>
      </w:r>
    </w:p>
    <w:p w:rsidR="00714148" w:rsidRDefault="00714148">
      <w:pPr>
        <w:pStyle w:val="BodyText"/>
        <w:rPr>
          <w:sz w:val="20"/>
        </w:rPr>
        <w:sectPr w:rsidR="00714148">
          <w:pgSz w:w="11910" w:h="16840"/>
          <w:pgMar w:top="1400" w:right="0" w:bottom="280" w:left="0" w:header="720" w:footer="720" w:gutter="0"/>
          <w:cols w:space="720"/>
        </w:sectPr>
      </w:pPr>
    </w:p>
    <w:p w:rsidR="00714148" w:rsidRDefault="007F56EE">
      <w:pPr>
        <w:pStyle w:val="BodyText"/>
        <w:ind w:left="1161"/>
        <w:rPr>
          <w:sz w:val="20"/>
        </w:rPr>
      </w:pPr>
      <w:r>
        <w:rPr>
          <w:noProof/>
          <w:sz w:val="20"/>
        </w:rPr>
        <w:lastRenderedPageBreak/>
        <w:drawing>
          <wp:inline distT="0" distB="0" distL="0" distR="0">
            <wp:extent cx="5730017" cy="8677275"/>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11" cstate="print"/>
                    <a:stretch>
                      <a:fillRect/>
                    </a:stretch>
                  </pic:blipFill>
                  <pic:spPr>
                    <a:xfrm>
                      <a:off x="0" y="0"/>
                      <a:ext cx="5730017" cy="8677275"/>
                    </a:xfrm>
                    <a:prstGeom prst="rect">
                      <a:avLst/>
                    </a:prstGeom>
                  </pic:spPr>
                </pic:pic>
              </a:graphicData>
            </a:graphic>
          </wp:inline>
        </w:drawing>
      </w:r>
    </w:p>
    <w:p w:rsidR="00714148" w:rsidRDefault="00714148">
      <w:pPr>
        <w:pStyle w:val="BodyText"/>
        <w:rPr>
          <w:sz w:val="20"/>
        </w:rPr>
        <w:sectPr w:rsidR="00714148">
          <w:pgSz w:w="11910" w:h="16840"/>
          <w:pgMar w:top="1400" w:right="0" w:bottom="280" w:left="0" w:header="720" w:footer="720" w:gutter="0"/>
          <w:cols w:space="720"/>
        </w:sectPr>
      </w:pPr>
    </w:p>
    <w:tbl>
      <w:tblPr>
        <w:tblW w:w="0" w:type="auto"/>
        <w:tblInd w:w="1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8"/>
        <w:gridCol w:w="1945"/>
        <w:gridCol w:w="553"/>
        <w:gridCol w:w="836"/>
        <w:gridCol w:w="961"/>
        <w:gridCol w:w="903"/>
        <w:gridCol w:w="1023"/>
        <w:gridCol w:w="2122"/>
        <w:gridCol w:w="908"/>
      </w:tblGrid>
      <w:tr w:rsidR="00714148">
        <w:trPr>
          <w:trHeight w:val="302"/>
        </w:trPr>
        <w:tc>
          <w:tcPr>
            <w:tcW w:w="638" w:type="dxa"/>
          </w:tcPr>
          <w:p w:rsidR="00714148" w:rsidRDefault="00714148">
            <w:pPr>
              <w:pStyle w:val="TableParagraph"/>
              <w:rPr>
                <w:rFonts w:ascii="Times New Roman"/>
              </w:rPr>
            </w:pPr>
          </w:p>
        </w:tc>
        <w:tc>
          <w:tcPr>
            <w:tcW w:w="9251" w:type="dxa"/>
            <w:gridSpan w:val="8"/>
          </w:tcPr>
          <w:p w:rsidR="00714148" w:rsidRDefault="007F56EE">
            <w:pPr>
              <w:pStyle w:val="TableParagraph"/>
              <w:spacing w:before="30" w:line="252" w:lineRule="exact"/>
              <w:ind w:left="951"/>
              <w:rPr>
                <w:b/>
              </w:rPr>
            </w:pPr>
            <w:r>
              <w:rPr>
                <w:b/>
              </w:rPr>
              <w:t>Details</w:t>
            </w:r>
            <w:r>
              <w:rPr>
                <w:b/>
                <w:spacing w:val="-3"/>
              </w:rPr>
              <w:t xml:space="preserve"> </w:t>
            </w:r>
            <w:r>
              <w:rPr>
                <w:b/>
              </w:rPr>
              <w:t>of</w:t>
            </w:r>
            <w:r>
              <w:rPr>
                <w:b/>
                <w:spacing w:val="-4"/>
              </w:rPr>
              <w:t xml:space="preserve"> </w:t>
            </w:r>
            <w:r>
              <w:rPr>
                <w:b/>
              </w:rPr>
              <w:t>Measurement</w:t>
            </w:r>
            <w:r>
              <w:rPr>
                <w:b/>
                <w:spacing w:val="-5"/>
              </w:rPr>
              <w:t xml:space="preserve"> </w:t>
            </w:r>
            <w:r>
              <w:rPr>
                <w:b/>
              </w:rPr>
              <w:t>and</w:t>
            </w:r>
            <w:r>
              <w:rPr>
                <w:b/>
                <w:spacing w:val="-4"/>
              </w:rPr>
              <w:t xml:space="preserve"> </w:t>
            </w:r>
            <w:r>
              <w:rPr>
                <w:b/>
              </w:rPr>
              <w:t>Calculation</w:t>
            </w:r>
            <w:r>
              <w:rPr>
                <w:b/>
                <w:spacing w:val="-5"/>
              </w:rPr>
              <w:t xml:space="preserve"> </w:t>
            </w:r>
            <w:r>
              <w:rPr>
                <w:b/>
              </w:rPr>
              <w:t>of</w:t>
            </w:r>
            <w:r>
              <w:rPr>
                <w:b/>
                <w:spacing w:val="-3"/>
              </w:rPr>
              <w:t xml:space="preserve"> </w:t>
            </w:r>
            <w:r>
              <w:rPr>
                <w:b/>
                <w:spacing w:val="-2"/>
              </w:rPr>
              <w:t>Quantities</w:t>
            </w:r>
          </w:p>
        </w:tc>
      </w:tr>
      <w:tr w:rsidR="00714148">
        <w:trPr>
          <w:trHeight w:val="302"/>
        </w:trPr>
        <w:tc>
          <w:tcPr>
            <w:tcW w:w="638" w:type="dxa"/>
          </w:tcPr>
          <w:p w:rsidR="00714148" w:rsidRDefault="00714148">
            <w:pPr>
              <w:pStyle w:val="TableParagraph"/>
              <w:rPr>
                <w:rFonts w:ascii="Times New Roman"/>
              </w:rPr>
            </w:pPr>
          </w:p>
        </w:tc>
        <w:tc>
          <w:tcPr>
            <w:tcW w:w="1945" w:type="dxa"/>
          </w:tcPr>
          <w:p w:rsidR="00714148" w:rsidRDefault="00714148">
            <w:pPr>
              <w:pStyle w:val="TableParagraph"/>
              <w:rPr>
                <w:rFonts w:ascii="Times New Roman"/>
              </w:rPr>
            </w:pP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1070"/>
        </w:trPr>
        <w:tc>
          <w:tcPr>
            <w:tcW w:w="638" w:type="dxa"/>
          </w:tcPr>
          <w:p w:rsidR="00714148" w:rsidRDefault="007F56EE">
            <w:pPr>
              <w:pStyle w:val="TableParagraph"/>
              <w:spacing w:before="266"/>
              <w:ind w:left="162" w:right="90" w:hanging="53"/>
              <w:rPr>
                <w:b/>
              </w:rPr>
            </w:pPr>
            <w:r>
              <w:rPr>
                <w:b/>
                <w:spacing w:val="-4"/>
              </w:rPr>
              <w:t>Item No.</w:t>
            </w:r>
          </w:p>
        </w:tc>
        <w:tc>
          <w:tcPr>
            <w:tcW w:w="1945" w:type="dxa"/>
          </w:tcPr>
          <w:p w:rsidR="00714148" w:rsidRDefault="007F56EE">
            <w:pPr>
              <w:pStyle w:val="TableParagraph"/>
              <w:spacing w:before="131"/>
              <w:ind w:left="192" w:right="180" w:hanging="8"/>
              <w:jc w:val="center"/>
              <w:rPr>
                <w:b/>
              </w:rPr>
            </w:pPr>
            <w:r>
              <w:rPr>
                <w:b/>
              </w:rPr>
              <w:t>Particulars of items</w:t>
            </w:r>
            <w:r>
              <w:rPr>
                <w:b/>
                <w:spacing w:val="-13"/>
              </w:rPr>
              <w:t xml:space="preserve"> </w:t>
            </w:r>
            <w:r>
              <w:rPr>
                <w:b/>
              </w:rPr>
              <w:t>and</w:t>
            </w:r>
            <w:r>
              <w:rPr>
                <w:b/>
                <w:spacing w:val="-12"/>
              </w:rPr>
              <w:t xml:space="preserve"> </w:t>
            </w:r>
            <w:r>
              <w:rPr>
                <w:b/>
              </w:rPr>
              <w:t>details of works</w:t>
            </w:r>
          </w:p>
        </w:tc>
        <w:tc>
          <w:tcPr>
            <w:tcW w:w="553" w:type="dxa"/>
          </w:tcPr>
          <w:p w:rsidR="00714148" w:rsidRDefault="00714148">
            <w:pPr>
              <w:pStyle w:val="TableParagraph"/>
              <w:spacing w:before="131"/>
            </w:pPr>
          </w:p>
          <w:p w:rsidR="00714148" w:rsidRDefault="007F56EE">
            <w:pPr>
              <w:pStyle w:val="TableParagraph"/>
              <w:spacing w:before="1"/>
              <w:ind w:left="5" w:right="5"/>
              <w:jc w:val="center"/>
              <w:rPr>
                <w:b/>
              </w:rPr>
            </w:pPr>
            <w:r>
              <w:rPr>
                <w:b/>
                <w:spacing w:val="-5"/>
              </w:rPr>
              <w:t>No.</w:t>
            </w:r>
          </w:p>
        </w:tc>
        <w:tc>
          <w:tcPr>
            <w:tcW w:w="836" w:type="dxa"/>
          </w:tcPr>
          <w:p w:rsidR="00714148" w:rsidRDefault="007F56EE">
            <w:pPr>
              <w:pStyle w:val="TableParagraph"/>
              <w:spacing w:before="266"/>
              <w:ind w:left="330" w:right="88" w:hanging="221"/>
              <w:rPr>
                <w:b/>
              </w:rPr>
            </w:pPr>
            <w:r>
              <w:rPr>
                <w:b/>
                <w:spacing w:val="-2"/>
              </w:rPr>
              <w:t xml:space="preserve">Length </w:t>
            </w:r>
            <w:r>
              <w:rPr>
                <w:b/>
                <w:spacing w:val="-10"/>
              </w:rPr>
              <w:t>m</w:t>
            </w:r>
          </w:p>
        </w:tc>
        <w:tc>
          <w:tcPr>
            <w:tcW w:w="961" w:type="dxa"/>
          </w:tcPr>
          <w:p w:rsidR="00714148" w:rsidRDefault="007F56EE">
            <w:pPr>
              <w:pStyle w:val="TableParagraph"/>
              <w:spacing w:before="266"/>
              <w:ind w:left="392" w:hanging="284"/>
              <w:rPr>
                <w:b/>
              </w:rPr>
            </w:pPr>
            <w:r>
              <w:rPr>
                <w:b/>
                <w:spacing w:val="-2"/>
              </w:rPr>
              <w:t xml:space="preserve">Breadth </w:t>
            </w:r>
            <w:r>
              <w:rPr>
                <w:b/>
                <w:spacing w:val="-10"/>
              </w:rPr>
              <w:t>m</w:t>
            </w:r>
          </w:p>
        </w:tc>
        <w:tc>
          <w:tcPr>
            <w:tcW w:w="903" w:type="dxa"/>
          </w:tcPr>
          <w:p w:rsidR="00714148" w:rsidRDefault="007F56EE">
            <w:pPr>
              <w:pStyle w:val="TableParagraph"/>
              <w:ind w:left="109" w:right="102"/>
              <w:jc w:val="center"/>
              <w:rPr>
                <w:b/>
              </w:rPr>
            </w:pPr>
            <w:r>
              <w:rPr>
                <w:b/>
                <w:spacing w:val="-2"/>
              </w:rPr>
              <w:t xml:space="preserve">Height </w:t>
            </w:r>
            <w:r>
              <w:rPr>
                <w:b/>
                <w:spacing w:val="-6"/>
              </w:rPr>
              <w:t>or</w:t>
            </w:r>
          </w:p>
          <w:p w:rsidR="00714148" w:rsidRDefault="007F56EE">
            <w:pPr>
              <w:pStyle w:val="TableParagraph"/>
              <w:spacing w:line="270" w:lineRule="atLeast"/>
              <w:ind w:left="109" w:right="102"/>
              <w:jc w:val="center"/>
              <w:rPr>
                <w:b/>
              </w:rPr>
            </w:pPr>
            <w:r>
              <w:rPr>
                <w:b/>
                <w:spacing w:val="-2"/>
              </w:rPr>
              <w:t xml:space="preserve">Depth </w:t>
            </w:r>
            <w:r>
              <w:rPr>
                <w:b/>
                <w:spacing w:val="-10"/>
              </w:rPr>
              <w:t>m</w:t>
            </w:r>
          </w:p>
        </w:tc>
        <w:tc>
          <w:tcPr>
            <w:tcW w:w="1023" w:type="dxa"/>
          </w:tcPr>
          <w:p w:rsidR="00714148" w:rsidRDefault="00714148">
            <w:pPr>
              <w:pStyle w:val="TableParagraph"/>
              <w:spacing w:before="131"/>
            </w:pPr>
          </w:p>
          <w:p w:rsidR="00714148" w:rsidRDefault="007F56EE">
            <w:pPr>
              <w:pStyle w:val="TableParagraph"/>
              <w:spacing w:before="1"/>
              <w:ind w:left="13"/>
              <w:jc w:val="center"/>
              <w:rPr>
                <w:b/>
              </w:rPr>
            </w:pPr>
            <w:r>
              <w:rPr>
                <w:b/>
                <w:spacing w:val="-2"/>
              </w:rPr>
              <w:t>Quantity</w:t>
            </w:r>
          </w:p>
        </w:tc>
        <w:tc>
          <w:tcPr>
            <w:tcW w:w="2122" w:type="dxa"/>
          </w:tcPr>
          <w:p w:rsidR="00714148" w:rsidRDefault="00714148">
            <w:pPr>
              <w:pStyle w:val="TableParagraph"/>
              <w:spacing w:before="131"/>
            </w:pPr>
          </w:p>
          <w:p w:rsidR="00714148" w:rsidRDefault="007F56EE">
            <w:pPr>
              <w:pStyle w:val="TableParagraph"/>
              <w:spacing w:before="1"/>
              <w:ind w:left="233"/>
              <w:rPr>
                <w:b/>
              </w:rPr>
            </w:pPr>
            <w:r>
              <w:rPr>
                <w:b/>
              </w:rPr>
              <w:t>Explanatory</w:t>
            </w:r>
            <w:r>
              <w:rPr>
                <w:b/>
                <w:spacing w:val="-5"/>
              </w:rPr>
              <w:t xml:space="preserve"> </w:t>
            </w:r>
            <w:r>
              <w:rPr>
                <w:b/>
                <w:spacing w:val="-2"/>
              </w:rPr>
              <w:t>notes</w:t>
            </w:r>
          </w:p>
        </w:tc>
        <w:tc>
          <w:tcPr>
            <w:tcW w:w="908" w:type="dxa"/>
          </w:tcPr>
          <w:p w:rsidR="00714148" w:rsidRDefault="00714148">
            <w:pPr>
              <w:pStyle w:val="TableParagraph"/>
              <w:rPr>
                <w:rFonts w:ascii="Times New Roman"/>
              </w:rPr>
            </w:pPr>
          </w:p>
        </w:tc>
      </w:tr>
      <w:tr w:rsidR="00714148">
        <w:trPr>
          <w:trHeight w:val="894"/>
        </w:trPr>
        <w:tc>
          <w:tcPr>
            <w:tcW w:w="638" w:type="dxa"/>
          </w:tcPr>
          <w:p w:rsidR="00714148" w:rsidRDefault="007F56EE">
            <w:pPr>
              <w:pStyle w:val="TableParagraph"/>
              <w:spacing w:line="264" w:lineRule="exact"/>
              <w:ind w:left="21"/>
              <w:jc w:val="center"/>
              <w:rPr>
                <w:b/>
              </w:rPr>
            </w:pPr>
            <w:r>
              <w:rPr>
                <w:b/>
                <w:spacing w:val="-10"/>
              </w:rPr>
              <w:t>1</w:t>
            </w:r>
          </w:p>
        </w:tc>
        <w:tc>
          <w:tcPr>
            <w:tcW w:w="1945" w:type="dxa"/>
          </w:tcPr>
          <w:p w:rsidR="00714148" w:rsidRDefault="007F56EE">
            <w:pPr>
              <w:pStyle w:val="TableParagraph"/>
              <w:spacing w:before="65" w:line="270" w:lineRule="atLeast"/>
              <w:ind w:left="111" w:right="641"/>
              <w:jc w:val="both"/>
            </w:pPr>
            <w:r>
              <w:t>Earthwork</w:t>
            </w:r>
            <w:r>
              <w:rPr>
                <w:spacing w:val="-2"/>
              </w:rPr>
              <w:t xml:space="preserve"> </w:t>
            </w:r>
            <w:r>
              <w:t>in excavation</w:t>
            </w:r>
            <w:r>
              <w:rPr>
                <w:spacing w:val="-13"/>
              </w:rPr>
              <w:t xml:space="preserve"> </w:t>
            </w:r>
            <w:r>
              <w:t xml:space="preserve">in </w:t>
            </w:r>
            <w:r>
              <w:rPr>
                <w:spacing w:val="-2"/>
              </w:rPr>
              <w:t>foundation-</w:t>
            </w: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302"/>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0" w:line="252" w:lineRule="exact"/>
              <w:ind w:left="111"/>
            </w:pPr>
            <w:r>
              <w:t>Syphon</w:t>
            </w:r>
            <w:r>
              <w:rPr>
                <w:spacing w:val="-9"/>
              </w:rPr>
              <w:t xml:space="preserve"> </w:t>
            </w:r>
            <w:r>
              <w:t>duct</w:t>
            </w:r>
            <w:r>
              <w:rPr>
                <w:spacing w:val="-6"/>
              </w:rPr>
              <w:t xml:space="preserve"> </w:t>
            </w:r>
            <w:r>
              <w:rPr>
                <w:spacing w:val="-10"/>
              </w:rPr>
              <w:t>…</w:t>
            </w:r>
          </w:p>
        </w:tc>
        <w:tc>
          <w:tcPr>
            <w:tcW w:w="553" w:type="dxa"/>
          </w:tcPr>
          <w:p w:rsidR="00714148" w:rsidRDefault="007F56EE">
            <w:pPr>
              <w:pStyle w:val="TableParagraph"/>
              <w:spacing w:before="30" w:line="252" w:lineRule="exact"/>
              <w:ind w:left="5" w:right="4"/>
              <w:jc w:val="center"/>
            </w:pPr>
            <w:r>
              <w:rPr>
                <w:spacing w:val="-10"/>
              </w:rPr>
              <w:t>1</w:t>
            </w:r>
          </w:p>
        </w:tc>
        <w:tc>
          <w:tcPr>
            <w:tcW w:w="836" w:type="dxa"/>
          </w:tcPr>
          <w:p w:rsidR="00714148" w:rsidRDefault="007F56EE">
            <w:pPr>
              <w:pStyle w:val="TableParagraph"/>
              <w:spacing w:before="30" w:line="252" w:lineRule="exact"/>
              <w:ind w:left="14"/>
              <w:jc w:val="center"/>
            </w:pPr>
            <w:r>
              <w:rPr>
                <w:spacing w:val="-4"/>
              </w:rPr>
              <w:t>9.50</w:t>
            </w:r>
          </w:p>
        </w:tc>
        <w:tc>
          <w:tcPr>
            <w:tcW w:w="961" w:type="dxa"/>
          </w:tcPr>
          <w:p w:rsidR="00714148" w:rsidRDefault="007F56EE">
            <w:pPr>
              <w:pStyle w:val="TableParagraph"/>
              <w:spacing w:before="30" w:line="252" w:lineRule="exact"/>
              <w:ind w:left="12"/>
              <w:jc w:val="center"/>
            </w:pPr>
            <w:r>
              <w:rPr>
                <w:spacing w:val="-4"/>
              </w:rPr>
              <w:t>2.40</w:t>
            </w:r>
          </w:p>
        </w:tc>
        <w:tc>
          <w:tcPr>
            <w:tcW w:w="903" w:type="dxa"/>
          </w:tcPr>
          <w:p w:rsidR="00714148" w:rsidRDefault="007F56EE">
            <w:pPr>
              <w:pStyle w:val="TableParagraph"/>
              <w:spacing w:before="30" w:line="252" w:lineRule="exact"/>
              <w:ind w:left="109" w:right="107"/>
              <w:jc w:val="center"/>
            </w:pPr>
            <w:r>
              <w:rPr>
                <w:spacing w:val="-4"/>
              </w:rPr>
              <w:t>1.60</w:t>
            </w:r>
          </w:p>
        </w:tc>
        <w:tc>
          <w:tcPr>
            <w:tcW w:w="1023" w:type="dxa"/>
          </w:tcPr>
          <w:p w:rsidR="00714148" w:rsidRDefault="007F56EE">
            <w:pPr>
              <w:pStyle w:val="TableParagraph"/>
              <w:spacing w:before="30" w:line="252" w:lineRule="exact"/>
              <w:ind w:left="13" w:right="2"/>
              <w:jc w:val="center"/>
            </w:pPr>
            <w:r>
              <w:rPr>
                <w:spacing w:val="-2"/>
              </w:rPr>
              <w:t>36.48</w:t>
            </w:r>
          </w:p>
        </w:tc>
        <w:tc>
          <w:tcPr>
            <w:tcW w:w="2122" w:type="dxa"/>
          </w:tcPr>
          <w:p w:rsidR="00714148" w:rsidRDefault="007F56EE">
            <w:pPr>
              <w:pStyle w:val="TableParagraph"/>
              <w:spacing w:before="30" w:line="252" w:lineRule="exact"/>
              <w:ind w:left="108"/>
            </w:pPr>
            <w:r>
              <w:t>For</w:t>
            </w:r>
            <w:r>
              <w:rPr>
                <w:spacing w:val="-4"/>
              </w:rPr>
              <w:t xml:space="preserve"> </w:t>
            </w:r>
            <w:r>
              <w:t>bed</w:t>
            </w:r>
            <w:r>
              <w:rPr>
                <w:spacing w:val="-4"/>
              </w:rPr>
              <w:t xml:space="preserve"> </w:t>
            </w:r>
            <w:r>
              <w:t>level</w:t>
            </w:r>
            <w:r>
              <w:rPr>
                <w:spacing w:val="-1"/>
              </w:rPr>
              <w:t xml:space="preserve"> </w:t>
            </w:r>
            <w:r>
              <w:t>of</w:t>
            </w:r>
            <w:r>
              <w:rPr>
                <w:spacing w:val="-3"/>
              </w:rPr>
              <w:t xml:space="preserve"> </w:t>
            </w:r>
            <w:proofErr w:type="spellStart"/>
            <w:r>
              <w:rPr>
                <w:spacing w:val="-4"/>
              </w:rPr>
              <w:t>nala</w:t>
            </w:r>
            <w:proofErr w:type="spellEnd"/>
            <w:r>
              <w:rPr>
                <w:spacing w:val="-4"/>
              </w:rPr>
              <w:t>.</w:t>
            </w:r>
          </w:p>
        </w:tc>
        <w:tc>
          <w:tcPr>
            <w:tcW w:w="908" w:type="dxa"/>
          </w:tcPr>
          <w:p w:rsidR="00714148" w:rsidRDefault="00714148">
            <w:pPr>
              <w:pStyle w:val="TableParagraph"/>
              <w:rPr>
                <w:rFonts w:ascii="Times New Roman"/>
              </w:rPr>
            </w:pPr>
          </w:p>
        </w:tc>
      </w:tr>
      <w:tr w:rsidR="00714148">
        <w:trPr>
          <w:trHeight w:val="297"/>
        </w:trPr>
        <w:tc>
          <w:tcPr>
            <w:tcW w:w="638" w:type="dxa"/>
          </w:tcPr>
          <w:p w:rsidR="00714148" w:rsidRDefault="00714148">
            <w:pPr>
              <w:pStyle w:val="TableParagraph"/>
              <w:rPr>
                <w:rFonts w:ascii="Times New Roman"/>
              </w:rPr>
            </w:pPr>
          </w:p>
        </w:tc>
        <w:tc>
          <w:tcPr>
            <w:tcW w:w="1945" w:type="dxa"/>
          </w:tcPr>
          <w:p w:rsidR="00714148" w:rsidRDefault="007F56EE">
            <w:pPr>
              <w:pStyle w:val="TableParagraph"/>
              <w:tabs>
                <w:tab w:val="left" w:pos="1287"/>
              </w:tabs>
              <w:spacing w:before="25" w:line="252" w:lineRule="exact"/>
              <w:ind w:left="111"/>
            </w:pPr>
            <w:r>
              <w:t>Drop</w:t>
            </w:r>
            <w:r>
              <w:rPr>
                <w:spacing w:val="-8"/>
              </w:rPr>
              <w:t xml:space="preserve"> </w:t>
            </w:r>
            <w:r>
              <w:rPr>
                <w:spacing w:val="-5"/>
              </w:rPr>
              <w:t>pit</w:t>
            </w:r>
            <w:r>
              <w:tab/>
            </w:r>
            <w:r>
              <w:rPr>
                <w:spacing w:val="-10"/>
              </w:rPr>
              <w:t>…</w:t>
            </w:r>
          </w:p>
        </w:tc>
        <w:tc>
          <w:tcPr>
            <w:tcW w:w="553" w:type="dxa"/>
          </w:tcPr>
          <w:p w:rsidR="00714148" w:rsidRDefault="007F56EE">
            <w:pPr>
              <w:pStyle w:val="TableParagraph"/>
              <w:spacing w:before="25" w:line="252" w:lineRule="exact"/>
              <w:ind w:left="5" w:right="4"/>
              <w:jc w:val="center"/>
            </w:pPr>
            <w:r>
              <w:rPr>
                <w:spacing w:val="-10"/>
              </w:rPr>
              <w:t>2</w:t>
            </w:r>
          </w:p>
        </w:tc>
        <w:tc>
          <w:tcPr>
            <w:tcW w:w="836" w:type="dxa"/>
          </w:tcPr>
          <w:p w:rsidR="00714148" w:rsidRDefault="007F56EE">
            <w:pPr>
              <w:pStyle w:val="TableParagraph"/>
              <w:spacing w:before="25" w:line="252" w:lineRule="exact"/>
              <w:ind w:left="14"/>
              <w:jc w:val="center"/>
            </w:pPr>
            <w:r>
              <w:rPr>
                <w:spacing w:val="-4"/>
              </w:rPr>
              <w:t>2.10</w:t>
            </w:r>
          </w:p>
        </w:tc>
        <w:tc>
          <w:tcPr>
            <w:tcW w:w="961" w:type="dxa"/>
          </w:tcPr>
          <w:p w:rsidR="00714148" w:rsidRDefault="007F56EE">
            <w:pPr>
              <w:pStyle w:val="TableParagraph"/>
              <w:spacing w:before="25" w:line="252" w:lineRule="exact"/>
              <w:ind w:left="12"/>
              <w:jc w:val="center"/>
            </w:pPr>
            <w:r>
              <w:rPr>
                <w:spacing w:val="-4"/>
              </w:rPr>
              <w:t>2.70</w:t>
            </w:r>
          </w:p>
        </w:tc>
        <w:tc>
          <w:tcPr>
            <w:tcW w:w="903" w:type="dxa"/>
          </w:tcPr>
          <w:p w:rsidR="00714148" w:rsidRDefault="007F56EE">
            <w:pPr>
              <w:pStyle w:val="TableParagraph"/>
              <w:spacing w:before="25" w:line="252" w:lineRule="exact"/>
              <w:ind w:left="109" w:right="107"/>
              <w:jc w:val="center"/>
            </w:pPr>
            <w:r>
              <w:rPr>
                <w:spacing w:val="-4"/>
              </w:rPr>
              <w:t>1.60</w:t>
            </w:r>
          </w:p>
        </w:tc>
        <w:tc>
          <w:tcPr>
            <w:tcW w:w="1023" w:type="dxa"/>
          </w:tcPr>
          <w:p w:rsidR="00714148" w:rsidRDefault="007F56EE">
            <w:pPr>
              <w:pStyle w:val="TableParagraph"/>
              <w:spacing w:before="25" w:line="252" w:lineRule="exact"/>
              <w:ind w:left="13" w:right="2"/>
              <w:jc w:val="center"/>
            </w:pPr>
            <w:r>
              <w:rPr>
                <w:spacing w:val="-2"/>
              </w:rPr>
              <w:t>18.14</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301"/>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0" w:line="252" w:lineRule="exact"/>
              <w:ind w:left="111"/>
            </w:pPr>
            <w:r>
              <w:t>Wing</w:t>
            </w:r>
            <w:r>
              <w:rPr>
                <w:spacing w:val="-2"/>
              </w:rPr>
              <w:t xml:space="preserve"> </w:t>
            </w:r>
            <w:r>
              <w:t>walls</w:t>
            </w:r>
            <w:r>
              <w:rPr>
                <w:spacing w:val="68"/>
                <w:w w:val="150"/>
              </w:rPr>
              <w:t xml:space="preserve"> </w:t>
            </w:r>
            <w:r>
              <w:rPr>
                <w:spacing w:val="-10"/>
              </w:rPr>
              <w:t>…</w:t>
            </w:r>
          </w:p>
        </w:tc>
        <w:tc>
          <w:tcPr>
            <w:tcW w:w="553" w:type="dxa"/>
          </w:tcPr>
          <w:p w:rsidR="00714148" w:rsidRDefault="007F56EE">
            <w:pPr>
              <w:pStyle w:val="TableParagraph"/>
              <w:spacing w:before="30" w:line="252" w:lineRule="exact"/>
              <w:ind w:left="5" w:right="4"/>
              <w:jc w:val="center"/>
            </w:pPr>
            <w:r>
              <w:rPr>
                <w:spacing w:val="-10"/>
              </w:rPr>
              <w:t>4</w:t>
            </w:r>
          </w:p>
        </w:tc>
        <w:tc>
          <w:tcPr>
            <w:tcW w:w="836" w:type="dxa"/>
          </w:tcPr>
          <w:p w:rsidR="00714148" w:rsidRDefault="007F56EE">
            <w:pPr>
              <w:pStyle w:val="TableParagraph"/>
              <w:spacing w:before="30" w:line="252" w:lineRule="exact"/>
              <w:ind w:left="14"/>
              <w:jc w:val="center"/>
            </w:pPr>
            <w:r>
              <w:rPr>
                <w:spacing w:val="-4"/>
              </w:rPr>
              <w:t>1.25</w:t>
            </w:r>
          </w:p>
        </w:tc>
        <w:tc>
          <w:tcPr>
            <w:tcW w:w="961" w:type="dxa"/>
          </w:tcPr>
          <w:p w:rsidR="00714148" w:rsidRDefault="007F56EE">
            <w:pPr>
              <w:pStyle w:val="TableParagraph"/>
              <w:spacing w:before="30" w:line="252" w:lineRule="exact"/>
              <w:ind w:left="12"/>
              <w:jc w:val="center"/>
            </w:pPr>
            <w:r>
              <w:rPr>
                <w:spacing w:val="-4"/>
              </w:rPr>
              <w:t>1.10</w:t>
            </w:r>
          </w:p>
        </w:tc>
        <w:tc>
          <w:tcPr>
            <w:tcW w:w="903" w:type="dxa"/>
          </w:tcPr>
          <w:p w:rsidR="00714148" w:rsidRDefault="007F56EE">
            <w:pPr>
              <w:pStyle w:val="TableParagraph"/>
              <w:spacing w:before="30" w:line="252" w:lineRule="exact"/>
              <w:ind w:left="109" w:right="107"/>
              <w:jc w:val="center"/>
            </w:pPr>
            <w:r>
              <w:rPr>
                <w:spacing w:val="-4"/>
              </w:rPr>
              <w:t>1.60</w:t>
            </w:r>
          </w:p>
        </w:tc>
        <w:tc>
          <w:tcPr>
            <w:tcW w:w="1023" w:type="dxa"/>
          </w:tcPr>
          <w:p w:rsidR="00714148" w:rsidRDefault="007F56EE">
            <w:pPr>
              <w:pStyle w:val="TableParagraph"/>
              <w:spacing w:before="30" w:line="252" w:lineRule="exact"/>
              <w:ind w:left="13" w:right="7"/>
              <w:jc w:val="center"/>
            </w:pPr>
            <w:r>
              <w:rPr>
                <w:spacing w:val="-4"/>
              </w:rPr>
              <w:t>8.80</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268"/>
        </w:trPr>
        <w:tc>
          <w:tcPr>
            <w:tcW w:w="638" w:type="dxa"/>
          </w:tcPr>
          <w:p w:rsidR="00714148" w:rsidRDefault="00714148">
            <w:pPr>
              <w:pStyle w:val="TableParagraph"/>
              <w:rPr>
                <w:rFonts w:ascii="Times New Roman"/>
                <w:sz w:val="18"/>
              </w:rPr>
            </w:pPr>
          </w:p>
        </w:tc>
        <w:tc>
          <w:tcPr>
            <w:tcW w:w="1945" w:type="dxa"/>
          </w:tcPr>
          <w:p w:rsidR="00714148" w:rsidRDefault="00714148">
            <w:pPr>
              <w:pStyle w:val="TableParagraph"/>
              <w:rPr>
                <w:rFonts w:ascii="Times New Roman"/>
                <w:sz w:val="18"/>
              </w:rPr>
            </w:pPr>
          </w:p>
        </w:tc>
        <w:tc>
          <w:tcPr>
            <w:tcW w:w="553" w:type="dxa"/>
          </w:tcPr>
          <w:p w:rsidR="00714148" w:rsidRDefault="00714148">
            <w:pPr>
              <w:pStyle w:val="TableParagraph"/>
              <w:rPr>
                <w:rFonts w:ascii="Times New Roman"/>
                <w:sz w:val="18"/>
              </w:rPr>
            </w:pPr>
          </w:p>
        </w:tc>
        <w:tc>
          <w:tcPr>
            <w:tcW w:w="836" w:type="dxa"/>
          </w:tcPr>
          <w:p w:rsidR="00714148" w:rsidRDefault="00714148">
            <w:pPr>
              <w:pStyle w:val="TableParagraph"/>
              <w:rPr>
                <w:rFonts w:ascii="Times New Roman"/>
                <w:sz w:val="18"/>
              </w:rPr>
            </w:pPr>
          </w:p>
        </w:tc>
        <w:tc>
          <w:tcPr>
            <w:tcW w:w="961" w:type="dxa"/>
          </w:tcPr>
          <w:p w:rsidR="00714148" w:rsidRDefault="00714148">
            <w:pPr>
              <w:pStyle w:val="TableParagraph"/>
              <w:rPr>
                <w:rFonts w:ascii="Times New Roman"/>
                <w:sz w:val="18"/>
              </w:rPr>
            </w:pPr>
          </w:p>
        </w:tc>
        <w:tc>
          <w:tcPr>
            <w:tcW w:w="903" w:type="dxa"/>
          </w:tcPr>
          <w:p w:rsidR="00714148" w:rsidRDefault="007F56EE">
            <w:pPr>
              <w:pStyle w:val="TableParagraph"/>
              <w:spacing w:line="248" w:lineRule="exact"/>
              <w:ind w:left="109" w:right="105"/>
              <w:jc w:val="center"/>
            </w:pPr>
            <w:r>
              <w:rPr>
                <w:spacing w:val="-2"/>
              </w:rPr>
              <w:t>Total</w:t>
            </w:r>
          </w:p>
        </w:tc>
        <w:tc>
          <w:tcPr>
            <w:tcW w:w="1023" w:type="dxa"/>
          </w:tcPr>
          <w:p w:rsidR="00714148" w:rsidRDefault="007F56EE">
            <w:pPr>
              <w:pStyle w:val="TableParagraph"/>
              <w:spacing w:line="248" w:lineRule="exact"/>
              <w:ind w:left="13" w:right="2"/>
              <w:jc w:val="center"/>
            </w:pPr>
            <w:r>
              <w:rPr>
                <w:spacing w:val="-2"/>
              </w:rPr>
              <w:t>63.42</w:t>
            </w:r>
          </w:p>
        </w:tc>
        <w:tc>
          <w:tcPr>
            <w:tcW w:w="2122" w:type="dxa"/>
          </w:tcPr>
          <w:p w:rsidR="00714148" w:rsidRDefault="00714148">
            <w:pPr>
              <w:pStyle w:val="TableParagraph"/>
              <w:rPr>
                <w:rFonts w:ascii="Times New Roman"/>
                <w:sz w:val="18"/>
              </w:rPr>
            </w:pPr>
          </w:p>
        </w:tc>
        <w:tc>
          <w:tcPr>
            <w:tcW w:w="908" w:type="dxa"/>
          </w:tcPr>
          <w:p w:rsidR="00714148" w:rsidRDefault="00714148">
            <w:pPr>
              <w:pStyle w:val="TableParagraph"/>
              <w:rPr>
                <w:rFonts w:ascii="Times New Roman"/>
                <w:sz w:val="18"/>
              </w:rPr>
            </w:pPr>
          </w:p>
        </w:tc>
      </w:tr>
      <w:tr w:rsidR="00714148">
        <w:trPr>
          <w:trHeight w:val="268"/>
        </w:trPr>
        <w:tc>
          <w:tcPr>
            <w:tcW w:w="638" w:type="dxa"/>
          </w:tcPr>
          <w:p w:rsidR="00714148" w:rsidRDefault="00714148">
            <w:pPr>
              <w:pStyle w:val="TableParagraph"/>
              <w:rPr>
                <w:rFonts w:ascii="Times New Roman"/>
                <w:sz w:val="18"/>
              </w:rPr>
            </w:pPr>
          </w:p>
        </w:tc>
        <w:tc>
          <w:tcPr>
            <w:tcW w:w="1945" w:type="dxa"/>
          </w:tcPr>
          <w:p w:rsidR="00714148" w:rsidRDefault="00714148">
            <w:pPr>
              <w:pStyle w:val="TableParagraph"/>
              <w:rPr>
                <w:rFonts w:ascii="Times New Roman"/>
                <w:sz w:val="18"/>
              </w:rPr>
            </w:pPr>
          </w:p>
        </w:tc>
        <w:tc>
          <w:tcPr>
            <w:tcW w:w="553" w:type="dxa"/>
          </w:tcPr>
          <w:p w:rsidR="00714148" w:rsidRDefault="00714148">
            <w:pPr>
              <w:pStyle w:val="TableParagraph"/>
              <w:rPr>
                <w:rFonts w:ascii="Times New Roman"/>
                <w:sz w:val="18"/>
              </w:rPr>
            </w:pPr>
          </w:p>
        </w:tc>
        <w:tc>
          <w:tcPr>
            <w:tcW w:w="836" w:type="dxa"/>
          </w:tcPr>
          <w:p w:rsidR="00714148" w:rsidRDefault="00714148">
            <w:pPr>
              <w:pStyle w:val="TableParagraph"/>
              <w:rPr>
                <w:rFonts w:ascii="Times New Roman"/>
                <w:sz w:val="18"/>
              </w:rPr>
            </w:pPr>
          </w:p>
        </w:tc>
        <w:tc>
          <w:tcPr>
            <w:tcW w:w="961" w:type="dxa"/>
          </w:tcPr>
          <w:p w:rsidR="00714148" w:rsidRDefault="00714148">
            <w:pPr>
              <w:pStyle w:val="TableParagraph"/>
              <w:rPr>
                <w:rFonts w:ascii="Times New Roman"/>
                <w:sz w:val="18"/>
              </w:rPr>
            </w:pPr>
          </w:p>
        </w:tc>
        <w:tc>
          <w:tcPr>
            <w:tcW w:w="903" w:type="dxa"/>
          </w:tcPr>
          <w:p w:rsidR="00714148" w:rsidRDefault="00714148">
            <w:pPr>
              <w:pStyle w:val="TableParagraph"/>
              <w:rPr>
                <w:rFonts w:ascii="Times New Roman"/>
                <w:sz w:val="18"/>
              </w:rPr>
            </w:pPr>
          </w:p>
        </w:tc>
        <w:tc>
          <w:tcPr>
            <w:tcW w:w="1023" w:type="dxa"/>
          </w:tcPr>
          <w:p w:rsidR="00714148" w:rsidRDefault="007F56EE">
            <w:pPr>
              <w:pStyle w:val="TableParagraph"/>
              <w:spacing w:line="248" w:lineRule="exact"/>
              <w:ind w:left="13" w:right="4"/>
              <w:jc w:val="center"/>
            </w:pPr>
            <w:r>
              <w:t>cu</w:t>
            </w:r>
            <w:r>
              <w:rPr>
                <w:spacing w:val="-6"/>
              </w:rPr>
              <w:t xml:space="preserve"> </w:t>
            </w:r>
            <w:r>
              <w:rPr>
                <w:spacing w:val="-10"/>
              </w:rPr>
              <w:t>m</w:t>
            </w:r>
          </w:p>
        </w:tc>
        <w:tc>
          <w:tcPr>
            <w:tcW w:w="2122" w:type="dxa"/>
          </w:tcPr>
          <w:p w:rsidR="00714148" w:rsidRDefault="00714148">
            <w:pPr>
              <w:pStyle w:val="TableParagraph"/>
              <w:rPr>
                <w:rFonts w:ascii="Times New Roman"/>
                <w:sz w:val="18"/>
              </w:rPr>
            </w:pPr>
          </w:p>
        </w:tc>
        <w:tc>
          <w:tcPr>
            <w:tcW w:w="908" w:type="dxa"/>
          </w:tcPr>
          <w:p w:rsidR="00714148" w:rsidRDefault="00714148">
            <w:pPr>
              <w:pStyle w:val="TableParagraph"/>
              <w:rPr>
                <w:rFonts w:ascii="Times New Roman"/>
                <w:sz w:val="18"/>
              </w:rPr>
            </w:pPr>
          </w:p>
        </w:tc>
      </w:tr>
      <w:tr w:rsidR="00714148">
        <w:trPr>
          <w:trHeight w:val="902"/>
        </w:trPr>
        <w:tc>
          <w:tcPr>
            <w:tcW w:w="638" w:type="dxa"/>
          </w:tcPr>
          <w:p w:rsidR="00714148" w:rsidRDefault="007F56EE">
            <w:pPr>
              <w:pStyle w:val="TableParagraph"/>
              <w:spacing w:line="266" w:lineRule="exact"/>
              <w:ind w:left="21"/>
              <w:jc w:val="center"/>
              <w:rPr>
                <w:b/>
              </w:rPr>
            </w:pPr>
            <w:r>
              <w:rPr>
                <w:b/>
                <w:spacing w:val="-10"/>
              </w:rPr>
              <w:t>2</w:t>
            </w:r>
          </w:p>
        </w:tc>
        <w:tc>
          <w:tcPr>
            <w:tcW w:w="1945" w:type="dxa"/>
          </w:tcPr>
          <w:p w:rsidR="00714148" w:rsidRDefault="007F56EE">
            <w:pPr>
              <w:pStyle w:val="TableParagraph"/>
              <w:spacing w:before="72" w:line="270" w:lineRule="atLeast"/>
              <w:ind w:left="111" w:right="287"/>
            </w:pPr>
            <w:r>
              <w:t>Cement</w:t>
            </w:r>
            <w:r>
              <w:rPr>
                <w:spacing w:val="-13"/>
              </w:rPr>
              <w:t xml:space="preserve"> </w:t>
            </w:r>
            <w:r>
              <w:t xml:space="preserve">concrete 1:4:8 with brick </w:t>
            </w:r>
            <w:r>
              <w:rPr>
                <w:spacing w:val="-2"/>
              </w:rPr>
              <w:t>ballast-</w:t>
            </w: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29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25" w:line="252" w:lineRule="exact"/>
              <w:ind w:left="111"/>
            </w:pPr>
            <w:r>
              <w:t>Syphon</w:t>
            </w:r>
            <w:r>
              <w:rPr>
                <w:spacing w:val="-7"/>
              </w:rPr>
              <w:t xml:space="preserve"> </w:t>
            </w:r>
            <w:r>
              <w:t>duct</w:t>
            </w:r>
            <w:r>
              <w:rPr>
                <w:spacing w:val="40"/>
              </w:rPr>
              <w:t xml:space="preserve"> </w:t>
            </w:r>
            <w:r>
              <w:rPr>
                <w:spacing w:val="-10"/>
              </w:rPr>
              <w:t>…</w:t>
            </w:r>
          </w:p>
        </w:tc>
        <w:tc>
          <w:tcPr>
            <w:tcW w:w="553" w:type="dxa"/>
          </w:tcPr>
          <w:p w:rsidR="00714148" w:rsidRDefault="007F56EE">
            <w:pPr>
              <w:pStyle w:val="TableParagraph"/>
              <w:spacing w:before="25" w:line="252" w:lineRule="exact"/>
              <w:ind w:left="5" w:right="4"/>
              <w:jc w:val="center"/>
            </w:pPr>
            <w:r>
              <w:rPr>
                <w:spacing w:val="-10"/>
              </w:rPr>
              <w:t>1</w:t>
            </w:r>
          </w:p>
        </w:tc>
        <w:tc>
          <w:tcPr>
            <w:tcW w:w="836" w:type="dxa"/>
          </w:tcPr>
          <w:p w:rsidR="00714148" w:rsidRDefault="007F56EE">
            <w:pPr>
              <w:pStyle w:val="TableParagraph"/>
              <w:spacing w:before="25" w:line="252" w:lineRule="exact"/>
              <w:ind w:left="14"/>
              <w:jc w:val="center"/>
            </w:pPr>
            <w:r>
              <w:rPr>
                <w:spacing w:val="-4"/>
              </w:rPr>
              <w:t>9.50</w:t>
            </w:r>
          </w:p>
        </w:tc>
        <w:tc>
          <w:tcPr>
            <w:tcW w:w="961" w:type="dxa"/>
          </w:tcPr>
          <w:p w:rsidR="00714148" w:rsidRDefault="007F56EE">
            <w:pPr>
              <w:pStyle w:val="TableParagraph"/>
              <w:spacing w:before="25" w:line="252" w:lineRule="exact"/>
              <w:ind w:left="12"/>
              <w:jc w:val="center"/>
            </w:pPr>
            <w:r>
              <w:rPr>
                <w:spacing w:val="-4"/>
              </w:rPr>
              <w:t>2.40</w:t>
            </w:r>
          </w:p>
        </w:tc>
        <w:tc>
          <w:tcPr>
            <w:tcW w:w="903" w:type="dxa"/>
          </w:tcPr>
          <w:p w:rsidR="00714148" w:rsidRDefault="007F56EE">
            <w:pPr>
              <w:pStyle w:val="TableParagraph"/>
              <w:spacing w:before="25" w:line="252" w:lineRule="exact"/>
              <w:ind w:left="109" w:right="107"/>
              <w:jc w:val="center"/>
            </w:pPr>
            <w:r>
              <w:rPr>
                <w:spacing w:val="-4"/>
              </w:rPr>
              <w:t>0.30</w:t>
            </w:r>
          </w:p>
        </w:tc>
        <w:tc>
          <w:tcPr>
            <w:tcW w:w="1023" w:type="dxa"/>
          </w:tcPr>
          <w:p w:rsidR="00714148" w:rsidRDefault="007F56EE">
            <w:pPr>
              <w:pStyle w:val="TableParagraph"/>
              <w:spacing w:before="25" w:line="252" w:lineRule="exact"/>
              <w:ind w:left="13" w:right="7"/>
              <w:jc w:val="center"/>
            </w:pPr>
            <w:r>
              <w:rPr>
                <w:spacing w:val="-4"/>
              </w:rPr>
              <w:t>6.84</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302"/>
        </w:trPr>
        <w:tc>
          <w:tcPr>
            <w:tcW w:w="638" w:type="dxa"/>
          </w:tcPr>
          <w:p w:rsidR="00714148" w:rsidRDefault="00714148">
            <w:pPr>
              <w:pStyle w:val="TableParagraph"/>
              <w:rPr>
                <w:rFonts w:ascii="Times New Roman"/>
              </w:rPr>
            </w:pPr>
          </w:p>
        </w:tc>
        <w:tc>
          <w:tcPr>
            <w:tcW w:w="1945" w:type="dxa"/>
          </w:tcPr>
          <w:p w:rsidR="00714148" w:rsidRDefault="007F56EE">
            <w:pPr>
              <w:pStyle w:val="TableParagraph"/>
              <w:tabs>
                <w:tab w:val="left" w:pos="1333"/>
              </w:tabs>
              <w:spacing w:before="30" w:line="252" w:lineRule="exact"/>
              <w:ind w:left="111"/>
            </w:pPr>
            <w:r>
              <w:t>Drop</w:t>
            </w:r>
            <w:r>
              <w:rPr>
                <w:spacing w:val="-8"/>
              </w:rPr>
              <w:t xml:space="preserve"> </w:t>
            </w:r>
            <w:r>
              <w:rPr>
                <w:spacing w:val="-5"/>
              </w:rPr>
              <w:t>pit</w:t>
            </w:r>
            <w:r>
              <w:tab/>
            </w:r>
            <w:r>
              <w:rPr>
                <w:spacing w:val="-10"/>
              </w:rPr>
              <w:t>…</w:t>
            </w:r>
          </w:p>
        </w:tc>
        <w:tc>
          <w:tcPr>
            <w:tcW w:w="553" w:type="dxa"/>
          </w:tcPr>
          <w:p w:rsidR="00714148" w:rsidRDefault="007F56EE">
            <w:pPr>
              <w:pStyle w:val="TableParagraph"/>
              <w:spacing w:before="30" w:line="252" w:lineRule="exact"/>
              <w:ind w:left="5" w:right="4"/>
              <w:jc w:val="center"/>
            </w:pPr>
            <w:r>
              <w:rPr>
                <w:spacing w:val="-10"/>
              </w:rPr>
              <w:t>2</w:t>
            </w:r>
          </w:p>
        </w:tc>
        <w:tc>
          <w:tcPr>
            <w:tcW w:w="836" w:type="dxa"/>
          </w:tcPr>
          <w:p w:rsidR="00714148" w:rsidRDefault="007F56EE">
            <w:pPr>
              <w:pStyle w:val="TableParagraph"/>
              <w:spacing w:before="30" w:line="252" w:lineRule="exact"/>
              <w:ind w:left="14"/>
              <w:jc w:val="center"/>
            </w:pPr>
            <w:r>
              <w:rPr>
                <w:spacing w:val="-4"/>
              </w:rPr>
              <w:t>2.10</w:t>
            </w:r>
          </w:p>
        </w:tc>
        <w:tc>
          <w:tcPr>
            <w:tcW w:w="961" w:type="dxa"/>
          </w:tcPr>
          <w:p w:rsidR="00714148" w:rsidRDefault="007F56EE">
            <w:pPr>
              <w:pStyle w:val="TableParagraph"/>
              <w:spacing w:before="30" w:line="252" w:lineRule="exact"/>
              <w:ind w:left="12"/>
              <w:jc w:val="center"/>
            </w:pPr>
            <w:r>
              <w:rPr>
                <w:spacing w:val="-4"/>
              </w:rPr>
              <w:t>2.70</w:t>
            </w:r>
          </w:p>
        </w:tc>
        <w:tc>
          <w:tcPr>
            <w:tcW w:w="903" w:type="dxa"/>
          </w:tcPr>
          <w:p w:rsidR="00714148" w:rsidRDefault="007F56EE">
            <w:pPr>
              <w:pStyle w:val="TableParagraph"/>
              <w:spacing w:before="30" w:line="252" w:lineRule="exact"/>
              <w:ind w:left="109" w:right="107"/>
              <w:jc w:val="center"/>
            </w:pPr>
            <w:r>
              <w:rPr>
                <w:spacing w:val="-4"/>
              </w:rPr>
              <w:t>0.30</w:t>
            </w:r>
          </w:p>
        </w:tc>
        <w:tc>
          <w:tcPr>
            <w:tcW w:w="1023" w:type="dxa"/>
          </w:tcPr>
          <w:p w:rsidR="00714148" w:rsidRDefault="007F56EE">
            <w:pPr>
              <w:pStyle w:val="TableParagraph"/>
              <w:spacing w:before="30" w:line="252" w:lineRule="exact"/>
              <w:ind w:left="13" w:right="7"/>
              <w:jc w:val="center"/>
            </w:pPr>
            <w:r>
              <w:rPr>
                <w:spacing w:val="-4"/>
              </w:rPr>
              <w:t>3.40</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29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0" w:line="247" w:lineRule="exact"/>
              <w:ind w:left="111"/>
            </w:pPr>
            <w:r>
              <w:t>Wing</w:t>
            </w:r>
            <w:r>
              <w:rPr>
                <w:spacing w:val="-2"/>
              </w:rPr>
              <w:t xml:space="preserve"> </w:t>
            </w:r>
            <w:proofErr w:type="gramStart"/>
            <w:r>
              <w:t>walls</w:t>
            </w:r>
            <w:r>
              <w:rPr>
                <w:spacing w:val="45"/>
              </w:rPr>
              <w:t xml:space="preserve">  </w:t>
            </w:r>
            <w:r>
              <w:rPr>
                <w:spacing w:val="-10"/>
              </w:rPr>
              <w:t>…</w:t>
            </w:r>
            <w:proofErr w:type="gramEnd"/>
          </w:p>
        </w:tc>
        <w:tc>
          <w:tcPr>
            <w:tcW w:w="553" w:type="dxa"/>
          </w:tcPr>
          <w:p w:rsidR="00714148" w:rsidRDefault="007F56EE">
            <w:pPr>
              <w:pStyle w:val="TableParagraph"/>
              <w:spacing w:before="30" w:line="247" w:lineRule="exact"/>
              <w:ind w:left="5" w:right="4"/>
              <w:jc w:val="center"/>
            </w:pPr>
            <w:r>
              <w:rPr>
                <w:spacing w:val="-10"/>
              </w:rPr>
              <w:t>4</w:t>
            </w:r>
          </w:p>
        </w:tc>
        <w:tc>
          <w:tcPr>
            <w:tcW w:w="836" w:type="dxa"/>
          </w:tcPr>
          <w:p w:rsidR="00714148" w:rsidRDefault="007F56EE">
            <w:pPr>
              <w:pStyle w:val="TableParagraph"/>
              <w:spacing w:before="30" w:line="247" w:lineRule="exact"/>
              <w:ind w:left="14"/>
              <w:jc w:val="center"/>
            </w:pPr>
            <w:r>
              <w:rPr>
                <w:spacing w:val="-4"/>
              </w:rPr>
              <w:t>1.25</w:t>
            </w:r>
          </w:p>
        </w:tc>
        <w:tc>
          <w:tcPr>
            <w:tcW w:w="961" w:type="dxa"/>
          </w:tcPr>
          <w:p w:rsidR="00714148" w:rsidRDefault="007F56EE">
            <w:pPr>
              <w:pStyle w:val="TableParagraph"/>
              <w:spacing w:before="30" w:line="247" w:lineRule="exact"/>
              <w:ind w:left="12"/>
              <w:jc w:val="center"/>
            </w:pPr>
            <w:r>
              <w:rPr>
                <w:spacing w:val="-4"/>
              </w:rPr>
              <w:t>1.10</w:t>
            </w:r>
          </w:p>
        </w:tc>
        <w:tc>
          <w:tcPr>
            <w:tcW w:w="903" w:type="dxa"/>
          </w:tcPr>
          <w:p w:rsidR="00714148" w:rsidRDefault="007F56EE">
            <w:pPr>
              <w:pStyle w:val="TableParagraph"/>
              <w:spacing w:before="30" w:line="247" w:lineRule="exact"/>
              <w:ind w:left="109" w:right="107"/>
              <w:jc w:val="center"/>
            </w:pPr>
            <w:r>
              <w:rPr>
                <w:spacing w:val="-4"/>
              </w:rPr>
              <w:t>0.30</w:t>
            </w:r>
          </w:p>
        </w:tc>
        <w:tc>
          <w:tcPr>
            <w:tcW w:w="1023" w:type="dxa"/>
          </w:tcPr>
          <w:p w:rsidR="00714148" w:rsidRDefault="007F56EE">
            <w:pPr>
              <w:pStyle w:val="TableParagraph"/>
              <w:spacing w:before="30" w:line="247" w:lineRule="exact"/>
              <w:ind w:left="13" w:right="7"/>
              <w:jc w:val="center"/>
            </w:pPr>
            <w:r>
              <w:rPr>
                <w:spacing w:val="-4"/>
              </w:rPr>
              <w:t>1.65</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273"/>
        </w:trPr>
        <w:tc>
          <w:tcPr>
            <w:tcW w:w="638" w:type="dxa"/>
          </w:tcPr>
          <w:p w:rsidR="00714148" w:rsidRDefault="00714148">
            <w:pPr>
              <w:pStyle w:val="TableParagraph"/>
              <w:rPr>
                <w:rFonts w:ascii="Times New Roman"/>
                <w:sz w:val="20"/>
              </w:rPr>
            </w:pPr>
          </w:p>
        </w:tc>
        <w:tc>
          <w:tcPr>
            <w:tcW w:w="1945" w:type="dxa"/>
          </w:tcPr>
          <w:p w:rsidR="00714148" w:rsidRDefault="00714148">
            <w:pPr>
              <w:pStyle w:val="TableParagraph"/>
              <w:rPr>
                <w:rFonts w:ascii="Times New Roman"/>
                <w:sz w:val="20"/>
              </w:rPr>
            </w:pPr>
          </w:p>
        </w:tc>
        <w:tc>
          <w:tcPr>
            <w:tcW w:w="553" w:type="dxa"/>
          </w:tcPr>
          <w:p w:rsidR="00714148" w:rsidRDefault="00714148">
            <w:pPr>
              <w:pStyle w:val="TableParagraph"/>
              <w:rPr>
                <w:rFonts w:ascii="Times New Roman"/>
                <w:sz w:val="20"/>
              </w:rPr>
            </w:pPr>
          </w:p>
        </w:tc>
        <w:tc>
          <w:tcPr>
            <w:tcW w:w="836" w:type="dxa"/>
          </w:tcPr>
          <w:p w:rsidR="00714148" w:rsidRDefault="00714148">
            <w:pPr>
              <w:pStyle w:val="TableParagraph"/>
              <w:rPr>
                <w:rFonts w:ascii="Times New Roman"/>
                <w:sz w:val="20"/>
              </w:rPr>
            </w:pPr>
          </w:p>
        </w:tc>
        <w:tc>
          <w:tcPr>
            <w:tcW w:w="961" w:type="dxa"/>
          </w:tcPr>
          <w:p w:rsidR="00714148" w:rsidRDefault="00714148">
            <w:pPr>
              <w:pStyle w:val="TableParagraph"/>
              <w:rPr>
                <w:rFonts w:ascii="Times New Roman"/>
                <w:sz w:val="20"/>
              </w:rPr>
            </w:pPr>
          </w:p>
        </w:tc>
        <w:tc>
          <w:tcPr>
            <w:tcW w:w="903" w:type="dxa"/>
          </w:tcPr>
          <w:p w:rsidR="00714148" w:rsidRDefault="007F56EE">
            <w:pPr>
              <w:pStyle w:val="TableParagraph"/>
              <w:spacing w:before="2" w:line="252" w:lineRule="exact"/>
              <w:ind w:left="109" w:right="105"/>
              <w:jc w:val="center"/>
            </w:pPr>
            <w:r>
              <w:rPr>
                <w:spacing w:val="-2"/>
              </w:rPr>
              <w:t>Total</w:t>
            </w:r>
          </w:p>
        </w:tc>
        <w:tc>
          <w:tcPr>
            <w:tcW w:w="1023" w:type="dxa"/>
          </w:tcPr>
          <w:p w:rsidR="00714148" w:rsidRDefault="007F56EE">
            <w:pPr>
              <w:pStyle w:val="TableParagraph"/>
              <w:spacing w:before="2" w:line="252" w:lineRule="exact"/>
              <w:ind w:left="13" w:right="2"/>
              <w:jc w:val="center"/>
            </w:pPr>
            <w:r>
              <w:rPr>
                <w:spacing w:val="-2"/>
              </w:rPr>
              <w:t>11.89</w:t>
            </w:r>
          </w:p>
        </w:tc>
        <w:tc>
          <w:tcPr>
            <w:tcW w:w="2122" w:type="dxa"/>
          </w:tcPr>
          <w:p w:rsidR="00714148" w:rsidRDefault="00714148">
            <w:pPr>
              <w:pStyle w:val="TableParagraph"/>
              <w:rPr>
                <w:rFonts w:ascii="Times New Roman"/>
                <w:sz w:val="20"/>
              </w:rPr>
            </w:pPr>
          </w:p>
        </w:tc>
        <w:tc>
          <w:tcPr>
            <w:tcW w:w="908" w:type="dxa"/>
          </w:tcPr>
          <w:p w:rsidR="00714148" w:rsidRDefault="00714148">
            <w:pPr>
              <w:pStyle w:val="TableParagraph"/>
              <w:rPr>
                <w:rFonts w:ascii="Times New Roman"/>
                <w:sz w:val="20"/>
              </w:rPr>
            </w:pPr>
          </w:p>
        </w:tc>
      </w:tr>
      <w:tr w:rsidR="00714148">
        <w:trPr>
          <w:trHeight w:val="268"/>
        </w:trPr>
        <w:tc>
          <w:tcPr>
            <w:tcW w:w="638" w:type="dxa"/>
          </w:tcPr>
          <w:p w:rsidR="00714148" w:rsidRDefault="00714148">
            <w:pPr>
              <w:pStyle w:val="TableParagraph"/>
              <w:rPr>
                <w:rFonts w:ascii="Times New Roman"/>
                <w:sz w:val="18"/>
              </w:rPr>
            </w:pPr>
          </w:p>
        </w:tc>
        <w:tc>
          <w:tcPr>
            <w:tcW w:w="1945" w:type="dxa"/>
          </w:tcPr>
          <w:p w:rsidR="00714148" w:rsidRDefault="00714148">
            <w:pPr>
              <w:pStyle w:val="TableParagraph"/>
              <w:rPr>
                <w:rFonts w:ascii="Times New Roman"/>
                <w:sz w:val="18"/>
              </w:rPr>
            </w:pPr>
          </w:p>
        </w:tc>
        <w:tc>
          <w:tcPr>
            <w:tcW w:w="553" w:type="dxa"/>
          </w:tcPr>
          <w:p w:rsidR="00714148" w:rsidRDefault="00714148">
            <w:pPr>
              <w:pStyle w:val="TableParagraph"/>
              <w:rPr>
                <w:rFonts w:ascii="Times New Roman"/>
                <w:sz w:val="18"/>
              </w:rPr>
            </w:pPr>
          </w:p>
        </w:tc>
        <w:tc>
          <w:tcPr>
            <w:tcW w:w="836" w:type="dxa"/>
          </w:tcPr>
          <w:p w:rsidR="00714148" w:rsidRDefault="00714148">
            <w:pPr>
              <w:pStyle w:val="TableParagraph"/>
              <w:rPr>
                <w:rFonts w:ascii="Times New Roman"/>
                <w:sz w:val="18"/>
              </w:rPr>
            </w:pPr>
          </w:p>
        </w:tc>
        <w:tc>
          <w:tcPr>
            <w:tcW w:w="961" w:type="dxa"/>
          </w:tcPr>
          <w:p w:rsidR="00714148" w:rsidRDefault="00714148">
            <w:pPr>
              <w:pStyle w:val="TableParagraph"/>
              <w:rPr>
                <w:rFonts w:ascii="Times New Roman"/>
                <w:sz w:val="18"/>
              </w:rPr>
            </w:pPr>
          </w:p>
        </w:tc>
        <w:tc>
          <w:tcPr>
            <w:tcW w:w="903" w:type="dxa"/>
          </w:tcPr>
          <w:p w:rsidR="00714148" w:rsidRDefault="00714148">
            <w:pPr>
              <w:pStyle w:val="TableParagraph"/>
              <w:rPr>
                <w:rFonts w:ascii="Times New Roman"/>
                <w:sz w:val="18"/>
              </w:rPr>
            </w:pPr>
          </w:p>
        </w:tc>
        <w:tc>
          <w:tcPr>
            <w:tcW w:w="1023" w:type="dxa"/>
          </w:tcPr>
          <w:p w:rsidR="00714148" w:rsidRDefault="007F56EE">
            <w:pPr>
              <w:pStyle w:val="TableParagraph"/>
              <w:spacing w:line="248" w:lineRule="exact"/>
              <w:ind w:left="13" w:right="4"/>
              <w:jc w:val="center"/>
            </w:pPr>
            <w:r>
              <w:t>cu</w:t>
            </w:r>
            <w:r>
              <w:rPr>
                <w:spacing w:val="-6"/>
              </w:rPr>
              <w:t xml:space="preserve"> </w:t>
            </w:r>
            <w:r>
              <w:rPr>
                <w:spacing w:val="-10"/>
              </w:rPr>
              <w:t>m</w:t>
            </w:r>
          </w:p>
        </w:tc>
        <w:tc>
          <w:tcPr>
            <w:tcW w:w="2122" w:type="dxa"/>
          </w:tcPr>
          <w:p w:rsidR="00714148" w:rsidRDefault="00714148">
            <w:pPr>
              <w:pStyle w:val="TableParagraph"/>
              <w:rPr>
                <w:rFonts w:ascii="Times New Roman"/>
                <w:sz w:val="18"/>
              </w:rPr>
            </w:pPr>
          </w:p>
        </w:tc>
        <w:tc>
          <w:tcPr>
            <w:tcW w:w="908" w:type="dxa"/>
          </w:tcPr>
          <w:p w:rsidR="00714148" w:rsidRDefault="00714148">
            <w:pPr>
              <w:pStyle w:val="TableParagraph"/>
              <w:rPr>
                <w:rFonts w:ascii="Times New Roman"/>
                <w:sz w:val="18"/>
              </w:rPr>
            </w:pPr>
          </w:p>
        </w:tc>
      </w:tr>
      <w:tr w:rsidR="00714148">
        <w:trPr>
          <w:trHeight w:val="897"/>
        </w:trPr>
        <w:tc>
          <w:tcPr>
            <w:tcW w:w="638" w:type="dxa"/>
          </w:tcPr>
          <w:p w:rsidR="00714148" w:rsidRDefault="007F56EE">
            <w:pPr>
              <w:pStyle w:val="TableParagraph"/>
              <w:spacing w:line="265" w:lineRule="exact"/>
              <w:ind w:left="21"/>
              <w:jc w:val="center"/>
              <w:rPr>
                <w:b/>
              </w:rPr>
            </w:pPr>
            <w:r>
              <w:rPr>
                <w:b/>
                <w:spacing w:val="-10"/>
              </w:rPr>
              <w:t>3</w:t>
            </w:r>
          </w:p>
        </w:tc>
        <w:tc>
          <w:tcPr>
            <w:tcW w:w="1945" w:type="dxa"/>
          </w:tcPr>
          <w:p w:rsidR="00714148" w:rsidRDefault="007F56EE">
            <w:pPr>
              <w:pStyle w:val="TableParagraph"/>
              <w:spacing w:before="67" w:line="270" w:lineRule="atLeast"/>
              <w:ind w:left="111" w:right="398"/>
            </w:pPr>
            <w:r>
              <w:t>First class brick work in 1:4 cement</w:t>
            </w:r>
            <w:r>
              <w:rPr>
                <w:spacing w:val="-13"/>
              </w:rPr>
              <w:t xml:space="preserve"> </w:t>
            </w:r>
            <w:r>
              <w:t>mortar-</w:t>
            </w: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600"/>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40" w:line="270" w:lineRule="atLeast"/>
              <w:ind w:left="111"/>
            </w:pPr>
            <w:proofErr w:type="spellStart"/>
            <w:r>
              <w:t>Syphpn</w:t>
            </w:r>
            <w:proofErr w:type="spellEnd"/>
            <w:r>
              <w:rPr>
                <w:spacing w:val="-13"/>
              </w:rPr>
              <w:t xml:space="preserve"> </w:t>
            </w:r>
            <w:r>
              <w:t>duct</w:t>
            </w:r>
            <w:r>
              <w:rPr>
                <w:spacing w:val="-12"/>
              </w:rPr>
              <w:t xml:space="preserve"> </w:t>
            </w:r>
            <w:r>
              <w:t xml:space="preserve">side </w:t>
            </w:r>
            <w:r>
              <w:rPr>
                <w:spacing w:val="-4"/>
              </w:rPr>
              <w:t>wall</w:t>
            </w:r>
          </w:p>
        </w:tc>
        <w:tc>
          <w:tcPr>
            <w:tcW w:w="553" w:type="dxa"/>
          </w:tcPr>
          <w:p w:rsidR="00714148" w:rsidRDefault="00714148">
            <w:pPr>
              <w:pStyle w:val="TableParagraph"/>
              <w:spacing w:before="59"/>
            </w:pPr>
          </w:p>
          <w:p w:rsidR="00714148" w:rsidRDefault="007F56EE">
            <w:pPr>
              <w:pStyle w:val="TableParagraph"/>
              <w:spacing w:line="252" w:lineRule="exact"/>
              <w:ind w:left="5" w:right="4"/>
              <w:jc w:val="center"/>
            </w:pPr>
            <w:r>
              <w:rPr>
                <w:spacing w:val="-10"/>
              </w:rPr>
              <w:t>2</w:t>
            </w:r>
          </w:p>
        </w:tc>
        <w:tc>
          <w:tcPr>
            <w:tcW w:w="836" w:type="dxa"/>
          </w:tcPr>
          <w:p w:rsidR="00714148" w:rsidRDefault="00714148">
            <w:pPr>
              <w:pStyle w:val="TableParagraph"/>
              <w:spacing w:before="59"/>
            </w:pPr>
          </w:p>
          <w:p w:rsidR="00714148" w:rsidRDefault="007F56EE">
            <w:pPr>
              <w:pStyle w:val="TableParagraph"/>
              <w:spacing w:line="252" w:lineRule="exact"/>
              <w:ind w:left="14"/>
              <w:jc w:val="center"/>
            </w:pPr>
            <w:r>
              <w:rPr>
                <w:spacing w:val="-4"/>
              </w:rPr>
              <w:t>9.20</w:t>
            </w:r>
          </w:p>
        </w:tc>
        <w:tc>
          <w:tcPr>
            <w:tcW w:w="961" w:type="dxa"/>
          </w:tcPr>
          <w:p w:rsidR="00714148" w:rsidRDefault="00714148">
            <w:pPr>
              <w:pStyle w:val="TableParagraph"/>
              <w:spacing w:before="59"/>
            </w:pPr>
          </w:p>
          <w:p w:rsidR="00714148" w:rsidRDefault="007F56EE">
            <w:pPr>
              <w:pStyle w:val="TableParagraph"/>
              <w:spacing w:line="252" w:lineRule="exact"/>
              <w:ind w:left="12"/>
              <w:jc w:val="center"/>
            </w:pPr>
            <w:r>
              <w:rPr>
                <w:spacing w:val="-4"/>
              </w:rPr>
              <w:t>0.30</w:t>
            </w:r>
          </w:p>
        </w:tc>
        <w:tc>
          <w:tcPr>
            <w:tcW w:w="903" w:type="dxa"/>
          </w:tcPr>
          <w:p w:rsidR="00714148" w:rsidRDefault="00714148">
            <w:pPr>
              <w:pStyle w:val="TableParagraph"/>
              <w:spacing w:before="59"/>
            </w:pPr>
          </w:p>
          <w:p w:rsidR="00714148" w:rsidRDefault="007F56EE">
            <w:pPr>
              <w:pStyle w:val="TableParagraph"/>
              <w:spacing w:line="252" w:lineRule="exact"/>
              <w:ind w:left="109" w:right="107"/>
              <w:jc w:val="center"/>
            </w:pPr>
            <w:r>
              <w:rPr>
                <w:spacing w:val="-4"/>
              </w:rPr>
              <w:t>1.30</w:t>
            </w:r>
          </w:p>
        </w:tc>
        <w:tc>
          <w:tcPr>
            <w:tcW w:w="1023" w:type="dxa"/>
          </w:tcPr>
          <w:p w:rsidR="00714148" w:rsidRDefault="00714148">
            <w:pPr>
              <w:pStyle w:val="TableParagraph"/>
              <w:spacing w:before="59"/>
            </w:pPr>
          </w:p>
          <w:p w:rsidR="00714148" w:rsidRDefault="007F56EE">
            <w:pPr>
              <w:pStyle w:val="TableParagraph"/>
              <w:spacing w:line="252" w:lineRule="exact"/>
              <w:ind w:left="13" w:right="7"/>
              <w:jc w:val="center"/>
            </w:pPr>
            <w:r>
              <w:rPr>
                <w:spacing w:val="-4"/>
              </w:rPr>
              <w:t>7.18</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301"/>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0" w:line="252" w:lineRule="exact"/>
              <w:ind w:left="111"/>
            </w:pPr>
            <w:r>
              <w:t>Drop</w:t>
            </w:r>
            <w:r>
              <w:rPr>
                <w:spacing w:val="-4"/>
              </w:rPr>
              <w:t xml:space="preserve"> </w:t>
            </w:r>
            <w:r>
              <w:t>pit</w:t>
            </w:r>
            <w:r>
              <w:rPr>
                <w:spacing w:val="-5"/>
              </w:rPr>
              <w:t xml:space="preserve"> </w:t>
            </w:r>
            <w:r>
              <w:t>walls</w:t>
            </w:r>
            <w:r>
              <w:rPr>
                <w:spacing w:val="-2"/>
              </w:rPr>
              <w:t xml:space="preserve"> </w:t>
            </w:r>
            <w:r>
              <w:rPr>
                <w:spacing w:val="-10"/>
              </w:rPr>
              <w:t>…</w:t>
            </w:r>
          </w:p>
        </w:tc>
        <w:tc>
          <w:tcPr>
            <w:tcW w:w="553" w:type="dxa"/>
          </w:tcPr>
          <w:p w:rsidR="00714148" w:rsidRDefault="007F56EE">
            <w:pPr>
              <w:pStyle w:val="TableParagraph"/>
              <w:spacing w:before="30" w:line="252" w:lineRule="exact"/>
              <w:ind w:left="5"/>
              <w:jc w:val="center"/>
            </w:pPr>
            <w:r>
              <w:rPr>
                <w:spacing w:val="-5"/>
              </w:rPr>
              <w:t>2x2</w:t>
            </w:r>
          </w:p>
        </w:tc>
        <w:tc>
          <w:tcPr>
            <w:tcW w:w="836" w:type="dxa"/>
          </w:tcPr>
          <w:p w:rsidR="00714148" w:rsidRDefault="007F56EE">
            <w:pPr>
              <w:pStyle w:val="TableParagraph"/>
              <w:spacing w:before="30" w:line="252" w:lineRule="exact"/>
              <w:ind w:left="14"/>
              <w:jc w:val="center"/>
            </w:pPr>
            <w:r>
              <w:rPr>
                <w:spacing w:val="-4"/>
              </w:rPr>
              <w:t>2.10</w:t>
            </w:r>
          </w:p>
        </w:tc>
        <w:tc>
          <w:tcPr>
            <w:tcW w:w="961" w:type="dxa"/>
          </w:tcPr>
          <w:p w:rsidR="00714148" w:rsidRDefault="007F56EE">
            <w:pPr>
              <w:pStyle w:val="TableParagraph"/>
              <w:spacing w:before="30" w:line="252" w:lineRule="exact"/>
              <w:ind w:left="12"/>
              <w:jc w:val="center"/>
            </w:pPr>
            <w:r>
              <w:rPr>
                <w:spacing w:val="-4"/>
              </w:rPr>
              <w:t>0.30</w:t>
            </w:r>
          </w:p>
        </w:tc>
        <w:tc>
          <w:tcPr>
            <w:tcW w:w="903" w:type="dxa"/>
          </w:tcPr>
          <w:p w:rsidR="00714148" w:rsidRDefault="007F56EE">
            <w:pPr>
              <w:pStyle w:val="TableParagraph"/>
              <w:spacing w:before="30" w:line="252" w:lineRule="exact"/>
              <w:ind w:left="109" w:right="107"/>
              <w:jc w:val="center"/>
            </w:pPr>
            <w:r>
              <w:rPr>
                <w:spacing w:val="-4"/>
              </w:rPr>
              <w:t>1.30</w:t>
            </w:r>
          </w:p>
        </w:tc>
        <w:tc>
          <w:tcPr>
            <w:tcW w:w="1023" w:type="dxa"/>
          </w:tcPr>
          <w:p w:rsidR="00714148" w:rsidRDefault="007F56EE">
            <w:pPr>
              <w:pStyle w:val="TableParagraph"/>
              <w:spacing w:before="30" w:line="252" w:lineRule="exact"/>
              <w:ind w:left="13" w:right="7"/>
              <w:jc w:val="center"/>
            </w:pPr>
            <w:r>
              <w:rPr>
                <w:spacing w:val="-4"/>
              </w:rPr>
              <w:t>3.28</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29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25" w:line="252" w:lineRule="exact"/>
              <w:ind w:left="111"/>
            </w:pPr>
            <w:r>
              <w:t>Wing</w:t>
            </w:r>
            <w:r>
              <w:rPr>
                <w:spacing w:val="-2"/>
              </w:rPr>
              <w:t xml:space="preserve"> </w:t>
            </w:r>
            <w:r>
              <w:t>walls</w:t>
            </w:r>
            <w:r>
              <w:rPr>
                <w:spacing w:val="-2"/>
              </w:rPr>
              <w:t xml:space="preserve"> </w:t>
            </w:r>
            <w:r>
              <w:rPr>
                <w:spacing w:val="-10"/>
              </w:rPr>
              <w:t>…</w:t>
            </w:r>
          </w:p>
        </w:tc>
        <w:tc>
          <w:tcPr>
            <w:tcW w:w="553" w:type="dxa"/>
          </w:tcPr>
          <w:p w:rsidR="00714148" w:rsidRDefault="007F56EE">
            <w:pPr>
              <w:pStyle w:val="TableParagraph"/>
              <w:spacing w:before="25" w:line="252" w:lineRule="exact"/>
              <w:ind w:left="5" w:right="4"/>
              <w:jc w:val="center"/>
            </w:pPr>
            <w:r>
              <w:rPr>
                <w:spacing w:val="-10"/>
              </w:rPr>
              <w:t>2</w:t>
            </w:r>
          </w:p>
        </w:tc>
        <w:tc>
          <w:tcPr>
            <w:tcW w:w="836" w:type="dxa"/>
          </w:tcPr>
          <w:p w:rsidR="00714148" w:rsidRDefault="007F56EE">
            <w:pPr>
              <w:pStyle w:val="TableParagraph"/>
              <w:spacing w:before="25" w:line="252" w:lineRule="exact"/>
              <w:ind w:left="14"/>
              <w:jc w:val="center"/>
            </w:pPr>
            <w:r>
              <w:rPr>
                <w:spacing w:val="-4"/>
              </w:rPr>
              <w:t>1.80</w:t>
            </w:r>
          </w:p>
        </w:tc>
        <w:tc>
          <w:tcPr>
            <w:tcW w:w="961" w:type="dxa"/>
          </w:tcPr>
          <w:p w:rsidR="00714148" w:rsidRDefault="007F56EE">
            <w:pPr>
              <w:pStyle w:val="TableParagraph"/>
              <w:spacing w:before="25" w:line="252" w:lineRule="exact"/>
              <w:ind w:left="12"/>
              <w:jc w:val="center"/>
            </w:pPr>
            <w:r>
              <w:rPr>
                <w:spacing w:val="-4"/>
              </w:rPr>
              <w:t>0.30</w:t>
            </w:r>
          </w:p>
        </w:tc>
        <w:tc>
          <w:tcPr>
            <w:tcW w:w="903" w:type="dxa"/>
          </w:tcPr>
          <w:p w:rsidR="00714148" w:rsidRDefault="007F56EE">
            <w:pPr>
              <w:pStyle w:val="TableParagraph"/>
              <w:spacing w:before="25" w:line="252" w:lineRule="exact"/>
              <w:ind w:left="109" w:right="107"/>
              <w:jc w:val="center"/>
            </w:pPr>
            <w:r>
              <w:rPr>
                <w:spacing w:val="-4"/>
              </w:rPr>
              <w:t>1.30</w:t>
            </w:r>
          </w:p>
        </w:tc>
        <w:tc>
          <w:tcPr>
            <w:tcW w:w="1023" w:type="dxa"/>
          </w:tcPr>
          <w:p w:rsidR="00714148" w:rsidRDefault="007F56EE">
            <w:pPr>
              <w:pStyle w:val="TableParagraph"/>
              <w:spacing w:before="25" w:line="252" w:lineRule="exact"/>
              <w:ind w:left="13" w:right="7"/>
              <w:jc w:val="center"/>
            </w:pPr>
            <w:r>
              <w:rPr>
                <w:spacing w:val="-4"/>
              </w:rPr>
              <w:t>1.40</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line="265" w:lineRule="exact"/>
              <w:ind w:left="111"/>
            </w:pPr>
            <w:r>
              <w:t>1st</w:t>
            </w:r>
            <w:r>
              <w:rPr>
                <w:spacing w:val="-9"/>
              </w:rPr>
              <w:t xml:space="preserve"> </w:t>
            </w:r>
            <w:r>
              <w:t>step 70</w:t>
            </w:r>
            <w:r>
              <w:rPr>
                <w:spacing w:val="-1"/>
              </w:rPr>
              <w:t xml:space="preserve"> </w:t>
            </w:r>
            <w:r>
              <w:rPr>
                <w:spacing w:val="-5"/>
              </w:rPr>
              <w:t>cm</w:t>
            </w:r>
          </w:p>
          <w:p w:rsidR="00714148" w:rsidRDefault="007F56EE">
            <w:pPr>
              <w:pStyle w:val="TableParagraph"/>
              <w:spacing w:line="252" w:lineRule="exact"/>
              <w:ind w:left="111"/>
            </w:pPr>
            <w:r>
              <w:rPr>
                <w:spacing w:val="-2"/>
              </w:rPr>
              <w:t>walls</w:t>
            </w:r>
          </w:p>
        </w:tc>
        <w:tc>
          <w:tcPr>
            <w:tcW w:w="553" w:type="dxa"/>
          </w:tcPr>
          <w:p w:rsidR="00714148" w:rsidRDefault="007F56EE">
            <w:pPr>
              <w:pStyle w:val="TableParagraph"/>
              <w:spacing w:before="265" w:line="252" w:lineRule="exact"/>
              <w:ind w:left="5" w:right="4"/>
              <w:jc w:val="center"/>
            </w:pPr>
            <w:r>
              <w:rPr>
                <w:spacing w:val="-10"/>
              </w:rPr>
              <w:t>4</w:t>
            </w:r>
          </w:p>
        </w:tc>
        <w:tc>
          <w:tcPr>
            <w:tcW w:w="836" w:type="dxa"/>
          </w:tcPr>
          <w:p w:rsidR="00714148" w:rsidRDefault="007F56EE">
            <w:pPr>
              <w:pStyle w:val="TableParagraph"/>
              <w:spacing w:before="265" w:line="252" w:lineRule="exact"/>
              <w:ind w:left="14"/>
              <w:jc w:val="center"/>
            </w:pPr>
            <w:r>
              <w:rPr>
                <w:spacing w:val="-4"/>
              </w:rPr>
              <w:t>1.25</w:t>
            </w:r>
          </w:p>
        </w:tc>
        <w:tc>
          <w:tcPr>
            <w:tcW w:w="961" w:type="dxa"/>
          </w:tcPr>
          <w:p w:rsidR="00714148" w:rsidRDefault="007F56EE">
            <w:pPr>
              <w:pStyle w:val="TableParagraph"/>
              <w:spacing w:before="265" w:line="252" w:lineRule="exact"/>
              <w:ind w:left="12"/>
              <w:jc w:val="center"/>
            </w:pPr>
            <w:r>
              <w:rPr>
                <w:spacing w:val="-4"/>
              </w:rPr>
              <w:t>0.70</w:t>
            </w:r>
          </w:p>
        </w:tc>
        <w:tc>
          <w:tcPr>
            <w:tcW w:w="903" w:type="dxa"/>
          </w:tcPr>
          <w:p w:rsidR="00714148" w:rsidRDefault="007F56EE">
            <w:pPr>
              <w:pStyle w:val="TableParagraph"/>
              <w:spacing w:before="265" w:line="252" w:lineRule="exact"/>
              <w:ind w:left="109" w:right="107"/>
              <w:jc w:val="center"/>
            </w:pPr>
            <w:r>
              <w:rPr>
                <w:spacing w:val="-4"/>
              </w:rPr>
              <w:t>0.70</w:t>
            </w:r>
          </w:p>
        </w:tc>
        <w:tc>
          <w:tcPr>
            <w:tcW w:w="1023" w:type="dxa"/>
          </w:tcPr>
          <w:p w:rsidR="00714148" w:rsidRDefault="007F56EE">
            <w:pPr>
              <w:pStyle w:val="TableParagraph"/>
              <w:spacing w:before="265" w:line="252" w:lineRule="exact"/>
              <w:ind w:left="13" w:right="7"/>
              <w:jc w:val="center"/>
            </w:pPr>
            <w:r>
              <w:rPr>
                <w:spacing w:val="-4"/>
              </w:rPr>
              <w:t>2.45</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line="266" w:lineRule="exact"/>
              <w:ind w:left="111"/>
            </w:pPr>
            <w:r>
              <w:t>2nd</w:t>
            </w:r>
            <w:r>
              <w:rPr>
                <w:spacing w:val="-4"/>
              </w:rPr>
              <w:t xml:space="preserve"> </w:t>
            </w:r>
            <w:r>
              <w:t>step</w:t>
            </w:r>
            <w:r>
              <w:rPr>
                <w:spacing w:val="-5"/>
              </w:rPr>
              <w:t xml:space="preserve"> </w:t>
            </w:r>
            <w:r>
              <w:t>60</w:t>
            </w:r>
            <w:r>
              <w:rPr>
                <w:spacing w:val="-4"/>
              </w:rPr>
              <w:t xml:space="preserve"> </w:t>
            </w:r>
            <w:r>
              <w:rPr>
                <w:spacing w:val="-5"/>
              </w:rPr>
              <w:t>cm</w:t>
            </w:r>
          </w:p>
          <w:p w:rsidR="00714148" w:rsidRDefault="007F56EE">
            <w:pPr>
              <w:pStyle w:val="TableParagraph"/>
              <w:spacing w:line="252" w:lineRule="exact"/>
              <w:ind w:left="111"/>
            </w:pPr>
            <w:r>
              <w:rPr>
                <w:spacing w:val="-2"/>
              </w:rPr>
              <w:t>walls</w:t>
            </w:r>
          </w:p>
        </w:tc>
        <w:tc>
          <w:tcPr>
            <w:tcW w:w="553" w:type="dxa"/>
          </w:tcPr>
          <w:p w:rsidR="00714148" w:rsidRDefault="007F56EE">
            <w:pPr>
              <w:pStyle w:val="TableParagraph"/>
              <w:spacing w:before="266" w:line="252" w:lineRule="exact"/>
              <w:ind w:left="5" w:right="4"/>
              <w:jc w:val="center"/>
            </w:pPr>
            <w:r>
              <w:rPr>
                <w:spacing w:val="-10"/>
              </w:rPr>
              <w:t>4</w:t>
            </w:r>
          </w:p>
        </w:tc>
        <w:tc>
          <w:tcPr>
            <w:tcW w:w="836" w:type="dxa"/>
          </w:tcPr>
          <w:p w:rsidR="00714148" w:rsidRDefault="007F56EE">
            <w:pPr>
              <w:pStyle w:val="TableParagraph"/>
              <w:spacing w:before="266" w:line="252" w:lineRule="exact"/>
              <w:ind w:left="14"/>
              <w:jc w:val="center"/>
            </w:pPr>
            <w:r>
              <w:rPr>
                <w:spacing w:val="-4"/>
              </w:rPr>
              <w:t>1.25</w:t>
            </w:r>
          </w:p>
        </w:tc>
        <w:tc>
          <w:tcPr>
            <w:tcW w:w="961" w:type="dxa"/>
          </w:tcPr>
          <w:p w:rsidR="00714148" w:rsidRDefault="007F56EE">
            <w:pPr>
              <w:pStyle w:val="TableParagraph"/>
              <w:spacing w:before="266" w:line="252" w:lineRule="exact"/>
              <w:ind w:left="12"/>
              <w:jc w:val="center"/>
            </w:pPr>
            <w:r>
              <w:rPr>
                <w:spacing w:val="-4"/>
              </w:rPr>
              <w:t>0.60</w:t>
            </w:r>
          </w:p>
        </w:tc>
        <w:tc>
          <w:tcPr>
            <w:tcW w:w="903" w:type="dxa"/>
          </w:tcPr>
          <w:p w:rsidR="00714148" w:rsidRDefault="007F56EE">
            <w:pPr>
              <w:pStyle w:val="TableParagraph"/>
              <w:spacing w:before="266" w:line="252" w:lineRule="exact"/>
              <w:ind w:left="109" w:right="107"/>
              <w:jc w:val="center"/>
            </w:pPr>
            <w:r>
              <w:rPr>
                <w:spacing w:val="-4"/>
              </w:rPr>
              <w:t>0.60</w:t>
            </w:r>
          </w:p>
        </w:tc>
        <w:tc>
          <w:tcPr>
            <w:tcW w:w="1023" w:type="dxa"/>
          </w:tcPr>
          <w:p w:rsidR="00714148" w:rsidRDefault="007F56EE">
            <w:pPr>
              <w:pStyle w:val="TableParagraph"/>
              <w:spacing w:before="266" w:line="252" w:lineRule="exact"/>
              <w:ind w:left="13" w:right="7"/>
              <w:jc w:val="center"/>
            </w:pPr>
            <w:r>
              <w:rPr>
                <w:spacing w:val="-4"/>
              </w:rPr>
              <w:t>1.80</w:t>
            </w:r>
          </w:p>
        </w:tc>
        <w:tc>
          <w:tcPr>
            <w:tcW w:w="2122" w:type="dxa"/>
          </w:tcPr>
          <w:p w:rsidR="00714148" w:rsidRDefault="007F56EE">
            <w:pPr>
              <w:pStyle w:val="TableParagraph"/>
              <w:spacing w:before="266" w:line="252" w:lineRule="exact"/>
              <w:ind w:left="108"/>
            </w:pPr>
            <w:proofErr w:type="spellStart"/>
            <w:r>
              <w:t>Upto</w:t>
            </w:r>
            <w:proofErr w:type="spellEnd"/>
            <w:r>
              <w:rPr>
                <w:spacing w:val="-8"/>
              </w:rPr>
              <w:t xml:space="preserve"> </w:t>
            </w:r>
            <w:r>
              <w:t>top</w:t>
            </w:r>
            <w:r>
              <w:rPr>
                <w:spacing w:val="-5"/>
              </w:rPr>
              <w:t xml:space="preserve"> </w:t>
            </w:r>
            <w:r>
              <w:rPr>
                <w:spacing w:val="-2"/>
              </w:rPr>
              <w:t>slab.</w:t>
            </w:r>
          </w:p>
        </w:tc>
        <w:tc>
          <w:tcPr>
            <w:tcW w:w="908" w:type="dxa"/>
          </w:tcPr>
          <w:p w:rsidR="00714148" w:rsidRDefault="00714148">
            <w:pPr>
              <w:pStyle w:val="TableParagraph"/>
              <w:rPr>
                <w:rFonts w:ascii="Times New Roman"/>
              </w:rPr>
            </w:pPr>
          </w:p>
        </w:tc>
      </w:tr>
      <w:tr w:rsidR="00714148">
        <w:trPr>
          <w:trHeight w:val="599"/>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51" w:line="264" w:lineRule="exact"/>
              <w:ind w:left="111" w:right="287"/>
            </w:pPr>
            <w:r>
              <w:t>2nd step 60 cm walls</w:t>
            </w:r>
            <w:r>
              <w:rPr>
                <w:spacing w:val="-13"/>
              </w:rPr>
              <w:t xml:space="preserve"> </w:t>
            </w:r>
            <w:r>
              <w:t>above</w:t>
            </w:r>
            <w:r>
              <w:rPr>
                <w:spacing w:val="-12"/>
              </w:rPr>
              <w:t xml:space="preserve"> </w:t>
            </w:r>
            <w:r>
              <w:t>slab</w:t>
            </w:r>
          </w:p>
        </w:tc>
        <w:tc>
          <w:tcPr>
            <w:tcW w:w="553" w:type="dxa"/>
          </w:tcPr>
          <w:p w:rsidR="00714148" w:rsidRDefault="00714148">
            <w:pPr>
              <w:pStyle w:val="TableParagraph"/>
              <w:spacing w:before="59"/>
            </w:pPr>
          </w:p>
          <w:p w:rsidR="00714148" w:rsidRDefault="007F56EE">
            <w:pPr>
              <w:pStyle w:val="TableParagraph"/>
              <w:spacing w:line="252" w:lineRule="exact"/>
              <w:ind w:left="5" w:right="4"/>
              <w:jc w:val="center"/>
            </w:pPr>
            <w:r>
              <w:rPr>
                <w:spacing w:val="-10"/>
              </w:rPr>
              <w:t>2</w:t>
            </w:r>
          </w:p>
        </w:tc>
        <w:tc>
          <w:tcPr>
            <w:tcW w:w="836" w:type="dxa"/>
          </w:tcPr>
          <w:p w:rsidR="00714148" w:rsidRDefault="00714148">
            <w:pPr>
              <w:pStyle w:val="TableParagraph"/>
              <w:spacing w:before="59"/>
            </w:pPr>
          </w:p>
          <w:p w:rsidR="00714148" w:rsidRDefault="007F56EE">
            <w:pPr>
              <w:pStyle w:val="TableParagraph"/>
              <w:spacing w:line="252" w:lineRule="exact"/>
              <w:ind w:left="14"/>
              <w:jc w:val="center"/>
            </w:pPr>
            <w:r>
              <w:rPr>
                <w:spacing w:val="-4"/>
              </w:rPr>
              <w:t>4.60</w:t>
            </w:r>
          </w:p>
        </w:tc>
        <w:tc>
          <w:tcPr>
            <w:tcW w:w="961" w:type="dxa"/>
          </w:tcPr>
          <w:p w:rsidR="00714148" w:rsidRDefault="00714148">
            <w:pPr>
              <w:pStyle w:val="TableParagraph"/>
              <w:spacing w:before="59"/>
            </w:pPr>
          </w:p>
          <w:p w:rsidR="00714148" w:rsidRDefault="007F56EE">
            <w:pPr>
              <w:pStyle w:val="TableParagraph"/>
              <w:spacing w:line="252" w:lineRule="exact"/>
              <w:ind w:left="12"/>
              <w:jc w:val="center"/>
            </w:pPr>
            <w:r>
              <w:rPr>
                <w:spacing w:val="-4"/>
              </w:rPr>
              <w:t>0.60</w:t>
            </w:r>
          </w:p>
        </w:tc>
        <w:tc>
          <w:tcPr>
            <w:tcW w:w="903" w:type="dxa"/>
          </w:tcPr>
          <w:p w:rsidR="00714148" w:rsidRDefault="00714148">
            <w:pPr>
              <w:pStyle w:val="TableParagraph"/>
              <w:spacing w:before="59"/>
            </w:pPr>
          </w:p>
          <w:p w:rsidR="00714148" w:rsidRDefault="007F56EE">
            <w:pPr>
              <w:pStyle w:val="TableParagraph"/>
              <w:spacing w:line="252" w:lineRule="exact"/>
              <w:ind w:left="109" w:right="107"/>
              <w:jc w:val="center"/>
            </w:pPr>
            <w:r>
              <w:rPr>
                <w:spacing w:val="-4"/>
              </w:rPr>
              <w:t>0.20</w:t>
            </w:r>
          </w:p>
        </w:tc>
        <w:tc>
          <w:tcPr>
            <w:tcW w:w="1023" w:type="dxa"/>
          </w:tcPr>
          <w:p w:rsidR="00714148" w:rsidRDefault="00714148">
            <w:pPr>
              <w:pStyle w:val="TableParagraph"/>
              <w:spacing w:before="59"/>
            </w:pPr>
          </w:p>
          <w:p w:rsidR="00714148" w:rsidRDefault="007F56EE">
            <w:pPr>
              <w:pStyle w:val="TableParagraph"/>
              <w:spacing w:line="252" w:lineRule="exact"/>
              <w:ind w:left="13" w:right="7"/>
              <w:jc w:val="center"/>
            </w:pPr>
            <w:r>
              <w:rPr>
                <w:spacing w:val="-4"/>
              </w:rPr>
              <w:t>1.10</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1" w:line="266" w:lineRule="exact"/>
              <w:ind w:left="111"/>
            </w:pPr>
            <w:r>
              <w:t>3rd</w:t>
            </w:r>
            <w:r>
              <w:rPr>
                <w:spacing w:val="-4"/>
              </w:rPr>
              <w:t xml:space="preserve"> </w:t>
            </w:r>
            <w:r>
              <w:t>step</w:t>
            </w:r>
            <w:r>
              <w:rPr>
                <w:spacing w:val="-4"/>
              </w:rPr>
              <w:t xml:space="preserve"> </w:t>
            </w:r>
            <w:r>
              <w:t>50</w:t>
            </w:r>
            <w:r>
              <w:rPr>
                <w:spacing w:val="-4"/>
              </w:rPr>
              <w:t xml:space="preserve"> </w:t>
            </w:r>
            <w:r>
              <w:rPr>
                <w:spacing w:val="-5"/>
              </w:rPr>
              <w:t>cm</w:t>
            </w:r>
          </w:p>
          <w:p w:rsidR="00714148" w:rsidRDefault="007F56EE">
            <w:pPr>
              <w:pStyle w:val="TableParagraph"/>
              <w:spacing w:line="249" w:lineRule="exact"/>
              <w:ind w:left="111"/>
            </w:pPr>
            <w:r>
              <w:rPr>
                <w:spacing w:val="-4"/>
              </w:rPr>
              <w:t>wall</w:t>
            </w:r>
          </w:p>
        </w:tc>
        <w:tc>
          <w:tcPr>
            <w:tcW w:w="553" w:type="dxa"/>
          </w:tcPr>
          <w:p w:rsidR="00714148" w:rsidRDefault="007F56EE">
            <w:pPr>
              <w:pStyle w:val="TableParagraph"/>
              <w:spacing w:before="265" w:line="252" w:lineRule="exact"/>
              <w:ind w:left="5" w:right="4"/>
              <w:jc w:val="center"/>
            </w:pPr>
            <w:r>
              <w:rPr>
                <w:spacing w:val="-10"/>
              </w:rPr>
              <w:t>2</w:t>
            </w:r>
          </w:p>
        </w:tc>
        <w:tc>
          <w:tcPr>
            <w:tcW w:w="836" w:type="dxa"/>
          </w:tcPr>
          <w:p w:rsidR="00714148" w:rsidRDefault="007F56EE">
            <w:pPr>
              <w:pStyle w:val="TableParagraph"/>
              <w:spacing w:before="265" w:line="252" w:lineRule="exact"/>
              <w:ind w:left="14"/>
              <w:jc w:val="center"/>
            </w:pPr>
            <w:r>
              <w:rPr>
                <w:spacing w:val="-4"/>
              </w:rPr>
              <w:t>4.60</w:t>
            </w:r>
          </w:p>
        </w:tc>
        <w:tc>
          <w:tcPr>
            <w:tcW w:w="961" w:type="dxa"/>
          </w:tcPr>
          <w:p w:rsidR="00714148" w:rsidRDefault="007F56EE">
            <w:pPr>
              <w:pStyle w:val="TableParagraph"/>
              <w:spacing w:before="265" w:line="252" w:lineRule="exact"/>
              <w:ind w:left="12"/>
              <w:jc w:val="center"/>
            </w:pPr>
            <w:r>
              <w:rPr>
                <w:spacing w:val="-4"/>
              </w:rPr>
              <w:t>0.50</w:t>
            </w:r>
          </w:p>
        </w:tc>
        <w:tc>
          <w:tcPr>
            <w:tcW w:w="903" w:type="dxa"/>
          </w:tcPr>
          <w:p w:rsidR="00714148" w:rsidRDefault="007F56EE">
            <w:pPr>
              <w:pStyle w:val="TableParagraph"/>
              <w:spacing w:before="265" w:line="252" w:lineRule="exact"/>
              <w:ind w:left="109" w:right="107"/>
              <w:jc w:val="center"/>
            </w:pPr>
            <w:r>
              <w:rPr>
                <w:spacing w:val="-4"/>
              </w:rPr>
              <w:t>1.00</w:t>
            </w:r>
          </w:p>
        </w:tc>
        <w:tc>
          <w:tcPr>
            <w:tcW w:w="1023" w:type="dxa"/>
          </w:tcPr>
          <w:p w:rsidR="00714148" w:rsidRDefault="007F56EE">
            <w:pPr>
              <w:pStyle w:val="TableParagraph"/>
              <w:spacing w:before="265" w:line="252" w:lineRule="exact"/>
              <w:ind w:left="13" w:right="7"/>
              <w:jc w:val="center"/>
            </w:pPr>
            <w:r>
              <w:rPr>
                <w:spacing w:val="-4"/>
              </w:rPr>
              <w:t>4.60</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line="264" w:lineRule="exact"/>
              <w:ind w:left="111" w:right="287"/>
            </w:pPr>
            <w:r>
              <w:t>4</w:t>
            </w:r>
            <w:r>
              <w:rPr>
                <w:spacing w:val="-13"/>
              </w:rPr>
              <w:t xml:space="preserve"> </w:t>
            </w:r>
            <w:proofErr w:type="spellStart"/>
            <w:r>
              <w:t>th</w:t>
            </w:r>
            <w:proofErr w:type="spellEnd"/>
            <w:r>
              <w:rPr>
                <w:spacing w:val="-11"/>
              </w:rPr>
              <w:t xml:space="preserve"> </w:t>
            </w:r>
            <w:r>
              <w:t>step</w:t>
            </w:r>
            <w:r>
              <w:rPr>
                <w:spacing w:val="-12"/>
              </w:rPr>
              <w:t xml:space="preserve"> </w:t>
            </w:r>
            <w:r>
              <w:t>40</w:t>
            </w:r>
            <w:r>
              <w:rPr>
                <w:spacing w:val="-9"/>
              </w:rPr>
              <w:t xml:space="preserve"> </w:t>
            </w:r>
            <w:r>
              <w:t xml:space="preserve">cm </w:t>
            </w:r>
            <w:r>
              <w:rPr>
                <w:spacing w:val="-4"/>
              </w:rPr>
              <w:t>wall</w:t>
            </w:r>
          </w:p>
        </w:tc>
        <w:tc>
          <w:tcPr>
            <w:tcW w:w="553" w:type="dxa"/>
          </w:tcPr>
          <w:p w:rsidR="00714148" w:rsidRDefault="007F56EE">
            <w:pPr>
              <w:pStyle w:val="TableParagraph"/>
              <w:spacing w:before="266" w:line="252" w:lineRule="exact"/>
              <w:ind w:left="5" w:right="4"/>
              <w:jc w:val="center"/>
            </w:pPr>
            <w:r>
              <w:rPr>
                <w:spacing w:val="-10"/>
              </w:rPr>
              <w:t>2</w:t>
            </w:r>
          </w:p>
        </w:tc>
        <w:tc>
          <w:tcPr>
            <w:tcW w:w="836" w:type="dxa"/>
          </w:tcPr>
          <w:p w:rsidR="00714148" w:rsidRDefault="007F56EE">
            <w:pPr>
              <w:pStyle w:val="TableParagraph"/>
              <w:spacing w:before="266" w:line="252" w:lineRule="exact"/>
              <w:ind w:left="14"/>
              <w:jc w:val="center"/>
            </w:pPr>
            <w:r>
              <w:rPr>
                <w:spacing w:val="-4"/>
              </w:rPr>
              <w:t>4.60</w:t>
            </w:r>
          </w:p>
        </w:tc>
        <w:tc>
          <w:tcPr>
            <w:tcW w:w="961" w:type="dxa"/>
          </w:tcPr>
          <w:p w:rsidR="00714148" w:rsidRDefault="007F56EE">
            <w:pPr>
              <w:pStyle w:val="TableParagraph"/>
              <w:spacing w:before="266" w:line="252" w:lineRule="exact"/>
              <w:ind w:left="12"/>
              <w:jc w:val="center"/>
            </w:pPr>
            <w:r>
              <w:rPr>
                <w:spacing w:val="-4"/>
              </w:rPr>
              <w:t>0.40</w:t>
            </w:r>
          </w:p>
        </w:tc>
        <w:tc>
          <w:tcPr>
            <w:tcW w:w="903" w:type="dxa"/>
          </w:tcPr>
          <w:p w:rsidR="00714148" w:rsidRDefault="007F56EE">
            <w:pPr>
              <w:pStyle w:val="TableParagraph"/>
              <w:spacing w:before="266" w:line="252" w:lineRule="exact"/>
              <w:ind w:left="109" w:right="107"/>
              <w:jc w:val="center"/>
            </w:pPr>
            <w:r>
              <w:rPr>
                <w:spacing w:val="-4"/>
              </w:rPr>
              <w:t>0.80</w:t>
            </w:r>
          </w:p>
        </w:tc>
        <w:tc>
          <w:tcPr>
            <w:tcW w:w="1023" w:type="dxa"/>
          </w:tcPr>
          <w:p w:rsidR="00714148" w:rsidRDefault="007F56EE">
            <w:pPr>
              <w:pStyle w:val="TableParagraph"/>
              <w:spacing w:before="266" w:line="252" w:lineRule="exact"/>
              <w:ind w:left="13" w:right="7"/>
              <w:jc w:val="center"/>
            </w:pPr>
            <w:r>
              <w:rPr>
                <w:spacing w:val="-4"/>
              </w:rPr>
              <w:t>2.94</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99"/>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9" w:line="270" w:lineRule="atLeast"/>
              <w:ind w:left="111" w:right="287"/>
            </w:pPr>
            <w:r>
              <w:t>5</w:t>
            </w:r>
            <w:r>
              <w:rPr>
                <w:spacing w:val="-13"/>
              </w:rPr>
              <w:t xml:space="preserve"> </w:t>
            </w:r>
            <w:proofErr w:type="spellStart"/>
            <w:r>
              <w:t>th</w:t>
            </w:r>
            <w:proofErr w:type="spellEnd"/>
            <w:r>
              <w:rPr>
                <w:spacing w:val="-11"/>
              </w:rPr>
              <w:t xml:space="preserve"> </w:t>
            </w:r>
            <w:r>
              <w:t>step</w:t>
            </w:r>
            <w:r>
              <w:rPr>
                <w:spacing w:val="-12"/>
              </w:rPr>
              <w:t xml:space="preserve"> </w:t>
            </w:r>
            <w:r>
              <w:t>30</w:t>
            </w:r>
            <w:r>
              <w:rPr>
                <w:spacing w:val="-9"/>
              </w:rPr>
              <w:t xml:space="preserve"> </w:t>
            </w:r>
            <w:r>
              <w:t>cm wall (parapet)</w:t>
            </w:r>
          </w:p>
        </w:tc>
        <w:tc>
          <w:tcPr>
            <w:tcW w:w="553" w:type="dxa"/>
          </w:tcPr>
          <w:p w:rsidR="00714148" w:rsidRDefault="00714148">
            <w:pPr>
              <w:pStyle w:val="TableParagraph"/>
              <w:spacing w:before="64"/>
            </w:pPr>
          </w:p>
          <w:p w:rsidR="00714148" w:rsidRDefault="007F56EE">
            <w:pPr>
              <w:pStyle w:val="TableParagraph"/>
              <w:spacing w:line="247" w:lineRule="exact"/>
              <w:ind w:left="5" w:right="4"/>
              <w:jc w:val="center"/>
            </w:pPr>
            <w:r>
              <w:rPr>
                <w:spacing w:val="-10"/>
              </w:rPr>
              <w:t>2</w:t>
            </w:r>
          </w:p>
        </w:tc>
        <w:tc>
          <w:tcPr>
            <w:tcW w:w="836" w:type="dxa"/>
          </w:tcPr>
          <w:p w:rsidR="00714148" w:rsidRDefault="00714148">
            <w:pPr>
              <w:pStyle w:val="TableParagraph"/>
              <w:spacing w:before="64"/>
            </w:pPr>
          </w:p>
          <w:p w:rsidR="00714148" w:rsidRDefault="007F56EE">
            <w:pPr>
              <w:pStyle w:val="TableParagraph"/>
              <w:spacing w:line="247" w:lineRule="exact"/>
              <w:ind w:left="14"/>
              <w:jc w:val="center"/>
            </w:pPr>
            <w:r>
              <w:rPr>
                <w:spacing w:val="-4"/>
              </w:rPr>
              <w:t>4.60</w:t>
            </w:r>
          </w:p>
        </w:tc>
        <w:tc>
          <w:tcPr>
            <w:tcW w:w="961" w:type="dxa"/>
          </w:tcPr>
          <w:p w:rsidR="00714148" w:rsidRDefault="00714148">
            <w:pPr>
              <w:pStyle w:val="TableParagraph"/>
              <w:spacing w:before="64"/>
            </w:pPr>
          </w:p>
          <w:p w:rsidR="00714148" w:rsidRDefault="007F56EE">
            <w:pPr>
              <w:pStyle w:val="TableParagraph"/>
              <w:spacing w:line="247" w:lineRule="exact"/>
              <w:ind w:left="12"/>
              <w:jc w:val="center"/>
            </w:pPr>
            <w:r>
              <w:rPr>
                <w:spacing w:val="-4"/>
              </w:rPr>
              <w:t>0.30</w:t>
            </w:r>
          </w:p>
        </w:tc>
        <w:tc>
          <w:tcPr>
            <w:tcW w:w="903" w:type="dxa"/>
          </w:tcPr>
          <w:p w:rsidR="00714148" w:rsidRDefault="00714148">
            <w:pPr>
              <w:pStyle w:val="TableParagraph"/>
              <w:spacing w:before="64"/>
            </w:pPr>
          </w:p>
          <w:p w:rsidR="00714148" w:rsidRDefault="007F56EE">
            <w:pPr>
              <w:pStyle w:val="TableParagraph"/>
              <w:spacing w:line="247" w:lineRule="exact"/>
              <w:ind w:left="109" w:right="107"/>
              <w:jc w:val="center"/>
            </w:pPr>
            <w:r>
              <w:rPr>
                <w:spacing w:val="-4"/>
              </w:rPr>
              <w:t>0.30</w:t>
            </w:r>
          </w:p>
        </w:tc>
        <w:tc>
          <w:tcPr>
            <w:tcW w:w="1023" w:type="dxa"/>
          </w:tcPr>
          <w:p w:rsidR="00714148" w:rsidRDefault="00714148">
            <w:pPr>
              <w:pStyle w:val="TableParagraph"/>
              <w:spacing w:before="64"/>
            </w:pPr>
          </w:p>
          <w:p w:rsidR="00714148" w:rsidRDefault="007F56EE">
            <w:pPr>
              <w:pStyle w:val="TableParagraph"/>
              <w:spacing w:line="247" w:lineRule="exact"/>
              <w:ind w:left="13" w:right="7"/>
              <w:jc w:val="center"/>
            </w:pPr>
            <w:r>
              <w:rPr>
                <w:spacing w:val="-4"/>
              </w:rPr>
              <w:t>0.83</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302"/>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0" w:line="252" w:lineRule="exact"/>
              <w:ind w:left="111"/>
            </w:pPr>
            <w:r>
              <w:rPr>
                <w:spacing w:val="-2"/>
              </w:rPr>
              <w:t>Coping</w:t>
            </w:r>
          </w:p>
        </w:tc>
        <w:tc>
          <w:tcPr>
            <w:tcW w:w="553" w:type="dxa"/>
          </w:tcPr>
          <w:p w:rsidR="00714148" w:rsidRDefault="007F56EE">
            <w:pPr>
              <w:pStyle w:val="TableParagraph"/>
              <w:spacing w:before="30" w:line="252" w:lineRule="exact"/>
              <w:ind w:left="5" w:right="4"/>
              <w:jc w:val="center"/>
            </w:pPr>
            <w:r>
              <w:rPr>
                <w:spacing w:val="-10"/>
              </w:rPr>
              <w:t>2</w:t>
            </w:r>
          </w:p>
        </w:tc>
        <w:tc>
          <w:tcPr>
            <w:tcW w:w="836" w:type="dxa"/>
          </w:tcPr>
          <w:p w:rsidR="00714148" w:rsidRDefault="007F56EE">
            <w:pPr>
              <w:pStyle w:val="TableParagraph"/>
              <w:spacing w:before="30" w:line="252" w:lineRule="exact"/>
              <w:ind w:left="14"/>
              <w:jc w:val="center"/>
            </w:pPr>
            <w:r>
              <w:rPr>
                <w:spacing w:val="-4"/>
              </w:rPr>
              <w:t>4.70</w:t>
            </w:r>
          </w:p>
        </w:tc>
        <w:tc>
          <w:tcPr>
            <w:tcW w:w="961" w:type="dxa"/>
          </w:tcPr>
          <w:p w:rsidR="00714148" w:rsidRDefault="007F56EE">
            <w:pPr>
              <w:pStyle w:val="TableParagraph"/>
              <w:spacing w:before="30" w:line="252" w:lineRule="exact"/>
              <w:ind w:left="12"/>
              <w:jc w:val="center"/>
            </w:pPr>
            <w:r>
              <w:rPr>
                <w:spacing w:val="-4"/>
              </w:rPr>
              <w:t>0.35</w:t>
            </w:r>
          </w:p>
        </w:tc>
        <w:tc>
          <w:tcPr>
            <w:tcW w:w="903" w:type="dxa"/>
          </w:tcPr>
          <w:p w:rsidR="00714148" w:rsidRDefault="007F56EE">
            <w:pPr>
              <w:pStyle w:val="TableParagraph"/>
              <w:spacing w:before="30" w:line="252" w:lineRule="exact"/>
              <w:ind w:left="109" w:right="107"/>
              <w:jc w:val="center"/>
            </w:pPr>
            <w:r>
              <w:rPr>
                <w:spacing w:val="-4"/>
              </w:rPr>
              <w:t>0.10</w:t>
            </w:r>
          </w:p>
        </w:tc>
        <w:tc>
          <w:tcPr>
            <w:tcW w:w="1023" w:type="dxa"/>
          </w:tcPr>
          <w:p w:rsidR="00714148" w:rsidRDefault="007F56EE">
            <w:pPr>
              <w:pStyle w:val="TableParagraph"/>
              <w:spacing w:before="30" w:line="252" w:lineRule="exact"/>
              <w:ind w:left="13" w:right="7"/>
              <w:jc w:val="center"/>
            </w:pPr>
            <w:r>
              <w:rPr>
                <w:spacing w:val="-4"/>
              </w:rPr>
              <w:t>0.33</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14148">
            <w:pPr>
              <w:pStyle w:val="TableParagraph"/>
              <w:rPr>
                <w:rFonts w:ascii="Times New Roman"/>
              </w:rPr>
            </w:pP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F56EE">
            <w:pPr>
              <w:pStyle w:val="TableParagraph"/>
              <w:spacing w:before="266" w:line="252" w:lineRule="exact"/>
              <w:ind w:left="109" w:right="105"/>
              <w:jc w:val="center"/>
            </w:pPr>
            <w:r>
              <w:rPr>
                <w:spacing w:val="-2"/>
              </w:rPr>
              <w:t>Total</w:t>
            </w:r>
          </w:p>
        </w:tc>
        <w:tc>
          <w:tcPr>
            <w:tcW w:w="1023" w:type="dxa"/>
          </w:tcPr>
          <w:p w:rsidR="00714148" w:rsidRDefault="007F56EE">
            <w:pPr>
              <w:pStyle w:val="TableParagraph"/>
              <w:spacing w:line="266" w:lineRule="exact"/>
              <w:ind w:left="262"/>
            </w:pPr>
            <w:r>
              <w:rPr>
                <w:spacing w:val="-2"/>
              </w:rPr>
              <w:t>25.91</w:t>
            </w:r>
          </w:p>
          <w:p w:rsidR="00714148" w:rsidRDefault="007F56EE">
            <w:pPr>
              <w:pStyle w:val="TableParagraph"/>
              <w:spacing w:line="252" w:lineRule="exact"/>
              <w:ind w:left="295"/>
            </w:pPr>
            <w:r>
              <w:t>cu</w:t>
            </w:r>
            <w:r>
              <w:rPr>
                <w:spacing w:val="-6"/>
              </w:rPr>
              <w:t xml:space="preserve"> </w:t>
            </w:r>
            <w:r>
              <w:rPr>
                <w:spacing w:val="-10"/>
              </w:rPr>
              <w:t>m</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pgSz w:w="11910" w:h="16840"/>
          <w:pgMar w:top="1380" w:right="0" w:bottom="1829" w:left="0" w:header="720" w:footer="720" w:gutter="0"/>
          <w:cols w:space="720"/>
        </w:sectPr>
      </w:pPr>
    </w:p>
    <w:tbl>
      <w:tblPr>
        <w:tblW w:w="0" w:type="auto"/>
        <w:tblInd w:w="1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8"/>
        <w:gridCol w:w="1945"/>
        <w:gridCol w:w="553"/>
        <w:gridCol w:w="836"/>
        <w:gridCol w:w="961"/>
        <w:gridCol w:w="903"/>
        <w:gridCol w:w="1023"/>
        <w:gridCol w:w="2122"/>
        <w:gridCol w:w="908"/>
      </w:tblGrid>
      <w:tr w:rsidR="00714148">
        <w:trPr>
          <w:trHeight w:val="1440"/>
        </w:trPr>
        <w:tc>
          <w:tcPr>
            <w:tcW w:w="638" w:type="dxa"/>
          </w:tcPr>
          <w:p w:rsidR="00714148" w:rsidRDefault="007F56EE">
            <w:pPr>
              <w:pStyle w:val="TableParagraph"/>
              <w:spacing w:line="265" w:lineRule="exact"/>
              <w:ind w:left="21"/>
              <w:jc w:val="center"/>
              <w:rPr>
                <w:b/>
              </w:rPr>
            </w:pPr>
            <w:r>
              <w:rPr>
                <w:b/>
                <w:spacing w:val="-10"/>
              </w:rPr>
              <w:lastRenderedPageBreak/>
              <w:t>4</w:t>
            </w:r>
          </w:p>
        </w:tc>
        <w:tc>
          <w:tcPr>
            <w:tcW w:w="1945" w:type="dxa"/>
          </w:tcPr>
          <w:p w:rsidR="00714148" w:rsidRDefault="007F56EE">
            <w:pPr>
              <w:pStyle w:val="TableParagraph"/>
              <w:spacing w:before="97"/>
              <w:ind w:left="111" w:right="287"/>
            </w:pPr>
            <w:r>
              <w:t xml:space="preserve">R.C.C. slab of syphon duct </w:t>
            </w:r>
            <w:proofErr w:type="spellStart"/>
            <w:r>
              <w:t>incuding</w:t>
            </w:r>
            <w:proofErr w:type="spellEnd"/>
            <w:r>
              <w:t xml:space="preserve"> steel </w:t>
            </w:r>
            <w:r>
              <w:rPr>
                <w:spacing w:val="-2"/>
              </w:rPr>
              <w:t>reinforcement</w:t>
            </w:r>
          </w:p>
          <w:p w:rsidR="00714148" w:rsidRDefault="007F56EE">
            <w:pPr>
              <w:pStyle w:val="TableParagraph"/>
              <w:spacing w:before="2" w:line="247" w:lineRule="exact"/>
              <w:ind w:left="111"/>
            </w:pPr>
            <w:r>
              <w:t>complete</w:t>
            </w:r>
            <w:r>
              <w:rPr>
                <w:spacing w:val="-9"/>
              </w:rPr>
              <w:t xml:space="preserve"> </w:t>
            </w:r>
            <w:r>
              <w:rPr>
                <w:spacing w:val="-4"/>
              </w:rPr>
              <w:t>work</w:t>
            </w:r>
          </w:p>
        </w:tc>
        <w:tc>
          <w:tcPr>
            <w:tcW w:w="553" w:type="dxa"/>
          </w:tcPr>
          <w:p w:rsidR="00714148" w:rsidRDefault="00714148">
            <w:pPr>
              <w:pStyle w:val="TableParagraph"/>
            </w:pPr>
          </w:p>
          <w:p w:rsidR="00714148" w:rsidRDefault="00714148">
            <w:pPr>
              <w:pStyle w:val="TableParagraph"/>
            </w:pPr>
          </w:p>
          <w:p w:rsidR="00714148" w:rsidRDefault="00714148">
            <w:pPr>
              <w:pStyle w:val="TableParagraph"/>
            </w:pPr>
          </w:p>
          <w:p w:rsidR="00714148" w:rsidRDefault="00714148">
            <w:pPr>
              <w:pStyle w:val="TableParagraph"/>
              <w:spacing w:before="99"/>
            </w:pPr>
          </w:p>
          <w:p w:rsidR="00714148" w:rsidRDefault="007F56EE">
            <w:pPr>
              <w:pStyle w:val="TableParagraph"/>
              <w:spacing w:line="247" w:lineRule="exact"/>
              <w:ind w:left="5" w:right="4"/>
              <w:jc w:val="center"/>
            </w:pPr>
            <w:r>
              <w:rPr>
                <w:spacing w:val="-10"/>
              </w:rPr>
              <w:t>1</w:t>
            </w:r>
          </w:p>
        </w:tc>
        <w:tc>
          <w:tcPr>
            <w:tcW w:w="836" w:type="dxa"/>
          </w:tcPr>
          <w:p w:rsidR="00714148" w:rsidRDefault="00714148">
            <w:pPr>
              <w:pStyle w:val="TableParagraph"/>
            </w:pPr>
          </w:p>
          <w:p w:rsidR="00714148" w:rsidRDefault="00714148">
            <w:pPr>
              <w:pStyle w:val="TableParagraph"/>
            </w:pPr>
          </w:p>
          <w:p w:rsidR="00714148" w:rsidRDefault="00714148">
            <w:pPr>
              <w:pStyle w:val="TableParagraph"/>
            </w:pPr>
          </w:p>
          <w:p w:rsidR="00714148" w:rsidRDefault="00714148">
            <w:pPr>
              <w:pStyle w:val="TableParagraph"/>
              <w:spacing w:before="99"/>
            </w:pPr>
          </w:p>
          <w:p w:rsidR="00714148" w:rsidRDefault="007F56EE">
            <w:pPr>
              <w:pStyle w:val="TableParagraph"/>
              <w:spacing w:line="247" w:lineRule="exact"/>
              <w:ind w:left="14"/>
              <w:jc w:val="center"/>
            </w:pPr>
            <w:r>
              <w:rPr>
                <w:spacing w:val="-4"/>
              </w:rPr>
              <w:t>9.20</w:t>
            </w:r>
          </w:p>
        </w:tc>
        <w:tc>
          <w:tcPr>
            <w:tcW w:w="961" w:type="dxa"/>
          </w:tcPr>
          <w:p w:rsidR="00714148" w:rsidRDefault="00714148">
            <w:pPr>
              <w:pStyle w:val="TableParagraph"/>
            </w:pPr>
          </w:p>
          <w:p w:rsidR="00714148" w:rsidRDefault="00714148">
            <w:pPr>
              <w:pStyle w:val="TableParagraph"/>
            </w:pPr>
          </w:p>
          <w:p w:rsidR="00714148" w:rsidRDefault="00714148">
            <w:pPr>
              <w:pStyle w:val="TableParagraph"/>
            </w:pPr>
          </w:p>
          <w:p w:rsidR="00714148" w:rsidRDefault="00714148">
            <w:pPr>
              <w:pStyle w:val="TableParagraph"/>
              <w:spacing w:before="99"/>
            </w:pPr>
          </w:p>
          <w:p w:rsidR="00714148" w:rsidRDefault="007F56EE">
            <w:pPr>
              <w:pStyle w:val="TableParagraph"/>
              <w:spacing w:line="247" w:lineRule="exact"/>
              <w:ind w:left="12"/>
              <w:jc w:val="center"/>
            </w:pPr>
            <w:r>
              <w:rPr>
                <w:spacing w:val="-4"/>
              </w:rPr>
              <w:t>2.10</w:t>
            </w:r>
          </w:p>
        </w:tc>
        <w:tc>
          <w:tcPr>
            <w:tcW w:w="903" w:type="dxa"/>
          </w:tcPr>
          <w:p w:rsidR="00714148" w:rsidRDefault="00714148">
            <w:pPr>
              <w:pStyle w:val="TableParagraph"/>
            </w:pPr>
          </w:p>
          <w:p w:rsidR="00714148" w:rsidRDefault="00714148">
            <w:pPr>
              <w:pStyle w:val="TableParagraph"/>
            </w:pPr>
          </w:p>
          <w:p w:rsidR="00714148" w:rsidRDefault="00714148">
            <w:pPr>
              <w:pStyle w:val="TableParagraph"/>
            </w:pPr>
          </w:p>
          <w:p w:rsidR="00714148" w:rsidRDefault="00714148">
            <w:pPr>
              <w:pStyle w:val="TableParagraph"/>
              <w:spacing w:before="99"/>
            </w:pPr>
          </w:p>
          <w:p w:rsidR="00714148" w:rsidRDefault="007F56EE">
            <w:pPr>
              <w:pStyle w:val="TableParagraph"/>
              <w:spacing w:line="247" w:lineRule="exact"/>
              <w:ind w:right="248"/>
              <w:jc w:val="right"/>
            </w:pPr>
            <w:r>
              <w:rPr>
                <w:spacing w:val="-4"/>
              </w:rPr>
              <w:t>0.15</w:t>
            </w:r>
          </w:p>
        </w:tc>
        <w:tc>
          <w:tcPr>
            <w:tcW w:w="1023" w:type="dxa"/>
          </w:tcPr>
          <w:p w:rsidR="00714148" w:rsidRDefault="00714148">
            <w:pPr>
              <w:pStyle w:val="TableParagraph"/>
            </w:pPr>
          </w:p>
          <w:p w:rsidR="00714148" w:rsidRDefault="00714148">
            <w:pPr>
              <w:pStyle w:val="TableParagraph"/>
            </w:pPr>
          </w:p>
          <w:p w:rsidR="00714148" w:rsidRDefault="00714148">
            <w:pPr>
              <w:pStyle w:val="TableParagraph"/>
            </w:pPr>
          </w:p>
          <w:p w:rsidR="00714148" w:rsidRDefault="00714148">
            <w:pPr>
              <w:pStyle w:val="TableParagraph"/>
              <w:spacing w:before="99"/>
            </w:pPr>
          </w:p>
          <w:p w:rsidR="00714148" w:rsidRDefault="007F56EE">
            <w:pPr>
              <w:pStyle w:val="TableParagraph"/>
              <w:spacing w:line="247" w:lineRule="exact"/>
              <w:ind w:left="127"/>
            </w:pPr>
            <w:r>
              <w:t>2.9</w:t>
            </w:r>
            <w:r>
              <w:rPr>
                <w:spacing w:val="-6"/>
              </w:rPr>
              <w:t xml:space="preserve"> </w:t>
            </w:r>
            <w:r>
              <w:t>cu</w:t>
            </w:r>
            <w:r>
              <w:rPr>
                <w:spacing w:val="-5"/>
              </w:rPr>
              <w:t xml:space="preserve"> </w:t>
            </w:r>
            <w:r>
              <w:rPr>
                <w:spacing w:val="-10"/>
              </w:rPr>
              <w:t>m</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1343"/>
        </w:trPr>
        <w:tc>
          <w:tcPr>
            <w:tcW w:w="638" w:type="dxa"/>
          </w:tcPr>
          <w:p w:rsidR="00714148" w:rsidRDefault="007F56EE">
            <w:pPr>
              <w:pStyle w:val="TableParagraph"/>
              <w:spacing w:before="1"/>
              <w:ind w:left="21"/>
              <w:jc w:val="center"/>
              <w:rPr>
                <w:b/>
              </w:rPr>
            </w:pPr>
            <w:r>
              <w:rPr>
                <w:b/>
                <w:spacing w:val="-10"/>
              </w:rPr>
              <w:t>5</w:t>
            </w:r>
          </w:p>
        </w:tc>
        <w:tc>
          <w:tcPr>
            <w:tcW w:w="1945" w:type="dxa"/>
          </w:tcPr>
          <w:p w:rsidR="00714148" w:rsidRDefault="007F56EE">
            <w:pPr>
              <w:pStyle w:val="TableParagraph"/>
              <w:spacing w:before="3" w:line="237" w:lineRule="auto"/>
              <w:ind w:left="111" w:right="77"/>
            </w:pPr>
            <w:r>
              <w:t>10 cm thick brick floor</w:t>
            </w:r>
            <w:r>
              <w:rPr>
                <w:spacing w:val="-13"/>
              </w:rPr>
              <w:t xml:space="preserve"> </w:t>
            </w:r>
            <w:r>
              <w:t>in</w:t>
            </w:r>
            <w:r>
              <w:rPr>
                <w:spacing w:val="-12"/>
              </w:rPr>
              <w:t xml:space="preserve"> </w:t>
            </w:r>
            <w:r>
              <w:t>1:3</w:t>
            </w:r>
            <w:r>
              <w:rPr>
                <w:spacing w:val="-13"/>
              </w:rPr>
              <w:t xml:space="preserve"> </w:t>
            </w:r>
            <w:r>
              <w:t>cement mortar including 1:2 cement</w:t>
            </w:r>
          </w:p>
          <w:p w:rsidR="00714148" w:rsidRDefault="007F56EE">
            <w:pPr>
              <w:pStyle w:val="TableParagraph"/>
              <w:spacing w:before="6" w:line="252" w:lineRule="exact"/>
              <w:ind w:left="111"/>
            </w:pPr>
            <w:r>
              <w:rPr>
                <w:spacing w:val="-2"/>
              </w:rPr>
              <w:t>pointing-</w:t>
            </w: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99"/>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51" w:line="264" w:lineRule="exact"/>
              <w:ind w:left="111" w:right="287"/>
            </w:pPr>
            <w:r>
              <w:t>Floor</w:t>
            </w:r>
            <w:r>
              <w:rPr>
                <w:spacing w:val="-13"/>
              </w:rPr>
              <w:t xml:space="preserve"> </w:t>
            </w:r>
            <w:r>
              <w:t>of</w:t>
            </w:r>
            <w:r>
              <w:rPr>
                <w:spacing w:val="-12"/>
              </w:rPr>
              <w:t xml:space="preserve"> </w:t>
            </w:r>
            <w:r>
              <w:t xml:space="preserve">syphon </w:t>
            </w:r>
            <w:r>
              <w:rPr>
                <w:spacing w:val="-4"/>
              </w:rPr>
              <w:t>duct</w:t>
            </w:r>
          </w:p>
        </w:tc>
        <w:tc>
          <w:tcPr>
            <w:tcW w:w="553" w:type="dxa"/>
          </w:tcPr>
          <w:p w:rsidR="00714148" w:rsidRDefault="00714148">
            <w:pPr>
              <w:pStyle w:val="TableParagraph"/>
              <w:spacing w:before="59"/>
            </w:pPr>
          </w:p>
          <w:p w:rsidR="00714148" w:rsidRDefault="007F56EE">
            <w:pPr>
              <w:pStyle w:val="TableParagraph"/>
              <w:spacing w:line="252" w:lineRule="exact"/>
              <w:ind w:left="5" w:right="4"/>
              <w:jc w:val="center"/>
            </w:pPr>
            <w:r>
              <w:rPr>
                <w:spacing w:val="-10"/>
              </w:rPr>
              <w:t>1</w:t>
            </w:r>
          </w:p>
        </w:tc>
        <w:tc>
          <w:tcPr>
            <w:tcW w:w="836" w:type="dxa"/>
          </w:tcPr>
          <w:p w:rsidR="00714148" w:rsidRDefault="00714148">
            <w:pPr>
              <w:pStyle w:val="TableParagraph"/>
              <w:spacing w:before="59"/>
            </w:pPr>
          </w:p>
          <w:p w:rsidR="00714148" w:rsidRDefault="007F56EE">
            <w:pPr>
              <w:pStyle w:val="TableParagraph"/>
              <w:spacing w:line="252" w:lineRule="exact"/>
              <w:ind w:left="14"/>
              <w:jc w:val="center"/>
            </w:pPr>
            <w:r>
              <w:rPr>
                <w:spacing w:val="-4"/>
              </w:rPr>
              <w:t>9.20</w:t>
            </w:r>
          </w:p>
        </w:tc>
        <w:tc>
          <w:tcPr>
            <w:tcW w:w="961" w:type="dxa"/>
          </w:tcPr>
          <w:p w:rsidR="00714148" w:rsidRDefault="00714148">
            <w:pPr>
              <w:pStyle w:val="TableParagraph"/>
              <w:spacing w:before="59"/>
            </w:pPr>
          </w:p>
          <w:p w:rsidR="00714148" w:rsidRDefault="007F56EE">
            <w:pPr>
              <w:pStyle w:val="TableParagraph"/>
              <w:spacing w:line="252" w:lineRule="exact"/>
              <w:ind w:left="12"/>
              <w:jc w:val="center"/>
            </w:pPr>
            <w:r>
              <w:rPr>
                <w:spacing w:val="-4"/>
              </w:rPr>
              <w:t>1.50</w:t>
            </w:r>
          </w:p>
        </w:tc>
        <w:tc>
          <w:tcPr>
            <w:tcW w:w="903" w:type="dxa"/>
          </w:tcPr>
          <w:p w:rsidR="00714148" w:rsidRDefault="007F56EE">
            <w:pPr>
              <w:pStyle w:val="TableParagraph"/>
              <w:spacing w:before="164"/>
              <w:ind w:left="109" w:right="109"/>
              <w:jc w:val="center"/>
            </w:pPr>
            <w:r>
              <w:rPr>
                <w:spacing w:val="-10"/>
              </w:rPr>
              <w:t>_</w:t>
            </w:r>
          </w:p>
        </w:tc>
        <w:tc>
          <w:tcPr>
            <w:tcW w:w="1023" w:type="dxa"/>
          </w:tcPr>
          <w:p w:rsidR="00714148" w:rsidRDefault="00714148">
            <w:pPr>
              <w:pStyle w:val="TableParagraph"/>
              <w:spacing w:before="59"/>
            </w:pPr>
          </w:p>
          <w:p w:rsidR="00714148" w:rsidRDefault="007F56EE">
            <w:pPr>
              <w:pStyle w:val="TableParagraph"/>
              <w:spacing w:line="252" w:lineRule="exact"/>
              <w:ind w:left="13" w:right="2"/>
              <w:jc w:val="center"/>
            </w:pPr>
            <w:r>
              <w:rPr>
                <w:spacing w:val="-2"/>
              </w:rPr>
              <w:t>13.80</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301"/>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0" w:line="252" w:lineRule="exact"/>
              <w:ind w:left="111"/>
            </w:pPr>
            <w:r>
              <w:t>Floor</w:t>
            </w:r>
            <w:r>
              <w:rPr>
                <w:spacing w:val="-7"/>
              </w:rPr>
              <w:t xml:space="preserve"> </w:t>
            </w:r>
            <w:r>
              <w:t>of</w:t>
            </w:r>
            <w:r>
              <w:rPr>
                <w:spacing w:val="-4"/>
              </w:rPr>
              <w:t xml:space="preserve"> </w:t>
            </w:r>
            <w:r>
              <w:t>drop</w:t>
            </w:r>
            <w:r>
              <w:rPr>
                <w:spacing w:val="-5"/>
              </w:rPr>
              <w:t xml:space="preserve"> </w:t>
            </w:r>
            <w:r>
              <w:t>pit</w:t>
            </w:r>
            <w:r>
              <w:rPr>
                <w:spacing w:val="-2"/>
              </w:rPr>
              <w:t xml:space="preserve"> </w:t>
            </w:r>
            <w:r>
              <w:rPr>
                <w:spacing w:val="-10"/>
              </w:rPr>
              <w:t>…</w:t>
            </w:r>
          </w:p>
        </w:tc>
        <w:tc>
          <w:tcPr>
            <w:tcW w:w="553" w:type="dxa"/>
          </w:tcPr>
          <w:p w:rsidR="00714148" w:rsidRDefault="007F56EE">
            <w:pPr>
              <w:pStyle w:val="TableParagraph"/>
              <w:spacing w:before="30" w:line="252" w:lineRule="exact"/>
              <w:ind w:left="5" w:right="4"/>
              <w:jc w:val="center"/>
            </w:pPr>
            <w:r>
              <w:rPr>
                <w:spacing w:val="-10"/>
              </w:rPr>
              <w:t>2</w:t>
            </w:r>
          </w:p>
        </w:tc>
        <w:tc>
          <w:tcPr>
            <w:tcW w:w="836" w:type="dxa"/>
          </w:tcPr>
          <w:p w:rsidR="00714148" w:rsidRDefault="007F56EE">
            <w:pPr>
              <w:pStyle w:val="TableParagraph"/>
              <w:spacing w:before="30" w:line="252" w:lineRule="exact"/>
              <w:ind w:left="14"/>
              <w:jc w:val="center"/>
            </w:pPr>
            <w:r>
              <w:rPr>
                <w:spacing w:val="-4"/>
              </w:rPr>
              <w:t>1.80</w:t>
            </w:r>
          </w:p>
        </w:tc>
        <w:tc>
          <w:tcPr>
            <w:tcW w:w="961" w:type="dxa"/>
          </w:tcPr>
          <w:p w:rsidR="00714148" w:rsidRDefault="007F56EE">
            <w:pPr>
              <w:pStyle w:val="TableParagraph"/>
              <w:spacing w:before="30" w:line="252" w:lineRule="exact"/>
              <w:ind w:left="12"/>
              <w:jc w:val="center"/>
            </w:pPr>
            <w:r>
              <w:rPr>
                <w:spacing w:val="-4"/>
              </w:rPr>
              <w:t>1.80</w:t>
            </w:r>
          </w:p>
        </w:tc>
        <w:tc>
          <w:tcPr>
            <w:tcW w:w="903" w:type="dxa"/>
          </w:tcPr>
          <w:p w:rsidR="00714148" w:rsidRDefault="007F56EE">
            <w:pPr>
              <w:pStyle w:val="TableParagraph"/>
              <w:spacing w:before="30" w:line="252" w:lineRule="exact"/>
              <w:ind w:left="109" w:right="109"/>
              <w:jc w:val="center"/>
            </w:pPr>
            <w:r>
              <w:rPr>
                <w:spacing w:val="-10"/>
              </w:rPr>
              <w:t>_</w:t>
            </w:r>
          </w:p>
        </w:tc>
        <w:tc>
          <w:tcPr>
            <w:tcW w:w="1023" w:type="dxa"/>
          </w:tcPr>
          <w:p w:rsidR="00714148" w:rsidRDefault="007F56EE">
            <w:pPr>
              <w:pStyle w:val="TableParagraph"/>
              <w:spacing w:before="30" w:line="252" w:lineRule="exact"/>
              <w:ind w:left="13" w:right="7"/>
              <w:jc w:val="center"/>
            </w:pPr>
            <w:r>
              <w:rPr>
                <w:spacing w:val="-4"/>
              </w:rPr>
              <w:t>6.48</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302"/>
        </w:trPr>
        <w:tc>
          <w:tcPr>
            <w:tcW w:w="638" w:type="dxa"/>
          </w:tcPr>
          <w:p w:rsidR="00714148" w:rsidRDefault="00714148">
            <w:pPr>
              <w:pStyle w:val="TableParagraph"/>
              <w:rPr>
                <w:rFonts w:ascii="Times New Roman"/>
              </w:rPr>
            </w:pPr>
          </w:p>
        </w:tc>
        <w:tc>
          <w:tcPr>
            <w:tcW w:w="1945" w:type="dxa"/>
          </w:tcPr>
          <w:p w:rsidR="00714148" w:rsidRDefault="00714148">
            <w:pPr>
              <w:pStyle w:val="TableParagraph"/>
              <w:rPr>
                <w:rFonts w:ascii="Times New Roman"/>
              </w:rPr>
            </w:pP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F56EE">
            <w:pPr>
              <w:pStyle w:val="TableParagraph"/>
              <w:spacing w:before="30" w:line="252" w:lineRule="exact"/>
              <w:ind w:right="217"/>
              <w:jc w:val="right"/>
            </w:pPr>
            <w:r>
              <w:rPr>
                <w:spacing w:val="-2"/>
              </w:rPr>
              <w:t>Total</w:t>
            </w:r>
          </w:p>
        </w:tc>
        <w:tc>
          <w:tcPr>
            <w:tcW w:w="1023" w:type="dxa"/>
          </w:tcPr>
          <w:p w:rsidR="00714148" w:rsidRDefault="007F56EE">
            <w:pPr>
              <w:pStyle w:val="TableParagraph"/>
              <w:spacing w:before="30" w:line="252" w:lineRule="exact"/>
              <w:ind w:left="13" w:right="2"/>
              <w:jc w:val="center"/>
            </w:pPr>
            <w:r>
              <w:rPr>
                <w:spacing w:val="-2"/>
              </w:rPr>
              <w:t>20.28</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297"/>
        </w:trPr>
        <w:tc>
          <w:tcPr>
            <w:tcW w:w="638" w:type="dxa"/>
          </w:tcPr>
          <w:p w:rsidR="00714148" w:rsidRDefault="00714148">
            <w:pPr>
              <w:pStyle w:val="TableParagraph"/>
              <w:rPr>
                <w:rFonts w:ascii="Times New Roman"/>
              </w:rPr>
            </w:pPr>
          </w:p>
        </w:tc>
        <w:tc>
          <w:tcPr>
            <w:tcW w:w="1945" w:type="dxa"/>
          </w:tcPr>
          <w:p w:rsidR="00714148" w:rsidRDefault="00714148">
            <w:pPr>
              <w:pStyle w:val="TableParagraph"/>
              <w:rPr>
                <w:rFonts w:ascii="Times New Roman"/>
              </w:rPr>
            </w:pP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F56EE">
            <w:pPr>
              <w:pStyle w:val="TableParagraph"/>
              <w:spacing w:before="25" w:line="252" w:lineRule="exact"/>
              <w:ind w:left="13" w:right="9"/>
              <w:jc w:val="center"/>
            </w:pPr>
            <w:proofErr w:type="spellStart"/>
            <w:r>
              <w:t>sq</w:t>
            </w:r>
            <w:proofErr w:type="spellEnd"/>
            <w:r>
              <w:rPr>
                <w:spacing w:val="-6"/>
              </w:rPr>
              <w:t xml:space="preserve"> </w:t>
            </w:r>
            <w:r>
              <w:rPr>
                <w:spacing w:val="-10"/>
              </w:rPr>
              <w:t>m</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99"/>
        </w:trPr>
        <w:tc>
          <w:tcPr>
            <w:tcW w:w="638" w:type="dxa"/>
          </w:tcPr>
          <w:p w:rsidR="00714148" w:rsidRDefault="007F56EE">
            <w:pPr>
              <w:pStyle w:val="TableParagraph"/>
              <w:spacing w:line="265" w:lineRule="exact"/>
              <w:ind w:left="21"/>
              <w:jc w:val="center"/>
              <w:rPr>
                <w:b/>
              </w:rPr>
            </w:pPr>
            <w:r>
              <w:rPr>
                <w:b/>
                <w:spacing w:val="-10"/>
              </w:rPr>
              <w:t>6</w:t>
            </w:r>
          </w:p>
        </w:tc>
        <w:tc>
          <w:tcPr>
            <w:tcW w:w="1945" w:type="dxa"/>
          </w:tcPr>
          <w:p w:rsidR="00714148" w:rsidRDefault="007F56EE">
            <w:pPr>
              <w:pStyle w:val="TableParagraph"/>
              <w:spacing w:before="39" w:line="270" w:lineRule="atLeast"/>
              <w:ind w:left="111" w:right="520"/>
            </w:pPr>
            <w:r>
              <w:t>Cement</w:t>
            </w:r>
            <w:r>
              <w:rPr>
                <w:spacing w:val="-13"/>
              </w:rPr>
              <w:t xml:space="preserve"> </w:t>
            </w:r>
            <w:r>
              <w:t>struck pointing 1:2 -</w:t>
            </w: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99"/>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9" w:line="270" w:lineRule="atLeast"/>
              <w:ind w:left="111"/>
            </w:pPr>
            <w:r>
              <w:t>Syphon</w:t>
            </w:r>
            <w:r>
              <w:rPr>
                <w:spacing w:val="-13"/>
              </w:rPr>
              <w:t xml:space="preserve"> </w:t>
            </w:r>
            <w:r>
              <w:t>duct</w:t>
            </w:r>
            <w:r>
              <w:rPr>
                <w:spacing w:val="-12"/>
              </w:rPr>
              <w:t xml:space="preserve"> </w:t>
            </w:r>
            <w:r>
              <w:t xml:space="preserve">inner </w:t>
            </w:r>
            <w:r>
              <w:rPr>
                <w:spacing w:val="-2"/>
              </w:rPr>
              <w:t>faces</w:t>
            </w:r>
          </w:p>
        </w:tc>
        <w:tc>
          <w:tcPr>
            <w:tcW w:w="553" w:type="dxa"/>
          </w:tcPr>
          <w:p w:rsidR="00714148" w:rsidRDefault="00714148">
            <w:pPr>
              <w:pStyle w:val="TableParagraph"/>
              <w:spacing w:before="59"/>
            </w:pPr>
          </w:p>
          <w:p w:rsidR="00714148" w:rsidRDefault="007F56EE">
            <w:pPr>
              <w:pStyle w:val="TableParagraph"/>
              <w:spacing w:line="252" w:lineRule="exact"/>
              <w:ind w:left="5" w:right="4"/>
              <w:jc w:val="center"/>
            </w:pPr>
            <w:r>
              <w:rPr>
                <w:spacing w:val="-10"/>
              </w:rPr>
              <w:t>2</w:t>
            </w:r>
          </w:p>
        </w:tc>
        <w:tc>
          <w:tcPr>
            <w:tcW w:w="836" w:type="dxa"/>
          </w:tcPr>
          <w:p w:rsidR="00714148" w:rsidRDefault="00714148">
            <w:pPr>
              <w:pStyle w:val="TableParagraph"/>
              <w:spacing w:before="59"/>
            </w:pPr>
          </w:p>
          <w:p w:rsidR="00714148" w:rsidRDefault="007F56EE">
            <w:pPr>
              <w:pStyle w:val="TableParagraph"/>
              <w:spacing w:line="252" w:lineRule="exact"/>
              <w:ind w:left="14"/>
              <w:jc w:val="center"/>
            </w:pPr>
            <w:r>
              <w:rPr>
                <w:spacing w:val="-4"/>
              </w:rPr>
              <w:t>9.20</w:t>
            </w:r>
          </w:p>
        </w:tc>
        <w:tc>
          <w:tcPr>
            <w:tcW w:w="961" w:type="dxa"/>
          </w:tcPr>
          <w:p w:rsidR="00714148" w:rsidRDefault="007F56EE">
            <w:pPr>
              <w:pStyle w:val="TableParagraph"/>
              <w:spacing w:before="164"/>
              <w:ind w:left="12"/>
              <w:jc w:val="center"/>
            </w:pPr>
            <w:r>
              <w:rPr>
                <w:spacing w:val="-10"/>
              </w:rPr>
              <w:t>_</w:t>
            </w:r>
          </w:p>
        </w:tc>
        <w:tc>
          <w:tcPr>
            <w:tcW w:w="903" w:type="dxa"/>
          </w:tcPr>
          <w:p w:rsidR="00714148" w:rsidRDefault="00714148">
            <w:pPr>
              <w:pStyle w:val="TableParagraph"/>
              <w:spacing w:before="59"/>
            </w:pPr>
          </w:p>
          <w:p w:rsidR="00714148" w:rsidRDefault="007F56EE">
            <w:pPr>
              <w:pStyle w:val="TableParagraph"/>
              <w:spacing w:line="252" w:lineRule="exact"/>
              <w:ind w:right="248"/>
              <w:jc w:val="right"/>
            </w:pPr>
            <w:r>
              <w:rPr>
                <w:spacing w:val="-4"/>
              </w:rPr>
              <w:t>1.00</w:t>
            </w:r>
          </w:p>
        </w:tc>
        <w:tc>
          <w:tcPr>
            <w:tcW w:w="1023" w:type="dxa"/>
          </w:tcPr>
          <w:p w:rsidR="00714148" w:rsidRDefault="00714148">
            <w:pPr>
              <w:pStyle w:val="TableParagraph"/>
              <w:spacing w:before="59"/>
            </w:pPr>
          </w:p>
          <w:p w:rsidR="00714148" w:rsidRDefault="007F56EE">
            <w:pPr>
              <w:pStyle w:val="TableParagraph"/>
              <w:spacing w:line="252" w:lineRule="exact"/>
              <w:ind w:left="13" w:right="2"/>
              <w:jc w:val="center"/>
            </w:pPr>
            <w:r>
              <w:rPr>
                <w:spacing w:val="-2"/>
              </w:rPr>
              <w:t>18.40</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600"/>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52" w:line="264" w:lineRule="exact"/>
              <w:ind w:left="111"/>
            </w:pPr>
            <w:r>
              <w:t>Drop</w:t>
            </w:r>
            <w:r>
              <w:rPr>
                <w:spacing w:val="-13"/>
              </w:rPr>
              <w:t xml:space="preserve"> </w:t>
            </w:r>
            <w:r>
              <w:t>pit</w:t>
            </w:r>
            <w:r>
              <w:rPr>
                <w:spacing w:val="-12"/>
              </w:rPr>
              <w:t xml:space="preserve"> </w:t>
            </w:r>
            <w:r>
              <w:t>3</w:t>
            </w:r>
            <w:r>
              <w:rPr>
                <w:spacing w:val="-13"/>
              </w:rPr>
              <w:t xml:space="preserve"> </w:t>
            </w:r>
            <w:r>
              <w:t xml:space="preserve">vertical </w:t>
            </w:r>
            <w:r>
              <w:rPr>
                <w:spacing w:val="-2"/>
              </w:rPr>
              <w:t>faces</w:t>
            </w:r>
          </w:p>
        </w:tc>
        <w:tc>
          <w:tcPr>
            <w:tcW w:w="553" w:type="dxa"/>
          </w:tcPr>
          <w:p w:rsidR="00714148" w:rsidRDefault="00714148">
            <w:pPr>
              <w:pStyle w:val="TableParagraph"/>
              <w:spacing w:before="59"/>
            </w:pPr>
          </w:p>
          <w:p w:rsidR="00714148" w:rsidRDefault="007F56EE">
            <w:pPr>
              <w:pStyle w:val="TableParagraph"/>
              <w:spacing w:line="252" w:lineRule="exact"/>
              <w:ind w:left="5"/>
              <w:jc w:val="center"/>
            </w:pPr>
            <w:r>
              <w:rPr>
                <w:spacing w:val="-5"/>
              </w:rPr>
              <w:t>2X3</w:t>
            </w:r>
          </w:p>
        </w:tc>
        <w:tc>
          <w:tcPr>
            <w:tcW w:w="836" w:type="dxa"/>
          </w:tcPr>
          <w:p w:rsidR="00714148" w:rsidRDefault="00714148">
            <w:pPr>
              <w:pStyle w:val="TableParagraph"/>
              <w:spacing w:before="59"/>
            </w:pPr>
          </w:p>
          <w:p w:rsidR="00714148" w:rsidRDefault="007F56EE">
            <w:pPr>
              <w:pStyle w:val="TableParagraph"/>
              <w:spacing w:line="252" w:lineRule="exact"/>
              <w:ind w:left="14"/>
              <w:jc w:val="center"/>
            </w:pPr>
            <w:r>
              <w:rPr>
                <w:spacing w:val="-4"/>
              </w:rPr>
              <w:t>1.80</w:t>
            </w:r>
          </w:p>
        </w:tc>
        <w:tc>
          <w:tcPr>
            <w:tcW w:w="961" w:type="dxa"/>
          </w:tcPr>
          <w:p w:rsidR="00714148" w:rsidRDefault="007F56EE">
            <w:pPr>
              <w:pStyle w:val="TableParagraph"/>
              <w:spacing w:before="164"/>
              <w:ind w:left="12"/>
              <w:jc w:val="center"/>
            </w:pPr>
            <w:r>
              <w:rPr>
                <w:spacing w:val="-10"/>
              </w:rPr>
              <w:t>_</w:t>
            </w:r>
          </w:p>
        </w:tc>
        <w:tc>
          <w:tcPr>
            <w:tcW w:w="903" w:type="dxa"/>
          </w:tcPr>
          <w:p w:rsidR="00714148" w:rsidRDefault="00714148">
            <w:pPr>
              <w:pStyle w:val="TableParagraph"/>
              <w:spacing w:before="59"/>
            </w:pPr>
          </w:p>
          <w:p w:rsidR="00714148" w:rsidRDefault="007F56EE">
            <w:pPr>
              <w:pStyle w:val="TableParagraph"/>
              <w:spacing w:line="252" w:lineRule="exact"/>
              <w:ind w:right="248"/>
              <w:jc w:val="right"/>
            </w:pPr>
            <w:r>
              <w:rPr>
                <w:spacing w:val="-4"/>
              </w:rPr>
              <w:t>1.20</w:t>
            </w:r>
          </w:p>
        </w:tc>
        <w:tc>
          <w:tcPr>
            <w:tcW w:w="1023" w:type="dxa"/>
          </w:tcPr>
          <w:p w:rsidR="00714148" w:rsidRDefault="00714148">
            <w:pPr>
              <w:pStyle w:val="TableParagraph"/>
              <w:spacing w:before="59"/>
            </w:pPr>
          </w:p>
          <w:p w:rsidR="00714148" w:rsidRDefault="007F56EE">
            <w:pPr>
              <w:pStyle w:val="TableParagraph"/>
              <w:spacing w:line="252" w:lineRule="exact"/>
              <w:ind w:left="13" w:right="2"/>
              <w:jc w:val="center"/>
            </w:pPr>
            <w:r>
              <w:rPr>
                <w:spacing w:val="-2"/>
              </w:rPr>
              <w:t>12.96</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line="265" w:lineRule="exact"/>
              <w:ind w:left="111"/>
            </w:pPr>
            <w:r>
              <w:t>Drop</w:t>
            </w:r>
            <w:r>
              <w:rPr>
                <w:spacing w:val="-7"/>
              </w:rPr>
              <w:t xml:space="preserve"> </w:t>
            </w:r>
            <w:r>
              <w:t>pit</w:t>
            </w:r>
            <w:r>
              <w:rPr>
                <w:spacing w:val="-6"/>
              </w:rPr>
              <w:t xml:space="preserve"> </w:t>
            </w:r>
            <w:r>
              <w:t xml:space="preserve">3 </w:t>
            </w:r>
            <w:r>
              <w:rPr>
                <w:spacing w:val="-5"/>
              </w:rPr>
              <w:t>top</w:t>
            </w:r>
          </w:p>
          <w:p w:rsidR="00714148" w:rsidRDefault="007F56EE">
            <w:pPr>
              <w:pStyle w:val="TableParagraph"/>
              <w:spacing w:line="252" w:lineRule="exact"/>
              <w:ind w:left="111"/>
            </w:pPr>
            <w:r>
              <w:rPr>
                <w:spacing w:val="-2"/>
              </w:rPr>
              <w:t>faces</w:t>
            </w:r>
          </w:p>
        </w:tc>
        <w:tc>
          <w:tcPr>
            <w:tcW w:w="553" w:type="dxa"/>
          </w:tcPr>
          <w:p w:rsidR="00714148" w:rsidRDefault="007F56EE">
            <w:pPr>
              <w:pStyle w:val="TableParagraph"/>
              <w:spacing w:before="265" w:line="252" w:lineRule="exact"/>
              <w:ind w:left="5" w:right="4"/>
              <w:jc w:val="center"/>
            </w:pPr>
            <w:r>
              <w:rPr>
                <w:spacing w:val="-10"/>
              </w:rPr>
              <w:t>2</w:t>
            </w:r>
          </w:p>
        </w:tc>
        <w:tc>
          <w:tcPr>
            <w:tcW w:w="836" w:type="dxa"/>
          </w:tcPr>
          <w:p w:rsidR="00714148" w:rsidRDefault="007F56EE">
            <w:pPr>
              <w:pStyle w:val="TableParagraph"/>
              <w:spacing w:before="265" w:line="252" w:lineRule="exact"/>
              <w:ind w:left="14"/>
              <w:jc w:val="center"/>
            </w:pPr>
            <w:r>
              <w:rPr>
                <w:spacing w:val="-4"/>
              </w:rPr>
              <w:t>5.70</w:t>
            </w:r>
          </w:p>
        </w:tc>
        <w:tc>
          <w:tcPr>
            <w:tcW w:w="961" w:type="dxa"/>
          </w:tcPr>
          <w:p w:rsidR="00714148" w:rsidRDefault="007F56EE">
            <w:pPr>
              <w:pStyle w:val="TableParagraph"/>
              <w:spacing w:before="265" w:line="252" w:lineRule="exact"/>
              <w:ind w:left="12"/>
              <w:jc w:val="center"/>
            </w:pPr>
            <w:r>
              <w:rPr>
                <w:spacing w:val="-10"/>
              </w:rPr>
              <w:t>_</w:t>
            </w:r>
          </w:p>
        </w:tc>
        <w:tc>
          <w:tcPr>
            <w:tcW w:w="903" w:type="dxa"/>
          </w:tcPr>
          <w:p w:rsidR="00714148" w:rsidRDefault="007F56EE">
            <w:pPr>
              <w:pStyle w:val="TableParagraph"/>
              <w:spacing w:before="265" w:line="252" w:lineRule="exact"/>
              <w:ind w:right="248"/>
              <w:jc w:val="right"/>
            </w:pPr>
            <w:r>
              <w:rPr>
                <w:spacing w:val="-4"/>
              </w:rPr>
              <w:t>0.30</w:t>
            </w:r>
          </w:p>
        </w:tc>
        <w:tc>
          <w:tcPr>
            <w:tcW w:w="1023" w:type="dxa"/>
          </w:tcPr>
          <w:p w:rsidR="00714148" w:rsidRDefault="007F56EE">
            <w:pPr>
              <w:pStyle w:val="TableParagraph"/>
              <w:spacing w:before="265" w:line="252" w:lineRule="exact"/>
              <w:ind w:left="13" w:right="7"/>
              <w:jc w:val="center"/>
            </w:pPr>
            <w:r>
              <w:rPr>
                <w:spacing w:val="-4"/>
              </w:rPr>
              <w:t>3.42</w:t>
            </w:r>
          </w:p>
        </w:tc>
        <w:tc>
          <w:tcPr>
            <w:tcW w:w="2122" w:type="dxa"/>
          </w:tcPr>
          <w:p w:rsidR="00714148" w:rsidRDefault="007F56EE">
            <w:pPr>
              <w:pStyle w:val="TableParagraph"/>
              <w:spacing w:before="265" w:line="252" w:lineRule="exact"/>
              <w:ind w:left="108"/>
            </w:pPr>
            <w:r>
              <w:rPr>
                <w:spacing w:val="-2"/>
              </w:rPr>
              <w:t>L=2X180+210</w:t>
            </w:r>
          </w:p>
        </w:tc>
        <w:tc>
          <w:tcPr>
            <w:tcW w:w="908" w:type="dxa"/>
          </w:tcPr>
          <w:p w:rsidR="00714148" w:rsidRDefault="00714148">
            <w:pPr>
              <w:pStyle w:val="TableParagraph"/>
              <w:rPr>
                <w:rFonts w:ascii="Times New Roman"/>
              </w:rPr>
            </w:pPr>
          </w:p>
        </w:tc>
      </w:tr>
      <w:tr w:rsidR="00714148">
        <w:trPr>
          <w:trHeight w:val="301"/>
        </w:trPr>
        <w:tc>
          <w:tcPr>
            <w:tcW w:w="638" w:type="dxa"/>
          </w:tcPr>
          <w:p w:rsidR="00714148" w:rsidRDefault="00714148">
            <w:pPr>
              <w:pStyle w:val="TableParagraph"/>
              <w:rPr>
                <w:rFonts w:ascii="Times New Roman"/>
              </w:rPr>
            </w:pPr>
          </w:p>
        </w:tc>
        <w:tc>
          <w:tcPr>
            <w:tcW w:w="1945" w:type="dxa"/>
          </w:tcPr>
          <w:p w:rsidR="00714148" w:rsidRDefault="00714148">
            <w:pPr>
              <w:pStyle w:val="TableParagraph"/>
              <w:rPr>
                <w:rFonts w:ascii="Times New Roman"/>
              </w:rPr>
            </w:pP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F56EE">
            <w:pPr>
              <w:pStyle w:val="TableParagraph"/>
              <w:spacing w:before="30" w:line="252" w:lineRule="exact"/>
              <w:ind w:left="156"/>
            </w:pPr>
            <w:r>
              <w:t>=</w:t>
            </w:r>
            <w:r>
              <w:rPr>
                <w:spacing w:val="-4"/>
              </w:rPr>
              <w:t xml:space="preserve"> </w:t>
            </w:r>
            <w:r>
              <w:t>570</w:t>
            </w:r>
            <w:r>
              <w:rPr>
                <w:spacing w:val="-1"/>
              </w:rPr>
              <w:t xml:space="preserve"> </w:t>
            </w:r>
            <w:r>
              <w:rPr>
                <w:spacing w:val="-5"/>
              </w:rPr>
              <w:t>cm</w:t>
            </w:r>
          </w:p>
        </w:tc>
        <w:tc>
          <w:tcPr>
            <w:tcW w:w="908" w:type="dxa"/>
          </w:tcPr>
          <w:p w:rsidR="00714148" w:rsidRDefault="00714148">
            <w:pPr>
              <w:pStyle w:val="TableParagraph"/>
              <w:rPr>
                <w:rFonts w:ascii="Times New Roman"/>
              </w:rPr>
            </w:pPr>
          </w:p>
        </w:tc>
      </w:tr>
      <w:tr w:rsidR="00714148">
        <w:trPr>
          <w:trHeight w:val="902"/>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78" w:line="268" w:lineRule="exact"/>
              <w:ind w:left="111" w:right="186"/>
              <w:jc w:val="both"/>
            </w:pPr>
            <w:r>
              <w:t>Parapet</w:t>
            </w:r>
            <w:r>
              <w:rPr>
                <w:spacing w:val="-13"/>
              </w:rPr>
              <w:t xml:space="preserve"> </w:t>
            </w:r>
            <w:r>
              <w:t>wall</w:t>
            </w:r>
            <w:r>
              <w:rPr>
                <w:spacing w:val="-12"/>
              </w:rPr>
              <w:t xml:space="preserve"> </w:t>
            </w:r>
            <w:r>
              <w:t>inner face</w:t>
            </w:r>
            <w:r>
              <w:rPr>
                <w:spacing w:val="-7"/>
              </w:rPr>
              <w:t xml:space="preserve"> </w:t>
            </w:r>
            <w:proofErr w:type="spellStart"/>
            <w:r>
              <w:t>topand</w:t>
            </w:r>
            <w:proofErr w:type="spellEnd"/>
            <w:r>
              <w:rPr>
                <w:spacing w:val="-4"/>
              </w:rPr>
              <w:t xml:space="preserve"> </w:t>
            </w:r>
            <w:r>
              <w:t xml:space="preserve">outer face up to </w:t>
            </w:r>
            <w:proofErr w:type="gramStart"/>
            <w:r>
              <w:t>G.L</w:t>
            </w:r>
            <w:proofErr w:type="gramEnd"/>
          </w:p>
        </w:tc>
        <w:tc>
          <w:tcPr>
            <w:tcW w:w="553" w:type="dxa"/>
          </w:tcPr>
          <w:p w:rsidR="00714148" w:rsidRDefault="00714148">
            <w:pPr>
              <w:pStyle w:val="TableParagraph"/>
            </w:pPr>
          </w:p>
          <w:p w:rsidR="00714148" w:rsidRDefault="00714148">
            <w:pPr>
              <w:pStyle w:val="TableParagraph"/>
              <w:spacing w:before="93"/>
            </w:pPr>
          </w:p>
          <w:p w:rsidR="00714148" w:rsidRDefault="007F56EE">
            <w:pPr>
              <w:pStyle w:val="TableParagraph"/>
              <w:spacing w:line="252" w:lineRule="exact"/>
              <w:ind w:left="5" w:right="4"/>
              <w:jc w:val="center"/>
            </w:pPr>
            <w:r>
              <w:rPr>
                <w:spacing w:val="-10"/>
              </w:rPr>
              <w:t>2</w:t>
            </w:r>
          </w:p>
        </w:tc>
        <w:tc>
          <w:tcPr>
            <w:tcW w:w="836" w:type="dxa"/>
          </w:tcPr>
          <w:p w:rsidR="00714148" w:rsidRDefault="00714148">
            <w:pPr>
              <w:pStyle w:val="TableParagraph"/>
            </w:pPr>
          </w:p>
          <w:p w:rsidR="00714148" w:rsidRDefault="00714148">
            <w:pPr>
              <w:pStyle w:val="TableParagraph"/>
              <w:spacing w:before="93"/>
            </w:pPr>
          </w:p>
          <w:p w:rsidR="00714148" w:rsidRDefault="007F56EE">
            <w:pPr>
              <w:pStyle w:val="TableParagraph"/>
              <w:spacing w:line="252" w:lineRule="exact"/>
              <w:ind w:left="14"/>
              <w:jc w:val="center"/>
            </w:pPr>
            <w:r>
              <w:rPr>
                <w:spacing w:val="-4"/>
              </w:rPr>
              <w:t>4.60</w:t>
            </w:r>
          </w:p>
        </w:tc>
        <w:tc>
          <w:tcPr>
            <w:tcW w:w="961" w:type="dxa"/>
          </w:tcPr>
          <w:p w:rsidR="00714148" w:rsidRDefault="00714148">
            <w:pPr>
              <w:pStyle w:val="TableParagraph"/>
              <w:spacing w:before="44"/>
            </w:pPr>
          </w:p>
          <w:p w:rsidR="00714148" w:rsidRDefault="007F56EE">
            <w:pPr>
              <w:pStyle w:val="TableParagraph"/>
              <w:spacing w:before="1"/>
              <w:ind w:left="12"/>
              <w:jc w:val="center"/>
            </w:pPr>
            <w:r>
              <w:rPr>
                <w:spacing w:val="-10"/>
              </w:rPr>
              <w:t>_</w:t>
            </w:r>
          </w:p>
        </w:tc>
        <w:tc>
          <w:tcPr>
            <w:tcW w:w="903" w:type="dxa"/>
          </w:tcPr>
          <w:p w:rsidR="00714148" w:rsidRDefault="00714148">
            <w:pPr>
              <w:pStyle w:val="TableParagraph"/>
            </w:pPr>
          </w:p>
          <w:p w:rsidR="00714148" w:rsidRDefault="00714148">
            <w:pPr>
              <w:pStyle w:val="TableParagraph"/>
              <w:spacing w:before="93"/>
            </w:pPr>
          </w:p>
          <w:p w:rsidR="00714148" w:rsidRDefault="007F56EE">
            <w:pPr>
              <w:pStyle w:val="TableParagraph"/>
              <w:spacing w:line="252" w:lineRule="exact"/>
              <w:ind w:right="248"/>
              <w:jc w:val="right"/>
            </w:pPr>
            <w:r>
              <w:rPr>
                <w:spacing w:val="-4"/>
              </w:rPr>
              <w:t>2.30</w:t>
            </w:r>
          </w:p>
        </w:tc>
        <w:tc>
          <w:tcPr>
            <w:tcW w:w="1023" w:type="dxa"/>
          </w:tcPr>
          <w:p w:rsidR="00714148" w:rsidRDefault="00714148">
            <w:pPr>
              <w:pStyle w:val="TableParagraph"/>
            </w:pPr>
          </w:p>
          <w:p w:rsidR="00714148" w:rsidRDefault="00714148">
            <w:pPr>
              <w:pStyle w:val="TableParagraph"/>
              <w:spacing w:before="93"/>
            </w:pPr>
          </w:p>
          <w:p w:rsidR="00714148" w:rsidRDefault="007F56EE">
            <w:pPr>
              <w:pStyle w:val="TableParagraph"/>
              <w:spacing w:line="252" w:lineRule="exact"/>
              <w:ind w:left="13" w:right="2"/>
              <w:jc w:val="center"/>
            </w:pPr>
            <w:r>
              <w:rPr>
                <w:spacing w:val="-2"/>
              </w:rPr>
              <w:t>21.16</w:t>
            </w:r>
          </w:p>
        </w:tc>
        <w:tc>
          <w:tcPr>
            <w:tcW w:w="2122" w:type="dxa"/>
          </w:tcPr>
          <w:p w:rsidR="00714148" w:rsidRDefault="007F56EE">
            <w:pPr>
              <w:pStyle w:val="TableParagraph"/>
              <w:spacing w:before="92"/>
              <w:ind w:left="108"/>
            </w:pPr>
            <w:r>
              <w:rPr>
                <w:spacing w:val="-5"/>
              </w:rPr>
              <w:t>Ht.</w:t>
            </w:r>
          </w:p>
          <w:p w:rsidR="00714148" w:rsidRDefault="007F56EE">
            <w:pPr>
              <w:pStyle w:val="TableParagraph"/>
              <w:spacing w:before="1"/>
              <w:ind w:left="108"/>
            </w:pPr>
            <w:r>
              <w:rPr>
                <w:spacing w:val="-2"/>
              </w:rPr>
              <w:t>=20+10+30+10+35+</w:t>
            </w:r>
          </w:p>
          <w:p w:rsidR="00714148" w:rsidRDefault="007F56EE">
            <w:pPr>
              <w:pStyle w:val="TableParagraph"/>
              <w:spacing w:line="252" w:lineRule="exact"/>
              <w:ind w:left="108"/>
            </w:pPr>
            <w:r>
              <w:t>10+5+110</w:t>
            </w:r>
            <w:r>
              <w:rPr>
                <w:spacing w:val="-9"/>
              </w:rPr>
              <w:t xml:space="preserve"> </w:t>
            </w:r>
            <w:r>
              <w:t>=</w:t>
            </w:r>
            <w:r>
              <w:rPr>
                <w:spacing w:val="-2"/>
              </w:rPr>
              <w:t xml:space="preserve"> </w:t>
            </w:r>
            <w:r>
              <w:t>230</w:t>
            </w:r>
            <w:r>
              <w:rPr>
                <w:spacing w:val="-3"/>
              </w:rPr>
              <w:t xml:space="preserve"> </w:t>
            </w:r>
            <w:r>
              <w:rPr>
                <w:spacing w:val="-5"/>
              </w:rPr>
              <w:t>cm</w:t>
            </w:r>
          </w:p>
        </w:tc>
        <w:tc>
          <w:tcPr>
            <w:tcW w:w="908" w:type="dxa"/>
          </w:tcPr>
          <w:p w:rsidR="00714148" w:rsidRDefault="00714148">
            <w:pPr>
              <w:pStyle w:val="TableParagraph"/>
              <w:rPr>
                <w:rFonts w:ascii="Times New Roman"/>
              </w:rPr>
            </w:pPr>
          </w:p>
        </w:tc>
      </w:tr>
      <w:tr w:rsidR="00714148">
        <w:trPr>
          <w:trHeight w:val="599"/>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39" w:line="270" w:lineRule="atLeast"/>
              <w:ind w:left="111"/>
            </w:pPr>
            <w:r>
              <w:t>Outer</w:t>
            </w:r>
            <w:r>
              <w:rPr>
                <w:spacing w:val="-13"/>
              </w:rPr>
              <w:t xml:space="preserve"> </w:t>
            </w:r>
            <w:r>
              <w:t>face</w:t>
            </w:r>
            <w:r>
              <w:rPr>
                <w:spacing w:val="-12"/>
              </w:rPr>
              <w:t xml:space="preserve"> </w:t>
            </w:r>
            <w:r>
              <w:t>of</w:t>
            </w:r>
            <w:r>
              <w:rPr>
                <w:spacing w:val="-13"/>
              </w:rPr>
              <w:t xml:space="preserve"> </w:t>
            </w:r>
            <w:r>
              <w:t>wing wall</w:t>
            </w:r>
            <w:r>
              <w:rPr>
                <w:spacing w:val="-3"/>
              </w:rPr>
              <w:t xml:space="preserve"> </w:t>
            </w:r>
            <w:r>
              <w:t>above</w:t>
            </w:r>
            <w:r>
              <w:rPr>
                <w:spacing w:val="-3"/>
              </w:rPr>
              <w:t xml:space="preserve"> </w:t>
            </w:r>
            <w:r>
              <w:t>slab</w:t>
            </w:r>
            <w:r>
              <w:rPr>
                <w:spacing w:val="44"/>
              </w:rPr>
              <w:t xml:space="preserve"> </w:t>
            </w:r>
            <w:r>
              <w:rPr>
                <w:spacing w:val="-10"/>
              </w:rPr>
              <w:t>…</w:t>
            </w:r>
          </w:p>
        </w:tc>
        <w:tc>
          <w:tcPr>
            <w:tcW w:w="553" w:type="dxa"/>
          </w:tcPr>
          <w:p w:rsidR="00714148" w:rsidRDefault="00714148">
            <w:pPr>
              <w:pStyle w:val="TableParagraph"/>
              <w:spacing w:before="59"/>
            </w:pPr>
          </w:p>
          <w:p w:rsidR="00714148" w:rsidRDefault="007F56EE">
            <w:pPr>
              <w:pStyle w:val="TableParagraph"/>
              <w:spacing w:line="252" w:lineRule="exact"/>
              <w:ind w:left="5" w:right="4"/>
              <w:jc w:val="center"/>
            </w:pPr>
            <w:r>
              <w:rPr>
                <w:spacing w:val="-10"/>
              </w:rPr>
              <w:t>2</w:t>
            </w:r>
          </w:p>
        </w:tc>
        <w:tc>
          <w:tcPr>
            <w:tcW w:w="836" w:type="dxa"/>
          </w:tcPr>
          <w:p w:rsidR="00714148" w:rsidRDefault="00714148">
            <w:pPr>
              <w:pStyle w:val="TableParagraph"/>
              <w:spacing w:before="59"/>
            </w:pPr>
          </w:p>
          <w:p w:rsidR="00714148" w:rsidRDefault="007F56EE">
            <w:pPr>
              <w:pStyle w:val="TableParagraph"/>
              <w:spacing w:line="252" w:lineRule="exact"/>
              <w:ind w:left="14"/>
              <w:jc w:val="center"/>
            </w:pPr>
            <w:r>
              <w:rPr>
                <w:spacing w:val="-4"/>
              </w:rPr>
              <w:t>1.80</w:t>
            </w:r>
          </w:p>
        </w:tc>
        <w:tc>
          <w:tcPr>
            <w:tcW w:w="961" w:type="dxa"/>
          </w:tcPr>
          <w:p w:rsidR="00714148" w:rsidRDefault="007F56EE">
            <w:pPr>
              <w:pStyle w:val="TableParagraph"/>
              <w:spacing w:before="160"/>
              <w:ind w:left="12"/>
              <w:jc w:val="center"/>
            </w:pPr>
            <w:r>
              <w:rPr>
                <w:spacing w:val="-10"/>
              </w:rPr>
              <w:t>_</w:t>
            </w:r>
          </w:p>
        </w:tc>
        <w:tc>
          <w:tcPr>
            <w:tcW w:w="903" w:type="dxa"/>
          </w:tcPr>
          <w:p w:rsidR="00714148" w:rsidRDefault="00714148">
            <w:pPr>
              <w:pStyle w:val="TableParagraph"/>
              <w:spacing w:before="59"/>
            </w:pPr>
          </w:p>
          <w:p w:rsidR="00714148" w:rsidRDefault="007F56EE">
            <w:pPr>
              <w:pStyle w:val="TableParagraph"/>
              <w:spacing w:line="252" w:lineRule="exact"/>
              <w:ind w:right="248"/>
              <w:jc w:val="right"/>
            </w:pPr>
            <w:r>
              <w:rPr>
                <w:spacing w:val="-4"/>
              </w:rPr>
              <w:t>1.20</w:t>
            </w:r>
          </w:p>
        </w:tc>
        <w:tc>
          <w:tcPr>
            <w:tcW w:w="1023" w:type="dxa"/>
          </w:tcPr>
          <w:p w:rsidR="00714148" w:rsidRDefault="00714148">
            <w:pPr>
              <w:pStyle w:val="TableParagraph"/>
              <w:spacing w:before="59"/>
            </w:pPr>
          </w:p>
          <w:p w:rsidR="00714148" w:rsidRDefault="007F56EE">
            <w:pPr>
              <w:pStyle w:val="TableParagraph"/>
              <w:spacing w:line="252" w:lineRule="exact"/>
              <w:ind w:left="13" w:right="7"/>
              <w:jc w:val="center"/>
            </w:pPr>
            <w:r>
              <w:rPr>
                <w:spacing w:val="-4"/>
              </w:rPr>
              <w:t>4.32</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89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88"/>
              <w:ind w:left="111" w:right="196"/>
            </w:pPr>
            <w:r>
              <w:t>Triangular</w:t>
            </w:r>
            <w:r>
              <w:rPr>
                <w:spacing w:val="-13"/>
              </w:rPr>
              <w:t xml:space="preserve"> </w:t>
            </w:r>
            <w:r>
              <w:t>portion of outer face of</w:t>
            </w:r>
          </w:p>
          <w:p w:rsidR="00714148" w:rsidRDefault="007F56EE">
            <w:pPr>
              <w:pStyle w:val="TableParagraph"/>
              <w:spacing w:before="1" w:line="252" w:lineRule="exact"/>
              <w:ind w:left="111"/>
            </w:pPr>
            <w:r>
              <w:t>wing</w:t>
            </w:r>
            <w:r>
              <w:rPr>
                <w:spacing w:val="-2"/>
              </w:rPr>
              <w:t xml:space="preserve"> </w:t>
            </w:r>
            <w:r>
              <w:rPr>
                <w:spacing w:val="-4"/>
              </w:rPr>
              <w:t>wall</w:t>
            </w:r>
          </w:p>
        </w:tc>
        <w:tc>
          <w:tcPr>
            <w:tcW w:w="553" w:type="dxa"/>
          </w:tcPr>
          <w:p w:rsidR="00714148" w:rsidRDefault="00714148">
            <w:pPr>
              <w:pStyle w:val="TableParagraph"/>
            </w:pPr>
          </w:p>
          <w:p w:rsidR="00714148" w:rsidRDefault="00714148">
            <w:pPr>
              <w:pStyle w:val="TableParagraph"/>
              <w:spacing w:before="89"/>
            </w:pPr>
          </w:p>
          <w:p w:rsidR="00714148" w:rsidRDefault="007F56EE">
            <w:pPr>
              <w:pStyle w:val="TableParagraph"/>
              <w:spacing w:line="252" w:lineRule="exact"/>
              <w:ind w:left="5"/>
              <w:jc w:val="center"/>
            </w:pPr>
            <w:r>
              <w:rPr>
                <w:spacing w:val="-5"/>
              </w:rPr>
              <w:t>2X2</w:t>
            </w:r>
          </w:p>
        </w:tc>
        <w:tc>
          <w:tcPr>
            <w:tcW w:w="836" w:type="dxa"/>
          </w:tcPr>
          <w:p w:rsidR="00714148" w:rsidRDefault="00714148">
            <w:pPr>
              <w:pStyle w:val="TableParagraph"/>
              <w:spacing w:before="88"/>
            </w:pPr>
          </w:p>
          <w:p w:rsidR="00714148" w:rsidRDefault="007F56EE">
            <w:pPr>
              <w:pStyle w:val="TableParagraph"/>
              <w:ind w:left="230"/>
            </w:pPr>
            <w:r>
              <w:rPr>
                <w:spacing w:val="-4"/>
              </w:rPr>
              <w:t>(1/2</w:t>
            </w:r>
          </w:p>
          <w:p w:rsidR="00714148" w:rsidRDefault="007F56EE">
            <w:pPr>
              <w:pStyle w:val="TableParagraph"/>
              <w:spacing w:before="1" w:line="252" w:lineRule="exact"/>
              <w:ind w:left="287"/>
            </w:pPr>
            <w:r>
              <w:rPr>
                <w:spacing w:val="-5"/>
              </w:rPr>
              <w:t>x.8</w:t>
            </w:r>
          </w:p>
        </w:tc>
        <w:tc>
          <w:tcPr>
            <w:tcW w:w="961" w:type="dxa"/>
          </w:tcPr>
          <w:p w:rsidR="00714148" w:rsidRDefault="00714148">
            <w:pPr>
              <w:pStyle w:val="TableParagraph"/>
            </w:pPr>
          </w:p>
          <w:p w:rsidR="00714148" w:rsidRDefault="00714148">
            <w:pPr>
              <w:pStyle w:val="TableParagraph"/>
              <w:spacing w:before="89"/>
            </w:pPr>
          </w:p>
          <w:p w:rsidR="00714148" w:rsidRDefault="007F56EE">
            <w:pPr>
              <w:pStyle w:val="TableParagraph"/>
              <w:spacing w:line="252" w:lineRule="exact"/>
              <w:ind w:left="12" w:right="1"/>
              <w:jc w:val="center"/>
            </w:pPr>
            <w:r>
              <w:rPr>
                <w:spacing w:val="-4"/>
              </w:rPr>
              <w:t>x.8)</w:t>
            </w:r>
          </w:p>
        </w:tc>
        <w:tc>
          <w:tcPr>
            <w:tcW w:w="903" w:type="dxa"/>
          </w:tcPr>
          <w:p w:rsidR="00714148" w:rsidRDefault="00714148">
            <w:pPr>
              <w:pStyle w:val="TableParagraph"/>
            </w:pPr>
          </w:p>
          <w:p w:rsidR="00714148" w:rsidRDefault="00714148">
            <w:pPr>
              <w:pStyle w:val="TableParagraph"/>
              <w:spacing w:before="89"/>
            </w:pPr>
          </w:p>
          <w:p w:rsidR="00714148" w:rsidRDefault="007F56EE">
            <w:pPr>
              <w:pStyle w:val="TableParagraph"/>
              <w:spacing w:line="252" w:lineRule="exact"/>
              <w:ind w:right="240"/>
              <w:jc w:val="right"/>
            </w:pPr>
            <w:r>
              <w:rPr>
                <w:spacing w:val="-10"/>
              </w:rPr>
              <w:t>=</w:t>
            </w:r>
          </w:p>
        </w:tc>
        <w:tc>
          <w:tcPr>
            <w:tcW w:w="1023" w:type="dxa"/>
          </w:tcPr>
          <w:p w:rsidR="00714148" w:rsidRDefault="00714148">
            <w:pPr>
              <w:pStyle w:val="TableParagraph"/>
            </w:pPr>
          </w:p>
          <w:p w:rsidR="00714148" w:rsidRDefault="00714148">
            <w:pPr>
              <w:pStyle w:val="TableParagraph"/>
              <w:spacing w:before="89"/>
            </w:pPr>
          </w:p>
          <w:p w:rsidR="00714148" w:rsidRDefault="007F56EE">
            <w:pPr>
              <w:pStyle w:val="TableParagraph"/>
              <w:spacing w:line="252" w:lineRule="exact"/>
              <w:ind w:left="13" w:right="7"/>
              <w:jc w:val="center"/>
            </w:pPr>
            <w:r>
              <w:rPr>
                <w:spacing w:val="-4"/>
              </w:rPr>
              <w:t>1.26</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14148">
            <w:pPr>
              <w:pStyle w:val="TableParagraph"/>
              <w:rPr>
                <w:rFonts w:ascii="Times New Roman"/>
              </w:rPr>
            </w:pP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F56EE">
            <w:pPr>
              <w:pStyle w:val="TableParagraph"/>
              <w:spacing w:before="265" w:line="252" w:lineRule="exact"/>
              <w:ind w:right="217"/>
              <w:jc w:val="right"/>
            </w:pPr>
            <w:r>
              <w:rPr>
                <w:spacing w:val="-2"/>
              </w:rPr>
              <w:t>Total</w:t>
            </w:r>
          </w:p>
        </w:tc>
        <w:tc>
          <w:tcPr>
            <w:tcW w:w="1023" w:type="dxa"/>
          </w:tcPr>
          <w:p w:rsidR="00714148" w:rsidRDefault="007F56EE">
            <w:pPr>
              <w:pStyle w:val="TableParagraph"/>
              <w:spacing w:line="265" w:lineRule="exact"/>
              <w:ind w:left="137"/>
            </w:pPr>
            <w:r>
              <w:t>61.54</w:t>
            </w:r>
            <w:r>
              <w:rPr>
                <w:spacing w:val="-9"/>
              </w:rPr>
              <w:t xml:space="preserve"> </w:t>
            </w:r>
            <w:proofErr w:type="spellStart"/>
            <w:r>
              <w:rPr>
                <w:spacing w:val="-5"/>
              </w:rPr>
              <w:t>sq</w:t>
            </w:r>
            <w:proofErr w:type="spellEnd"/>
          </w:p>
          <w:p w:rsidR="00714148" w:rsidRDefault="007F56EE">
            <w:pPr>
              <w:pStyle w:val="TableParagraph"/>
              <w:spacing w:line="252" w:lineRule="exact"/>
              <w:ind w:left="420"/>
            </w:pPr>
            <w:r>
              <w:rPr>
                <w:spacing w:val="-10"/>
              </w:rPr>
              <w:t>m</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r w:rsidR="00714148">
        <w:trPr>
          <w:trHeight w:val="1200"/>
        </w:trPr>
        <w:tc>
          <w:tcPr>
            <w:tcW w:w="638" w:type="dxa"/>
          </w:tcPr>
          <w:p w:rsidR="00714148" w:rsidRDefault="007F56EE">
            <w:pPr>
              <w:pStyle w:val="TableParagraph"/>
              <w:spacing w:line="265" w:lineRule="exact"/>
              <w:ind w:left="21"/>
              <w:jc w:val="center"/>
              <w:rPr>
                <w:b/>
              </w:rPr>
            </w:pPr>
            <w:r>
              <w:rPr>
                <w:b/>
                <w:spacing w:val="-10"/>
              </w:rPr>
              <w:t>7</w:t>
            </w:r>
          </w:p>
        </w:tc>
        <w:tc>
          <w:tcPr>
            <w:tcW w:w="1945" w:type="dxa"/>
          </w:tcPr>
          <w:p w:rsidR="00714148" w:rsidRDefault="007F56EE">
            <w:pPr>
              <w:pStyle w:val="TableParagraph"/>
              <w:spacing w:before="121"/>
              <w:ind w:left="111"/>
            </w:pPr>
            <w:r>
              <w:t>10 cm dry brick pitching with straight</w:t>
            </w:r>
            <w:r>
              <w:rPr>
                <w:spacing w:val="-13"/>
              </w:rPr>
              <w:t xml:space="preserve"> </w:t>
            </w:r>
            <w:r>
              <w:t>over</w:t>
            </w:r>
            <w:r>
              <w:rPr>
                <w:spacing w:val="-12"/>
              </w:rPr>
              <w:t xml:space="preserve"> </w:t>
            </w:r>
            <w:r>
              <w:t>burnt</w:t>
            </w:r>
          </w:p>
          <w:p w:rsidR="00714148" w:rsidRDefault="007F56EE">
            <w:pPr>
              <w:pStyle w:val="TableParagraph"/>
              <w:spacing w:before="1" w:line="252" w:lineRule="exact"/>
              <w:ind w:left="111"/>
            </w:pPr>
            <w:r>
              <w:rPr>
                <w:spacing w:val="-2"/>
              </w:rPr>
              <w:t>bricks-</w:t>
            </w: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14148">
            <w:pPr>
              <w:pStyle w:val="TableParagraph"/>
              <w:rPr>
                <w:rFonts w:ascii="Times New Roman"/>
              </w:rPr>
            </w:pPr>
          </w:p>
        </w:tc>
        <w:tc>
          <w:tcPr>
            <w:tcW w:w="1023" w:type="dxa"/>
          </w:tcPr>
          <w:p w:rsidR="00714148" w:rsidRDefault="00714148">
            <w:pPr>
              <w:pStyle w:val="TableParagraph"/>
              <w:rPr>
                <w:rFonts w:ascii="Times New Roman"/>
              </w:rPr>
            </w:pPr>
          </w:p>
        </w:tc>
        <w:tc>
          <w:tcPr>
            <w:tcW w:w="2122" w:type="dxa"/>
          </w:tcPr>
          <w:p w:rsidR="00714148" w:rsidRDefault="00714148">
            <w:pPr>
              <w:pStyle w:val="TableParagraph"/>
            </w:pPr>
          </w:p>
          <w:p w:rsidR="00714148" w:rsidRDefault="00714148">
            <w:pPr>
              <w:pStyle w:val="TableParagraph"/>
              <w:spacing w:before="102"/>
            </w:pPr>
          </w:p>
          <w:p w:rsidR="00714148" w:rsidRDefault="007F56EE">
            <w:pPr>
              <w:pStyle w:val="TableParagraph"/>
              <w:spacing w:before="1" w:line="270" w:lineRule="atLeast"/>
              <w:ind w:left="108"/>
            </w:pPr>
            <w:r>
              <w:t>Thin</w:t>
            </w:r>
            <w:r>
              <w:rPr>
                <w:spacing w:val="-13"/>
              </w:rPr>
              <w:t xml:space="preserve"> </w:t>
            </w:r>
            <w:r>
              <w:t>pinching,</w:t>
            </w:r>
            <w:r>
              <w:rPr>
                <w:spacing w:val="-12"/>
              </w:rPr>
              <w:t xml:space="preserve"> </w:t>
            </w:r>
            <w:r>
              <w:t>unit</w:t>
            </w:r>
            <w:r>
              <w:rPr>
                <w:spacing w:val="-13"/>
              </w:rPr>
              <w:t xml:space="preserve"> </w:t>
            </w:r>
            <w:r>
              <w:t>in area basis</w:t>
            </w: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F56EE">
            <w:pPr>
              <w:pStyle w:val="TableParagraph"/>
              <w:spacing w:before="265" w:line="252" w:lineRule="exact"/>
              <w:ind w:left="111"/>
            </w:pPr>
            <w:r>
              <w:t>Bed</w:t>
            </w:r>
            <w:r>
              <w:rPr>
                <w:spacing w:val="-7"/>
              </w:rPr>
              <w:t xml:space="preserve"> </w:t>
            </w:r>
            <w:r>
              <w:t>of</w:t>
            </w:r>
            <w:r>
              <w:rPr>
                <w:spacing w:val="-4"/>
              </w:rPr>
              <w:t xml:space="preserve"> </w:t>
            </w:r>
            <w:proofErr w:type="spellStart"/>
            <w:r>
              <w:rPr>
                <w:spacing w:val="-4"/>
              </w:rPr>
              <w:t>nala</w:t>
            </w:r>
            <w:proofErr w:type="spellEnd"/>
          </w:p>
        </w:tc>
        <w:tc>
          <w:tcPr>
            <w:tcW w:w="553" w:type="dxa"/>
          </w:tcPr>
          <w:p w:rsidR="00714148" w:rsidRDefault="007F56EE">
            <w:pPr>
              <w:pStyle w:val="TableParagraph"/>
              <w:spacing w:before="265" w:line="252" w:lineRule="exact"/>
              <w:ind w:left="5" w:right="4"/>
              <w:jc w:val="center"/>
            </w:pPr>
            <w:r>
              <w:rPr>
                <w:spacing w:val="-10"/>
              </w:rPr>
              <w:t>2</w:t>
            </w:r>
          </w:p>
        </w:tc>
        <w:tc>
          <w:tcPr>
            <w:tcW w:w="836" w:type="dxa"/>
          </w:tcPr>
          <w:p w:rsidR="00714148" w:rsidRDefault="007F56EE">
            <w:pPr>
              <w:pStyle w:val="TableParagraph"/>
              <w:spacing w:before="265" w:line="252" w:lineRule="exact"/>
              <w:ind w:left="14"/>
              <w:jc w:val="center"/>
            </w:pPr>
            <w:r>
              <w:rPr>
                <w:spacing w:val="-4"/>
              </w:rPr>
              <w:t>3.00</w:t>
            </w:r>
          </w:p>
        </w:tc>
        <w:tc>
          <w:tcPr>
            <w:tcW w:w="961" w:type="dxa"/>
          </w:tcPr>
          <w:p w:rsidR="00714148" w:rsidRDefault="007F56EE">
            <w:pPr>
              <w:pStyle w:val="TableParagraph"/>
              <w:spacing w:before="265" w:line="252" w:lineRule="exact"/>
              <w:ind w:left="12"/>
              <w:jc w:val="center"/>
            </w:pPr>
            <w:r>
              <w:rPr>
                <w:spacing w:val="-4"/>
              </w:rPr>
              <w:t>1.80</w:t>
            </w:r>
          </w:p>
        </w:tc>
        <w:tc>
          <w:tcPr>
            <w:tcW w:w="903" w:type="dxa"/>
          </w:tcPr>
          <w:p w:rsidR="00714148" w:rsidRDefault="007F56EE">
            <w:pPr>
              <w:pStyle w:val="TableParagraph"/>
              <w:spacing w:before="131"/>
              <w:ind w:left="109" w:right="109"/>
              <w:jc w:val="center"/>
            </w:pPr>
            <w:r>
              <w:rPr>
                <w:spacing w:val="-10"/>
              </w:rPr>
              <w:t>_</w:t>
            </w:r>
          </w:p>
        </w:tc>
        <w:tc>
          <w:tcPr>
            <w:tcW w:w="1023" w:type="dxa"/>
          </w:tcPr>
          <w:p w:rsidR="00714148" w:rsidRDefault="007F56EE">
            <w:pPr>
              <w:pStyle w:val="TableParagraph"/>
              <w:spacing w:before="265" w:line="252" w:lineRule="exact"/>
              <w:ind w:left="13" w:right="2"/>
              <w:jc w:val="center"/>
            </w:pPr>
            <w:r>
              <w:rPr>
                <w:spacing w:val="-2"/>
              </w:rPr>
              <w:t>10.80</w:t>
            </w:r>
          </w:p>
        </w:tc>
        <w:tc>
          <w:tcPr>
            <w:tcW w:w="2122" w:type="dxa"/>
          </w:tcPr>
          <w:p w:rsidR="00714148" w:rsidRDefault="007F56EE">
            <w:pPr>
              <w:pStyle w:val="TableParagraph"/>
              <w:spacing w:line="265" w:lineRule="exact"/>
              <w:ind w:left="108"/>
            </w:pPr>
            <w:r>
              <w:t>Up</w:t>
            </w:r>
            <w:r>
              <w:rPr>
                <w:spacing w:val="-5"/>
              </w:rPr>
              <w:t xml:space="preserve"> </w:t>
            </w:r>
            <w:r>
              <w:t>and</w:t>
            </w:r>
            <w:r>
              <w:rPr>
                <w:spacing w:val="-3"/>
              </w:rPr>
              <w:t xml:space="preserve"> </w:t>
            </w:r>
            <w:r>
              <w:rPr>
                <w:spacing w:val="-4"/>
              </w:rPr>
              <w:t>down</w:t>
            </w:r>
          </w:p>
          <w:p w:rsidR="00714148" w:rsidRDefault="007F56EE">
            <w:pPr>
              <w:pStyle w:val="TableParagraph"/>
              <w:spacing w:line="252" w:lineRule="exact"/>
              <w:ind w:left="108"/>
            </w:pPr>
            <w:r>
              <w:rPr>
                <w:spacing w:val="-2"/>
              </w:rPr>
              <w:t>streams.</w:t>
            </w:r>
          </w:p>
        </w:tc>
        <w:tc>
          <w:tcPr>
            <w:tcW w:w="908" w:type="dxa"/>
          </w:tcPr>
          <w:p w:rsidR="00714148" w:rsidRDefault="00714148">
            <w:pPr>
              <w:pStyle w:val="TableParagraph"/>
              <w:rPr>
                <w:rFonts w:ascii="Times New Roman"/>
              </w:rPr>
            </w:pPr>
          </w:p>
        </w:tc>
      </w:tr>
      <w:tr w:rsidR="00714148">
        <w:trPr>
          <w:trHeight w:val="647"/>
        </w:trPr>
        <w:tc>
          <w:tcPr>
            <w:tcW w:w="638" w:type="dxa"/>
          </w:tcPr>
          <w:p w:rsidR="00714148" w:rsidRDefault="00714148">
            <w:pPr>
              <w:pStyle w:val="TableParagraph"/>
              <w:rPr>
                <w:rFonts w:ascii="Times New Roman"/>
              </w:rPr>
            </w:pPr>
          </w:p>
        </w:tc>
        <w:tc>
          <w:tcPr>
            <w:tcW w:w="1945" w:type="dxa"/>
          </w:tcPr>
          <w:p w:rsidR="00714148" w:rsidRDefault="00714148">
            <w:pPr>
              <w:pStyle w:val="TableParagraph"/>
              <w:spacing w:before="107"/>
            </w:pPr>
          </w:p>
          <w:p w:rsidR="00714148" w:rsidRDefault="007F56EE">
            <w:pPr>
              <w:pStyle w:val="TableParagraph"/>
              <w:spacing w:line="252" w:lineRule="exact"/>
              <w:ind w:left="111"/>
            </w:pPr>
            <w:r>
              <w:t>Side</w:t>
            </w:r>
            <w:r>
              <w:rPr>
                <w:spacing w:val="-6"/>
              </w:rPr>
              <w:t xml:space="preserve"> </w:t>
            </w:r>
            <w:r>
              <w:t>slopes</w:t>
            </w:r>
            <w:r>
              <w:rPr>
                <w:spacing w:val="-4"/>
              </w:rPr>
              <w:t xml:space="preserve"> </w:t>
            </w:r>
            <w:r>
              <w:t>of</w:t>
            </w:r>
            <w:r>
              <w:rPr>
                <w:spacing w:val="-3"/>
              </w:rPr>
              <w:t xml:space="preserve"> </w:t>
            </w:r>
            <w:proofErr w:type="spellStart"/>
            <w:r>
              <w:rPr>
                <w:spacing w:val="-4"/>
              </w:rPr>
              <w:t>nala</w:t>
            </w:r>
            <w:proofErr w:type="spellEnd"/>
          </w:p>
        </w:tc>
        <w:tc>
          <w:tcPr>
            <w:tcW w:w="553" w:type="dxa"/>
          </w:tcPr>
          <w:p w:rsidR="00714148" w:rsidRDefault="00714148">
            <w:pPr>
              <w:pStyle w:val="TableParagraph"/>
              <w:spacing w:before="107"/>
            </w:pPr>
          </w:p>
          <w:p w:rsidR="00714148" w:rsidRDefault="007F56EE">
            <w:pPr>
              <w:pStyle w:val="TableParagraph"/>
              <w:spacing w:line="252" w:lineRule="exact"/>
              <w:ind w:left="5"/>
              <w:jc w:val="center"/>
            </w:pPr>
            <w:r>
              <w:rPr>
                <w:spacing w:val="-5"/>
              </w:rPr>
              <w:t>2x2</w:t>
            </w:r>
          </w:p>
        </w:tc>
        <w:tc>
          <w:tcPr>
            <w:tcW w:w="836" w:type="dxa"/>
          </w:tcPr>
          <w:p w:rsidR="00714148" w:rsidRDefault="00714148">
            <w:pPr>
              <w:pStyle w:val="TableParagraph"/>
              <w:spacing w:before="107"/>
            </w:pPr>
          </w:p>
          <w:p w:rsidR="00714148" w:rsidRDefault="007F56EE">
            <w:pPr>
              <w:pStyle w:val="TableParagraph"/>
              <w:spacing w:line="252" w:lineRule="exact"/>
              <w:ind w:left="14"/>
              <w:jc w:val="center"/>
            </w:pPr>
            <w:r>
              <w:rPr>
                <w:spacing w:val="-4"/>
              </w:rPr>
              <w:t>3.00</w:t>
            </w:r>
          </w:p>
        </w:tc>
        <w:tc>
          <w:tcPr>
            <w:tcW w:w="961" w:type="dxa"/>
          </w:tcPr>
          <w:p w:rsidR="00714148" w:rsidRDefault="00714148">
            <w:pPr>
              <w:pStyle w:val="TableParagraph"/>
              <w:spacing w:before="107"/>
            </w:pPr>
          </w:p>
          <w:p w:rsidR="00714148" w:rsidRDefault="007F56EE">
            <w:pPr>
              <w:pStyle w:val="TableParagraph"/>
              <w:spacing w:line="252" w:lineRule="exact"/>
              <w:ind w:left="12"/>
              <w:jc w:val="center"/>
            </w:pPr>
            <w:r>
              <w:rPr>
                <w:spacing w:val="-4"/>
              </w:rPr>
              <w:t>1.13</w:t>
            </w:r>
          </w:p>
        </w:tc>
        <w:tc>
          <w:tcPr>
            <w:tcW w:w="903" w:type="dxa"/>
          </w:tcPr>
          <w:p w:rsidR="00714148" w:rsidRDefault="00714148">
            <w:pPr>
              <w:pStyle w:val="TableParagraph"/>
              <w:spacing w:before="107"/>
            </w:pPr>
          </w:p>
          <w:p w:rsidR="00714148" w:rsidRDefault="007F56EE">
            <w:pPr>
              <w:pStyle w:val="TableParagraph"/>
              <w:spacing w:line="252" w:lineRule="exact"/>
              <w:ind w:right="210"/>
              <w:jc w:val="right"/>
            </w:pPr>
            <w:r>
              <w:rPr>
                <w:spacing w:val="-10"/>
              </w:rPr>
              <w:t>-</w:t>
            </w:r>
          </w:p>
        </w:tc>
        <w:tc>
          <w:tcPr>
            <w:tcW w:w="1023" w:type="dxa"/>
          </w:tcPr>
          <w:p w:rsidR="00714148" w:rsidRDefault="00714148">
            <w:pPr>
              <w:pStyle w:val="TableParagraph"/>
              <w:spacing w:before="107"/>
            </w:pPr>
          </w:p>
          <w:p w:rsidR="00714148" w:rsidRDefault="007F56EE">
            <w:pPr>
              <w:pStyle w:val="TableParagraph"/>
              <w:spacing w:line="252" w:lineRule="exact"/>
              <w:ind w:left="13" w:right="2"/>
              <w:jc w:val="center"/>
            </w:pPr>
            <w:r>
              <w:rPr>
                <w:spacing w:val="-2"/>
              </w:rPr>
              <w:t>13.56</w:t>
            </w:r>
          </w:p>
        </w:tc>
        <w:tc>
          <w:tcPr>
            <w:tcW w:w="2122" w:type="dxa"/>
          </w:tcPr>
          <w:p w:rsidR="00714148" w:rsidRDefault="007F56EE">
            <w:pPr>
              <w:pStyle w:val="TableParagraph"/>
              <w:spacing w:before="107"/>
              <w:ind w:left="108"/>
            </w:pPr>
            <w:r>
              <w:t>Sloping</w:t>
            </w:r>
            <w:r>
              <w:rPr>
                <w:spacing w:val="-8"/>
              </w:rPr>
              <w:t xml:space="preserve"> </w:t>
            </w:r>
            <w:r>
              <w:t>breadth</w:t>
            </w:r>
            <w:r>
              <w:rPr>
                <w:spacing w:val="-7"/>
              </w:rPr>
              <w:t xml:space="preserve"> </w:t>
            </w:r>
            <w:r>
              <w:rPr>
                <w:spacing w:val="-10"/>
              </w:rPr>
              <w:t>=</w:t>
            </w:r>
          </w:p>
          <w:p w:rsidR="00714148" w:rsidRDefault="007F56EE">
            <w:pPr>
              <w:pStyle w:val="TableParagraph"/>
              <w:spacing w:line="252" w:lineRule="exact"/>
              <w:ind w:left="108"/>
            </w:pPr>
            <w:r>
              <w:t>√.8</w:t>
            </w:r>
            <w:r>
              <w:rPr>
                <w:vertAlign w:val="superscript"/>
              </w:rPr>
              <w:t>2</w:t>
            </w:r>
            <w:r>
              <w:rPr>
                <w:spacing w:val="43"/>
              </w:rPr>
              <w:t xml:space="preserve"> </w:t>
            </w:r>
            <w:r>
              <w:t>+</w:t>
            </w:r>
            <w:r>
              <w:rPr>
                <w:spacing w:val="-3"/>
              </w:rPr>
              <w:t xml:space="preserve"> </w:t>
            </w:r>
            <w:r>
              <w:t>.8</w:t>
            </w:r>
            <w:r>
              <w:rPr>
                <w:vertAlign w:val="superscript"/>
              </w:rPr>
              <w:t>2</w:t>
            </w:r>
            <w:r>
              <w:rPr>
                <w:spacing w:val="-3"/>
              </w:rPr>
              <w:t xml:space="preserve"> </w:t>
            </w:r>
            <w:r>
              <w:t>=</w:t>
            </w:r>
            <w:r>
              <w:rPr>
                <w:spacing w:val="-3"/>
              </w:rPr>
              <w:t xml:space="preserve"> </w:t>
            </w:r>
            <w:r>
              <w:t>1.13</w:t>
            </w:r>
            <w:r>
              <w:rPr>
                <w:spacing w:val="-5"/>
              </w:rPr>
              <w:t xml:space="preserve"> </w:t>
            </w:r>
            <w:r>
              <w:rPr>
                <w:spacing w:val="-10"/>
              </w:rPr>
              <w:t>m</w:t>
            </w:r>
          </w:p>
        </w:tc>
        <w:tc>
          <w:tcPr>
            <w:tcW w:w="908" w:type="dxa"/>
          </w:tcPr>
          <w:p w:rsidR="00714148" w:rsidRDefault="00714148">
            <w:pPr>
              <w:pStyle w:val="TableParagraph"/>
              <w:rPr>
                <w:rFonts w:ascii="Times New Roman"/>
              </w:rPr>
            </w:pPr>
          </w:p>
        </w:tc>
      </w:tr>
      <w:tr w:rsidR="00714148">
        <w:trPr>
          <w:trHeight w:val="537"/>
        </w:trPr>
        <w:tc>
          <w:tcPr>
            <w:tcW w:w="638" w:type="dxa"/>
          </w:tcPr>
          <w:p w:rsidR="00714148" w:rsidRDefault="00714148">
            <w:pPr>
              <w:pStyle w:val="TableParagraph"/>
              <w:rPr>
                <w:rFonts w:ascii="Times New Roman"/>
              </w:rPr>
            </w:pPr>
          </w:p>
        </w:tc>
        <w:tc>
          <w:tcPr>
            <w:tcW w:w="1945" w:type="dxa"/>
          </w:tcPr>
          <w:p w:rsidR="00714148" w:rsidRDefault="00714148">
            <w:pPr>
              <w:pStyle w:val="TableParagraph"/>
              <w:rPr>
                <w:rFonts w:ascii="Times New Roman"/>
              </w:rPr>
            </w:pPr>
          </w:p>
        </w:tc>
        <w:tc>
          <w:tcPr>
            <w:tcW w:w="553" w:type="dxa"/>
          </w:tcPr>
          <w:p w:rsidR="00714148" w:rsidRDefault="00714148">
            <w:pPr>
              <w:pStyle w:val="TableParagraph"/>
              <w:rPr>
                <w:rFonts w:ascii="Times New Roman"/>
              </w:rPr>
            </w:pPr>
          </w:p>
        </w:tc>
        <w:tc>
          <w:tcPr>
            <w:tcW w:w="836" w:type="dxa"/>
          </w:tcPr>
          <w:p w:rsidR="00714148" w:rsidRDefault="00714148">
            <w:pPr>
              <w:pStyle w:val="TableParagraph"/>
              <w:rPr>
                <w:rFonts w:ascii="Times New Roman"/>
              </w:rPr>
            </w:pPr>
          </w:p>
        </w:tc>
        <w:tc>
          <w:tcPr>
            <w:tcW w:w="961" w:type="dxa"/>
          </w:tcPr>
          <w:p w:rsidR="00714148" w:rsidRDefault="00714148">
            <w:pPr>
              <w:pStyle w:val="TableParagraph"/>
              <w:rPr>
                <w:rFonts w:ascii="Times New Roman"/>
              </w:rPr>
            </w:pPr>
          </w:p>
        </w:tc>
        <w:tc>
          <w:tcPr>
            <w:tcW w:w="903" w:type="dxa"/>
          </w:tcPr>
          <w:p w:rsidR="00714148" w:rsidRDefault="007F56EE">
            <w:pPr>
              <w:pStyle w:val="TableParagraph"/>
              <w:spacing w:before="266" w:line="252" w:lineRule="exact"/>
              <w:ind w:right="217"/>
              <w:jc w:val="right"/>
            </w:pPr>
            <w:r>
              <w:rPr>
                <w:spacing w:val="-2"/>
              </w:rPr>
              <w:t>Total</w:t>
            </w:r>
          </w:p>
        </w:tc>
        <w:tc>
          <w:tcPr>
            <w:tcW w:w="1023" w:type="dxa"/>
          </w:tcPr>
          <w:p w:rsidR="00714148" w:rsidRDefault="007F56EE">
            <w:pPr>
              <w:pStyle w:val="TableParagraph"/>
              <w:spacing w:line="266" w:lineRule="exact"/>
              <w:ind w:left="262"/>
            </w:pPr>
            <w:r>
              <w:rPr>
                <w:spacing w:val="-2"/>
              </w:rPr>
              <w:t>24.36</w:t>
            </w:r>
          </w:p>
          <w:p w:rsidR="00714148" w:rsidRDefault="007F56EE">
            <w:pPr>
              <w:pStyle w:val="TableParagraph"/>
              <w:spacing w:line="252" w:lineRule="exact"/>
              <w:ind w:left="295"/>
            </w:pPr>
            <w:proofErr w:type="spellStart"/>
            <w:r>
              <w:t>sq</w:t>
            </w:r>
            <w:proofErr w:type="spellEnd"/>
            <w:r>
              <w:rPr>
                <w:spacing w:val="-6"/>
              </w:rPr>
              <w:t xml:space="preserve"> </w:t>
            </w:r>
            <w:r>
              <w:rPr>
                <w:spacing w:val="-10"/>
              </w:rPr>
              <w:t>m</w:t>
            </w:r>
          </w:p>
        </w:tc>
        <w:tc>
          <w:tcPr>
            <w:tcW w:w="2122" w:type="dxa"/>
          </w:tcPr>
          <w:p w:rsidR="00714148" w:rsidRDefault="00714148">
            <w:pPr>
              <w:pStyle w:val="TableParagraph"/>
              <w:rPr>
                <w:rFonts w:ascii="Times New Roman"/>
              </w:rPr>
            </w:pPr>
          </w:p>
        </w:tc>
        <w:tc>
          <w:tcPr>
            <w:tcW w:w="908"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type w:val="continuous"/>
          <w:pgSz w:w="11910" w:h="16840"/>
          <w:pgMar w:top="1380" w:right="0" w:bottom="280" w:left="0" w:header="720" w:footer="720" w:gutter="0"/>
          <w:cols w:space="720"/>
        </w:sectPr>
      </w:pPr>
    </w:p>
    <w:p w:rsidR="00714148" w:rsidRDefault="007F56EE">
      <w:pPr>
        <w:pStyle w:val="Heading2"/>
        <w:spacing w:before="35"/>
      </w:pPr>
      <w:r>
        <w:lastRenderedPageBreak/>
        <w:t>Question</w:t>
      </w:r>
      <w:r>
        <w:rPr>
          <w:spacing w:val="-4"/>
        </w:rPr>
        <w:t xml:space="preserve"> </w:t>
      </w:r>
      <w:r>
        <w:rPr>
          <w:spacing w:val="-10"/>
        </w:rPr>
        <w:t>4</w:t>
      </w:r>
    </w:p>
    <w:p w:rsidR="00714148" w:rsidRDefault="007F56EE">
      <w:pPr>
        <w:pStyle w:val="BodyText"/>
        <w:ind w:left="1133" w:right="1153"/>
      </w:pPr>
      <w:r>
        <w:t>Prepare a</w:t>
      </w:r>
      <w:r>
        <w:rPr>
          <w:spacing w:val="-1"/>
        </w:rPr>
        <w:t xml:space="preserve"> </w:t>
      </w:r>
      <w:r>
        <w:t>detailed</w:t>
      </w:r>
      <w:r>
        <w:rPr>
          <w:spacing w:val="-1"/>
        </w:rPr>
        <w:t xml:space="preserve"> </w:t>
      </w:r>
      <w:r>
        <w:t>estimate of</w:t>
      </w:r>
      <w:r>
        <w:rPr>
          <w:spacing w:val="-1"/>
        </w:rPr>
        <w:t xml:space="preserve"> </w:t>
      </w:r>
      <w:r>
        <w:t>a</w:t>
      </w:r>
      <w:r>
        <w:rPr>
          <w:spacing w:val="-1"/>
        </w:rPr>
        <w:t xml:space="preserve"> </w:t>
      </w:r>
      <w:r>
        <w:t>siphon</w:t>
      </w:r>
      <w:r>
        <w:rPr>
          <w:spacing w:val="-1"/>
        </w:rPr>
        <w:t xml:space="preserve"> </w:t>
      </w:r>
      <w:r>
        <w:t>aqueduct</w:t>
      </w:r>
      <w:r>
        <w:rPr>
          <w:spacing w:val="-3"/>
        </w:rPr>
        <w:t xml:space="preserve"> </w:t>
      </w:r>
      <w:r>
        <w:t>from</w:t>
      </w:r>
      <w:r>
        <w:rPr>
          <w:spacing w:val="-4"/>
        </w:rPr>
        <w:t xml:space="preserve"> </w:t>
      </w:r>
      <w:r>
        <w:t>the given</w:t>
      </w:r>
      <w:r>
        <w:rPr>
          <w:spacing w:val="-1"/>
        </w:rPr>
        <w:t xml:space="preserve"> </w:t>
      </w:r>
      <w:r>
        <w:t xml:space="preserve">figure. The general </w:t>
      </w:r>
      <w:proofErr w:type="gramStart"/>
      <w:r>
        <w:t>specifications</w:t>
      </w:r>
      <w:r>
        <w:rPr>
          <w:spacing w:val="-1"/>
        </w:rPr>
        <w:t xml:space="preserve"> </w:t>
      </w:r>
      <w:r>
        <w:t>:</w:t>
      </w:r>
      <w:proofErr w:type="gramEnd"/>
      <w:r>
        <w:rPr>
          <w:spacing w:val="-2"/>
        </w:rPr>
        <w:t xml:space="preserve"> </w:t>
      </w:r>
      <w:r>
        <w:t>cement concrete in foundation shall be 1:3:6 with brick ballast.</w:t>
      </w:r>
    </w:p>
    <w:p w:rsidR="00714148" w:rsidRDefault="007F56EE">
      <w:pPr>
        <w:pStyle w:val="BodyText"/>
        <w:spacing w:before="1"/>
        <w:ind w:left="1133"/>
      </w:pPr>
      <w:r>
        <w:t>Brickwork</w:t>
      </w:r>
      <w:r>
        <w:rPr>
          <w:spacing w:val="-5"/>
        </w:rPr>
        <w:t xml:space="preserve"> </w:t>
      </w:r>
      <w:r>
        <w:t>shall</w:t>
      </w:r>
      <w:r>
        <w:rPr>
          <w:spacing w:val="-2"/>
        </w:rPr>
        <w:t xml:space="preserve"> </w:t>
      </w:r>
      <w:r>
        <w:t>be</w:t>
      </w:r>
      <w:r>
        <w:rPr>
          <w:spacing w:val="-5"/>
        </w:rPr>
        <w:t xml:space="preserve"> </w:t>
      </w:r>
      <w:r>
        <w:t>of</w:t>
      </w:r>
      <w:r>
        <w:rPr>
          <w:spacing w:val="-4"/>
        </w:rPr>
        <w:t xml:space="preserve"> </w:t>
      </w:r>
      <w:r>
        <w:t>cement</w:t>
      </w:r>
      <w:r>
        <w:rPr>
          <w:spacing w:val="-7"/>
        </w:rPr>
        <w:t xml:space="preserve"> </w:t>
      </w:r>
      <w:r>
        <w:t>mortar</w:t>
      </w:r>
      <w:r>
        <w:rPr>
          <w:spacing w:val="-5"/>
        </w:rPr>
        <w:t xml:space="preserve"> </w:t>
      </w:r>
      <w:r>
        <w:rPr>
          <w:spacing w:val="-4"/>
        </w:rPr>
        <w:t>1:4.</w:t>
      </w:r>
    </w:p>
    <w:p w:rsidR="00714148" w:rsidRDefault="007F56EE">
      <w:pPr>
        <w:pStyle w:val="BodyText"/>
        <w:ind w:left="1133" w:right="3308"/>
      </w:pPr>
      <w:r>
        <w:t>All</w:t>
      </w:r>
      <w:r>
        <w:rPr>
          <w:spacing w:val="-2"/>
        </w:rPr>
        <w:t xml:space="preserve"> </w:t>
      </w:r>
      <w:r>
        <w:t>exposed</w:t>
      </w:r>
      <w:r>
        <w:rPr>
          <w:spacing w:val="-5"/>
        </w:rPr>
        <w:t xml:space="preserve"> </w:t>
      </w:r>
      <w:r>
        <w:t>surface</w:t>
      </w:r>
      <w:r>
        <w:rPr>
          <w:spacing w:val="-4"/>
        </w:rPr>
        <w:t xml:space="preserve"> </w:t>
      </w:r>
      <w:r>
        <w:t>of</w:t>
      </w:r>
      <w:r>
        <w:rPr>
          <w:spacing w:val="-4"/>
        </w:rPr>
        <w:t xml:space="preserve"> </w:t>
      </w:r>
      <w:r>
        <w:t>the</w:t>
      </w:r>
      <w:r>
        <w:rPr>
          <w:spacing w:val="-4"/>
        </w:rPr>
        <w:t xml:space="preserve"> </w:t>
      </w:r>
      <w:r>
        <w:t>brickwork</w:t>
      </w:r>
      <w:r>
        <w:rPr>
          <w:spacing w:val="-4"/>
        </w:rPr>
        <w:t xml:space="preserve"> </w:t>
      </w:r>
      <w:r>
        <w:t>shall</w:t>
      </w:r>
      <w:r>
        <w:rPr>
          <w:spacing w:val="-2"/>
        </w:rPr>
        <w:t xml:space="preserve"> </w:t>
      </w:r>
      <w:r>
        <w:t>be</w:t>
      </w:r>
      <w:r>
        <w:rPr>
          <w:spacing w:val="-4"/>
        </w:rPr>
        <w:t xml:space="preserve"> </w:t>
      </w:r>
      <w:r>
        <w:t>tuck</w:t>
      </w:r>
      <w:r>
        <w:rPr>
          <w:spacing w:val="-4"/>
        </w:rPr>
        <w:t xml:space="preserve"> </w:t>
      </w:r>
      <w:r>
        <w:t>pointed</w:t>
      </w:r>
      <w:r>
        <w:rPr>
          <w:spacing w:val="-5"/>
        </w:rPr>
        <w:t xml:space="preserve"> </w:t>
      </w:r>
      <w:r>
        <w:t>with</w:t>
      </w:r>
      <w:r>
        <w:rPr>
          <w:spacing w:val="-5"/>
        </w:rPr>
        <w:t xml:space="preserve"> </w:t>
      </w:r>
      <w:r>
        <w:t>1:3</w:t>
      </w:r>
      <w:r>
        <w:rPr>
          <w:spacing w:val="-1"/>
        </w:rPr>
        <w:t xml:space="preserve"> </w:t>
      </w:r>
      <w:r>
        <w:t>cement</w:t>
      </w:r>
      <w:r>
        <w:rPr>
          <w:spacing w:val="-7"/>
        </w:rPr>
        <w:t xml:space="preserve"> </w:t>
      </w:r>
      <w:r>
        <w:t>mortar. 10 cm thick dry brick pitching shall be provided for both U/S &amp; D/S sides.</w:t>
      </w:r>
    </w:p>
    <w:p w:rsidR="00714148" w:rsidRDefault="00714148">
      <w:pPr>
        <w:pStyle w:val="BodyText"/>
        <w:sectPr w:rsidR="00714148">
          <w:pgSz w:w="11910" w:h="16840"/>
          <w:pgMar w:top="1360" w:right="0" w:bottom="280" w:left="0" w:header="720" w:footer="720" w:gutter="0"/>
          <w:cols w:space="720"/>
        </w:sectPr>
      </w:pPr>
    </w:p>
    <w:p w:rsidR="00714148" w:rsidRDefault="007F56EE">
      <w:pPr>
        <w:pStyle w:val="BodyText"/>
        <w:ind w:left="1161"/>
        <w:rPr>
          <w:sz w:val="20"/>
        </w:rPr>
      </w:pPr>
      <w:r>
        <w:rPr>
          <w:noProof/>
          <w:sz w:val="20"/>
        </w:rPr>
        <w:lastRenderedPageBreak/>
        <w:drawing>
          <wp:inline distT="0" distB="0" distL="0" distR="0">
            <wp:extent cx="5729102" cy="834390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12" cstate="print"/>
                    <a:stretch>
                      <a:fillRect/>
                    </a:stretch>
                  </pic:blipFill>
                  <pic:spPr>
                    <a:xfrm>
                      <a:off x="0" y="0"/>
                      <a:ext cx="5729102" cy="8343900"/>
                    </a:xfrm>
                    <a:prstGeom prst="rect">
                      <a:avLst/>
                    </a:prstGeom>
                  </pic:spPr>
                </pic:pic>
              </a:graphicData>
            </a:graphic>
          </wp:inline>
        </w:drawing>
      </w:r>
    </w:p>
    <w:p w:rsidR="00714148" w:rsidRDefault="00714148">
      <w:pPr>
        <w:pStyle w:val="BodyText"/>
        <w:rPr>
          <w:sz w:val="20"/>
        </w:rPr>
        <w:sectPr w:rsidR="00714148">
          <w:pgSz w:w="11910" w:h="16840"/>
          <w:pgMar w:top="1400" w:right="0" w:bottom="280" w:left="0" w:header="720" w:footer="720" w:gutter="0"/>
          <w:cols w:space="720"/>
        </w:sectPr>
      </w:pPr>
    </w:p>
    <w:p w:rsidR="00714148" w:rsidRDefault="007F56EE">
      <w:pPr>
        <w:spacing w:before="39"/>
        <w:ind w:left="3889"/>
        <w:rPr>
          <w:b/>
        </w:rPr>
      </w:pPr>
      <w:r>
        <w:rPr>
          <w:b/>
        </w:rPr>
        <w:lastRenderedPageBreak/>
        <w:t>Details</w:t>
      </w:r>
      <w:r>
        <w:rPr>
          <w:b/>
          <w:spacing w:val="-8"/>
        </w:rPr>
        <w:t xml:space="preserve"> </w:t>
      </w:r>
      <w:r>
        <w:rPr>
          <w:b/>
        </w:rPr>
        <w:t>of</w:t>
      </w:r>
      <w:r>
        <w:rPr>
          <w:b/>
          <w:spacing w:val="-4"/>
        </w:rPr>
        <w:t xml:space="preserve"> </w:t>
      </w:r>
      <w:r>
        <w:rPr>
          <w:b/>
        </w:rPr>
        <w:t>measurement</w:t>
      </w:r>
      <w:r>
        <w:rPr>
          <w:b/>
          <w:spacing w:val="-6"/>
        </w:rPr>
        <w:t xml:space="preserve"> </w:t>
      </w:r>
      <w:r>
        <w:rPr>
          <w:b/>
        </w:rPr>
        <w:t>and</w:t>
      </w:r>
      <w:r>
        <w:rPr>
          <w:b/>
          <w:spacing w:val="-5"/>
        </w:rPr>
        <w:t xml:space="preserve"> </w:t>
      </w:r>
      <w:r>
        <w:rPr>
          <w:b/>
        </w:rPr>
        <w:t>calculation</w:t>
      </w:r>
      <w:r>
        <w:rPr>
          <w:b/>
          <w:spacing w:val="-5"/>
        </w:rPr>
        <w:t xml:space="preserve"> </w:t>
      </w:r>
      <w:r>
        <w:rPr>
          <w:b/>
        </w:rPr>
        <w:t>of</w:t>
      </w:r>
      <w:r>
        <w:rPr>
          <w:b/>
          <w:spacing w:val="-3"/>
        </w:rPr>
        <w:t xml:space="preserve"> </w:t>
      </w:r>
      <w:r>
        <w:rPr>
          <w:b/>
          <w:spacing w:val="-2"/>
        </w:rPr>
        <w:t>quantities</w:t>
      </w:r>
    </w:p>
    <w:p w:rsidR="00714148" w:rsidRDefault="00714148">
      <w:pPr>
        <w:pStyle w:val="BodyText"/>
        <w:ind w:left="0"/>
        <w:rPr>
          <w:b/>
          <w:sz w:val="20"/>
        </w:rPr>
      </w:pPr>
    </w:p>
    <w:p w:rsidR="00714148" w:rsidRDefault="00714148">
      <w:pPr>
        <w:pStyle w:val="BodyText"/>
        <w:ind w:left="0"/>
        <w:rPr>
          <w:b/>
          <w:sz w:val="20"/>
        </w:rPr>
      </w:pPr>
    </w:p>
    <w:p w:rsidR="00714148" w:rsidRDefault="00714148">
      <w:pPr>
        <w:pStyle w:val="BodyText"/>
        <w:spacing w:before="45"/>
        <w:ind w:left="0"/>
        <w:rPr>
          <w:b/>
          <w:sz w:val="20"/>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6"/>
        <w:gridCol w:w="1507"/>
        <w:gridCol w:w="1070"/>
        <w:gridCol w:w="1108"/>
        <w:gridCol w:w="1127"/>
        <w:gridCol w:w="1103"/>
        <w:gridCol w:w="1132"/>
        <w:gridCol w:w="1742"/>
      </w:tblGrid>
      <w:tr w:rsidR="00714148">
        <w:trPr>
          <w:trHeight w:val="537"/>
        </w:trPr>
        <w:tc>
          <w:tcPr>
            <w:tcW w:w="1066" w:type="dxa"/>
          </w:tcPr>
          <w:p w:rsidR="00714148" w:rsidRDefault="007F56EE">
            <w:pPr>
              <w:pStyle w:val="TableParagraph"/>
              <w:spacing w:line="265" w:lineRule="exact"/>
              <w:ind w:left="110"/>
            </w:pPr>
            <w:r>
              <w:t xml:space="preserve">Sl. </w:t>
            </w:r>
            <w:r>
              <w:rPr>
                <w:spacing w:val="-5"/>
              </w:rPr>
              <w:t>No</w:t>
            </w:r>
          </w:p>
        </w:tc>
        <w:tc>
          <w:tcPr>
            <w:tcW w:w="1507" w:type="dxa"/>
          </w:tcPr>
          <w:p w:rsidR="00714148" w:rsidRDefault="007F56EE">
            <w:pPr>
              <w:pStyle w:val="TableParagraph"/>
              <w:spacing w:line="265" w:lineRule="exact"/>
              <w:ind w:left="110"/>
            </w:pPr>
            <w:r>
              <w:t>Description</w:t>
            </w:r>
            <w:r>
              <w:rPr>
                <w:spacing w:val="-12"/>
              </w:rPr>
              <w:t xml:space="preserve"> </w:t>
            </w:r>
            <w:r>
              <w:rPr>
                <w:spacing w:val="-5"/>
              </w:rPr>
              <w:t>of</w:t>
            </w:r>
          </w:p>
          <w:p w:rsidR="00714148" w:rsidRDefault="007F56EE">
            <w:pPr>
              <w:pStyle w:val="TableParagraph"/>
              <w:spacing w:line="252" w:lineRule="exact"/>
              <w:ind w:left="110"/>
            </w:pPr>
            <w:r>
              <w:t>the</w:t>
            </w:r>
            <w:r>
              <w:rPr>
                <w:spacing w:val="-5"/>
              </w:rPr>
              <w:t xml:space="preserve"> </w:t>
            </w:r>
            <w:r>
              <w:rPr>
                <w:spacing w:val="-4"/>
              </w:rPr>
              <w:t>item</w:t>
            </w:r>
          </w:p>
        </w:tc>
        <w:tc>
          <w:tcPr>
            <w:tcW w:w="1070" w:type="dxa"/>
          </w:tcPr>
          <w:p w:rsidR="00714148" w:rsidRDefault="007F56EE">
            <w:pPr>
              <w:pStyle w:val="TableParagraph"/>
              <w:spacing w:line="265" w:lineRule="exact"/>
              <w:ind w:left="106"/>
            </w:pPr>
            <w:r>
              <w:rPr>
                <w:spacing w:val="-5"/>
              </w:rPr>
              <w:t>No.</w:t>
            </w:r>
          </w:p>
        </w:tc>
        <w:tc>
          <w:tcPr>
            <w:tcW w:w="1108" w:type="dxa"/>
          </w:tcPr>
          <w:p w:rsidR="00714148" w:rsidRDefault="007F56EE">
            <w:pPr>
              <w:pStyle w:val="TableParagraph"/>
              <w:spacing w:line="265" w:lineRule="exact"/>
              <w:ind w:left="111"/>
            </w:pPr>
            <w:r>
              <w:rPr>
                <w:spacing w:val="-2"/>
              </w:rPr>
              <w:t>Length</w:t>
            </w:r>
          </w:p>
        </w:tc>
        <w:tc>
          <w:tcPr>
            <w:tcW w:w="1127" w:type="dxa"/>
          </w:tcPr>
          <w:p w:rsidR="00714148" w:rsidRDefault="007F56EE">
            <w:pPr>
              <w:pStyle w:val="TableParagraph"/>
              <w:spacing w:line="265" w:lineRule="exact"/>
              <w:ind w:left="113"/>
            </w:pPr>
            <w:r>
              <w:rPr>
                <w:spacing w:val="-2"/>
              </w:rPr>
              <w:t>Breadth</w:t>
            </w:r>
          </w:p>
        </w:tc>
        <w:tc>
          <w:tcPr>
            <w:tcW w:w="1103" w:type="dxa"/>
          </w:tcPr>
          <w:p w:rsidR="00714148" w:rsidRDefault="007F56EE">
            <w:pPr>
              <w:pStyle w:val="TableParagraph"/>
              <w:spacing w:line="265" w:lineRule="exact"/>
              <w:ind w:left="109"/>
            </w:pPr>
            <w:r>
              <w:t>Depth</w:t>
            </w:r>
            <w:r>
              <w:rPr>
                <w:spacing w:val="-8"/>
              </w:rPr>
              <w:t xml:space="preserve"> </w:t>
            </w:r>
            <w:r>
              <w:rPr>
                <w:spacing w:val="-5"/>
              </w:rPr>
              <w:t>or</w:t>
            </w:r>
          </w:p>
          <w:p w:rsidR="00714148" w:rsidRDefault="007F56EE">
            <w:pPr>
              <w:pStyle w:val="TableParagraph"/>
              <w:spacing w:line="252" w:lineRule="exact"/>
              <w:ind w:left="109"/>
            </w:pPr>
            <w:r>
              <w:rPr>
                <w:spacing w:val="-2"/>
              </w:rPr>
              <w:t>height</w:t>
            </w:r>
          </w:p>
        </w:tc>
        <w:tc>
          <w:tcPr>
            <w:tcW w:w="1132" w:type="dxa"/>
          </w:tcPr>
          <w:p w:rsidR="00714148" w:rsidRDefault="007F56EE">
            <w:pPr>
              <w:pStyle w:val="TableParagraph"/>
              <w:spacing w:line="265" w:lineRule="exact"/>
              <w:ind w:left="116"/>
            </w:pPr>
            <w:r>
              <w:rPr>
                <w:spacing w:val="-2"/>
              </w:rPr>
              <w:t>Quantity</w:t>
            </w:r>
          </w:p>
        </w:tc>
        <w:tc>
          <w:tcPr>
            <w:tcW w:w="1742" w:type="dxa"/>
          </w:tcPr>
          <w:p w:rsidR="00714148" w:rsidRDefault="007F56EE">
            <w:pPr>
              <w:pStyle w:val="TableParagraph"/>
              <w:spacing w:line="265" w:lineRule="exact"/>
              <w:ind w:left="117"/>
            </w:pPr>
            <w:r>
              <w:rPr>
                <w:spacing w:val="-2"/>
              </w:rPr>
              <w:t>Remark</w:t>
            </w:r>
          </w:p>
        </w:tc>
      </w:tr>
      <w:tr w:rsidR="00714148">
        <w:trPr>
          <w:trHeight w:val="1075"/>
        </w:trPr>
        <w:tc>
          <w:tcPr>
            <w:tcW w:w="1066" w:type="dxa"/>
          </w:tcPr>
          <w:p w:rsidR="00714148" w:rsidRDefault="007F56EE">
            <w:pPr>
              <w:pStyle w:val="TableParagraph"/>
              <w:spacing w:line="265" w:lineRule="exact"/>
              <w:ind w:left="110"/>
            </w:pPr>
            <w:r>
              <w:rPr>
                <w:spacing w:val="-10"/>
              </w:rPr>
              <w:t>1</w:t>
            </w:r>
          </w:p>
        </w:tc>
        <w:tc>
          <w:tcPr>
            <w:tcW w:w="1507" w:type="dxa"/>
          </w:tcPr>
          <w:p w:rsidR="00714148" w:rsidRDefault="007F56EE">
            <w:pPr>
              <w:pStyle w:val="TableParagraph"/>
              <w:ind w:left="110" w:right="204"/>
              <w:jc w:val="both"/>
            </w:pPr>
            <w:r>
              <w:t>Earthwork</w:t>
            </w:r>
            <w:r>
              <w:rPr>
                <w:spacing w:val="-2"/>
              </w:rPr>
              <w:t xml:space="preserve"> </w:t>
            </w:r>
            <w:r>
              <w:t>in excavation</w:t>
            </w:r>
            <w:r>
              <w:rPr>
                <w:spacing w:val="-13"/>
              </w:rPr>
              <w:t xml:space="preserve"> </w:t>
            </w:r>
            <w:r>
              <w:t xml:space="preserve">in </w:t>
            </w:r>
            <w:r>
              <w:rPr>
                <w:spacing w:val="-2"/>
              </w:rPr>
              <w:t>foundation</w:t>
            </w:r>
          </w:p>
        </w:tc>
        <w:tc>
          <w:tcPr>
            <w:tcW w:w="1070" w:type="dxa"/>
          </w:tcPr>
          <w:p w:rsidR="00714148" w:rsidRDefault="00714148">
            <w:pPr>
              <w:pStyle w:val="TableParagraph"/>
              <w:rPr>
                <w:rFonts w:ascii="Times New Roman"/>
              </w:rPr>
            </w:pPr>
          </w:p>
        </w:tc>
        <w:tc>
          <w:tcPr>
            <w:tcW w:w="1108" w:type="dxa"/>
          </w:tcPr>
          <w:p w:rsidR="00714148" w:rsidRDefault="00714148">
            <w:pPr>
              <w:pStyle w:val="TableParagraph"/>
              <w:rPr>
                <w:rFonts w:ascii="Times New Roman"/>
              </w:rPr>
            </w:pPr>
          </w:p>
        </w:tc>
        <w:tc>
          <w:tcPr>
            <w:tcW w:w="1127" w:type="dxa"/>
          </w:tcPr>
          <w:p w:rsidR="00714148" w:rsidRDefault="00714148">
            <w:pPr>
              <w:pStyle w:val="TableParagraph"/>
              <w:rPr>
                <w:rFonts w:ascii="Times New Roman"/>
              </w:rPr>
            </w:pPr>
          </w:p>
        </w:tc>
        <w:tc>
          <w:tcPr>
            <w:tcW w:w="1103" w:type="dxa"/>
          </w:tcPr>
          <w:p w:rsidR="00714148" w:rsidRDefault="00714148">
            <w:pPr>
              <w:pStyle w:val="TableParagraph"/>
              <w:rPr>
                <w:rFonts w:ascii="Times New Roman"/>
              </w:rPr>
            </w:pPr>
          </w:p>
        </w:tc>
        <w:tc>
          <w:tcPr>
            <w:tcW w:w="1132" w:type="dxa"/>
          </w:tcPr>
          <w:p w:rsidR="00714148" w:rsidRDefault="00714148">
            <w:pPr>
              <w:pStyle w:val="TableParagraph"/>
              <w:rPr>
                <w:rFonts w:ascii="Times New Roman"/>
              </w:rPr>
            </w:pPr>
          </w:p>
        </w:tc>
        <w:tc>
          <w:tcPr>
            <w:tcW w:w="1742" w:type="dxa"/>
          </w:tcPr>
          <w:p w:rsidR="00714148" w:rsidRDefault="00714148">
            <w:pPr>
              <w:pStyle w:val="TableParagraph"/>
              <w:rPr>
                <w:rFonts w:ascii="Times New Roman"/>
              </w:rPr>
            </w:pPr>
          </w:p>
        </w:tc>
      </w:tr>
      <w:tr w:rsidR="00714148">
        <w:trPr>
          <w:trHeight w:val="1074"/>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5" w:lineRule="exact"/>
              <w:ind w:left="110"/>
            </w:pPr>
            <w:r>
              <w:t>Siphon</w:t>
            </w:r>
            <w:r>
              <w:rPr>
                <w:spacing w:val="-8"/>
              </w:rPr>
              <w:t xml:space="preserve"> </w:t>
            </w:r>
            <w:r>
              <w:rPr>
                <w:spacing w:val="-4"/>
              </w:rPr>
              <w:t>duct</w:t>
            </w:r>
          </w:p>
        </w:tc>
        <w:tc>
          <w:tcPr>
            <w:tcW w:w="1070" w:type="dxa"/>
          </w:tcPr>
          <w:p w:rsidR="00714148" w:rsidRDefault="007F56EE">
            <w:pPr>
              <w:pStyle w:val="TableParagraph"/>
              <w:spacing w:line="265" w:lineRule="exact"/>
              <w:ind w:left="106"/>
            </w:pPr>
            <w:r>
              <w:rPr>
                <w:spacing w:val="-10"/>
              </w:rPr>
              <w:t>1</w:t>
            </w:r>
          </w:p>
        </w:tc>
        <w:tc>
          <w:tcPr>
            <w:tcW w:w="1108" w:type="dxa"/>
          </w:tcPr>
          <w:p w:rsidR="00714148" w:rsidRDefault="007F56EE">
            <w:pPr>
              <w:pStyle w:val="TableParagraph"/>
              <w:spacing w:line="265" w:lineRule="exact"/>
              <w:ind w:left="111"/>
            </w:pPr>
            <w:r>
              <w:rPr>
                <w:spacing w:val="-4"/>
              </w:rPr>
              <w:t>8.00</w:t>
            </w:r>
          </w:p>
        </w:tc>
        <w:tc>
          <w:tcPr>
            <w:tcW w:w="1127" w:type="dxa"/>
          </w:tcPr>
          <w:p w:rsidR="00714148" w:rsidRDefault="007F56EE">
            <w:pPr>
              <w:pStyle w:val="TableParagraph"/>
              <w:spacing w:line="265" w:lineRule="exact"/>
              <w:ind w:left="113"/>
            </w:pPr>
            <w:r>
              <w:rPr>
                <w:spacing w:val="-4"/>
              </w:rPr>
              <w:t>2.70</w:t>
            </w:r>
          </w:p>
        </w:tc>
        <w:tc>
          <w:tcPr>
            <w:tcW w:w="1103" w:type="dxa"/>
          </w:tcPr>
          <w:p w:rsidR="00714148" w:rsidRDefault="007F56EE">
            <w:pPr>
              <w:pStyle w:val="TableParagraph"/>
              <w:spacing w:line="265" w:lineRule="exact"/>
              <w:ind w:left="109"/>
            </w:pPr>
            <w:r>
              <w:rPr>
                <w:spacing w:val="-4"/>
              </w:rPr>
              <w:t>1.60</w:t>
            </w:r>
          </w:p>
        </w:tc>
        <w:tc>
          <w:tcPr>
            <w:tcW w:w="1132" w:type="dxa"/>
          </w:tcPr>
          <w:p w:rsidR="00714148" w:rsidRDefault="007F56EE">
            <w:pPr>
              <w:pStyle w:val="TableParagraph"/>
              <w:spacing w:line="265" w:lineRule="exact"/>
              <w:ind w:left="116"/>
            </w:pPr>
            <w:r>
              <w:rPr>
                <w:spacing w:val="-2"/>
              </w:rPr>
              <w:t>34.56</w:t>
            </w:r>
          </w:p>
        </w:tc>
        <w:tc>
          <w:tcPr>
            <w:tcW w:w="1742" w:type="dxa"/>
          </w:tcPr>
          <w:p w:rsidR="00714148" w:rsidRDefault="007F56EE">
            <w:pPr>
              <w:pStyle w:val="TableParagraph"/>
              <w:spacing w:line="265" w:lineRule="exact"/>
              <w:ind w:left="117"/>
            </w:pPr>
            <w:r>
              <w:t>1.6</w:t>
            </w:r>
            <w:r>
              <w:rPr>
                <w:spacing w:val="-6"/>
              </w:rPr>
              <w:t xml:space="preserve"> </w:t>
            </w:r>
            <w:r>
              <w:t>=</w:t>
            </w:r>
            <w:r>
              <w:rPr>
                <w:spacing w:val="-4"/>
              </w:rPr>
              <w:t xml:space="preserve"> </w:t>
            </w:r>
            <w:r>
              <w:t>102.1</w:t>
            </w:r>
            <w:r>
              <w:rPr>
                <w:spacing w:val="-5"/>
              </w:rPr>
              <w:t xml:space="preserve"> </w:t>
            </w:r>
            <w:r>
              <w:rPr>
                <w:spacing w:val="-10"/>
              </w:rPr>
              <w:t>–</w:t>
            </w:r>
          </w:p>
          <w:p w:rsidR="00714148" w:rsidRDefault="007F56EE">
            <w:pPr>
              <w:pStyle w:val="TableParagraph"/>
              <w:ind w:left="117"/>
            </w:pPr>
            <w:r>
              <w:rPr>
                <w:spacing w:val="-2"/>
              </w:rPr>
              <w:t>100.50</w:t>
            </w:r>
          </w:p>
          <w:p w:rsidR="00714148" w:rsidRDefault="007F56EE">
            <w:pPr>
              <w:pStyle w:val="TableParagraph"/>
              <w:ind w:left="117"/>
            </w:pPr>
            <w:r>
              <w:t>2.7</w:t>
            </w:r>
            <w:r>
              <w:rPr>
                <w:spacing w:val="-7"/>
              </w:rPr>
              <w:t xml:space="preserve"> </w:t>
            </w:r>
            <w:r>
              <w:t>=</w:t>
            </w:r>
            <w:r>
              <w:rPr>
                <w:spacing w:val="-2"/>
              </w:rPr>
              <w:t xml:space="preserve"> </w:t>
            </w:r>
            <w:r>
              <w:t>1.8</w:t>
            </w:r>
            <w:r>
              <w:rPr>
                <w:spacing w:val="-5"/>
              </w:rPr>
              <w:t xml:space="preserve"> </w:t>
            </w:r>
            <w:r>
              <w:t>+</w:t>
            </w:r>
            <w:r>
              <w:rPr>
                <w:spacing w:val="-2"/>
              </w:rPr>
              <w:t xml:space="preserve"> </w:t>
            </w:r>
            <w:r>
              <w:t>2</w:t>
            </w:r>
            <w:r>
              <w:rPr>
                <w:spacing w:val="1"/>
              </w:rPr>
              <w:t xml:space="preserve"> </w:t>
            </w:r>
            <w:r>
              <w:rPr>
                <w:spacing w:val="-4"/>
              </w:rPr>
              <w:t>(0.3</w:t>
            </w:r>
          </w:p>
          <w:p w:rsidR="00714148" w:rsidRDefault="007F56EE">
            <w:pPr>
              <w:pStyle w:val="TableParagraph"/>
              <w:spacing w:line="252" w:lineRule="exact"/>
              <w:ind w:left="117"/>
            </w:pPr>
            <w:r>
              <w:t>+</w:t>
            </w:r>
            <w:r>
              <w:rPr>
                <w:spacing w:val="-2"/>
              </w:rPr>
              <w:t xml:space="preserve"> 0.15)</w:t>
            </w: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t>U/S</w:t>
            </w:r>
            <w:r>
              <w:rPr>
                <w:spacing w:val="-4"/>
              </w:rPr>
              <w:t xml:space="preserve"> </w:t>
            </w:r>
            <w:r>
              <w:t>drop</w:t>
            </w:r>
            <w:r>
              <w:rPr>
                <w:spacing w:val="-4"/>
              </w:rPr>
              <w:t xml:space="preserve"> </w:t>
            </w:r>
            <w:r>
              <w:rPr>
                <w:spacing w:val="-5"/>
              </w:rPr>
              <w:t>pit</w:t>
            </w:r>
          </w:p>
        </w:tc>
        <w:tc>
          <w:tcPr>
            <w:tcW w:w="1070" w:type="dxa"/>
          </w:tcPr>
          <w:p w:rsidR="00714148" w:rsidRDefault="007F56EE">
            <w:pPr>
              <w:pStyle w:val="TableParagraph"/>
              <w:spacing w:line="248" w:lineRule="exact"/>
              <w:ind w:left="106"/>
            </w:pPr>
            <w:r>
              <w:rPr>
                <w:spacing w:val="-10"/>
              </w:rPr>
              <w:t>1</w:t>
            </w:r>
          </w:p>
        </w:tc>
        <w:tc>
          <w:tcPr>
            <w:tcW w:w="1108" w:type="dxa"/>
          </w:tcPr>
          <w:p w:rsidR="00714148" w:rsidRDefault="007F56EE">
            <w:pPr>
              <w:pStyle w:val="TableParagraph"/>
              <w:spacing w:line="248" w:lineRule="exact"/>
              <w:ind w:left="111"/>
            </w:pPr>
            <w:r>
              <w:rPr>
                <w:spacing w:val="-4"/>
              </w:rPr>
              <w:t>2.25</w:t>
            </w:r>
          </w:p>
        </w:tc>
        <w:tc>
          <w:tcPr>
            <w:tcW w:w="1127" w:type="dxa"/>
          </w:tcPr>
          <w:p w:rsidR="00714148" w:rsidRDefault="007F56EE">
            <w:pPr>
              <w:pStyle w:val="TableParagraph"/>
              <w:spacing w:line="248" w:lineRule="exact"/>
              <w:ind w:left="113"/>
            </w:pPr>
            <w:r>
              <w:rPr>
                <w:spacing w:val="-5"/>
              </w:rPr>
              <w:t>2.7</w:t>
            </w:r>
          </w:p>
        </w:tc>
        <w:tc>
          <w:tcPr>
            <w:tcW w:w="1103" w:type="dxa"/>
          </w:tcPr>
          <w:p w:rsidR="00714148" w:rsidRDefault="007F56EE">
            <w:pPr>
              <w:pStyle w:val="TableParagraph"/>
              <w:spacing w:line="248" w:lineRule="exact"/>
              <w:ind w:left="109"/>
            </w:pPr>
            <w:r>
              <w:rPr>
                <w:spacing w:val="-5"/>
              </w:rPr>
              <w:t>1.6</w:t>
            </w:r>
          </w:p>
        </w:tc>
        <w:tc>
          <w:tcPr>
            <w:tcW w:w="1132" w:type="dxa"/>
          </w:tcPr>
          <w:p w:rsidR="00714148" w:rsidRDefault="007F56EE">
            <w:pPr>
              <w:pStyle w:val="TableParagraph"/>
              <w:spacing w:line="248" w:lineRule="exact"/>
              <w:ind w:left="116"/>
            </w:pPr>
            <w:r>
              <w:rPr>
                <w:spacing w:val="-4"/>
              </w:rPr>
              <w:t>9.72</w:t>
            </w:r>
          </w:p>
        </w:tc>
        <w:tc>
          <w:tcPr>
            <w:tcW w:w="1742" w:type="dxa"/>
          </w:tcPr>
          <w:p w:rsidR="00714148" w:rsidRDefault="00714148">
            <w:pPr>
              <w:pStyle w:val="TableParagraph"/>
              <w:rPr>
                <w:rFonts w:ascii="Times New Roman"/>
                <w:sz w:val="18"/>
              </w:rPr>
            </w:pPr>
          </w:p>
        </w:tc>
      </w:tr>
      <w:tr w:rsidR="00714148">
        <w:trPr>
          <w:trHeight w:val="269"/>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9" w:lineRule="exact"/>
              <w:ind w:left="110"/>
            </w:pPr>
            <w:r>
              <w:t>D/S</w:t>
            </w:r>
            <w:r>
              <w:rPr>
                <w:spacing w:val="-8"/>
              </w:rPr>
              <w:t xml:space="preserve"> </w:t>
            </w:r>
            <w:r>
              <w:t>drop</w:t>
            </w:r>
            <w:r>
              <w:rPr>
                <w:spacing w:val="-6"/>
              </w:rPr>
              <w:t xml:space="preserve"> </w:t>
            </w:r>
            <w:r>
              <w:rPr>
                <w:spacing w:val="-5"/>
              </w:rPr>
              <w:t>pit</w:t>
            </w:r>
          </w:p>
        </w:tc>
        <w:tc>
          <w:tcPr>
            <w:tcW w:w="1070" w:type="dxa"/>
          </w:tcPr>
          <w:p w:rsidR="00714148" w:rsidRDefault="007F56EE">
            <w:pPr>
              <w:pStyle w:val="TableParagraph"/>
              <w:spacing w:line="249" w:lineRule="exact"/>
              <w:ind w:left="106"/>
            </w:pPr>
            <w:r>
              <w:rPr>
                <w:spacing w:val="-10"/>
              </w:rPr>
              <w:t>1</w:t>
            </w:r>
          </w:p>
        </w:tc>
        <w:tc>
          <w:tcPr>
            <w:tcW w:w="1108" w:type="dxa"/>
          </w:tcPr>
          <w:p w:rsidR="00714148" w:rsidRDefault="007F56EE">
            <w:pPr>
              <w:pStyle w:val="TableParagraph"/>
              <w:spacing w:line="249" w:lineRule="exact"/>
              <w:ind w:left="111"/>
            </w:pPr>
            <w:r>
              <w:rPr>
                <w:spacing w:val="-4"/>
              </w:rPr>
              <w:t>2.25</w:t>
            </w:r>
          </w:p>
        </w:tc>
        <w:tc>
          <w:tcPr>
            <w:tcW w:w="1127" w:type="dxa"/>
          </w:tcPr>
          <w:p w:rsidR="00714148" w:rsidRDefault="007F56EE">
            <w:pPr>
              <w:pStyle w:val="TableParagraph"/>
              <w:spacing w:line="249" w:lineRule="exact"/>
              <w:ind w:left="113"/>
            </w:pPr>
            <w:r>
              <w:rPr>
                <w:spacing w:val="-5"/>
              </w:rPr>
              <w:t>2.7</w:t>
            </w:r>
          </w:p>
        </w:tc>
        <w:tc>
          <w:tcPr>
            <w:tcW w:w="1103" w:type="dxa"/>
          </w:tcPr>
          <w:p w:rsidR="00714148" w:rsidRDefault="007F56EE">
            <w:pPr>
              <w:pStyle w:val="TableParagraph"/>
              <w:spacing w:line="249" w:lineRule="exact"/>
              <w:ind w:left="109"/>
            </w:pPr>
            <w:r>
              <w:rPr>
                <w:spacing w:val="-5"/>
              </w:rPr>
              <w:t>1.4</w:t>
            </w:r>
          </w:p>
        </w:tc>
        <w:tc>
          <w:tcPr>
            <w:tcW w:w="1132" w:type="dxa"/>
          </w:tcPr>
          <w:p w:rsidR="00714148" w:rsidRDefault="007F56EE">
            <w:pPr>
              <w:pStyle w:val="TableParagraph"/>
              <w:spacing w:line="249" w:lineRule="exact"/>
              <w:ind w:left="116"/>
            </w:pPr>
            <w:r>
              <w:rPr>
                <w:spacing w:val="-4"/>
              </w:rPr>
              <w:t>8.51</w:t>
            </w:r>
          </w:p>
        </w:tc>
        <w:tc>
          <w:tcPr>
            <w:tcW w:w="1742" w:type="dxa"/>
          </w:tcPr>
          <w:p w:rsidR="00714148" w:rsidRDefault="00714148">
            <w:pPr>
              <w:pStyle w:val="TableParagraph"/>
              <w:rPr>
                <w:rFonts w:ascii="Times New Roman"/>
                <w:sz w:val="18"/>
              </w:rPr>
            </w:pP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t>Wing</w:t>
            </w:r>
            <w:r>
              <w:rPr>
                <w:spacing w:val="-2"/>
              </w:rPr>
              <w:t xml:space="preserve"> walls</w:t>
            </w:r>
          </w:p>
        </w:tc>
        <w:tc>
          <w:tcPr>
            <w:tcW w:w="1070" w:type="dxa"/>
          </w:tcPr>
          <w:p w:rsidR="00714148" w:rsidRDefault="007F56EE">
            <w:pPr>
              <w:pStyle w:val="TableParagraph"/>
              <w:spacing w:line="248" w:lineRule="exact"/>
              <w:ind w:left="106"/>
            </w:pPr>
            <w:r>
              <w:rPr>
                <w:spacing w:val="-10"/>
              </w:rPr>
              <w:t>4</w:t>
            </w:r>
          </w:p>
        </w:tc>
        <w:tc>
          <w:tcPr>
            <w:tcW w:w="1108" w:type="dxa"/>
          </w:tcPr>
          <w:p w:rsidR="00714148" w:rsidRDefault="007F56EE">
            <w:pPr>
              <w:pStyle w:val="TableParagraph"/>
              <w:spacing w:line="248" w:lineRule="exact"/>
              <w:ind w:left="111"/>
            </w:pPr>
            <w:r>
              <w:rPr>
                <w:spacing w:val="-5"/>
              </w:rPr>
              <w:t>1.3</w:t>
            </w:r>
          </w:p>
        </w:tc>
        <w:tc>
          <w:tcPr>
            <w:tcW w:w="1127" w:type="dxa"/>
          </w:tcPr>
          <w:p w:rsidR="00714148" w:rsidRDefault="007F56EE">
            <w:pPr>
              <w:pStyle w:val="TableParagraph"/>
              <w:spacing w:line="248" w:lineRule="exact"/>
              <w:ind w:left="113"/>
            </w:pPr>
            <w:r>
              <w:rPr>
                <w:spacing w:val="-4"/>
              </w:rPr>
              <w:t>1.00</w:t>
            </w:r>
          </w:p>
        </w:tc>
        <w:tc>
          <w:tcPr>
            <w:tcW w:w="1103" w:type="dxa"/>
          </w:tcPr>
          <w:p w:rsidR="00714148" w:rsidRDefault="007F56EE">
            <w:pPr>
              <w:pStyle w:val="TableParagraph"/>
              <w:spacing w:line="248" w:lineRule="exact"/>
              <w:ind w:left="109"/>
            </w:pPr>
            <w:r>
              <w:rPr>
                <w:spacing w:val="-5"/>
              </w:rPr>
              <w:t>1.6</w:t>
            </w:r>
          </w:p>
        </w:tc>
        <w:tc>
          <w:tcPr>
            <w:tcW w:w="1132" w:type="dxa"/>
          </w:tcPr>
          <w:p w:rsidR="00714148" w:rsidRDefault="007F56EE">
            <w:pPr>
              <w:pStyle w:val="TableParagraph"/>
              <w:spacing w:line="248" w:lineRule="exact"/>
              <w:ind w:left="116"/>
            </w:pPr>
            <w:r>
              <w:rPr>
                <w:spacing w:val="-4"/>
              </w:rPr>
              <w:t>8.32</w:t>
            </w:r>
          </w:p>
        </w:tc>
        <w:tc>
          <w:tcPr>
            <w:tcW w:w="1742" w:type="dxa"/>
          </w:tcPr>
          <w:p w:rsidR="00714148" w:rsidRDefault="00714148">
            <w:pPr>
              <w:pStyle w:val="TableParagraph"/>
              <w:rPr>
                <w:rFonts w:ascii="Times New Roman"/>
                <w:sz w:val="18"/>
              </w:rPr>
            </w:pP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14148">
            <w:pPr>
              <w:pStyle w:val="TableParagraph"/>
              <w:rPr>
                <w:rFonts w:ascii="Times New Roman"/>
              </w:rPr>
            </w:pPr>
          </w:p>
        </w:tc>
        <w:tc>
          <w:tcPr>
            <w:tcW w:w="1070" w:type="dxa"/>
          </w:tcPr>
          <w:p w:rsidR="00714148" w:rsidRDefault="00714148">
            <w:pPr>
              <w:pStyle w:val="TableParagraph"/>
              <w:rPr>
                <w:rFonts w:ascii="Times New Roman"/>
              </w:rPr>
            </w:pPr>
          </w:p>
        </w:tc>
        <w:tc>
          <w:tcPr>
            <w:tcW w:w="1108" w:type="dxa"/>
          </w:tcPr>
          <w:p w:rsidR="00714148" w:rsidRDefault="00714148">
            <w:pPr>
              <w:pStyle w:val="TableParagraph"/>
              <w:rPr>
                <w:rFonts w:ascii="Times New Roman"/>
              </w:rPr>
            </w:pPr>
          </w:p>
        </w:tc>
        <w:tc>
          <w:tcPr>
            <w:tcW w:w="1127" w:type="dxa"/>
          </w:tcPr>
          <w:p w:rsidR="00714148" w:rsidRDefault="00714148">
            <w:pPr>
              <w:pStyle w:val="TableParagraph"/>
              <w:rPr>
                <w:rFonts w:ascii="Times New Roman"/>
              </w:rPr>
            </w:pPr>
          </w:p>
        </w:tc>
        <w:tc>
          <w:tcPr>
            <w:tcW w:w="1103" w:type="dxa"/>
          </w:tcPr>
          <w:p w:rsidR="00714148" w:rsidRDefault="007F56EE">
            <w:pPr>
              <w:pStyle w:val="TableParagraph"/>
              <w:spacing w:line="265" w:lineRule="exact"/>
              <w:ind w:left="109"/>
            </w:pPr>
            <w:r>
              <w:rPr>
                <w:spacing w:val="-2"/>
              </w:rPr>
              <w:t>Total</w:t>
            </w:r>
          </w:p>
        </w:tc>
        <w:tc>
          <w:tcPr>
            <w:tcW w:w="1132" w:type="dxa"/>
          </w:tcPr>
          <w:p w:rsidR="00714148" w:rsidRDefault="007F56EE">
            <w:pPr>
              <w:pStyle w:val="TableParagraph"/>
              <w:spacing w:line="265" w:lineRule="exact"/>
              <w:ind w:left="116"/>
            </w:pPr>
            <w:r>
              <w:rPr>
                <w:spacing w:val="-2"/>
              </w:rPr>
              <w:t>61.11</w:t>
            </w:r>
          </w:p>
          <w:p w:rsidR="00714148" w:rsidRDefault="007F56EE">
            <w:pPr>
              <w:pStyle w:val="TableParagraph"/>
              <w:spacing w:line="252" w:lineRule="exact"/>
              <w:ind w:left="116"/>
            </w:pPr>
            <w:r>
              <w:rPr>
                <w:spacing w:val="-5"/>
              </w:rPr>
              <w:t>cum</w:t>
            </w:r>
          </w:p>
        </w:tc>
        <w:tc>
          <w:tcPr>
            <w:tcW w:w="1742" w:type="dxa"/>
          </w:tcPr>
          <w:p w:rsidR="00714148" w:rsidRDefault="00714148">
            <w:pPr>
              <w:pStyle w:val="TableParagraph"/>
              <w:rPr>
                <w:rFonts w:ascii="Times New Roman"/>
              </w:rPr>
            </w:pPr>
          </w:p>
        </w:tc>
      </w:tr>
      <w:tr w:rsidR="00714148">
        <w:trPr>
          <w:trHeight w:val="806"/>
        </w:trPr>
        <w:tc>
          <w:tcPr>
            <w:tcW w:w="1066" w:type="dxa"/>
          </w:tcPr>
          <w:p w:rsidR="00714148" w:rsidRDefault="007F56EE">
            <w:pPr>
              <w:pStyle w:val="TableParagraph"/>
              <w:spacing w:line="265" w:lineRule="exact"/>
              <w:ind w:left="110"/>
            </w:pPr>
            <w:r>
              <w:rPr>
                <w:spacing w:val="-10"/>
              </w:rPr>
              <w:t>2</w:t>
            </w:r>
          </w:p>
        </w:tc>
        <w:tc>
          <w:tcPr>
            <w:tcW w:w="1507" w:type="dxa"/>
          </w:tcPr>
          <w:p w:rsidR="00714148" w:rsidRDefault="007F56EE">
            <w:pPr>
              <w:pStyle w:val="TableParagraph"/>
              <w:ind w:left="110"/>
            </w:pPr>
            <w:r>
              <w:rPr>
                <w:spacing w:val="-2"/>
              </w:rPr>
              <w:t>Cement concrete</w:t>
            </w:r>
            <w:r>
              <w:rPr>
                <w:spacing w:val="-11"/>
              </w:rPr>
              <w:t xml:space="preserve"> </w:t>
            </w:r>
            <w:r>
              <w:rPr>
                <w:spacing w:val="-2"/>
              </w:rPr>
              <w:t>work</w:t>
            </w:r>
          </w:p>
          <w:p w:rsidR="00714148" w:rsidRDefault="007F56EE">
            <w:pPr>
              <w:pStyle w:val="TableParagraph"/>
              <w:spacing w:line="252" w:lineRule="exact"/>
              <w:ind w:left="110"/>
            </w:pPr>
            <w:r>
              <w:t>in</w:t>
            </w:r>
            <w:r>
              <w:rPr>
                <w:spacing w:val="-4"/>
              </w:rPr>
              <w:t xml:space="preserve"> </w:t>
            </w:r>
            <w:r>
              <w:rPr>
                <w:spacing w:val="-2"/>
              </w:rPr>
              <w:t>foundation</w:t>
            </w:r>
          </w:p>
        </w:tc>
        <w:tc>
          <w:tcPr>
            <w:tcW w:w="1070" w:type="dxa"/>
          </w:tcPr>
          <w:p w:rsidR="00714148" w:rsidRDefault="00714148">
            <w:pPr>
              <w:pStyle w:val="TableParagraph"/>
              <w:rPr>
                <w:rFonts w:ascii="Times New Roman"/>
              </w:rPr>
            </w:pPr>
          </w:p>
        </w:tc>
        <w:tc>
          <w:tcPr>
            <w:tcW w:w="1108" w:type="dxa"/>
          </w:tcPr>
          <w:p w:rsidR="00714148" w:rsidRDefault="00714148">
            <w:pPr>
              <w:pStyle w:val="TableParagraph"/>
              <w:rPr>
                <w:rFonts w:ascii="Times New Roman"/>
              </w:rPr>
            </w:pPr>
          </w:p>
        </w:tc>
        <w:tc>
          <w:tcPr>
            <w:tcW w:w="1127" w:type="dxa"/>
          </w:tcPr>
          <w:p w:rsidR="00714148" w:rsidRDefault="00714148">
            <w:pPr>
              <w:pStyle w:val="TableParagraph"/>
              <w:rPr>
                <w:rFonts w:ascii="Times New Roman"/>
              </w:rPr>
            </w:pPr>
          </w:p>
        </w:tc>
        <w:tc>
          <w:tcPr>
            <w:tcW w:w="1103" w:type="dxa"/>
          </w:tcPr>
          <w:p w:rsidR="00714148" w:rsidRDefault="00714148">
            <w:pPr>
              <w:pStyle w:val="TableParagraph"/>
              <w:rPr>
                <w:rFonts w:ascii="Times New Roman"/>
              </w:rPr>
            </w:pPr>
          </w:p>
        </w:tc>
        <w:tc>
          <w:tcPr>
            <w:tcW w:w="1132" w:type="dxa"/>
          </w:tcPr>
          <w:p w:rsidR="00714148" w:rsidRDefault="00714148">
            <w:pPr>
              <w:pStyle w:val="TableParagraph"/>
              <w:rPr>
                <w:rFonts w:ascii="Times New Roman"/>
              </w:rPr>
            </w:pPr>
          </w:p>
        </w:tc>
        <w:tc>
          <w:tcPr>
            <w:tcW w:w="1742" w:type="dxa"/>
          </w:tcPr>
          <w:p w:rsidR="00714148" w:rsidRDefault="00714148">
            <w:pPr>
              <w:pStyle w:val="TableParagraph"/>
              <w:rPr>
                <w:rFonts w:ascii="Times New Roman"/>
              </w:rPr>
            </w:pP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9" w:lineRule="exact"/>
              <w:ind w:left="110"/>
            </w:pPr>
            <w:r>
              <w:t>Siphon</w:t>
            </w:r>
            <w:r>
              <w:rPr>
                <w:spacing w:val="-8"/>
              </w:rPr>
              <w:t xml:space="preserve"> </w:t>
            </w:r>
            <w:r>
              <w:rPr>
                <w:spacing w:val="-4"/>
              </w:rPr>
              <w:t>duct</w:t>
            </w:r>
          </w:p>
        </w:tc>
        <w:tc>
          <w:tcPr>
            <w:tcW w:w="1070" w:type="dxa"/>
          </w:tcPr>
          <w:p w:rsidR="00714148" w:rsidRDefault="007F56EE">
            <w:pPr>
              <w:pStyle w:val="TableParagraph"/>
              <w:spacing w:line="249" w:lineRule="exact"/>
              <w:ind w:left="106"/>
            </w:pPr>
            <w:r>
              <w:rPr>
                <w:spacing w:val="-10"/>
              </w:rPr>
              <w:t>1</w:t>
            </w:r>
          </w:p>
        </w:tc>
        <w:tc>
          <w:tcPr>
            <w:tcW w:w="1108" w:type="dxa"/>
          </w:tcPr>
          <w:p w:rsidR="00714148" w:rsidRDefault="007F56EE">
            <w:pPr>
              <w:pStyle w:val="TableParagraph"/>
              <w:spacing w:line="249" w:lineRule="exact"/>
              <w:ind w:left="111"/>
            </w:pPr>
            <w:r>
              <w:rPr>
                <w:spacing w:val="-4"/>
              </w:rPr>
              <w:t>8.00</w:t>
            </w:r>
          </w:p>
        </w:tc>
        <w:tc>
          <w:tcPr>
            <w:tcW w:w="1127" w:type="dxa"/>
          </w:tcPr>
          <w:p w:rsidR="00714148" w:rsidRDefault="007F56EE">
            <w:pPr>
              <w:pStyle w:val="TableParagraph"/>
              <w:spacing w:line="249" w:lineRule="exact"/>
              <w:ind w:left="113"/>
            </w:pPr>
            <w:r>
              <w:rPr>
                <w:spacing w:val="-4"/>
              </w:rPr>
              <w:t>2.70</w:t>
            </w:r>
          </w:p>
        </w:tc>
        <w:tc>
          <w:tcPr>
            <w:tcW w:w="1103" w:type="dxa"/>
          </w:tcPr>
          <w:p w:rsidR="00714148" w:rsidRDefault="007F56EE">
            <w:pPr>
              <w:pStyle w:val="TableParagraph"/>
              <w:spacing w:line="249" w:lineRule="exact"/>
              <w:ind w:left="109"/>
            </w:pPr>
            <w:r>
              <w:rPr>
                <w:spacing w:val="-4"/>
              </w:rPr>
              <w:t>0.30</w:t>
            </w:r>
          </w:p>
        </w:tc>
        <w:tc>
          <w:tcPr>
            <w:tcW w:w="1132" w:type="dxa"/>
          </w:tcPr>
          <w:p w:rsidR="00714148" w:rsidRDefault="007F56EE">
            <w:pPr>
              <w:pStyle w:val="TableParagraph"/>
              <w:spacing w:line="249" w:lineRule="exact"/>
              <w:ind w:left="116"/>
            </w:pPr>
            <w:r>
              <w:rPr>
                <w:spacing w:val="-4"/>
              </w:rPr>
              <w:t>6.48</w:t>
            </w:r>
          </w:p>
        </w:tc>
        <w:tc>
          <w:tcPr>
            <w:tcW w:w="1742" w:type="dxa"/>
          </w:tcPr>
          <w:p w:rsidR="00714148" w:rsidRDefault="00714148">
            <w:pPr>
              <w:pStyle w:val="TableParagraph"/>
              <w:rPr>
                <w:rFonts w:ascii="Times New Roman"/>
                <w:sz w:val="18"/>
              </w:rPr>
            </w:pP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t>Drop</w:t>
            </w:r>
            <w:r>
              <w:rPr>
                <w:spacing w:val="-8"/>
              </w:rPr>
              <w:t xml:space="preserve"> </w:t>
            </w:r>
            <w:r>
              <w:rPr>
                <w:spacing w:val="-4"/>
              </w:rPr>
              <w:t>pits</w:t>
            </w:r>
          </w:p>
        </w:tc>
        <w:tc>
          <w:tcPr>
            <w:tcW w:w="1070" w:type="dxa"/>
          </w:tcPr>
          <w:p w:rsidR="00714148" w:rsidRDefault="007F56EE">
            <w:pPr>
              <w:pStyle w:val="TableParagraph"/>
              <w:spacing w:line="248" w:lineRule="exact"/>
              <w:ind w:left="106"/>
            </w:pPr>
            <w:r>
              <w:rPr>
                <w:spacing w:val="-10"/>
              </w:rPr>
              <w:t>2</w:t>
            </w:r>
          </w:p>
        </w:tc>
        <w:tc>
          <w:tcPr>
            <w:tcW w:w="1108" w:type="dxa"/>
          </w:tcPr>
          <w:p w:rsidR="00714148" w:rsidRDefault="007F56EE">
            <w:pPr>
              <w:pStyle w:val="TableParagraph"/>
              <w:spacing w:line="248" w:lineRule="exact"/>
              <w:ind w:left="111"/>
            </w:pPr>
            <w:r>
              <w:rPr>
                <w:spacing w:val="-4"/>
              </w:rPr>
              <w:t>2.25</w:t>
            </w:r>
          </w:p>
        </w:tc>
        <w:tc>
          <w:tcPr>
            <w:tcW w:w="1127" w:type="dxa"/>
          </w:tcPr>
          <w:p w:rsidR="00714148" w:rsidRDefault="007F56EE">
            <w:pPr>
              <w:pStyle w:val="TableParagraph"/>
              <w:spacing w:line="248" w:lineRule="exact"/>
              <w:ind w:left="113"/>
            </w:pPr>
            <w:r>
              <w:rPr>
                <w:spacing w:val="-4"/>
              </w:rPr>
              <w:t>2.70</w:t>
            </w:r>
          </w:p>
        </w:tc>
        <w:tc>
          <w:tcPr>
            <w:tcW w:w="1103" w:type="dxa"/>
          </w:tcPr>
          <w:p w:rsidR="00714148" w:rsidRDefault="007F56EE">
            <w:pPr>
              <w:pStyle w:val="TableParagraph"/>
              <w:spacing w:line="248" w:lineRule="exact"/>
              <w:ind w:left="109"/>
            </w:pPr>
            <w:r>
              <w:rPr>
                <w:spacing w:val="-4"/>
              </w:rPr>
              <w:t>0.30</w:t>
            </w:r>
          </w:p>
        </w:tc>
        <w:tc>
          <w:tcPr>
            <w:tcW w:w="1132" w:type="dxa"/>
          </w:tcPr>
          <w:p w:rsidR="00714148" w:rsidRDefault="007F56EE">
            <w:pPr>
              <w:pStyle w:val="TableParagraph"/>
              <w:spacing w:line="248" w:lineRule="exact"/>
              <w:ind w:left="116"/>
            </w:pPr>
            <w:r>
              <w:rPr>
                <w:spacing w:val="-4"/>
              </w:rPr>
              <w:t>3.64</w:t>
            </w:r>
          </w:p>
        </w:tc>
        <w:tc>
          <w:tcPr>
            <w:tcW w:w="1742" w:type="dxa"/>
          </w:tcPr>
          <w:p w:rsidR="00714148" w:rsidRDefault="00714148">
            <w:pPr>
              <w:pStyle w:val="TableParagraph"/>
              <w:rPr>
                <w:rFonts w:ascii="Times New Roman"/>
                <w:sz w:val="18"/>
              </w:rPr>
            </w:pP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t>Wing</w:t>
            </w:r>
            <w:r>
              <w:rPr>
                <w:spacing w:val="-2"/>
              </w:rPr>
              <w:t xml:space="preserve"> walls</w:t>
            </w:r>
          </w:p>
        </w:tc>
        <w:tc>
          <w:tcPr>
            <w:tcW w:w="1070" w:type="dxa"/>
          </w:tcPr>
          <w:p w:rsidR="00714148" w:rsidRDefault="007F56EE">
            <w:pPr>
              <w:pStyle w:val="TableParagraph"/>
              <w:spacing w:line="248" w:lineRule="exact"/>
              <w:ind w:left="106"/>
            </w:pPr>
            <w:r>
              <w:rPr>
                <w:spacing w:val="-10"/>
              </w:rPr>
              <w:t>4</w:t>
            </w:r>
          </w:p>
        </w:tc>
        <w:tc>
          <w:tcPr>
            <w:tcW w:w="1108" w:type="dxa"/>
          </w:tcPr>
          <w:p w:rsidR="00714148" w:rsidRDefault="007F56EE">
            <w:pPr>
              <w:pStyle w:val="TableParagraph"/>
              <w:spacing w:line="248" w:lineRule="exact"/>
              <w:ind w:left="111"/>
            </w:pPr>
            <w:r>
              <w:rPr>
                <w:spacing w:val="-4"/>
              </w:rPr>
              <w:t>1.30</w:t>
            </w:r>
          </w:p>
        </w:tc>
        <w:tc>
          <w:tcPr>
            <w:tcW w:w="1127" w:type="dxa"/>
          </w:tcPr>
          <w:p w:rsidR="00714148" w:rsidRDefault="007F56EE">
            <w:pPr>
              <w:pStyle w:val="TableParagraph"/>
              <w:spacing w:line="248" w:lineRule="exact"/>
              <w:ind w:left="113"/>
            </w:pPr>
            <w:r>
              <w:rPr>
                <w:spacing w:val="-4"/>
              </w:rPr>
              <w:t>1.00</w:t>
            </w:r>
          </w:p>
        </w:tc>
        <w:tc>
          <w:tcPr>
            <w:tcW w:w="1103" w:type="dxa"/>
          </w:tcPr>
          <w:p w:rsidR="00714148" w:rsidRDefault="007F56EE">
            <w:pPr>
              <w:pStyle w:val="TableParagraph"/>
              <w:spacing w:line="248" w:lineRule="exact"/>
              <w:ind w:left="109"/>
            </w:pPr>
            <w:r>
              <w:rPr>
                <w:spacing w:val="-4"/>
              </w:rPr>
              <w:t>0.30</w:t>
            </w:r>
          </w:p>
        </w:tc>
        <w:tc>
          <w:tcPr>
            <w:tcW w:w="1132" w:type="dxa"/>
          </w:tcPr>
          <w:p w:rsidR="00714148" w:rsidRDefault="007F56EE">
            <w:pPr>
              <w:pStyle w:val="TableParagraph"/>
              <w:spacing w:line="248" w:lineRule="exact"/>
              <w:ind w:left="116"/>
            </w:pPr>
            <w:r>
              <w:rPr>
                <w:spacing w:val="-4"/>
              </w:rPr>
              <w:t>1.56</w:t>
            </w:r>
          </w:p>
        </w:tc>
        <w:tc>
          <w:tcPr>
            <w:tcW w:w="1742" w:type="dxa"/>
          </w:tcPr>
          <w:p w:rsidR="00714148" w:rsidRDefault="00714148">
            <w:pPr>
              <w:pStyle w:val="TableParagraph"/>
              <w:rPr>
                <w:rFonts w:ascii="Times New Roman"/>
                <w:sz w:val="18"/>
              </w:rPr>
            </w:pP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14148">
            <w:pPr>
              <w:pStyle w:val="TableParagraph"/>
              <w:rPr>
                <w:rFonts w:ascii="Times New Roman"/>
              </w:rPr>
            </w:pPr>
          </w:p>
        </w:tc>
        <w:tc>
          <w:tcPr>
            <w:tcW w:w="1070" w:type="dxa"/>
          </w:tcPr>
          <w:p w:rsidR="00714148" w:rsidRDefault="00714148">
            <w:pPr>
              <w:pStyle w:val="TableParagraph"/>
              <w:rPr>
                <w:rFonts w:ascii="Times New Roman"/>
              </w:rPr>
            </w:pPr>
          </w:p>
        </w:tc>
        <w:tc>
          <w:tcPr>
            <w:tcW w:w="1108" w:type="dxa"/>
          </w:tcPr>
          <w:p w:rsidR="00714148" w:rsidRDefault="00714148">
            <w:pPr>
              <w:pStyle w:val="TableParagraph"/>
              <w:rPr>
                <w:rFonts w:ascii="Times New Roman"/>
              </w:rPr>
            </w:pPr>
          </w:p>
        </w:tc>
        <w:tc>
          <w:tcPr>
            <w:tcW w:w="1127" w:type="dxa"/>
          </w:tcPr>
          <w:p w:rsidR="00714148" w:rsidRDefault="00714148">
            <w:pPr>
              <w:pStyle w:val="TableParagraph"/>
              <w:rPr>
                <w:rFonts w:ascii="Times New Roman"/>
              </w:rPr>
            </w:pPr>
          </w:p>
        </w:tc>
        <w:tc>
          <w:tcPr>
            <w:tcW w:w="1103" w:type="dxa"/>
          </w:tcPr>
          <w:p w:rsidR="00714148" w:rsidRDefault="007F56EE">
            <w:pPr>
              <w:pStyle w:val="TableParagraph"/>
              <w:spacing w:line="265" w:lineRule="exact"/>
              <w:ind w:left="109"/>
            </w:pPr>
            <w:r>
              <w:rPr>
                <w:spacing w:val="-2"/>
              </w:rPr>
              <w:t>Total</w:t>
            </w:r>
          </w:p>
        </w:tc>
        <w:tc>
          <w:tcPr>
            <w:tcW w:w="1132" w:type="dxa"/>
          </w:tcPr>
          <w:p w:rsidR="00714148" w:rsidRDefault="007F56EE">
            <w:pPr>
              <w:pStyle w:val="TableParagraph"/>
              <w:spacing w:line="265" w:lineRule="exact"/>
              <w:ind w:left="116"/>
            </w:pPr>
            <w:r>
              <w:rPr>
                <w:spacing w:val="-2"/>
              </w:rPr>
              <w:t>11.68</w:t>
            </w:r>
          </w:p>
          <w:p w:rsidR="00714148" w:rsidRDefault="007F56EE">
            <w:pPr>
              <w:pStyle w:val="TableParagraph"/>
              <w:spacing w:line="252" w:lineRule="exact"/>
              <w:ind w:left="116"/>
            </w:pPr>
            <w:r>
              <w:rPr>
                <w:spacing w:val="-5"/>
              </w:rPr>
              <w:t>cum</w:t>
            </w:r>
          </w:p>
        </w:tc>
        <w:tc>
          <w:tcPr>
            <w:tcW w:w="1742" w:type="dxa"/>
          </w:tcPr>
          <w:p w:rsidR="00714148" w:rsidRDefault="00714148">
            <w:pPr>
              <w:pStyle w:val="TableParagraph"/>
              <w:rPr>
                <w:rFonts w:ascii="Times New Roman"/>
              </w:rPr>
            </w:pPr>
          </w:p>
        </w:tc>
      </w:tr>
      <w:tr w:rsidR="00714148">
        <w:trPr>
          <w:trHeight w:val="1075"/>
        </w:trPr>
        <w:tc>
          <w:tcPr>
            <w:tcW w:w="1066" w:type="dxa"/>
          </w:tcPr>
          <w:p w:rsidR="00714148" w:rsidRDefault="007F56EE">
            <w:pPr>
              <w:pStyle w:val="TableParagraph"/>
              <w:spacing w:line="265" w:lineRule="exact"/>
              <w:ind w:left="110"/>
            </w:pPr>
            <w:r>
              <w:rPr>
                <w:spacing w:val="-10"/>
              </w:rPr>
              <w:t>3</w:t>
            </w:r>
          </w:p>
        </w:tc>
        <w:tc>
          <w:tcPr>
            <w:tcW w:w="1507" w:type="dxa"/>
          </w:tcPr>
          <w:p w:rsidR="00714148" w:rsidRDefault="007F56EE">
            <w:pPr>
              <w:pStyle w:val="TableParagraph"/>
              <w:ind w:left="110" w:right="278"/>
            </w:pPr>
            <w:r>
              <w:t>First</w:t>
            </w:r>
            <w:r>
              <w:rPr>
                <w:spacing w:val="-1"/>
              </w:rPr>
              <w:t xml:space="preserve"> </w:t>
            </w:r>
            <w:r>
              <w:t>class brickwork</w:t>
            </w:r>
            <w:r>
              <w:rPr>
                <w:spacing w:val="-13"/>
              </w:rPr>
              <w:t xml:space="preserve"> </w:t>
            </w:r>
            <w:r>
              <w:t>in</w:t>
            </w:r>
          </w:p>
          <w:p w:rsidR="00714148" w:rsidRDefault="007F56EE">
            <w:pPr>
              <w:pStyle w:val="TableParagraph"/>
              <w:spacing w:line="270" w:lineRule="atLeast"/>
              <w:ind w:left="110" w:right="290"/>
            </w:pPr>
            <w:r>
              <w:rPr>
                <w:spacing w:val="-2"/>
              </w:rPr>
              <w:t xml:space="preserve">cement </w:t>
            </w:r>
            <w:r>
              <w:t>mortar</w:t>
            </w:r>
            <w:r>
              <w:rPr>
                <w:spacing w:val="-13"/>
              </w:rPr>
              <w:t xml:space="preserve"> </w:t>
            </w:r>
            <w:r>
              <w:t>(1:4)</w:t>
            </w:r>
          </w:p>
        </w:tc>
        <w:tc>
          <w:tcPr>
            <w:tcW w:w="1070" w:type="dxa"/>
          </w:tcPr>
          <w:p w:rsidR="00714148" w:rsidRDefault="00714148">
            <w:pPr>
              <w:pStyle w:val="TableParagraph"/>
              <w:rPr>
                <w:rFonts w:ascii="Times New Roman"/>
              </w:rPr>
            </w:pPr>
          </w:p>
        </w:tc>
        <w:tc>
          <w:tcPr>
            <w:tcW w:w="1108" w:type="dxa"/>
          </w:tcPr>
          <w:p w:rsidR="00714148" w:rsidRDefault="00714148">
            <w:pPr>
              <w:pStyle w:val="TableParagraph"/>
              <w:rPr>
                <w:rFonts w:ascii="Times New Roman"/>
              </w:rPr>
            </w:pPr>
          </w:p>
        </w:tc>
        <w:tc>
          <w:tcPr>
            <w:tcW w:w="1127" w:type="dxa"/>
          </w:tcPr>
          <w:p w:rsidR="00714148" w:rsidRDefault="00714148">
            <w:pPr>
              <w:pStyle w:val="TableParagraph"/>
              <w:rPr>
                <w:rFonts w:ascii="Times New Roman"/>
              </w:rPr>
            </w:pPr>
          </w:p>
        </w:tc>
        <w:tc>
          <w:tcPr>
            <w:tcW w:w="1103" w:type="dxa"/>
          </w:tcPr>
          <w:p w:rsidR="00714148" w:rsidRDefault="00714148">
            <w:pPr>
              <w:pStyle w:val="TableParagraph"/>
              <w:rPr>
                <w:rFonts w:ascii="Times New Roman"/>
              </w:rPr>
            </w:pPr>
          </w:p>
        </w:tc>
        <w:tc>
          <w:tcPr>
            <w:tcW w:w="1132" w:type="dxa"/>
          </w:tcPr>
          <w:p w:rsidR="00714148" w:rsidRDefault="00714148">
            <w:pPr>
              <w:pStyle w:val="TableParagraph"/>
              <w:rPr>
                <w:rFonts w:ascii="Times New Roman"/>
              </w:rPr>
            </w:pPr>
          </w:p>
        </w:tc>
        <w:tc>
          <w:tcPr>
            <w:tcW w:w="1742" w:type="dxa"/>
          </w:tcPr>
          <w:p w:rsidR="00714148" w:rsidRDefault="00714148">
            <w:pPr>
              <w:pStyle w:val="TableParagraph"/>
              <w:rPr>
                <w:rFonts w:ascii="Times New Roman"/>
              </w:rPr>
            </w:pPr>
          </w:p>
        </w:tc>
      </w:tr>
      <w:tr w:rsidR="00714148">
        <w:trPr>
          <w:trHeight w:val="1342"/>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right="318"/>
            </w:pPr>
            <w:r>
              <w:t>Siphon</w:t>
            </w:r>
            <w:r>
              <w:rPr>
                <w:spacing w:val="-13"/>
              </w:rPr>
              <w:t xml:space="preserve"> </w:t>
            </w:r>
            <w:r>
              <w:t xml:space="preserve">duct </w:t>
            </w:r>
            <w:r>
              <w:rPr>
                <w:spacing w:val="-2"/>
              </w:rPr>
              <w:t>walls</w:t>
            </w:r>
          </w:p>
        </w:tc>
        <w:tc>
          <w:tcPr>
            <w:tcW w:w="1070" w:type="dxa"/>
          </w:tcPr>
          <w:p w:rsidR="00714148" w:rsidRDefault="007F56EE">
            <w:pPr>
              <w:pStyle w:val="TableParagraph"/>
              <w:spacing w:line="263" w:lineRule="exact"/>
              <w:ind w:left="106"/>
            </w:pPr>
            <w:r>
              <w:rPr>
                <w:spacing w:val="-10"/>
              </w:rPr>
              <w:t>2</w:t>
            </w:r>
          </w:p>
        </w:tc>
        <w:tc>
          <w:tcPr>
            <w:tcW w:w="1108" w:type="dxa"/>
          </w:tcPr>
          <w:p w:rsidR="00714148" w:rsidRDefault="007F56EE">
            <w:pPr>
              <w:pStyle w:val="TableParagraph"/>
              <w:spacing w:line="263" w:lineRule="exact"/>
              <w:ind w:left="111"/>
            </w:pPr>
            <w:r>
              <w:rPr>
                <w:spacing w:val="-4"/>
              </w:rPr>
              <w:t>8.00</w:t>
            </w:r>
          </w:p>
        </w:tc>
        <w:tc>
          <w:tcPr>
            <w:tcW w:w="1127" w:type="dxa"/>
          </w:tcPr>
          <w:p w:rsidR="00714148" w:rsidRDefault="007F56EE">
            <w:pPr>
              <w:pStyle w:val="TableParagraph"/>
              <w:spacing w:line="263" w:lineRule="exact"/>
              <w:ind w:left="113"/>
            </w:pPr>
            <w:r>
              <w:rPr>
                <w:spacing w:val="-4"/>
              </w:rPr>
              <w:t>0.30</w:t>
            </w:r>
          </w:p>
        </w:tc>
        <w:tc>
          <w:tcPr>
            <w:tcW w:w="1103" w:type="dxa"/>
          </w:tcPr>
          <w:p w:rsidR="00714148" w:rsidRDefault="007F56EE">
            <w:pPr>
              <w:pStyle w:val="TableParagraph"/>
              <w:spacing w:line="263" w:lineRule="exact"/>
              <w:ind w:left="109"/>
            </w:pPr>
            <w:r>
              <w:rPr>
                <w:spacing w:val="-4"/>
              </w:rPr>
              <w:t>0.90</w:t>
            </w:r>
          </w:p>
        </w:tc>
        <w:tc>
          <w:tcPr>
            <w:tcW w:w="1132" w:type="dxa"/>
          </w:tcPr>
          <w:p w:rsidR="00714148" w:rsidRDefault="007F56EE">
            <w:pPr>
              <w:pStyle w:val="TableParagraph"/>
              <w:spacing w:line="263" w:lineRule="exact"/>
              <w:ind w:left="116"/>
            </w:pPr>
            <w:r>
              <w:rPr>
                <w:spacing w:val="-4"/>
              </w:rPr>
              <w:t>4.32</w:t>
            </w:r>
          </w:p>
        </w:tc>
        <w:tc>
          <w:tcPr>
            <w:tcW w:w="1742" w:type="dxa"/>
          </w:tcPr>
          <w:p w:rsidR="00714148" w:rsidRDefault="007F56EE">
            <w:pPr>
              <w:pStyle w:val="TableParagraph"/>
              <w:spacing w:line="263" w:lineRule="exact"/>
              <w:ind w:left="117"/>
              <w:jc w:val="both"/>
            </w:pPr>
            <w:proofErr w:type="spellStart"/>
            <w:r>
              <w:t>Ht</w:t>
            </w:r>
            <w:proofErr w:type="spellEnd"/>
            <w:r>
              <w:rPr>
                <w:spacing w:val="-6"/>
              </w:rPr>
              <w:t xml:space="preserve"> </w:t>
            </w:r>
            <w:r>
              <w:t>=</w:t>
            </w:r>
            <w:r>
              <w:rPr>
                <w:spacing w:val="-1"/>
              </w:rPr>
              <w:t xml:space="preserve"> </w:t>
            </w:r>
            <w:r>
              <w:rPr>
                <w:spacing w:val="-4"/>
              </w:rPr>
              <w:t>0.90</w:t>
            </w:r>
          </w:p>
          <w:p w:rsidR="00714148" w:rsidRDefault="007F56EE">
            <w:pPr>
              <w:pStyle w:val="TableParagraph"/>
              <w:ind w:left="117" w:right="242"/>
              <w:jc w:val="both"/>
            </w:pPr>
            <w:r>
              <w:t>considering</w:t>
            </w:r>
            <w:r>
              <w:rPr>
                <w:spacing w:val="-13"/>
              </w:rPr>
              <w:t xml:space="preserve"> </w:t>
            </w:r>
            <w:r>
              <w:t>full bearing</w:t>
            </w:r>
            <w:r>
              <w:rPr>
                <w:spacing w:val="-13"/>
              </w:rPr>
              <w:t xml:space="preserve"> </w:t>
            </w:r>
            <w:r>
              <w:t>of</w:t>
            </w:r>
            <w:r>
              <w:rPr>
                <w:spacing w:val="-12"/>
              </w:rPr>
              <w:t xml:space="preserve"> </w:t>
            </w:r>
            <w:r>
              <w:t>duct slab over the</w:t>
            </w:r>
          </w:p>
          <w:p w:rsidR="00714148" w:rsidRDefault="007F56EE">
            <w:pPr>
              <w:pStyle w:val="TableParagraph"/>
              <w:spacing w:before="1" w:line="252" w:lineRule="exact"/>
              <w:ind w:left="117"/>
              <w:jc w:val="both"/>
            </w:pPr>
            <w:r>
              <w:t>side</w:t>
            </w:r>
            <w:r>
              <w:rPr>
                <w:spacing w:val="-4"/>
              </w:rPr>
              <w:t xml:space="preserve"> </w:t>
            </w:r>
            <w:r>
              <w:rPr>
                <w:spacing w:val="-2"/>
              </w:rPr>
              <w:t>walls</w:t>
            </w:r>
          </w:p>
        </w:tc>
      </w:tr>
      <w:tr w:rsidR="00714148">
        <w:trPr>
          <w:trHeight w:val="1074"/>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pPr>
            <w:r>
              <w:t>U/S</w:t>
            </w:r>
            <w:r>
              <w:rPr>
                <w:spacing w:val="-13"/>
              </w:rPr>
              <w:t xml:space="preserve"> </w:t>
            </w:r>
            <w:r>
              <w:t>drop</w:t>
            </w:r>
            <w:r>
              <w:rPr>
                <w:spacing w:val="-12"/>
              </w:rPr>
              <w:t xml:space="preserve"> </w:t>
            </w:r>
            <w:r>
              <w:t>pit long sides</w:t>
            </w:r>
          </w:p>
        </w:tc>
        <w:tc>
          <w:tcPr>
            <w:tcW w:w="1070" w:type="dxa"/>
          </w:tcPr>
          <w:p w:rsidR="00714148" w:rsidRDefault="007F56EE">
            <w:pPr>
              <w:pStyle w:val="TableParagraph"/>
              <w:spacing w:line="265" w:lineRule="exact"/>
              <w:ind w:left="106"/>
            </w:pPr>
            <w:r>
              <w:t>1</w:t>
            </w:r>
            <w:r>
              <w:rPr>
                <w:spacing w:val="-4"/>
              </w:rPr>
              <w:t xml:space="preserve"> </w:t>
            </w:r>
            <w:r>
              <w:t>x</w:t>
            </w:r>
            <w:r>
              <w:rPr>
                <w:spacing w:val="-2"/>
              </w:rPr>
              <w:t xml:space="preserve"> </w:t>
            </w:r>
            <w:r>
              <w:rPr>
                <w:spacing w:val="-10"/>
              </w:rPr>
              <w:t>2</w:t>
            </w:r>
          </w:p>
        </w:tc>
        <w:tc>
          <w:tcPr>
            <w:tcW w:w="1108" w:type="dxa"/>
          </w:tcPr>
          <w:p w:rsidR="00714148" w:rsidRDefault="007F56EE">
            <w:pPr>
              <w:pStyle w:val="TableParagraph"/>
              <w:spacing w:line="265" w:lineRule="exact"/>
              <w:ind w:left="111"/>
            </w:pPr>
            <w:r>
              <w:rPr>
                <w:spacing w:val="-4"/>
              </w:rPr>
              <w:t>2.10</w:t>
            </w:r>
          </w:p>
        </w:tc>
        <w:tc>
          <w:tcPr>
            <w:tcW w:w="1127" w:type="dxa"/>
          </w:tcPr>
          <w:p w:rsidR="00714148" w:rsidRDefault="007F56EE">
            <w:pPr>
              <w:pStyle w:val="TableParagraph"/>
              <w:spacing w:line="265" w:lineRule="exact"/>
              <w:ind w:left="113"/>
            </w:pPr>
            <w:r>
              <w:rPr>
                <w:spacing w:val="-4"/>
              </w:rPr>
              <w:t>0.30</w:t>
            </w:r>
          </w:p>
        </w:tc>
        <w:tc>
          <w:tcPr>
            <w:tcW w:w="1103" w:type="dxa"/>
          </w:tcPr>
          <w:p w:rsidR="00714148" w:rsidRDefault="007F56EE">
            <w:pPr>
              <w:pStyle w:val="TableParagraph"/>
              <w:spacing w:line="265" w:lineRule="exact"/>
              <w:ind w:left="109"/>
            </w:pPr>
            <w:r>
              <w:rPr>
                <w:spacing w:val="-4"/>
              </w:rPr>
              <w:t>1.30</w:t>
            </w:r>
          </w:p>
        </w:tc>
        <w:tc>
          <w:tcPr>
            <w:tcW w:w="1132" w:type="dxa"/>
          </w:tcPr>
          <w:p w:rsidR="00714148" w:rsidRDefault="007F56EE">
            <w:pPr>
              <w:pStyle w:val="TableParagraph"/>
              <w:spacing w:line="265" w:lineRule="exact"/>
              <w:ind w:left="116"/>
            </w:pPr>
            <w:r>
              <w:rPr>
                <w:spacing w:val="-4"/>
              </w:rPr>
              <w:t>1.64</w:t>
            </w:r>
          </w:p>
        </w:tc>
        <w:tc>
          <w:tcPr>
            <w:tcW w:w="1742" w:type="dxa"/>
          </w:tcPr>
          <w:p w:rsidR="00714148" w:rsidRDefault="007F56EE">
            <w:pPr>
              <w:pStyle w:val="TableParagraph"/>
              <w:spacing w:line="265" w:lineRule="exact"/>
              <w:ind w:left="117"/>
            </w:pPr>
            <w:r>
              <w:t>2.10</w:t>
            </w:r>
            <w:r>
              <w:rPr>
                <w:spacing w:val="-8"/>
              </w:rPr>
              <w:t xml:space="preserve"> </w:t>
            </w:r>
            <w:r>
              <w:t>=</w:t>
            </w:r>
            <w:r>
              <w:rPr>
                <w:spacing w:val="-5"/>
              </w:rPr>
              <w:t xml:space="preserve"> </w:t>
            </w:r>
            <w:r>
              <w:t>1.80</w:t>
            </w:r>
            <w:r>
              <w:rPr>
                <w:spacing w:val="-5"/>
              </w:rPr>
              <w:t xml:space="preserve"> </w:t>
            </w:r>
            <w:r>
              <w:rPr>
                <w:spacing w:val="-10"/>
              </w:rPr>
              <w:t>+</w:t>
            </w:r>
          </w:p>
          <w:p w:rsidR="00714148" w:rsidRDefault="007F56EE">
            <w:pPr>
              <w:pStyle w:val="TableParagraph"/>
              <w:ind w:left="117"/>
            </w:pPr>
            <w:r>
              <w:rPr>
                <w:spacing w:val="-4"/>
              </w:rPr>
              <w:t>0.30</w:t>
            </w:r>
          </w:p>
          <w:p w:rsidR="00714148" w:rsidRDefault="007F56EE">
            <w:pPr>
              <w:pStyle w:val="TableParagraph"/>
              <w:ind w:left="117"/>
            </w:pPr>
            <w:r>
              <w:t>1.30</w:t>
            </w:r>
            <w:r>
              <w:rPr>
                <w:spacing w:val="-10"/>
              </w:rPr>
              <w:t xml:space="preserve"> </w:t>
            </w:r>
            <w:r>
              <w:t>=</w:t>
            </w:r>
            <w:r>
              <w:rPr>
                <w:spacing w:val="-5"/>
              </w:rPr>
              <w:t xml:space="preserve"> </w:t>
            </w:r>
            <w:r>
              <w:t>102.10</w:t>
            </w:r>
            <w:r>
              <w:rPr>
                <w:spacing w:val="-1"/>
              </w:rPr>
              <w:t xml:space="preserve"> </w:t>
            </w:r>
            <w:r>
              <w:rPr>
                <w:spacing w:val="-10"/>
              </w:rPr>
              <w:t>–</w:t>
            </w:r>
          </w:p>
          <w:p w:rsidR="00714148" w:rsidRDefault="007F56EE">
            <w:pPr>
              <w:pStyle w:val="TableParagraph"/>
              <w:spacing w:line="252" w:lineRule="exact"/>
              <w:ind w:left="117"/>
            </w:pPr>
            <w:r>
              <w:rPr>
                <w:spacing w:val="-2"/>
              </w:rPr>
              <w:t>100.80</w:t>
            </w: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6" w:lineRule="exact"/>
              <w:ind w:left="110"/>
            </w:pPr>
            <w:r>
              <w:t>U/S</w:t>
            </w:r>
            <w:r>
              <w:rPr>
                <w:spacing w:val="-4"/>
              </w:rPr>
              <w:t xml:space="preserve"> </w:t>
            </w:r>
            <w:r>
              <w:t>drop</w:t>
            </w:r>
            <w:r>
              <w:rPr>
                <w:spacing w:val="-4"/>
              </w:rPr>
              <w:t xml:space="preserve"> </w:t>
            </w:r>
            <w:r>
              <w:rPr>
                <w:spacing w:val="-5"/>
              </w:rPr>
              <w:t>pit</w:t>
            </w:r>
          </w:p>
          <w:p w:rsidR="00714148" w:rsidRDefault="007F56EE">
            <w:pPr>
              <w:pStyle w:val="TableParagraph"/>
              <w:spacing w:line="252" w:lineRule="exact"/>
              <w:ind w:left="110"/>
            </w:pPr>
            <w:r>
              <w:t>short</w:t>
            </w:r>
            <w:r>
              <w:rPr>
                <w:spacing w:val="-9"/>
              </w:rPr>
              <w:t xml:space="preserve"> </w:t>
            </w:r>
            <w:r>
              <w:rPr>
                <w:spacing w:val="-4"/>
              </w:rPr>
              <w:t>side</w:t>
            </w:r>
          </w:p>
        </w:tc>
        <w:tc>
          <w:tcPr>
            <w:tcW w:w="1070" w:type="dxa"/>
          </w:tcPr>
          <w:p w:rsidR="00714148" w:rsidRDefault="007F56EE">
            <w:pPr>
              <w:pStyle w:val="TableParagraph"/>
              <w:spacing w:line="266" w:lineRule="exact"/>
              <w:ind w:left="106"/>
            </w:pPr>
            <w:r>
              <w:rPr>
                <w:spacing w:val="-10"/>
              </w:rPr>
              <w:t>1</w:t>
            </w:r>
          </w:p>
        </w:tc>
        <w:tc>
          <w:tcPr>
            <w:tcW w:w="1108" w:type="dxa"/>
          </w:tcPr>
          <w:p w:rsidR="00714148" w:rsidRDefault="007F56EE">
            <w:pPr>
              <w:pStyle w:val="TableParagraph"/>
              <w:spacing w:line="266" w:lineRule="exact"/>
              <w:ind w:left="111"/>
            </w:pPr>
            <w:r>
              <w:rPr>
                <w:spacing w:val="-4"/>
              </w:rPr>
              <w:t>1.80</w:t>
            </w:r>
          </w:p>
        </w:tc>
        <w:tc>
          <w:tcPr>
            <w:tcW w:w="1127" w:type="dxa"/>
          </w:tcPr>
          <w:p w:rsidR="00714148" w:rsidRDefault="007F56EE">
            <w:pPr>
              <w:pStyle w:val="TableParagraph"/>
              <w:spacing w:line="266" w:lineRule="exact"/>
              <w:ind w:left="113"/>
            </w:pPr>
            <w:r>
              <w:rPr>
                <w:spacing w:val="-4"/>
              </w:rPr>
              <w:t>0.30</w:t>
            </w:r>
          </w:p>
        </w:tc>
        <w:tc>
          <w:tcPr>
            <w:tcW w:w="1103" w:type="dxa"/>
          </w:tcPr>
          <w:p w:rsidR="00714148" w:rsidRDefault="007F56EE">
            <w:pPr>
              <w:pStyle w:val="TableParagraph"/>
              <w:spacing w:line="266" w:lineRule="exact"/>
              <w:ind w:left="109"/>
            </w:pPr>
            <w:r>
              <w:rPr>
                <w:spacing w:val="-4"/>
              </w:rPr>
              <w:t>1.30</w:t>
            </w:r>
          </w:p>
        </w:tc>
        <w:tc>
          <w:tcPr>
            <w:tcW w:w="1132" w:type="dxa"/>
          </w:tcPr>
          <w:p w:rsidR="00714148" w:rsidRDefault="007F56EE">
            <w:pPr>
              <w:pStyle w:val="TableParagraph"/>
              <w:spacing w:line="266" w:lineRule="exact"/>
              <w:ind w:left="116"/>
            </w:pPr>
            <w:r>
              <w:rPr>
                <w:spacing w:val="-4"/>
              </w:rPr>
              <w:t>0.70</w:t>
            </w:r>
          </w:p>
        </w:tc>
        <w:tc>
          <w:tcPr>
            <w:tcW w:w="1742" w:type="dxa"/>
          </w:tcPr>
          <w:p w:rsidR="00714148" w:rsidRDefault="00714148">
            <w:pPr>
              <w:pStyle w:val="TableParagraph"/>
              <w:rPr>
                <w:rFonts w:ascii="Times New Roman"/>
              </w:rPr>
            </w:pP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5" w:lineRule="exact"/>
              <w:ind w:left="110"/>
            </w:pPr>
            <w:r>
              <w:t>D/S</w:t>
            </w:r>
            <w:r>
              <w:rPr>
                <w:spacing w:val="-8"/>
              </w:rPr>
              <w:t xml:space="preserve"> </w:t>
            </w:r>
            <w:r>
              <w:t>drop</w:t>
            </w:r>
            <w:r>
              <w:rPr>
                <w:spacing w:val="-6"/>
              </w:rPr>
              <w:t xml:space="preserve"> </w:t>
            </w:r>
            <w:r>
              <w:rPr>
                <w:spacing w:val="-5"/>
              </w:rPr>
              <w:t>pit</w:t>
            </w:r>
          </w:p>
          <w:p w:rsidR="00714148" w:rsidRDefault="007F56EE">
            <w:pPr>
              <w:pStyle w:val="TableParagraph"/>
              <w:spacing w:line="252" w:lineRule="exact"/>
              <w:ind w:left="110"/>
            </w:pPr>
            <w:r>
              <w:t>long</w:t>
            </w:r>
            <w:r>
              <w:rPr>
                <w:spacing w:val="-3"/>
              </w:rPr>
              <w:t xml:space="preserve"> </w:t>
            </w:r>
            <w:r>
              <w:rPr>
                <w:spacing w:val="-4"/>
              </w:rPr>
              <w:t>side</w:t>
            </w:r>
          </w:p>
        </w:tc>
        <w:tc>
          <w:tcPr>
            <w:tcW w:w="1070" w:type="dxa"/>
          </w:tcPr>
          <w:p w:rsidR="00714148" w:rsidRDefault="007F56EE">
            <w:pPr>
              <w:pStyle w:val="TableParagraph"/>
              <w:spacing w:line="265" w:lineRule="exact"/>
              <w:ind w:left="106"/>
            </w:pPr>
            <w:r>
              <w:t>1</w:t>
            </w:r>
            <w:r>
              <w:rPr>
                <w:spacing w:val="-4"/>
              </w:rPr>
              <w:t xml:space="preserve"> </w:t>
            </w:r>
            <w:r>
              <w:t>x</w:t>
            </w:r>
            <w:r>
              <w:rPr>
                <w:spacing w:val="-2"/>
              </w:rPr>
              <w:t xml:space="preserve"> </w:t>
            </w:r>
            <w:r>
              <w:rPr>
                <w:spacing w:val="-10"/>
              </w:rPr>
              <w:t>2</w:t>
            </w:r>
          </w:p>
        </w:tc>
        <w:tc>
          <w:tcPr>
            <w:tcW w:w="1108" w:type="dxa"/>
          </w:tcPr>
          <w:p w:rsidR="00714148" w:rsidRDefault="007F56EE">
            <w:pPr>
              <w:pStyle w:val="TableParagraph"/>
              <w:spacing w:line="265" w:lineRule="exact"/>
              <w:ind w:left="111"/>
            </w:pPr>
            <w:r>
              <w:rPr>
                <w:spacing w:val="-4"/>
              </w:rPr>
              <w:t>2.10</w:t>
            </w:r>
          </w:p>
        </w:tc>
        <w:tc>
          <w:tcPr>
            <w:tcW w:w="1127" w:type="dxa"/>
          </w:tcPr>
          <w:p w:rsidR="00714148" w:rsidRDefault="007F56EE">
            <w:pPr>
              <w:pStyle w:val="TableParagraph"/>
              <w:spacing w:line="265" w:lineRule="exact"/>
              <w:ind w:left="113"/>
            </w:pPr>
            <w:r>
              <w:rPr>
                <w:spacing w:val="-4"/>
              </w:rPr>
              <w:t>0.30</w:t>
            </w:r>
          </w:p>
        </w:tc>
        <w:tc>
          <w:tcPr>
            <w:tcW w:w="1103" w:type="dxa"/>
          </w:tcPr>
          <w:p w:rsidR="00714148" w:rsidRDefault="007F56EE">
            <w:pPr>
              <w:pStyle w:val="TableParagraph"/>
              <w:spacing w:line="265" w:lineRule="exact"/>
              <w:ind w:left="109"/>
            </w:pPr>
            <w:r>
              <w:rPr>
                <w:spacing w:val="-4"/>
              </w:rPr>
              <w:t>1.10</w:t>
            </w:r>
          </w:p>
        </w:tc>
        <w:tc>
          <w:tcPr>
            <w:tcW w:w="1132" w:type="dxa"/>
          </w:tcPr>
          <w:p w:rsidR="00714148" w:rsidRDefault="007F56EE">
            <w:pPr>
              <w:pStyle w:val="TableParagraph"/>
              <w:spacing w:line="265" w:lineRule="exact"/>
              <w:ind w:left="116"/>
            </w:pPr>
            <w:r>
              <w:rPr>
                <w:spacing w:val="-4"/>
              </w:rPr>
              <w:t>1.39</w:t>
            </w:r>
          </w:p>
        </w:tc>
        <w:tc>
          <w:tcPr>
            <w:tcW w:w="1742" w:type="dxa"/>
          </w:tcPr>
          <w:p w:rsidR="00714148" w:rsidRDefault="00714148">
            <w:pPr>
              <w:pStyle w:val="TableParagraph"/>
              <w:rPr>
                <w:rFonts w:ascii="Times New Roman"/>
              </w:rPr>
            </w:pP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5" w:lineRule="exact"/>
              <w:ind w:left="110"/>
            </w:pPr>
            <w:r>
              <w:t>D/S</w:t>
            </w:r>
            <w:r>
              <w:rPr>
                <w:spacing w:val="-8"/>
              </w:rPr>
              <w:t xml:space="preserve"> </w:t>
            </w:r>
            <w:r>
              <w:t>drop</w:t>
            </w:r>
            <w:r>
              <w:rPr>
                <w:spacing w:val="-6"/>
              </w:rPr>
              <w:t xml:space="preserve"> </w:t>
            </w:r>
            <w:r>
              <w:rPr>
                <w:spacing w:val="-5"/>
              </w:rPr>
              <w:t>pit</w:t>
            </w:r>
          </w:p>
          <w:p w:rsidR="00714148" w:rsidRDefault="007F56EE">
            <w:pPr>
              <w:pStyle w:val="TableParagraph"/>
              <w:spacing w:line="252" w:lineRule="exact"/>
              <w:ind w:left="110"/>
            </w:pPr>
            <w:r>
              <w:t>short</w:t>
            </w:r>
            <w:r>
              <w:rPr>
                <w:spacing w:val="-9"/>
              </w:rPr>
              <w:t xml:space="preserve"> </w:t>
            </w:r>
            <w:r>
              <w:rPr>
                <w:spacing w:val="-4"/>
              </w:rPr>
              <w:t>side</w:t>
            </w:r>
          </w:p>
        </w:tc>
        <w:tc>
          <w:tcPr>
            <w:tcW w:w="1070" w:type="dxa"/>
          </w:tcPr>
          <w:p w:rsidR="00714148" w:rsidRDefault="007F56EE">
            <w:pPr>
              <w:pStyle w:val="TableParagraph"/>
              <w:spacing w:line="265" w:lineRule="exact"/>
              <w:ind w:left="106"/>
            </w:pPr>
            <w:r>
              <w:rPr>
                <w:spacing w:val="-10"/>
              </w:rPr>
              <w:t>1</w:t>
            </w:r>
          </w:p>
        </w:tc>
        <w:tc>
          <w:tcPr>
            <w:tcW w:w="1108" w:type="dxa"/>
          </w:tcPr>
          <w:p w:rsidR="00714148" w:rsidRDefault="007F56EE">
            <w:pPr>
              <w:pStyle w:val="TableParagraph"/>
              <w:spacing w:line="265" w:lineRule="exact"/>
              <w:ind w:left="111"/>
            </w:pPr>
            <w:r>
              <w:rPr>
                <w:spacing w:val="-4"/>
              </w:rPr>
              <w:t>1.80</w:t>
            </w:r>
          </w:p>
        </w:tc>
        <w:tc>
          <w:tcPr>
            <w:tcW w:w="1127" w:type="dxa"/>
          </w:tcPr>
          <w:p w:rsidR="00714148" w:rsidRDefault="007F56EE">
            <w:pPr>
              <w:pStyle w:val="TableParagraph"/>
              <w:spacing w:line="265" w:lineRule="exact"/>
              <w:ind w:left="113"/>
            </w:pPr>
            <w:r>
              <w:rPr>
                <w:spacing w:val="-4"/>
              </w:rPr>
              <w:t>0.30</w:t>
            </w:r>
          </w:p>
        </w:tc>
        <w:tc>
          <w:tcPr>
            <w:tcW w:w="1103" w:type="dxa"/>
          </w:tcPr>
          <w:p w:rsidR="00714148" w:rsidRDefault="007F56EE">
            <w:pPr>
              <w:pStyle w:val="TableParagraph"/>
              <w:spacing w:line="265" w:lineRule="exact"/>
              <w:ind w:left="109"/>
            </w:pPr>
            <w:r>
              <w:rPr>
                <w:spacing w:val="-4"/>
              </w:rPr>
              <w:t>1.10</w:t>
            </w:r>
          </w:p>
        </w:tc>
        <w:tc>
          <w:tcPr>
            <w:tcW w:w="1132" w:type="dxa"/>
          </w:tcPr>
          <w:p w:rsidR="00714148" w:rsidRDefault="007F56EE">
            <w:pPr>
              <w:pStyle w:val="TableParagraph"/>
              <w:spacing w:line="265" w:lineRule="exact"/>
              <w:ind w:left="116"/>
            </w:pPr>
            <w:r>
              <w:rPr>
                <w:spacing w:val="-4"/>
              </w:rPr>
              <w:t>0.59</w:t>
            </w:r>
          </w:p>
        </w:tc>
        <w:tc>
          <w:tcPr>
            <w:tcW w:w="1742" w:type="dxa"/>
          </w:tcPr>
          <w:p w:rsidR="00714148" w:rsidRDefault="00714148">
            <w:pPr>
              <w:pStyle w:val="TableParagraph"/>
              <w:rPr>
                <w:rFonts w:ascii="Times New Roman"/>
              </w:rPr>
            </w:pPr>
          </w:p>
        </w:tc>
      </w:tr>
      <w:tr w:rsidR="00714148">
        <w:trPr>
          <w:trHeight w:val="806"/>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right="212"/>
            </w:pPr>
            <w:r>
              <w:t>Wing walls 1</w:t>
            </w:r>
            <w:r>
              <w:rPr>
                <w:vertAlign w:val="superscript"/>
              </w:rPr>
              <w:t>st</w:t>
            </w:r>
            <w:r>
              <w:rPr>
                <w:spacing w:val="-13"/>
              </w:rPr>
              <w:t xml:space="preserve"> </w:t>
            </w:r>
            <w:r>
              <w:t>footing</w:t>
            </w:r>
            <w:r>
              <w:rPr>
                <w:spacing w:val="-12"/>
              </w:rPr>
              <w:t xml:space="preserve"> </w:t>
            </w:r>
            <w:r>
              <w:t>70</w:t>
            </w:r>
          </w:p>
          <w:p w:rsidR="00714148" w:rsidRDefault="007F56EE">
            <w:pPr>
              <w:pStyle w:val="TableParagraph"/>
              <w:spacing w:line="252" w:lineRule="exact"/>
              <w:ind w:left="110"/>
            </w:pPr>
            <w:r>
              <w:t>cm</w:t>
            </w:r>
            <w:r>
              <w:rPr>
                <w:spacing w:val="-4"/>
              </w:rPr>
              <w:t xml:space="preserve"> </w:t>
            </w:r>
            <w:r>
              <w:rPr>
                <w:spacing w:val="-2"/>
              </w:rPr>
              <w:t>walls</w:t>
            </w:r>
          </w:p>
        </w:tc>
        <w:tc>
          <w:tcPr>
            <w:tcW w:w="1070" w:type="dxa"/>
          </w:tcPr>
          <w:p w:rsidR="00714148" w:rsidRDefault="007F56EE">
            <w:pPr>
              <w:pStyle w:val="TableParagraph"/>
              <w:spacing w:line="266" w:lineRule="exact"/>
              <w:ind w:left="106"/>
            </w:pPr>
            <w:r>
              <w:rPr>
                <w:spacing w:val="-10"/>
              </w:rPr>
              <w:t>4</w:t>
            </w:r>
          </w:p>
        </w:tc>
        <w:tc>
          <w:tcPr>
            <w:tcW w:w="1108" w:type="dxa"/>
          </w:tcPr>
          <w:p w:rsidR="00714148" w:rsidRDefault="007F56EE">
            <w:pPr>
              <w:pStyle w:val="TableParagraph"/>
              <w:spacing w:line="266" w:lineRule="exact"/>
              <w:ind w:left="111"/>
            </w:pPr>
            <w:r>
              <w:rPr>
                <w:spacing w:val="-4"/>
              </w:rPr>
              <w:t>1.30</w:t>
            </w:r>
          </w:p>
        </w:tc>
        <w:tc>
          <w:tcPr>
            <w:tcW w:w="1127" w:type="dxa"/>
          </w:tcPr>
          <w:p w:rsidR="00714148" w:rsidRDefault="007F56EE">
            <w:pPr>
              <w:pStyle w:val="TableParagraph"/>
              <w:spacing w:line="266" w:lineRule="exact"/>
              <w:ind w:left="113"/>
            </w:pPr>
            <w:r>
              <w:rPr>
                <w:spacing w:val="-4"/>
              </w:rPr>
              <w:t>0.70</w:t>
            </w:r>
          </w:p>
        </w:tc>
        <w:tc>
          <w:tcPr>
            <w:tcW w:w="1103" w:type="dxa"/>
          </w:tcPr>
          <w:p w:rsidR="00714148" w:rsidRDefault="007F56EE">
            <w:pPr>
              <w:pStyle w:val="TableParagraph"/>
              <w:spacing w:line="266" w:lineRule="exact"/>
              <w:ind w:left="109"/>
            </w:pPr>
            <w:r>
              <w:rPr>
                <w:spacing w:val="-4"/>
              </w:rPr>
              <w:t>0.60</w:t>
            </w:r>
          </w:p>
        </w:tc>
        <w:tc>
          <w:tcPr>
            <w:tcW w:w="1132" w:type="dxa"/>
          </w:tcPr>
          <w:p w:rsidR="00714148" w:rsidRDefault="007F56EE">
            <w:pPr>
              <w:pStyle w:val="TableParagraph"/>
              <w:spacing w:line="266" w:lineRule="exact"/>
              <w:ind w:left="116"/>
            </w:pPr>
            <w:r>
              <w:rPr>
                <w:spacing w:val="-4"/>
              </w:rPr>
              <w:t>2.18</w:t>
            </w:r>
          </w:p>
        </w:tc>
        <w:tc>
          <w:tcPr>
            <w:tcW w:w="1742" w:type="dxa"/>
          </w:tcPr>
          <w:p w:rsidR="00714148" w:rsidRDefault="00714148">
            <w:pPr>
              <w:pStyle w:val="TableParagraph"/>
              <w:rPr>
                <w:rFonts w:ascii="Times New Roman"/>
              </w:rPr>
            </w:pPr>
          </w:p>
        </w:tc>
      </w:tr>
      <w:tr w:rsidR="00714148">
        <w:trPr>
          <w:trHeight w:val="805"/>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pPr>
            <w:r>
              <w:t>2</w:t>
            </w:r>
            <w:r>
              <w:rPr>
                <w:vertAlign w:val="superscript"/>
              </w:rPr>
              <w:t>nd</w:t>
            </w:r>
            <w:r>
              <w:t xml:space="preserve"> footing 60 cm</w:t>
            </w:r>
            <w:r>
              <w:rPr>
                <w:spacing w:val="-13"/>
              </w:rPr>
              <w:t xml:space="preserve"> </w:t>
            </w:r>
            <w:r>
              <w:t>walls</w:t>
            </w:r>
            <w:r>
              <w:rPr>
                <w:spacing w:val="-12"/>
              </w:rPr>
              <w:t xml:space="preserve"> </w:t>
            </w:r>
            <w:r>
              <w:t>up</w:t>
            </w:r>
            <w:r>
              <w:rPr>
                <w:spacing w:val="-13"/>
              </w:rPr>
              <w:t xml:space="preserve"> </w:t>
            </w:r>
            <w:r>
              <w:t>to</w:t>
            </w:r>
          </w:p>
          <w:p w:rsidR="00714148" w:rsidRDefault="007F56EE">
            <w:pPr>
              <w:pStyle w:val="TableParagraph"/>
              <w:spacing w:line="252" w:lineRule="exact"/>
              <w:ind w:left="110"/>
            </w:pPr>
            <w:r>
              <w:t>top</w:t>
            </w:r>
            <w:r>
              <w:rPr>
                <w:spacing w:val="-6"/>
              </w:rPr>
              <w:t xml:space="preserve"> </w:t>
            </w:r>
            <w:r>
              <w:t>of</w:t>
            </w:r>
            <w:r>
              <w:rPr>
                <w:spacing w:val="-1"/>
              </w:rPr>
              <w:t xml:space="preserve"> </w:t>
            </w:r>
            <w:r>
              <w:rPr>
                <w:spacing w:val="-4"/>
              </w:rPr>
              <w:t>deck</w:t>
            </w:r>
          </w:p>
        </w:tc>
        <w:tc>
          <w:tcPr>
            <w:tcW w:w="1070" w:type="dxa"/>
          </w:tcPr>
          <w:p w:rsidR="00714148" w:rsidRDefault="007F56EE">
            <w:pPr>
              <w:pStyle w:val="TableParagraph"/>
              <w:spacing w:line="265" w:lineRule="exact"/>
              <w:ind w:left="106"/>
            </w:pPr>
            <w:r>
              <w:rPr>
                <w:spacing w:val="-10"/>
              </w:rPr>
              <w:t>4</w:t>
            </w:r>
          </w:p>
        </w:tc>
        <w:tc>
          <w:tcPr>
            <w:tcW w:w="1108" w:type="dxa"/>
          </w:tcPr>
          <w:p w:rsidR="00714148" w:rsidRDefault="007F56EE">
            <w:pPr>
              <w:pStyle w:val="TableParagraph"/>
              <w:spacing w:line="265" w:lineRule="exact"/>
              <w:ind w:left="111"/>
            </w:pPr>
            <w:r>
              <w:rPr>
                <w:spacing w:val="-4"/>
              </w:rPr>
              <w:t>1.30</w:t>
            </w:r>
          </w:p>
        </w:tc>
        <w:tc>
          <w:tcPr>
            <w:tcW w:w="1127" w:type="dxa"/>
          </w:tcPr>
          <w:p w:rsidR="00714148" w:rsidRDefault="007F56EE">
            <w:pPr>
              <w:pStyle w:val="TableParagraph"/>
              <w:spacing w:line="265" w:lineRule="exact"/>
              <w:ind w:left="113"/>
            </w:pPr>
            <w:r>
              <w:rPr>
                <w:spacing w:val="-4"/>
              </w:rPr>
              <w:t>0.60</w:t>
            </w:r>
          </w:p>
        </w:tc>
        <w:tc>
          <w:tcPr>
            <w:tcW w:w="1103" w:type="dxa"/>
          </w:tcPr>
          <w:p w:rsidR="00714148" w:rsidRDefault="007F56EE">
            <w:pPr>
              <w:pStyle w:val="TableParagraph"/>
              <w:spacing w:line="265" w:lineRule="exact"/>
              <w:ind w:left="109"/>
            </w:pPr>
            <w:r>
              <w:rPr>
                <w:spacing w:val="-4"/>
              </w:rPr>
              <w:t>0.50</w:t>
            </w:r>
          </w:p>
        </w:tc>
        <w:tc>
          <w:tcPr>
            <w:tcW w:w="1132" w:type="dxa"/>
          </w:tcPr>
          <w:p w:rsidR="00714148" w:rsidRDefault="007F56EE">
            <w:pPr>
              <w:pStyle w:val="TableParagraph"/>
              <w:spacing w:line="265" w:lineRule="exact"/>
              <w:ind w:left="116"/>
            </w:pPr>
            <w:r>
              <w:rPr>
                <w:spacing w:val="-4"/>
              </w:rPr>
              <w:t>1.56</w:t>
            </w:r>
          </w:p>
        </w:tc>
        <w:tc>
          <w:tcPr>
            <w:tcW w:w="1742" w:type="dxa"/>
          </w:tcPr>
          <w:p w:rsidR="00714148" w:rsidRDefault="00714148">
            <w:pPr>
              <w:pStyle w:val="TableParagraph"/>
              <w:rPr>
                <w:rFonts w:ascii="Times New Roman"/>
              </w:rPr>
            </w:pPr>
          </w:p>
        </w:tc>
      </w:tr>
    </w:tbl>
    <w:p w:rsidR="00714148" w:rsidRDefault="00714148">
      <w:pPr>
        <w:pStyle w:val="TableParagraph"/>
        <w:rPr>
          <w:rFonts w:ascii="Times New Roman"/>
        </w:rPr>
        <w:sectPr w:rsidR="00714148">
          <w:pgSz w:w="11910" w:h="16840"/>
          <w:pgMar w:top="1360" w:right="0" w:bottom="1160"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6"/>
        <w:gridCol w:w="1507"/>
        <w:gridCol w:w="1070"/>
        <w:gridCol w:w="1108"/>
        <w:gridCol w:w="1127"/>
        <w:gridCol w:w="1103"/>
        <w:gridCol w:w="1132"/>
        <w:gridCol w:w="1742"/>
      </w:tblGrid>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rPr>
                <w:spacing w:val="-4"/>
              </w:rPr>
              <w:t>slab</w:t>
            </w:r>
          </w:p>
        </w:tc>
        <w:tc>
          <w:tcPr>
            <w:tcW w:w="1070" w:type="dxa"/>
          </w:tcPr>
          <w:p w:rsidR="00714148" w:rsidRDefault="00714148">
            <w:pPr>
              <w:pStyle w:val="TableParagraph"/>
              <w:rPr>
                <w:rFonts w:ascii="Times New Roman"/>
                <w:sz w:val="18"/>
              </w:rPr>
            </w:pPr>
          </w:p>
        </w:tc>
        <w:tc>
          <w:tcPr>
            <w:tcW w:w="1108" w:type="dxa"/>
          </w:tcPr>
          <w:p w:rsidR="00714148" w:rsidRDefault="00714148">
            <w:pPr>
              <w:pStyle w:val="TableParagraph"/>
              <w:rPr>
                <w:rFonts w:ascii="Times New Roman"/>
                <w:sz w:val="18"/>
              </w:rPr>
            </w:pPr>
          </w:p>
        </w:tc>
        <w:tc>
          <w:tcPr>
            <w:tcW w:w="1127" w:type="dxa"/>
          </w:tcPr>
          <w:p w:rsidR="00714148" w:rsidRDefault="00714148">
            <w:pPr>
              <w:pStyle w:val="TableParagraph"/>
              <w:rPr>
                <w:rFonts w:ascii="Times New Roman"/>
                <w:sz w:val="18"/>
              </w:rPr>
            </w:pPr>
          </w:p>
        </w:tc>
        <w:tc>
          <w:tcPr>
            <w:tcW w:w="1103" w:type="dxa"/>
          </w:tcPr>
          <w:p w:rsidR="00714148" w:rsidRDefault="00714148">
            <w:pPr>
              <w:pStyle w:val="TableParagraph"/>
              <w:rPr>
                <w:rFonts w:ascii="Times New Roman"/>
                <w:sz w:val="18"/>
              </w:rPr>
            </w:pPr>
          </w:p>
        </w:tc>
        <w:tc>
          <w:tcPr>
            <w:tcW w:w="1132" w:type="dxa"/>
          </w:tcPr>
          <w:p w:rsidR="00714148" w:rsidRDefault="00714148">
            <w:pPr>
              <w:pStyle w:val="TableParagraph"/>
              <w:rPr>
                <w:rFonts w:ascii="Times New Roman"/>
                <w:sz w:val="18"/>
              </w:rPr>
            </w:pPr>
          </w:p>
        </w:tc>
        <w:tc>
          <w:tcPr>
            <w:tcW w:w="1742" w:type="dxa"/>
          </w:tcPr>
          <w:p w:rsidR="00714148" w:rsidRDefault="00714148">
            <w:pPr>
              <w:pStyle w:val="TableParagraph"/>
              <w:rPr>
                <w:rFonts w:ascii="Times New Roman"/>
                <w:sz w:val="18"/>
              </w:rPr>
            </w:pP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before="1" w:line="266" w:lineRule="exact"/>
              <w:ind w:left="110"/>
            </w:pPr>
            <w:r>
              <w:t>Above</w:t>
            </w:r>
            <w:r>
              <w:rPr>
                <w:spacing w:val="-6"/>
              </w:rPr>
              <w:t xml:space="preserve"> </w:t>
            </w:r>
            <w:r>
              <w:rPr>
                <w:spacing w:val="-4"/>
              </w:rPr>
              <w:t>deck</w:t>
            </w:r>
          </w:p>
          <w:p w:rsidR="00714148" w:rsidRDefault="007F56EE">
            <w:pPr>
              <w:pStyle w:val="TableParagraph"/>
              <w:spacing w:line="249" w:lineRule="exact"/>
              <w:ind w:left="110"/>
            </w:pPr>
            <w:r>
              <w:rPr>
                <w:spacing w:val="-4"/>
              </w:rPr>
              <w:t>slab</w:t>
            </w:r>
          </w:p>
        </w:tc>
        <w:tc>
          <w:tcPr>
            <w:tcW w:w="1070" w:type="dxa"/>
          </w:tcPr>
          <w:p w:rsidR="00714148" w:rsidRDefault="007F56EE">
            <w:pPr>
              <w:pStyle w:val="TableParagraph"/>
              <w:spacing w:before="1"/>
              <w:ind w:left="106"/>
            </w:pPr>
            <w:r>
              <w:rPr>
                <w:spacing w:val="-10"/>
              </w:rPr>
              <w:t>2</w:t>
            </w:r>
          </w:p>
        </w:tc>
        <w:tc>
          <w:tcPr>
            <w:tcW w:w="1108" w:type="dxa"/>
          </w:tcPr>
          <w:p w:rsidR="00714148" w:rsidRDefault="007F56EE">
            <w:pPr>
              <w:pStyle w:val="TableParagraph"/>
              <w:spacing w:before="1"/>
              <w:ind w:left="111"/>
            </w:pPr>
            <w:r>
              <w:rPr>
                <w:spacing w:val="-4"/>
              </w:rPr>
              <w:t>5.00</w:t>
            </w:r>
          </w:p>
        </w:tc>
        <w:tc>
          <w:tcPr>
            <w:tcW w:w="1127" w:type="dxa"/>
          </w:tcPr>
          <w:p w:rsidR="00714148" w:rsidRDefault="007F56EE">
            <w:pPr>
              <w:pStyle w:val="TableParagraph"/>
              <w:spacing w:before="1"/>
              <w:ind w:left="113"/>
            </w:pPr>
            <w:r>
              <w:rPr>
                <w:spacing w:val="-4"/>
              </w:rPr>
              <w:t>0.60</w:t>
            </w:r>
          </w:p>
        </w:tc>
        <w:tc>
          <w:tcPr>
            <w:tcW w:w="1103" w:type="dxa"/>
          </w:tcPr>
          <w:p w:rsidR="00714148" w:rsidRDefault="007F56EE">
            <w:pPr>
              <w:pStyle w:val="TableParagraph"/>
              <w:spacing w:before="1"/>
              <w:ind w:left="109"/>
            </w:pPr>
            <w:r>
              <w:rPr>
                <w:spacing w:val="-4"/>
              </w:rPr>
              <w:t>0.50</w:t>
            </w:r>
          </w:p>
        </w:tc>
        <w:tc>
          <w:tcPr>
            <w:tcW w:w="1132" w:type="dxa"/>
          </w:tcPr>
          <w:p w:rsidR="00714148" w:rsidRDefault="007F56EE">
            <w:pPr>
              <w:pStyle w:val="TableParagraph"/>
              <w:spacing w:before="1"/>
              <w:ind w:left="116"/>
            </w:pPr>
            <w:r>
              <w:rPr>
                <w:spacing w:val="-4"/>
              </w:rPr>
              <w:t>3.00</w:t>
            </w:r>
          </w:p>
        </w:tc>
        <w:tc>
          <w:tcPr>
            <w:tcW w:w="1742" w:type="dxa"/>
          </w:tcPr>
          <w:p w:rsidR="00714148" w:rsidRDefault="00714148">
            <w:pPr>
              <w:pStyle w:val="TableParagraph"/>
              <w:rPr>
                <w:rFonts w:ascii="Times New Roman"/>
              </w:rPr>
            </w:pP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4" w:lineRule="exact"/>
              <w:ind w:left="110"/>
            </w:pPr>
            <w:r>
              <w:t>3</w:t>
            </w:r>
            <w:r>
              <w:rPr>
                <w:vertAlign w:val="superscript"/>
              </w:rPr>
              <w:t>rd</w:t>
            </w:r>
            <w:r>
              <w:rPr>
                <w:spacing w:val="-13"/>
              </w:rPr>
              <w:t xml:space="preserve"> </w:t>
            </w:r>
            <w:r>
              <w:t>footing</w:t>
            </w:r>
            <w:r>
              <w:rPr>
                <w:spacing w:val="-12"/>
              </w:rPr>
              <w:t xml:space="preserve"> </w:t>
            </w:r>
            <w:r>
              <w:t>50 cm walls</w:t>
            </w:r>
          </w:p>
        </w:tc>
        <w:tc>
          <w:tcPr>
            <w:tcW w:w="1070" w:type="dxa"/>
          </w:tcPr>
          <w:p w:rsidR="00714148" w:rsidRDefault="007F56EE">
            <w:pPr>
              <w:pStyle w:val="TableParagraph"/>
              <w:spacing w:before="2"/>
              <w:ind w:left="106"/>
            </w:pPr>
            <w:r>
              <w:rPr>
                <w:spacing w:val="-10"/>
              </w:rPr>
              <w:t>2</w:t>
            </w:r>
          </w:p>
        </w:tc>
        <w:tc>
          <w:tcPr>
            <w:tcW w:w="1108" w:type="dxa"/>
          </w:tcPr>
          <w:p w:rsidR="00714148" w:rsidRDefault="007F56EE">
            <w:pPr>
              <w:pStyle w:val="TableParagraph"/>
              <w:spacing w:before="2"/>
              <w:ind w:left="111"/>
            </w:pPr>
            <w:r>
              <w:rPr>
                <w:spacing w:val="-4"/>
              </w:rPr>
              <w:t>5.00</w:t>
            </w:r>
          </w:p>
        </w:tc>
        <w:tc>
          <w:tcPr>
            <w:tcW w:w="1127" w:type="dxa"/>
          </w:tcPr>
          <w:p w:rsidR="00714148" w:rsidRDefault="007F56EE">
            <w:pPr>
              <w:pStyle w:val="TableParagraph"/>
              <w:spacing w:before="2"/>
              <w:ind w:left="113"/>
            </w:pPr>
            <w:r>
              <w:rPr>
                <w:spacing w:val="-4"/>
              </w:rPr>
              <w:t>0.50</w:t>
            </w:r>
          </w:p>
        </w:tc>
        <w:tc>
          <w:tcPr>
            <w:tcW w:w="1103" w:type="dxa"/>
          </w:tcPr>
          <w:p w:rsidR="00714148" w:rsidRDefault="007F56EE">
            <w:pPr>
              <w:pStyle w:val="TableParagraph"/>
              <w:spacing w:before="2"/>
              <w:ind w:left="109"/>
            </w:pPr>
            <w:r>
              <w:rPr>
                <w:spacing w:val="-4"/>
              </w:rPr>
              <w:t>0.60</w:t>
            </w:r>
          </w:p>
        </w:tc>
        <w:tc>
          <w:tcPr>
            <w:tcW w:w="1132" w:type="dxa"/>
          </w:tcPr>
          <w:p w:rsidR="00714148" w:rsidRDefault="007F56EE">
            <w:pPr>
              <w:pStyle w:val="TableParagraph"/>
              <w:spacing w:before="2"/>
              <w:ind w:left="116"/>
            </w:pPr>
            <w:r>
              <w:rPr>
                <w:spacing w:val="-4"/>
              </w:rPr>
              <w:t>3.00</w:t>
            </w:r>
          </w:p>
        </w:tc>
        <w:tc>
          <w:tcPr>
            <w:tcW w:w="1742" w:type="dxa"/>
          </w:tcPr>
          <w:p w:rsidR="00714148" w:rsidRDefault="00714148">
            <w:pPr>
              <w:pStyle w:val="TableParagraph"/>
              <w:rPr>
                <w:rFonts w:ascii="Times New Roman"/>
              </w:rPr>
            </w:pP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5" w:lineRule="exact"/>
              <w:ind w:left="110"/>
            </w:pPr>
            <w:r>
              <w:t>4</w:t>
            </w:r>
            <w:r>
              <w:rPr>
                <w:vertAlign w:val="superscript"/>
              </w:rPr>
              <w:t>th</w:t>
            </w:r>
            <w:r>
              <w:rPr>
                <w:spacing w:val="-9"/>
              </w:rPr>
              <w:t xml:space="preserve"> </w:t>
            </w:r>
            <w:r>
              <w:t>footing</w:t>
            </w:r>
            <w:r>
              <w:rPr>
                <w:spacing w:val="-6"/>
              </w:rPr>
              <w:t xml:space="preserve"> </w:t>
            </w:r>
            <w:r>
              <w:rPr>
                <w:spacing w:val="-7"/>
              </w:rPr>
              <w:t>40</w:t>
            </w:r>
          </w:p>
          <w:p w:rsidR="00714148" w:rsidRDefault="007F56EE">
            <w:pPr>
              <w:pStyle w:val="TableParagraph"/>
              <w:spacing w:line="252" w:lineRule="exact"/>
              <w:ind w:left="110"/>
            </w:pPr>
            <w:r>
              <w:t>cm</w:t>
            </w:r>
            <w:r>
              <w:rPr>
                <w:spacing w:val="-4"/>
              </w:rPr>
              <w:t xml:space="preserve"> </w:t>
            </w:r>
            <w:r>
              <w:rPr>
                <w:spacing w:val="-2"/>
              </w:rPr>
              <w:t>walls</w:t>
            </w:r>
          </w:p>
        </w:tc>
        <w:tc>
          <w:tcPr>
            <w:tcW w:w="1070" w:type="dxa"/>
          </w:tcPr>
          <w:p w:rsidR="00714148" w:rsidRDefault="007F56EE">
            <w:pPr>
              <w:pStyle w:val="TableParagraph"/>
              <w:spacing w:line="265" w:lineRule="exact"/>
              <w:ind w:left="106"/>
            </w:pPr>
            <w:r>
              <w:rPr>
                <w:spacing w:val="-10"/>
              </w:rPr>
              <w:t>2</w:t>
            </w:r>
          </w:p>
        </w:tc>
        <w:tc>
          <w:tcPr>
            <w:tcW w:w="1108" w:type="dxa"/>
          </w:tcPr>
          <w:p w:rsidR="00714148" w:rsidRDefault="007F56EE">
            <w:pPr>
              <w:pStyle w:val="TableParagraph"/>
              <w:spacing w:line="265" w:lineRule="exact"/>
              <w:ind w:left="111"/>
            </w:pPr>
            <w:r>
              <w:rPr>
                <w:spacing w:val="-4"/>
              </w:rPr>
              <w:t>5.00</w:t>
            </w:r>
          </w:p>
        </w:tc>
        <w:tc>
          <w:tcPr>
            <w:tcW w:w="1127" w:type="dxa"/>
          </w:tcPr>
          <w:p w:rsidR="00714148" w:rsidRDefault="007F56EE">
            <w:pPr>
              <w:pStyle w:val="TableParagraph"/>
              <w:spacing w:line="265" w:lineRule="exact"/>
              <w:ind w:left="113"/>
            </w:pPr>
            <w:r>
              <w:rPr>
                <w:spacing w:val="-4"/>
              </w:rPr>
              <w:t>0.40</w:t>
            </w:r>
          </w:p>
        </w:tc>
        <w:tc>
          <w:tcPr>
            <w:tcW w:w="1103" w:type="dxa"/>
          </w:tcPr>
          <w:p w:rsidR="00714148" w:rsidRDefault="007F56EE">
            <w:pPr>
              <w:pStyle w:val="TableParagraph"/>
              <w:spacing w:line="265" w:lineRule="exact"/>
              <w:ind w:left="109"/>
            </w:pPr>
            <w:r>
              <w:rPr>
                <w:spacing w:val="-4"/>
              </w:rPr>
              <w:t>0.40</w:t>
            </w:r>
          </w:p>
        </w:tc>
        <w:tc>
          <w:tcPr>
            <w:tcW w:w="1132" w:type="dxa"/>
          </w:tcPr>
          <w:p w:rsidR="00714148" w:rsidRDefault="007F56EE">
            <w:pPr>
              <w:pStyle w:val="TableParagraph"/>
              <w:spacing w:line="265" w:lineRule="exact"/>
              <w:ind w:left="116"/>
            </w:pPr>
            <w:r>
              <w:rPr>
                <w:spacing w:val="-4"/>
              </w:rPr>
              <w:t>1.60</w:t>
            </w:r>
          </w:p>
        </w:tc>
        <w:tc>
          <w:tcPr>
            <w:tcW w:w="1742" w:type="dxa"/>
          </w:tcPr>
          <w:p w:rsidR="00714148" w:rsidRDefault="00714148">
            <w:pPr>
              <w:pStyle w:val="TableParagraph"/>
              <w:rPr>
                <w:rFonts w:ascii="Times New Roman"/>
              </w:rPr>
            </w:pPr>
          </w:p>
        </w:tc>
      </w:tr>
      <w:tr w:rsidR="00714148">
        <w:trPr>
          <w:trHeight w:val="806"/>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right="407"/>
            </w:pPr>
            <w:r>
              <w:t>Parapet</w:t>
            </w:r>
            <w:r>
              <w:rPr>
                <w:spacing w:val="-13"/>
              </w:rPr>
              <w:t xml:space="preserve"> </w:t>
            </w:r>
            <w:r>
              <w:t>30 cm walls</w:t>
            </w:r>
          </w:p>
        </w:tc>
        <w:tc>
          <w:tcPr>
            <w:tcW w:w="1070" w:type="dxa"/>
          </w:tcPr>
          <w:p w:rsidR="00714148" w:rsidRDefault="007F56EE">
            <w:pPr>
              <w:pStyle w:val="TableParagraph"/>
              <w:spacing w:line="265" w:lineRule="exact"/>
              <w:ind w:left="106"/>
            </w:pPr>
            <w:r>
              <w:rPr>
                <w:spacing w:val="-10"/>
              </w:rPr>
              <w:t>2</w:t>
            </w:r>
          </w:p>
        </w:tc>
        <w:tc>
          <w:tcPr>
            <w:tcW w:w="1108" w:type="dxa"/>
          </w:tcPr>
          <w:p w:rsidR="00714148" w:rsidRDefault="007F56EE">
            <w:pPr>
              <w:pStyle w:val="TableParagraph"/>
              <w:spacing w:line="265" w:lineRule="exact"/>
              <w:ind w:left="111"/>
            </w:pPr>
            <w:r>
              <w:rPr>
                <w:spacing w:val="-4"/>
              </w:rPr>
              <w:t>5.00</w:t>
            </w:r>
          </w:p>
        </w:tc>
        <w:tc>
          <w:tcPr>
            <w:tcW w:w="1127" w:type="dxa"/>
          </w:tcPr>
          <w:p w:rsidR="00714148" w:rsidRDefault="007F56EE">
            <w:pPr>
              <w:pStyle w:val="TableParagraph"/>
              <w:spacing w:line="265" w:lineRule="exact"/>
              <w:ind w:left="113"/>
            </w:pPr>
            <w:r>
              <w:rPr>
                <w:spacing w:val="-4"/>
              </w:rPr>
              <w:t>0.30</w:t>
            </w:r>
          </w:p>
        </w:tc>
        <w:tc>
          <w:tcPr>
            <w:tcW w:w="1103" w:type="dxa"/>
          </w:tcPr>
          <w:p w:rsidR="00714148" w:rsidRDefault="007F56EE">
            <w:pPr>
              <w:pStyle w:val="TableParagraph"/>
              <w:spacing w:line="265" w:lineRule="exact"/>
              <w:ind w:left="109"/>
            </w:pPr>
            <w:r>
              <w:rPr>
                <w:spacing w:val="-4"/>
              </w:rPr>
              <w:t>0.20</w:t>
            </w:r>
          </w:p>
        </w:tc>
        <w:tc>
          <w:tcPr>
            <w:tcW w:w="1132" w:type="dxa"/>
          </w:tcPr>
          <w:p w:rsidR="00714148" w:rsidRDefault="007F56EE">
            <w:pPr>
              <w:pStyle w:val="TableParagraph"/>
              <w:spacing w:line="265" w:lineRule="exact"/>
              <w:ind w:left="116"/>
            </w:pPr>
            <w:r>
              <w:rPr>
                <w:spacing w:val="-4"/>
              </w:rPr>
              <w:t>0.60</w:t>
            </w:r>
          </w:p>
        </w:tc>
        <w:tc>
          <w:tcPr>
            <w:tcW w:w="1742" w:type="dxa"/>
          </w:tcPr>
          <w:p w:rsidR="00714148" w:rsidRDefault="007F56EE">
            <w:pPr>
              <w:pStyle w:val="TableParagraph"/>
              <w:spacing w:line="265" w:lineRule="exact"/>
              <w:ind w:left="117"/>
            </w:pPr>
            <w:proofErr w:type="spellStart"/>
            <w:r>
              <w:t>Ht</w:t>
            </w:r>
            <w:proofErr w:type="spellEnd"/>
            <w:r>
              <w:rPr>
                <w:spacing w:val="-5"/>
              </w:rPr>
              <w:t xml:space="preserve"> </w:t>
            </w:r>
            <w:r>
              <w:t>20</w:t>
            </w:r>
            <w:r>
              <w:rPr>
                <w:spacing w:val="-4"/>
              </w:rPr>
              <w:t xml:space="preserve"> </w:t>
            </w:r>
            <w:r>
              <w:rPr>
                <w:spacing w:val="-5"/>
              </w:rPr>
              <w:t>cm</w:t>
            </w:r>
          </w:p>
          <w:p w:rsidR="00714148" w:rsidRDefault="007F56EE">
            <w:pPr>
              <w:pStyle w:val="TableParagraph"/>
              <w:ind w:left="117"/>
            </w:pPr>
            <w:r>
              <w:t>excluding</w:t>
            </w:r>
            <w:r>
              <w:rPr>
                <w:spacing w:val="-8"/>
              </w:rPr>
              <w:t xml:space="preserve"> </w:t>
            </w:r>
            <w:r>
              <w:rPr>
                <w:spacing w:val="-4"/>
              </w:rPr>
              <w:t>0.10</w:t>
            </w:r>
          </w:p>
          <w:p w:rsidR="00714148" w:rsidRDefault="007F56EE">
            <w:pPr>
              <w:pStyle w:val="TableParagraph"/>
              <w:spacing w:before="1" w:line="252" w:lineRule="exact"/>
              <w:ind w:left="117"/>
            </w:pPr>
            <w:r>
              <w:rPr>
                <w:spacing w:val="-2"/>
              </w:rPr>
              <w:t>coping</w:t>
            </w:r>
          </w:p>
        </w:tc>
      </w:tr>
      <w:tr w:rsidR="00714148">
        <w:trPr>
          <w:trHeight w:val="537"/>
        </w:trPr>
        <w:tc>
          <w:tcPr>
            <w:tcW w:w="1066" w:type="dxa"/>
          </w:tcPr>
          <w:p w:rsidR="00714148" w:rsidRDefault="00714148">
            <w:pPr>
              <w:pStyle w:val="TableParagraph"/>
              <w:rPr>
                <w:rFonts w:ascii="Times New Roman"/>
              </w:rPr>
            </w:pPr>
          </w:p>
        </w:tc>
        <w:tc>
          <w:tcPr>
            <w:tcW w:w="1507" w:type="dxa"/>
          </w:tcPr>
          <w:p w:rsidR="00714148" w:rsidRDefault="00714148">
            <w:pPr>
              <w:pStyle w:val="TableParagraph"/>
              <w:rPr>
                <w:rFonts w:ascii="Times New Roman"/>
              </w:rPr>
            </w:pPr>
          </w:p>
        </w:tc>
        <w:tc>
          <w:tcPr>
            <w:tcW w:w="1070" w:type="dxa"/>
          </w:tcPr>
          <w:p w:rsidR="00714148" w:rsidRDefault="00714148">
            <w:pPr>
              <w:pStyle w:val="TableParagraph"/>
              <w:rPr>
                <w:rFonts w:ascii="Times New Roman"/>
              </w:rPr>
            </w:pPr>
          </w:p>
        </w:tc>
        <w:tc>
          <w:tcPr>
            <w:tcW w:w="1108" w:type="dxa"/>
          </w:tcPr>
          <w:p w:rsidR="00714148" w:rsidRDefault="00714148">
            <w:pPr>
              <w:pStyle w:val="TableParagraph"/>
              <w:rPr>
                <w:rFonts w:ascii="Times New Roman"/>
              </w:rPr>
            </w:pPr>
          </w:p>
        </w:tc>
        <w:tc>
          <w:tcPr>
            <w:tcW w:w="1127" w:type="dxa"/>
          </w:tcPr>
          <w:p w:rsidR="00714148" w:rsidRDefault="00714148">
            <w:pPr>
              <w:pStyle w:val="TableParagraph"/>
              <w:rPr>
                <w:rFonts w:ascii="Times New Roman"/>
              </w:rPr>
            </w:pPr>
          </w:p>
        </w:tc>
        <w:tc>
          <w:tcPr>
            <w:tcW w:w="1103" w:type="dxa"/>
          </w:tcPr>
          <w:p w:rsidR="00714148" w:rsidRDefault="007F56EE">
            <w:pPr>
              <w:pStyle w:val="TableParagraph"/>
              <w:spacing w:line="265" w:lineRule="exact"/>
              <w:ind w:left="109"/>
            </w:pPr>
            <w:r>
              <w:rPr>
                <w:spacing w:val="-2"/>
              </w:rPr>
              <w:t>Total</w:t>
            </w:r>
          </w:p>
        </w:tc>
        <w:tc>
          <w:tcPr>
            <w:tcW w:w="1132" w:type="dxa"/>
          </w:tcPr>
          <w:p w:rsidR="00714148" w:rsidRDefault="007F56EE">
            <w:pPr>
              <w:pStyle w:val="TableParagraph"/>
              <w:spacing w:line="265" w:lineRule="exact"/>
              <w:ind w:left="116"/>
            </w:pPr>
            <w:r>
              <w:rPr>
                <w:spacing w:val="-2"/>
              </w:rPr>
              <w:t>20.58</w:t>
            </w:r>
          </w:p>
          <w:p w:rsidR="00714148" w:rsidRDefault="007F56EE">
            <w:pPr>
              <w:pStyle w:val="TableParagraph"/>
              <w:spacing w:line="252" w:lineRule="exact"/>
              <w:ind w:left="116"/>
            </w:pPr>
            <w:r>
              <w:rPr>
                <w:spacing w:val="-5"/>
              </w:rPr>
              <w:t>cum</w:t>
            </w:r>
          </w:p>
        </w:tc>
        <w:tc>
          <w:tcPr>
            <w:tcW w:w="1742" w:type="dxa"/>
          </w:tcPr>
          <w:p w:rsidR="00714148" w:rsidRDefault="00714148">
            <w:pPr>
              <w:pStyle w:val="TableParagraph"/>
              <w:rPr>
                <w:rFonts w:ascii="Times New Roman"/>
              </w:rPr>
            </w:pPr>
          </w:p>
        </w:tc>
      </w:tr>
      <w:tr w:rsidR="00714148">
        <w:trPr>
          <w:trHeight w:val="1612"/>
        </w:trPr>
        <w:tc>
          <w:tcPr>
            <w:tcW w:w="1066" w:type="dxa"/>
          </w:tcPr>
          <w:p w:rsidR="00714148" w:rsidRDefault="007F56EE">
            <w:pPr>
              <w:pStyle w:val="TableParagraph"/>
              <w:spacing w:line="265" w:lineRule="exact"/>
              <w:ind w:left="110"/>
            </w:pPr>
            <w:r>
              <w:rPr>
                <w:spacing w:val="-10"/>
              </w:rPr>
              <w:t>4</w:t>
            </w:r>
          </w:p>
        </w:tc>
        <w:tc>
          <w:tcPr>
            <w:tcW w:w="1507" w:type="dxa"/>
          </w:tcPr>
          <w:p w:rsidR="00714148" w:rsidRDefault="007F56EE">
            <w:pPr>
              <w:pStyle w:val="TableParagraph"/>
              <w:spacing w:line="265" w:lineRule="exact"/>
              <w:ind w:left="110"/>
            </w:pPr>
            <w:r>
              <w:t>R.C.C</w:t>
            </w:r>
            <w:r>
              <w:rPr>
                <w:spacing w:val="-4"/>
              </w:rPr>
              <w:t xml:space="preserve"> </w:t>
            </w:r>
            <w:r>
              <w:rPr>
                <w:spacing w:val="-2"/>
              </w:rPr>
              <w:t>(1:2:4)</w:t>
            </w:r>
          </w:p>
          <w:p w:rsidR="00714148" w:rsidRDefault="007F56EE">
            <w:pPr>
              <w:pStyle w:val="TableParagraph"/>
              <w:ind w:left="110"/>
            </w:pPr>
            <w:r>
              <w:t xml:space="preserve">deck slab </w:t>
            </w:r>
            <w:r>
              <w:rPr>
                <w:spacing w:val="-2"/>
              </w:rPr>
              <w:t xml:space="preserve">including reinforcement </w:t>
            </w:r>
            <w:r>
              <w:rPr>
                <w:spacing w:val="-4"/>
              </w:rPr>
              <w:t>and</w:t>
            </w:r>
          </w:p>
          <w:p w:rsidR="00714148" w:rsidRDefault="007F56EE">
            <w:pPr>
              <w:pStyle w:val="TableParagraph"/>
              <w:spacing w:before="2" w:line="252" w:lineRule="exact"/>
              <w:ind w:left="110"/>
            </w:pPr>
            <w:r>
              <w:rPr>
                <w:spacing w:val="-2"/>
              </w:rPr>
              <w:t>shuttering</w:t>
            </w:r>
          </w:p>
        </w:tc>
        <w:tc>
          <w:tcPr>
            <w:tcW w:w="1070" w:type="dxa"/>
          </w:tcPr>
          <w:p w:rsidR="00714148" w:rsidRDefault="007F56EE">
            <w:pPr>
              <w:pStyle w:val="TableParagraph"/>
              <w:spacing w:line="265" w:lineRule="exact"/>
              <w:ind w:left="106"/>
            </w:pPr>
            <w:r>
              <w:rPr>
                <w:spacing w:val="-10"/>
              </w:rPr>
              <w:t>1</w:t>
            </w:r>
          </w:p>
        </w:tc>
        <w:tc>
          <w:tcPr>
            <w:tcW w:w="1108" w:type="dxa"/>
          </w:tcPr>
          <w:p w:rsidR="00714148" w:rsidRDefault="007F56EE">
            <w:pPr>
              <w:pStyle w:val="TableParagraph"/>
              <w:spacing w:line="265" w:lineRule="exact"/>
              <w:ind w:left="111"/>
            </w:pPr>
            <w:r>
              <w:rPr>
                <w:spacing w:val="-4"/>
              </w:rPr>
              <w:t>8.00</w:t>
            </w:r>
          </w:p>
        </w:tc>
        <w:tc>
          <w:tcPr>
            <w:tcW w:w="1127" w:type="dxa"/>
          </w:tcPr>
          <w:p w:rsidR="00714148" w:rsidRDefault="007F56EE">
            <w:pPr>
              <w:pStyle w:val="TableParagraph"/>
              <w:spacing w:line="265" w:lineRule="exact"/>
              <w:ind w:left="113"/>
            </w:pPr>
            <w:r>
              <w:rPr>
                <w:spacing w:val="-4"/>
              </w:rPr>
              <w:t>2.40</w:t>
            </w:r>
          </w:p>
        </w:tc>
        <w:tc>
          <w:tcPr>
            <w:tcW w:w="1103" w:type="dxa"/>
          </w:tcPr>
          <w:p w:rsidR="00714148" w:rsidRDefault="007F56EE">
            <w:pPr>
              <w:pStyle w:val="TableParagraph"/>
              <w:spacing w:line="265" w:lineRule="exact"/>
              <w:ind w:left="109"/>
            </w:pPr>
            <w:r>
              <w:rPr>
                <w:spacing w:val="-4"/>
              </w:rPr>
              <w:t>0.20</w:t>
            </w:r>
          </w:p>
        </w:tc>
        <w:tc>
          <w:tcPr>
            <w:tcW w:w="1132" w:type="dxa"/>
          </w:tcPr>
          <w:p w:rsidR="00714148" w:rsidRDefault="007F56EE">
            <w:pPr>
              <w:pStyle w:val="TableParagraph"/>
              <w:spacing w:line="265" w:lineRule="exact"/>
              <w:ind w:left="116"/>
            </w:pPr>
            <w:r>
              <w:t>3.84</w:t>
            </w:r>
            <w:r>
              <w:rPr>
                <w:spacing w:val="-7"/>
              </w:rPr>
              <w:t xml:space="preserve"> </w:t>
            </w:r>
            <w:r>
              <w:rPr>
                <w:spacing w:val="-5"/>
              </w:rPr>
              <w:t>cum</w:t>
            </w:r>
          </w:p>
        </w:tc>
        <w:tc>
          <w:tcPr>
            <w:tcW w:w="1742" w:type="dxa"/>
          </w:tcPr>
          <w:p w:rsidR="00714148" w:rsidRDefault="007F56EE">
            <w:pPr>
              <w:pStyle w:val="TableParagraph"/>
              <w:spacing w:line="265" w:lineRule="exact"/>
              <w:ind w:left="117"/>
            </w:pPr>
            <w:r>
              <w:t>2.40</w:t>
            </w:r>
            <w:r>
              <w:rPr>
                <w:spacing w:val="-8"/>
              </w:rPr>
              <w:t xml:space="preserve"> </w:t>
            </w:r>
            <w:r>
              <w:t>=</w:t>
            </w:r>
            <w:r>
              <w:rPr>
                <w:spacing w:val="-3"/>
              </w:rPr>
              <w:t xml:space="preserve"> </w:t>
            </w:r>
            <w:r>
              <w:t>1.80</w:t>
            </w:r>
            <w:r>
              <w:rPr>
                <w:spacing w:val="-5"/>
              </w:rPr>
              <w:t xml:space="preserve"> </w:t>
            </w:r>
            <w:r>
              <w:t>+</w:t>
            </w:r>
            <w:r>
              <w:rPr>
                <w:spacing w:val="2"/>
              </w:rPr>
              <w:t xml:space="preserve"> </w:t>
            </w:r>
            <w:r>
              <w:t>(2</w:t>
            </w:r>
            <w:r>
              <w:rPr>
                <w:spacing w:val="-5"/>
              </w:rPr>
              <w:t xml:space="preserve"> </w:t>
            </w:r>
            <w:r>
              <w:rPr>
                <w:spacing w:val="-10"/>
              </w:rPr>
              <w:t>x</w:t>
            </w:r>
          </w:p>
          <w:p w:rsidR="00714148" w:rsidRDefault="007F56EE">
            <w:pPr>
              <w:pStyle w:val="TableParagraph"/>
              <w:ind w:left="117"/>
            </w:pPr>
            <w:r>
              <w:rPr>
                <w:spacing w:val="-2"/>
              </w:rPr>
              <w:t>0.30)</w:t>
            </w:r>
          </w:p>
        </w:tc>
      </w:tr>
      <w:tr w:rsidR="00714148">
        <w:trPr>
          <w:trHeight w:val="806"/>
        </w:trPr>
        <w:tc>
          <w:tcPr>
            <w:tcW w:w="1066" w:type="dxa"/>
          </w:tcPr>
          <w:p w:rsidR="00714148" w:rsidRDefault="007F56EE">
            <w:pPr>
              <w:pStyle w:val="TableParagraph"/>
              <w:spacing w:line="265" w:lineRule="exact"/>
              <w:ind w:left="110"/>
            </w:pPr>
            <w:r>
              <w:rPr>
                <w:spacing w:val="-10"/>
              </w:rPr>
              <w:t>5</w:t>
            </w:r>
          </w:p>
        </w:tc>
        <w:tc>
          <w:tcPr>
            <w:tcW w:w="1507" w:type="dxa"/>
          </w:tcPr>
          <w:p w:rsidR="00714148" w:rsidRDefault="007F56EE">
            <w:pPr>
              <w:pStyle w:val="TableParagraph"/>
              <w:spacing w:line="265" w:lineRule="exact"/>
              <w:ind w:left="110"/>
            </w:pPr>
            <w:r>
              <w:t>P.C.C</w:t>
            </w:r>
            <w:r>
              <w:rPr>
                <w:spacing w:val="-3"/>
              </w:rPr>
              <w:t xml:space="preserve"> </w:t>
            </w:r>
            <w:r>
              <w:rPr>
                <w:spacing w:val="-2"/>
              </w:rPr>
              <w:t>(1:2:4)</w:t>
            </w:r>
          </w:p>
          <w:p w:rsidR="00714148" w:rsidRDefault="007F56EE">
            <w:pPr>
              <w:pStyle w:val="TableParagraph"/>
              <w:ind w:left="110"/>
            </w:pPr>
            <w:r>
              <w:rPr>
                <w:spacing w:val="-2"/>
              </w:rPr>
              <w:t>copings</w:t>
            </w:r>
          </w:p>
        </w:tc>
        <w:tc>
          <w:tcPr>
            <w:tcW w:w="1070" w:type="dxa"/>
          </w:tcPr>
          <w:p w:rsidR="00714148" w:rsidRDefault="007F56EE">
            <w:pPr>
              <w:pStyle w:val="TableParagraph"/>
              <w:spacing w:line="265" w:lineRule="exact"/>
              <w:ind w:left="106"/>
            </w:pPr>
            <w:r>
              <w:rPr>
                <w:spacing w:val="-10"/>
              </w:rPr>
              <w:t>2</w:t>
            </w:r>
          </w:p>
        </w:tc>
        <w:tc>
          <w:tcPr>
            <w:tcW w:w="1108" w:type="dxa"/>
          </w:tcPr>
          <w:p w:rsidR="00714148" w:rsidRDefault="007F56EE">
            <w:pPr>
              <w:pStyle w:val="TableParagraph"/>
              <w:spacing w:line="265" w:lineRule="exact"/>
              <w:ind w:left="111"/>
            </w:pPr>
            <w:r>
              <w:rPr>
                <w:spacing w:val="-4"/>
              </w:rPr>
              <w:t>5.30</w:t>
            </w:r>
          </w:p>
        </w:tc>
        <w:tc>
          <w:tcPr>
            <w:tcW w:w="1127" w:type="dxa"/>
          </w:tcPr>
          <w:p w:rsidR="00714148" w:rsidRDefault="007F56EE">
            <w:pPr>
              <w:pStyle w:val="TableParagraph"/>
              <w:spacing w:line="265" w:lineRule="exact"/>
              <w:ind w:left="113"/>
            </w:pPr>
            <w:r>
              <w:rPr>
                <w:spacing w:val="-4"/>
              </w:rPr>
              <w:t>0.40</w:t>
            </w:r>
          </w:p>
        </w:tc>
        <w:tc>
          <w:tcPr>
            <w:tcW w:w="1103" w:type="dxa"/>
          </w:tcPr>
          <w:p w:rsidR="00714148" w:rsidRDefault="007F56EE">
            <w:pPr>
              <w:pStyle w:val="TableParagraph"/>
              <w:spacing w:line="265" w:lineRule="exact"/>
              <w:ind w:left="109"/>
            </w:pPr>
            <w:r>
              <w:rPr>
                <w:spacing w:val="-4"/>
              </w:rPr>
              <w:t>0.10</w:t>
            </w:r>
          </w:p>
        </w:tc>
        <w:tc>
          <w:tcPr>
            <w:tcW w:w="1132" w:type="dxa"/>
          </w:tcPr>
          <w:p w:rsidR="00714148" w:rsidRDefault="007F56EE">
            <w:pPr>
              <w:pStyle w:val="TableParagraph"/>
              <w:spacing w:line="265" w:lineRule="exact"/>
              <w:ind w:left="116"/>
            </w:pPr>
            <w:r>
              <w:t>0.42</w:t>
            </w:r>
            <w:r>
              <w:rPr>
                <w:spacing w:val="-7"/>
              </w:rPr>
              <w:t xml:space="preserve"> </w:t>
            </w:r>
            <w:r>
              <w:rPr>
                <w:spacing w:val="-5"/>
              </w:rPr>
              <w:t>cum</w:t>
            </w:r>
          </w:p>
        </w:tc>
        <w:tc>
          <w:tcPr>
            <w:tcW w:w="1742" w:type="dxa"/>
          </w:tcPr>
          <w:p w:rsidR="00714148" w:rsidRDefault="007F56EE">
            <w:pPr>
              <w:pStyle w:val="TableParagraph"/>
              <w:spacing w:line="265" w:lineRule="exact"/>
              <w:ind w:left="117"/>
            </w:pPr>
            <w:r>
              <w:t>5.30</w:t>
            </w:r>
            <w:r>
              <w:rPr>
                <w:spacing w:val="-7"/>
              </w:rPr>
              <w:t xml:space="preserve"> </w:t>
            </w:r>
            <w:r>
              <w:rPr>
                <w:spacing w:val="-5"/>
              </w:rPr>
              <w:t>=2</w:t>
            </w:r>
          </w:p>
          <w:p w:rsidR="00714148" w:rsidRDefault="007F56EE">
            <w:pPr>
              <w:pStyle w:val="TableParagraph"/>
              <w:ind w:left="117"/>
            </w:pPr>
            <w:r>
              <w:rPr>
                <w:spacing w:val="-2"/>
              </w:rPr>
              <w:t>(1.30+0.15+0.30)</w:t>
            </w:r>
          </w:p>
          <w:p w:rsidR="00714148" w:rsidRDefault="007F56EE">
            <w:pPr>
              <w:pStyle w:val="TableParagraph"/>
              <w:spacing w:line="252" w:lineRule="exact"/>
              <w:ind w:left="117"/>
            </w:pPr>
            <w:r>
              <w:t>+</w:t>
            </w:r>
            <w:r>
              <w:rPr>
                <w:spacing w:val="-2"/>
              </w:rPr>
              <w:t xml:space="preserve"> </w:t>
            </w:r>
            <w:r>
              <w:rPr>
                <w:spacing w:val="-4"/>
              </w:rPr>
              <w:t>1.80</w:t>
            </w:r>
          </w:p>
        </w:tc>
      </w:tr>
      <w:tr w:rsidR="00714148">
        <w:trPr>
          <w:trHeight w:val="806"/>
        </w:trPr>
        <w:tc>
          <w:tcPr>
            <w:tcW w:w="1066" w:type="dxa"/>
          </w:tcPr>
          <w:p w:rsidR="00714148" w:rsidRDefault="007F56EE">
            <w:pPr>
              <w:pStyle w:val="TableParagraph"/>
              <w:spacing w:line="265" w:lineRule="exact"/>
              <w:ind w:left="110"/>
            </w:pPr>
            <w:r>
              <w:rPr>
                <w:spacing w:val="-10"/>
              </w:rPr>
              <w:t>6</w:t>
            </w:r>
          </w:p>
        </w:tc>
        <w:tc>
          <w:tcPr>
            <w:tcW w:w="1507" w:type="dxa"/>
          </w:tcPr>
          <w:p w:rsidR="00714148" w:rsidRDefault="007F56EE">
            <w:pPr>
              <w:pStyle w:val="TableParagraph"/>
              <w:spacing w:line="265" w:lineRule="exact"/>
              <w:ind w:left="110"/>
            </w:pPr>
            <w:r>
              <w:t>Tuck</w:t>
            </w:r>
            <w:r>
              <w:rPr>
                <w:spacing w:val="-11"/>
              </w:rPr>
              <w:t xml:space="preserve"> </w:t>
            </w:r>
            <w:r>
              <w:rPr>
                <w:spacing w:val="-2"/>
              </w:rPr>
              <w:t>pointing</w:t>
            </w:r>
          </w:p>
          <w:p w:rsidR="00714148" w:rsidRDefault="007F56EE">
            <w:pPr>
              <w:pStyle w:val="TableParagraph"/>
              <w:spacing w:line="270" w:lineRule="atLeast"/>
              <w:ind w:left="110" w:right="256"/>
            </w:pPr>
            <w:r>
              <w:t>with</w:t>
            </w:r>
            <w:r>
              <w:rPr>
                <w:spacing w:val="-13"/>
              </w:rPr>
              <w:t xml:space="preserve"> </w:t>
            </w:r>
            <w:r>
              <w:t>cement mortar</w:t>
            </w:r>
            <w:r>
              <w:rPr>
                <w:spacing w:val="-8"/>
              </w:rPr>
              <w:t xml:space="preserve"> </w:t>
            </w:r>
            <w:r>
              <w:rPr>
                <w:spacing w:val="-2"/>
              </w:rPr>
              <w:t>(1:3)</w:t>
            </w:r>
          </w:p>
        </w:tc>
        <w:tc>
          <w:tcPr>
            <w:tcW w:w="1070" w:type="dxa"/>
          </w:tcPr>
          <w:p w:rsidR="00714148" w:rsidRDefault="007F56EE">
            <w:pPr>
              <w:pStyle w:val="TableParagraph"/>
              <w:spacing w:line="265" w:lineRule="exact"/>
              <w:ind w:left="106"/>
            </w:pPr>
            <w:r>
              <w:rPr>
                <w:spacing w:val="-10"/>
              </w:rPr>
              <w:t>2</w:t>
            </w:r>
          </w:p>
        </w:tc>
        <w:tc>
          <w:tcPr>
            <w:tcW w:w="1108" w:type="dxa"/>
          </w:tcPr>
          <w:p w:rsidR="00714148" w:rsidRDefault="007F56EE">
            <w:pPr>
              <w:pStyle w:val="TableParagraph"/>
              <w:spacing w:line="265" w:lineRule="exact"/>
              <w:ind w:left="111"/>
            </w:pPr>
            <w:r>
              <w:rPr>
                <w:spacing w:val="-4"/>
              </w:rPr>
              <w:t>8.00</w:t>
            </w:r>
          </w:p>
        </w:tc>
        <w:tc>
          <w:tcPr>
            <w:tcW w:w="1127" w:type="dxa"/>
          </w:tcPr>
          <w:p w:rsidR="00714148" w:rsidRDefault="007F56EE">
            <w:pPr>
              <w:pStyle w:val="TableParagraph"/>
              <w:spacing w:line="265" w:lineRule="exact"/>
              <w:ind w:left="113"/>
            </w:pPr>
            <w:r>
              <w:rPr>
                <w:spacing w:val="-2"/>
              </w:rPr>
              <w:t>----</w:t>
            </w:r>
            <w:r>
              <w:rPr>
                <w:spacing w:val="-10"/>
              </w:rPr>
              <w:t>-</w:t>
            </w:r>
          </w:p>
        </w:tc>
        <w:tc>
          <w:tcPr>
            <w:tcW w:w="1103" w:type="dxa"/>
          </w:tcPr>
          <w:p w:rsidR="00714148" w:rsidRDefault="007F56EE">
            <w:pPr>
              <w:pStyle w:val="TableParagraph"/>
              <w:spacing w:line="265" w:lineRule="exact"/>
              <w:ind w:left="109"/>
            </w:pPr>
            <w:r>
              <w:rPr>
                <w:spacing w:val="-4"/>
              </w:rPr>
              <w:t>0.90</w:t>
            </w:r>
          </w:p>
        </w:tc>
        <w:tc>
          <w:tcPr>
            <w:tcW w:w="1132" w:type="dxa"/>
          </w:tcPr>
          <w:p w:rsidR="00714148" w:rsidRDefault="007F56EE">
            <w:pPr>
              <w:pStyle w:val="TableParagraph"/>
              <w:spacing w:line="265" w:lineRule="exact"/>
              <w:ind w:left="116"/>
            </w:pPr>
            <w:r>
              <w:rPr>
                <w:spacing w:val="-2"/>
              </w:rPr>
              <w:t>14.40</w:t>
            </w:r>
          </w:p>
        </w:tc>
        <w:tc>
          <w:tcPr>
            <w:tcW w:w="1742" w:type="dxa"/>
          </w:tcPr>
          <w:p w:rsidR="00714148" w:rsidRDefault="00714148">
            <w:pPr>
              <w:pStyle w:val="TableParagraph"/>
              <w:rPr>
                <w:rFonts w:ascii="Times New Roman"/>
              </w:rPr>
            </w:pPr>
          </w:p>
        </w:tc>
      </w:tr>
      <w:tr w:rsidR="00714148">
        <w:trPr>
          <w:trHeight w:val="805"/>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pPr>
            <w:r>
              <w:t>U/S</w:t>
            </w:r>
            <w:r>
              <w:rPr>
                <w:spacing w:val="-13"/>
              </w:rPr>
              <w:t xml:space="preserve"> </w:t>
            </w:r>
            <w:r>
              <w:t>drop</w:t>
            </w:r>
            <w:r>
              <w:rPr>
                <w:spacing w:val="-12"/>
              </w:rPr>
              <w:t xml:space="preserve"> </w:t>
            </w:r>
            <w:r>
              <w:t>pit (three</w:t>
            </w:r>
            <w:r>
              <w:rPr>
                <w:spacing w:val="-5"/>
              </w:rPr>
              <w:t xml:space="preserve"> </w:t>
            </w:r>
            <w:proofErr w:type="gramStart"/>
            <w:r>
              <w:rPr>
                <w:spacing w:val="-2"/>
              </w:rPr>
              <w:t>inner</w:t>
            </w:r>
            <w:proofErr w:type="gramEnd"/>
          </w:p>
          <w:p w:rsidR="00714148" w:rsidRDefault="007F56EE">
            <w:pPr>
              <w:pStyle w:val="TableParagraph"/>
              <w:spacing w:line="252" w:lineRule="exact"/>
              <w:ind w:left="110"/>
            </w:pPr>
            <w:r>
              <w:t>vertical</w:t>
            </w:r>
            <w:r>
              <w:rPr>
                <w:spacing w:val="-7"/>
              </w:rPr>
              <w:t xml:space="preserve"> </w:t>
            </w:r>
            <w:r>
              <w:rPr>
                <w:spacing w:val="-2"/>
              </w:rPr>
              <w:t>sides)</w:t>
            </w:r>
          </w:p>
        </w:tc>
        <w:tc>
          <w:tcPr>
            <w:tcW w:w="1070" w:type="dxa"/>
          </w:tcPr>
          <w:p w:rsidR="00714148" w:rsidRDefault="007F56EE">
            <w:pPr>
              <w:pStyle w:val="TableParagraph"/>
              <w:spacing w:line="265" w:lineRule="exact"/>
              <w:ind w:left="106"/>
            </w:pPr>
            <w:r>
              <w:t>1</w:t>
            </w:r>
            <w:r>
              <w:rPr>
                <w:spacing w:val="-4"/>
              </w:rPr>
              <w:t xml:space="preserve"> </w:t>
            </w:r>
            <w:r>
              <w:t>x</w:t>
            </w:r>
            <w:r>
              <w:rPr>
                <w:spacing w:val="-2"/>
              </w:rPr>
              <w:t xml:space="preserve"> </w:t>
            </w:r>
            <w:r>
              <w:rPr>
                <w:spacing w:val="-10"/>
              </w:rPr>
              <w:t>3</w:t>
            </w:r>
          </w:p>
        </w:tc>
        <w:tc>
          <w:tcPr>
            <w:tcW w:w="1108" w:type="dxa"/>
          </w:tcPr>
          <w:p w:rsidR="00714148" w:rsidRDefault="007F56EE">
            <w:pPr>
              <w:pStyle w:val="TableParagraph"/>
              <w:spacing w:line="265" w:lineRule="exact"/>
              <w:ind w:left="111"/>
            </w:pPr>
            <w:r>
              <w:rPr>
                <w:spacing w:val="-4"/>
              </w:rPr>
              <w:t>1.80</w:t>
            </w:r>
          </w:p>
        </w:tc>
        <w:tc>
          <w:tcPr>
            <w:tcW w:w="1127" w:type="dxa"/>
          </w:tcPr>
          <w:p w:rsidR="00714148" w:rsidRDefault="007F56EE">
            <w:pPr>
              <w:pStyle w:val="TableParagraph"/>
              <w:spacing w:line="265" w:lineRule="exact"/>
              <w:ind w:left="113"/>
            </w:pPr>
            <w:r>
              <w:rPr>
                <w:spacing w:val="-2"/>
              </w:rPr>
              <w:t>-----</w:t>
            </w:r>
            <w:r>
              <w:rPr>
                <w:spacing w:val="-10"/>
              </w:rPr>
              <w:t>-</w:t>
            </w:r>
          </w:p>
        </w:tc>
        <w:tc>
          <w:tcPr>
            <w:tcW w:w="1103" w:type="dxa"/>
          </w:tcPr>
          <w:p w:rsidR="00714148" w:rsidRDefault="007F56EE">
            <w:pPr>
              <w:pStyle w:val="TableParagraph"/>
              <w:spacing w:line="265" w:lineRule="exact"/>
              <w:ind w:left="109"/>
            </w:pPr>
            <w:r>
              <w:rPr>
                <w:spacing w:val="-4"/>
              </w:rPr>
              <w:t>1.30</w:t>
            </w:r>
          </w:p>
        </w:tc>
        <w:tc>
          <w:tcPr>
            <w:tcW w:w="1132" w:type="dxa"/>
          </w:tcPr>
          <w:p w:rsidR="00714148" w:rsidRDefault="007F56EE">
            <w:pPr>
              <w:pStyle w:val="TableParagraph"/>
              <w:spacing w:line="265" w:lineRule="exact"/>
              <w:ind w:left="116"/>
            </w:pPr>
            <w:r>
              <w:rPr>
                <w:spacing w:val="-4"/>
              </w:rPr>
              <w:t>7.02</w:t>
            </w:r>
          </w:p>
        </w:tc>
        <w:tc>
          <w:tcPr>
            <w:tcW w:w="1742" w:type="dxa"/>
          </w:tcPr>
          <w:p w:rsidR="00714148" w:rsidRDefault="007F56EE">
            <w:pPr>
              <w:pStyle w:val="TableParagraph"/>
              <w:spacing w:line="265" w:lineRule="exact"/>
              <w:ind w:left="117"/>
            </w:pPr>
            <w:r>
              <w:t>1.30</w:t>
            </w:r>
            <w:r>
              <w:rPr>
                <w:spacing w:val="-10"/>
              </w:rPr>
              <w:t xml:space="preserve"> </w:t>
            </w:r>
            <w:r>
              <w:t>=</w:t>
            </w:r>
            <w:r>
              <w:rPr>
                <w:spacing w:val="-5"/>
              </w:rPr>
              <w:t xml:space="preserve"> </w:t>
            </w:r>
            <w:r>
              <w:t>102.10</w:t>
            </w:r>
            <w:r>
              <w:rPr>
                <w:spacing w:val="-1"/>
              </w:rPr>
              <w:t xml:space="preserve"> </w:t>
            </w:r>
            <w:r>
              <w:rPr>
                <w:spacing w:val="-10"/>
              </w:rPr>
              <w:t>–</w:t>
            </w:r>
          </w:p>
          <w:p w:rsidR="00714148" w:rsidRDefault="007F56EE">
            <w:pPr>
              <w:pStyle w:val="TableParagraph"/>
              <w:ind w:left="117"/>
            </w:pPr>
            <w:r>
              <w:rPr>
                <w:spacing w:val="-2"/>
              </w:rPr>
              <w:t>100.80</w:t>
            </w: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9" w:lineRule="exact"/>
              <w:ind w:left="110"/>
            </w:pPr>
            <w:r>
              <w:t>D/S</w:t>
            </w:r>
            <w:r>
              <w:rPr>
                <w:spacing w:val="-8"/>
              </w:rPr>
              <w:t xml:space="preserve"> </w:t>
            </w:r>
            <w:r>
              <w:t>drop</w:t>
            </w:r>
            <w:r>
              <w:rPr>
                <w:spacing w:val="-6"/>
              </w:rPr>
              <w:t xml:space="preserve"> </w:t>
            </w:r>
            <w:r>
              <w:rPr>
                <w:spacing w:val="-5"/>
              </w:rPr>
              <w:t>pit</w:t>
            </w:r>
          </w:p>
        </w:tc>
        <w:tc>
          <w:tcPr>
            <w:tcW w:w="1070" w:type="dxa"/>
          </w:tcPr>
          <w:p w:rsidR="00714148" w:rsidRDefault="007F56EE">
            <w:pPr>
              <w:pStyle w:val="TableParagraph"/>
              <w:spacing w:line="249" w:lineRule="exact"/>
              <w:ind w:left="106"/>
            </w:pPr>
            <w:r>
              <w:t>1</w:t>
            </w:r>
            <w:r>
              <w:rPr>
                <w:spacing w:val="-4"/>
              </w:rPr>
              <w:t xml:space="preserve"> </w:t>
            </w:r>
            <w:r>
              <w:t>x</w:t>
            </w:r>
            <w:r>
              <w:rPr>
                <w:spacing w:val="-2"/>
              </w:rPr>
              <w:t xml:space="preserve"> </w:t>
            </w:r>
            <w:r>
              <w:rPr>
                <w:spacing w:val="-10"/>
              </w:rPr>
              <w:t>3</w:t>
            </w:r>
          </w:p>
        </w:tc>
        <w:tc>
          <w:tcPr>
            <w:tcW w:w="1108" w:type="dxa"/>
          </w:tcPr>
          <w:p w:rsidR="00714148" w:rsidRDefault="007F56EE">
            <w:pPr>
              <w:pStyle w:val="TableParagraph"/>
              <w:spacing w:line="249" w:lineRule="exact"/>
              <w:ind w:left="111"/>
            </w:pPr>
            <w:r>
              <w:rPr>
                <w:spacing w:val="-4"/>
              </w:rPr>
              <w:t>1.80</w:t>
            </w:r>
          </w:p>
        </w:tc>
        <w:tc>
          <w:tcPr>
            <w:tcW w:w="1127" w:type="dxa"/>
          </w:tcPr>
          <w:p w:rsidR="00714148" w:rsidRDefault="007F56EE">
            <w:pPr>
              <w:pStyle w:val="TableParagraph"/>
              <w:spacing w:line="249" w:lineRule="exact"/>
              <w:ind w:left="113"/>
            </w:pPr>
            <w:r>
              <w:rPr>
                <w:spacing w:val="-2"/>
              </w:rPr>
              <w:t>----</w:t>
            </w:r>
            <w:r>
              <w:rPr>
                <w:spacing w:val="-10"/>
              </w:rPr>
              <w:t>-</w:t>
            </w:r>
          </w:p>
        </w:tc>
        <w:tc>
          <w:tcPr>
            <w:tcW w:w="1103" w:type="dxa"/>
          </w:tcPr>
          <w:p w:rsidR="00714148" w:rsidRDefault="007F56EE">
            <w:pPr>
              <w:pStyle w:val="TableParagraph"/>
              <w:spacing w:line="249" w:lineRule="exact"/>
              <w:ind w:left="109"/>
            </w:pPr>
            <w:r>
              <w:rPr>
                <w:spacing w:val="-4"/>
              </w:rPr>
              <w:t>1.10</w:t>
            </w:r>
          </w:p>
        </w:tc>
        <w:tc>
          <w:tcPr>
            <w:tcW w:w="1132" w:type="dxa"/>
          </w:tcPr>
          <w:p w:rsidR="00714148" w:rsidRDefault="007F56EE">
            <w:pPr>
              <w:pStyle w:val="TableParagraph"/>
              <w:spacing w:line="249" w:lineRule="exact"/>
              <w:ind w:left="116"/>
            </w:pPr>
            <w:r>
              <w:rPr>
                <w:spacing w:val="-4"/>
              </w:rPr>
              <w:t>5.94</w:t>
            </w:r>
          </w:p>
        </w:tc>
        <w:tc>
          <w:tcPr>
            <w:tcW w:w="1742" w:type="dxa"/>
          </w:tcPr>
          <w:p w:rsidR="00714148" w:rsidRDefault="00714148">
            <w:pPr>
              <w:pStyle w:val="TableParagraph"/>
              <w:rPr>
                <w:rFonts w:ascii="Times New Roman"/>
                <w:sz w:val="18"/>
              </w:rPr>
            </w:pPr>
          </w:p>
        </w:tc>
      </w:tr>
      <w:tr w:rsidR="00714148">
        <w:trPr>
          <w:trHeight w:val="805"/>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pPr>
            <w:r>
              <w:t>U / S &amp; D/S drop</w:t>
            </w:r>
            <w:r>
              <w:rPr>
                <w:spacing w:val="-13"/>
              </w:rPr>
              <w:t xml:space="preserve"> </w:t>
            </w:r>
            <w:r>
              <w:t>pits</w:t>
            </w:r>
            <w:r>
              <w:rPr>
                <w:spacing w:val="-12"/>
              </w:rPr>
              <w:t xml:space="preserve"> </w:t>
            </w:r>
            <w:r>
              <w:t>top</w:t>
            </w:r>
          </w:p>
          <w:p w:rsidR="00714148" w:rsidRDefault="007F56EE">
            <w:pPr>
              <w:pStyle w:val="TableParagraph"/>
              <w:spacing w:line="252" w:lineRule="exact"/>
              <w:ind w:left="110"/>
            </w:pPr>
            <w:r>
              <w:rPr>
                <w:spacing w:val="-2"/>
              </w:rPr>
              <w:t>surfaces</w:t>
            </w:r>
          </w:p>
        </w:tc>
        <w:tc>
          <w:tcPr>
            <w:tcW w:w="1070" w:type="dxa"/>
          </w:tcPr>
          <w:p w:rsidR="00714148" w:rsidRDefault="007F56EE">
            <w:pPr>
              <w:pStyle w:val="TableParagraph"/>
              <w:spacing w:line="265" w:lineRule="exact"/>
              <w:ind w:left="106"/>
            </w:pPr>
            <w:r>
              <w:rPr>
                <w:spacing w:val="-10"/>
              </w:rPr>
              <w:t>2</w:t>
            </w:r>
          </w:p>
        </w:tc>
        <w:tc>
          <w:tcPr>
            <w:tcW w:w="1108" w:type="dxa"/>
          </w:tcPr>
          <w:p w:rsidR="00714148" w:rsidRDefault="007F56EE">
            <w:pPr>
              <w:pStyle w:val="TableParagraph"/>
              <w:spacing w:line="265" w:lineRule="exact"/>
              <w:ind w:left="111"/>
            </w:pPr>
            <w:r>
              <w:rPr>
                <w:spacing w:val="-4"/>
              </w:rPr>
              <w:t>5.70</w:t>
            </w:r>
          </w:p>
        </w:tc>
        <w:tc>
          <w:tcPr>
            <w:tcW w:w="1127" w:type="dxa"/>
          </w:tcPr>
          <w:p w:rsidR="00714148" w:rsidRDefault="007F56EE">
            <w:pPr>
              <w:pStyle w:val="TableParagraph"/>
              <w:spacing w:line="265" w:lineRule="exact"/>
              <w:ind w:left="113"/>
            </w:pPr>
            <w:r>
              <w:rPr>
                <w:spacing w:val="-4"/>
              </w:rPr>
              <w:t>0.30</w:t>
            </w:r>
          </w:p>
        </w:tc>
        <w:tc>
          <w:tcPr>
            <w:tcW w:w="1103" w:type="dxa"/>
          </w:tcPr>
          <w:p w:rsidR="00714148" w:rsidRDefault="007F56EE">
            <w:pPr>
              <w:pStyle w:val="TableParagraph"/>
              <w:spacing w:line="265" w:lineRule="exact"/>
              <w:ind w:left="109"/>
            </w:pPr>
            <w:r>
              <w:rPr>
                <w:spacing w:val="-2"/>
              </w:rPr>
              <w:t>----</w:t>
            </w:r>
            <w:r>
              <w:rPr>
                <w:spacing w:val="-10"/>
              </w:rPr>
              <w:t>-</w:t>
            </w:r>
          </w:p>
        </w:tc>
        <w:tc>
          <w:tcPr>
            <w:tcW w:w="1132" w:type="dxa"/>
          </w:tcPr>
          <w:p w:rsidR="00714148" w:rsidRDefault="007F56EE">
            <w:pPr>
              <w:pStyle w:val="TableParagraph"/>
              <w:spacing w:line="265" w:lineRule="exact"/>
              <w:ind w:left="116"/>
            </w:pPr>
            <w:r>
              <w:rPr>
                <w:spacing w:val="-4"/>
              </w:rPr>
              <w:t>3.42</w:t>
            </w:r>
          </w:p>
        </w:tc>
        <w:tc>
          <w:tcPr>
            <w:tcW w:w="1742" w:type="dxa"/>
          </w:tcPr>
          <w:p w:rsidR="00714148" w:rsidRDefault="00714148">
            <w:pPr>
              <w:pStyle w:val="TableParagraph"/>
              <w:rPr>
                <w:rFonts w:ascii="Times New Roman"/>
              </w:rPr>
            </w:pPr>
          </w:p>
        </w:tc>
      </w:tr>
      <w:tr w:rsidR="00714148">
        <w:trPr>
          <w:trHeight w:val="806"/>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pPr>
            <w:r>
              <w:t>Parapet</w:t>
            </w:r>
            <w:r>
              <w:rPr>
                <w:spacing w:val="-13"/>
              </w:rPr>
              <w:t xml:space="preserve"> </w:t>
            </w:r>
            <w:r>
              <w:t>walls above G.L</w:t>
            </w:r>
          </w:p>
          <w:p w:rsidR="00714148" w:rsidRDefault="007F56EE">
            <w:pPr>
              <w:pStyle w:val="TableParagraph"/>
              <w:spacing w:line="252" w:lineRule="exact"/>
              <w:ind w:left="110"/>
            </w:pPr>
            <w:r>
              <w:t>Inner</w:t>
            </w:r>
            <w:r>
              <w:rPr>
                <w:spacing w:val="-3"/>
              </w:rPr>
              <w:t xml:space="preserve"> </w:t>
            </w:r>
            <w:r>
              <w:rPr>
                <w:spacing w:val="-4"/>
              </w:rPr>
              <w:t>face</w:t>
            </w:r>
          </w:p>
        </w:tc>
        <w:tc>
          <w:tcPr>
            <w:tcW w:w="1070" w:type="dxa"/>
          </w:tcPr>
          <w:p w:rsidR="00714148" w:rsidRDefault="007F56EE">
            <w:pPr>
              <w:pStyle w:val="TableParagraph"/>
              <w:spacing w:line="265" w:lineRule="exact"/>
              <w:ind w:left="106"/>
            </w:pPr>
            <w:r>
              <w:rPr>
                <w:spacing w:val="-10"/>
              </w:rPr>
              <w:t>2</w:t>
            </w:r>
          </w:p>
        </w:tc>
        <w:tc>
          <w:tcPr>
            <w:tcW w:w="1108" w:type="dxa"/>
          </w:tcPr>
          <w:p w:rsidR="00714148" w:rsidRDefault="007F56EE">
            <w:pPr>
              <w:pStyle w:val="TableParagraph"/>
              <w:spacing w:line="265" w:lineRule="exact"/>
              <w:ind w:left="111"/>
            </w:pPr>
            <w:r>
              <w:rPr>
                <w:spacing w:val="-4"/>
              </w:rPr>
              <w:t>5.30</w:t>
            </w:r>
          </w:p>
        </w:tc>
        <w:tc>
          <w:tcPr>
            <w:tcW w:w="1127" w:type="dxa"/>
          </w:tcPr>
          <w:p w:rsidR="00714148" w:rsidRDefault="007F56EE">
            <w:pPr>
              <w:pStyle w:val="TableParagraph"/>
              <w:spacing w:line="265" w:lineRule="exact"/>
              <w:ind w:left="113"/>
            </w:pPr>
            <w:r>
              <w:rPr>
                <w:spacing w:val="-2"/>
              </w:rPr>
              <w:t>---</w:t>
            </w:r>
            <w:r>
              <w:rPr>
                <w:spacing w:val="-10"/>
              </w:rPr>
              <w:t>-</w:t>
            </w:r>
          </w:p>
        </w:tc>
        <w:tc>
          <w:tcPr>
            <w:tcW w:w="1103" w:type="dxa"/>
          </w:tcPr>
          <w:p w:rsidR="00714148" w:rsidRDefault="007F56EE">
            <w:pPr>
              <w:pStyle w:val="TableParagraph"/>
              <w:spacing w:line="265" w:lineRule="exact"/>
              <w:ind w:left="109"/>
            </w:pPr>
            <w:r>
              <w:rPr>
                <w:spacing w:val="-4"/>
              </w:rPr>
              <w:t>0.70</w:t>
            </w:r>
          </w:p>
        </w:tc>
        <w:tc>
          <w:tcPr>
            <w:tcW w:w="1132" w:type="dxa"/>
          </w:tcPr>
          <w:p w:rsidR="00714148" w:rsidRDefault="007F56EE">
            <w:pPr>
              <w:pStyle w:val="TableParagraph"/>
              <w:spacing w:line="265" w:lineRule="exact"/>
              <w:ind w:left="116"/>
            </w:pPr>
            <w:r>
              <w:rPr>
                <w:spacing w:val="-4"/>
              </w:rPr>
              <w:t>7.42</w:t>
            </w:r>
          </w:p>
        </w:tc>
        <w:tc>
          <w:tcPr>
            <w:tcW w:w="1742" w:type="dxa"/>
          </w:tcPr>
          <w:p w:rsidR="00714148" w:rsidRDefault="007F56EE">
            <w:pPr>
              <w:pStyle w:val="TableParagraph"/>
              <w:spacing w:line="265" w:lineRule="exact"/>
              <w:ind w:left="117"/>
            </w:pPr>
            <w:r>
              <w:t>0.70</w:t>
            </w:r>
            <w:r>
              <w:rPr>
                <w:spacing w:val="-8"/>
              </w:rPr>
              <w:t xml:space="preserve"> </w:t>
            </w:r>
            <w:r>
              <w:t>=</w:t>
            </w:r>
            <w:r>
              <w:rPr>
                <w:spacing w:val="-5"/>
              </w:rPr>
              <w:t xml:space="preserve"> </w:t>
            </w:r>
            <w:r>
              <w:t>0.40</w:t>
            </w:r>
            <w:r>
              <w:rPr>
                <w:spacing w:val="-5"/>
              </w:rPr>
              <w:t xml:space="preserve"> </w:t>
            </w:r>
            <w:r>
              <w:rPr>
                <w:spacing w:val="-10"/>
              </w:rPr>
              <w:t>+</w:t>
            </w:r>
          </w:p>
          <w:p w:rsidR="00714148" w:rsidRDefault="007F56EE">
            <w:pPr>
              <w:pStyle w:val="TableParagraph"/>
              <w:ind w:left="117"/>
            </w:pPr>
            <w:r>
              <w:t>0.10</w:t>
            </w:r>
            <w:r>
              <w:rPr>
                <w:spacing w:val="-8"/>
              </w:rPr>
              <w:t xml:space="preserve"> </w:t>
            </w:r>
            <w:r>
              <w:t>+</w:t>
            </w:r>
            <w:r>
              <w:rPr>
                <w:spacing w:val="-3"/>
              </w:rPr>
              <w:t xml:space="preserve"> </w:t>
            </w:r>
            <w:r>
              <w:rPr>
                <w:spacing w:val="-4"/>
              </w:rPr>
              <w:t>0.20</w:t>
            </w:r>
          </w:p>
        </w:tc>
      </w:tr>
      <w:tr w:rsidR="00714148">
        <w:trPr>
          <w:trHeight w:val="806"/>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6" w:lineRule="exact"/>
              <w:ind w:left="110"/>
            </w:pPr>
            <w:r>
              <w:t>Outer</w:t>
            </w:r>
            <w:r>
              <w:rPr>
                <w:spacing w:val="-10"/>
              </w:rPr>
              <w:t xml:space="preserve"> </w:t>
            </w:r>
            <w:r>
              <w:rPr>
                <w:spacing w:val="-2"/>
              </w:rPr>
              <w:t>faces</w:t>
            </w:r>
          </w:p>
        </w:tc>
        <w:tc>
          <w:tcPr>
            <w:tcW w:w="1070" w:type="dxa"/>
          </w:tcPr>
          <w:p w:rsidR="00714148" w:rsidRDefault="007F56EE">
            <w:pPr>
              <w:pStyle w:val="TableParagraph"/>
              <w:spacing w:line="266" w:lineRule="exact"/>
              <w:ind w:left="106"/>
            </w:pPr>
            <w:r>
              <w:rPr>
                <w:spacing w:val="-10"/>
              </w:rPr>
              <w:t>2</w:t>
            </w:r>
          </w:p>
        </w:tc>
        <w:tc>
          <w:tcPr>
            <w:tcW w:w="1108" w:type="dxa"/>
          </w:tcPr>
          <w:p w:rsidR="00714148" w:rsidRDefault="007F56EE">
            <w:pPr>
              <w:pStyle w:val="TableParagraph"/>
              <w:spacing w:line="266" w:lineRule="exact"/>
              <w:ind w:left="111"/>
            </w:pPr>
            <w:r>
              <w:rPr>
                <w:spacing w:val="-4"/>
              </w:rPr>
              <w:t>5.30</w:t>
            </w:r>
          </w:p>
        </w:tc>
        <w:tc>
          <w:tcPr>
            <w:tcW w:w="1127" w:type="dxa"/>
          </w:tcPr>
          <w:p w:rsidR="00714148" w:rsidRDefault="007F56EE">
            <w:pPr>
              <w:pStyle w:val="TableParagraph"/>
              <w:spacing w:line="266" w:lineRule="exact"/>
              <w:ind w:left="113"/>
            </w:pPr>
            <w:r>
              <w:rPr>
                <w:spacing w:val="-2"/>
              </w:rPr>
              <w:t>---</w:t>
            </w:r>
            <w:r>
              <w:rPr>
                <w:spacing w:val="-10"/>
              </w:rPr>
              <w:t>-</w:t>
            </w:r>
          </w:p>
        </w:tc>
        <w:tc>
          <w:tcPr>
            <w:tcW w:w="1103" w:type="dxa"/>
          </w:tcPr>
          <w:p w:rsidR="00714148" w:rsidRDefault="007F56EE">
            <w:pPr>
              <w:pStyle w:val="TableParagraph"/>
              <w:spacing w:line="266" w:lineRule="exact"/>
              <w:ind w:left="109"/>
            </w:pPr>
            <w:r>
              <w:rPr>
                <w:spacing w:val="-4"/>
              </w:rPr>
              <w:t>0.30</w:t>
            </w:r>
          </w:p>
        </w:tc>
        <w:tc>
          <w:tcPr>
            <w:tcW w:w="1132" w:type="dxa"/>
          </w:tcPr>
          <w:p w:rsidR="00714148" w:rsidRDefault="007F56EE">
            <w:pPr>
              <w:pStyle w:val="TableParagraph"/>
              <w:spacing w:line="266" w:lineRule="exact"/>
              <w:ind w:left="116"/>
            </w:pPr>
            <w:r>
              <w:rPr>
                <w:spacing w:val="-4"/>
              </w:rPr>
              <w:t>3.18</w:t>
            </w:r>
          </w:p>
        </w:tc>
        <w:tc>
          <w:tcPr>
            <w:tcW w:w="1742" w:type="dxa"/>
          </w:tcPr>
          <w:p w:rsidR="00714148" w:rsidRDefault="007F56EE">
            <w:pPr>
              <w:pStyle w:val="TableParagraph"/>
              <w:spacing w:line="266" w:lineRule="exact"/>
              <w:ind w:left="117"/>
            </w:pPr>
            <w:r>
              <w:t>0.30</w:t>
            </w:r>
            <w:r>
              <w:rPr>
                <w:spacing w:val="-6"/>
              </w:rPr>
              <w:t xml:space="preserve"> </w:t>
            </w:r>
            <w:r>
              <w:t>=</w:t>
            </w:r>
            <w:r>
              <w:rPr>
                <w:spacing w:val="43"/>
              </w:rPr>
              <w:t xml:space="preserve"> </w:t>
            </w:r>
            <w:r>
              <w:t>103.70</w:t>
            </w:r>
            <w:r>
              <w:rPr>
                <w:spacing w:val="-3"/>
              </w:rPr>
              <w:t xml:space="preserve"> </w:t>
            </w:r>
            <w:r>
              <w:rPr>
                <w:spacing w:val="-10"/>
              </w:rPr>
              <w:t>–</w:t>
            </w:r>
          </w:p>
          <w:p w:rsidR="00714148" w:rsidRDefault="007F56EE">
            <w:pPr>
              <w:pStyle w:val="TableParagraph"/>
              <w:ind w:left="117"/>
            </w:pPr>
            <w:r>
              <w:t>103.30</w:t>
            </w:r>
            <w:r>
              <w:rPr>
                <w:spacing w:val="-10"/>
              </w:rPr>
              <w:t xml:space="preserve"> </w:t>
            </w:r>
            <w:r>
              <w:t>–</w:t>
            </w:r>
            <w:r>
              <w:rPr>
                <w:spacing w:val="-5"/>
              </w:rPr>
              <w:t xml:space="preserve"> </w:t>
            </w:r>
            <w:r>
              <w:rPr>
                <w:spacing w:val="-4"/>
              </w:rPr>
              <w:t>0.10</w:t>
            </w:r>
          </w:p>
          <w:p w:rsidR="00714148" w:rsidRDefault="007F56EE">
            <w:pPr>
              <w:pStyle w:val="TableParagraph"/>
              <w:spacing w:line="252" w:lineRule="exact"/>
              <w:ind w:left="117"/>
            </w:pPr>
            <w:r>
              <w:rPr>
                <w:spacing w:val="-2"/>
              </w:rPr>
              <w:t>(coping)</w:t>
            </w: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rPr>
                <w:spacing w:val="-4"/>
              </w:rPr>
              <w:t>Edges</w:t>
            </w:r>
          </w:p>
        </w:tc>
        <w:tc>
          <w:tcPr>
            <w:tcW w:w="1070" w:type="dxa"/>
          </w:tcPr>
          <w:p w:rsidR="00714148" w:rsidRDefault="007F56EE">
            <w:pPr>
              <w:pStyle w:val="TableParagraph"/>
              <w:spacing w:line="248" w:lineRule="exact"/>
              <w:ind w:left="106"/>
            </w:pPr>
            <w:r>
              <w:t>2</w:t>
            </w:r>
            <w:r>
              <w:rPr>
                <w:spacing w:val="-4"/>
              </w:rPr>
              <w:t xml:space="preserve"> </w:t>
            </w:r>
            <w:r>
              <w:t>x</w:t>
            </w:r>
            <w:r>
              <w:rPr>
                <w:spacing w:val="-2"/>
              </w:rPr>
              <w:t xml:space="preserve"> </w:t>
            </w:r>
            <w:r>
              <w:rPr>
                <w:spacing w:val="-10"/>
              </w:rPr>
              <w:t>2</w:t>
            </w:r>
          </w:p>
        </w:tc>
        <w:tc>
          <w:tcPr>
            <w:tcW w:w="1108" w:type="dxa"/>
          </w:tcPr>
          <w:p w:rsidR="00714148" w:rsidRDefault="007F56EE">
            <w:pPr>
              <w:pStyle w:val="TableParagraph"/>
              <w:spacing w:line="248" w:lineRule="exact"/>
              <w:ind w:left="111"/>
            </w:pPr>
            <w:r>
              <w:rPr>
                <w:spacing w:val="-2"/>
              </w:rPr>
              <w:t>--</w:t>
            </w:r>
            <w:r>
              <w:rPr>
                <w:spacing w:val="-12"/>
              </w:rPr>
              <w:t>-</w:t>
            </w:r>
          </w:p>
        </w:tc>
        <w:tc>
          <w:tcPr>
            <w:tcW w:w="1127" w:type="dxa"/>
          </w:tcPr>
          <w:p w:rsidR="00714148" w:rsidRDefault="007F56EE">
            <w:pPr>
              <w:pStyle w:val="TableParagraph"/>
              <w:spacing w:line="248" w:lineRule="exact"/>
              <w:ind w:left="113"/>
            </w:pPr>
            <w:r>
              <w:rPr>
                <w:spacing w:val="-4"/>
              </w:rPr>
              <w:t>0.40</w:t>
            </w:r>
          </w:p>
        </w:tc>
        <w:tc>
          <w:tcPr>
            <w:tcW w:w="1103" w:type="dxa"/>
          </w:tcPr>
          <w:p w:rsidR="00714148" w:rsidRDefault="007F56EE">
            <w:pPr>
              <w:pStyle w:val="TableParagraph"/>
              <w:spacing w:line="248" w:lineRule="exact"/>
              <w:ind w:left="109"/>
            </w:pPr>
            <w:r>
              <w:rPr>
                <w:spacing w:val="-4"/>
              </w:rPr>
              <w:t>0.40</w:t>
            </w:r>
          </w:p>
        </w:tc>
        <w:tc>
          <w:tcPr>
            <w:tcW w:w="1132" w:type="dxa"/>
          </w:tcPr>
          <w:p w:rsidR="00714148" w:rsidRDefault="007F56EE">
            <w:pPr>
              <w:pStyle w:val="TableParagraph"/>
              <w:spacing w:line="248" w:lineRule="exact"/>
              <w:ind w:left="116"/>
            </w:pPr>
            <w:r>
              <w:rPr>
                <w:spacing w:val="-4"/>
              </w:rPr>
              <w:t>0.64</w:t>
            </w:r>
          </w:p>
        </w:tc>
        <w:tc>
          <w:tcPr>
            <w:tcW w:w="1742" w:type="dxa"/>
          </w:tcPr>
          <w:p w:rsidR="00714148" w:rsidRDefault="00714148">
            <w:pPr>
              <w:pStyle w:val="TableParagraph"/>
              <w:rPr>
                <w:rFonts w:ascii="Times New Roman"/>
                <w:sz w:val="18"/>
              </w:rPr>
            </w:pP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rPr>
                <w:spacing w:val="-4"/>
              </w:rPr>
              <w:t>Edges</w:t>
            </w:r>
          </w:p>
        </w:tc>
        <w:tc>
          <w:tcPr>
            <w:tcW w:w="1070" w:type="dxa"/>
          </w:tcPr>
          <w:p w:rsidR="00714148" w:rsidRDefault="007F56EE">
            <w:pPr>
              <w:pStyle w:val="TableParagraph"/>
              <w:spacing w:line="248" w:lineRule="exact"/>
              <w:ind w:left="106"/>
            </w:pPr>
            <w:r>
              <w:t>2</w:t>
            </w:r>
            <w:r>
              <w:rPr>
                <w:spacing w:val="-4"/>
              </w:rPr>
              <w:t xml:space="preserve"> </w:t>
            </w:r>
            <w:r>
              <w:t>x</w:t>
            </w:r>
            <w:r>
              <w:rPr>
                <w:spacing w:val="-2"/>
              </w:rPr>
              <w:t xml:space="preserve"> </w:t>
            </w:r>
            <w:r>
              <w:rPr>
                <w:spacing w:val="-10"/>
              </w:rPr>
              <w:t>2</w:t>
            </w:r>
          </w:p>
        </w:tc>
        <w:tc>
          <w:tcPr>
            <w:tcW w:w="1108" w:type="dxa"/>
          </w:tcPr>
          <w:p w:rsidR="00714148" w:rsidRDefault="007F56EE">
            <w:pPr>
              <w:pStyle w:val="TableParagraph"/>
              <w:spacing w:line="248" w:lineRule="exact"/>
              <w:ind w:left="111"/>
            </w:pPr>
            <w:r>
              <w:rPr>
                <w:spacing w:val="-2"/>
              </w:rPr>
              <w:t>---</w:t>
            </w:r>
            <w:r>
              <w:rPr>
                <w:spacing w:val="-10"/>
              </w:rPr>
              <w:t>-</w:t>
            </w:r>
          </w:p>
        </w:tc>
        <w:tc>
          <w:tcPr>
            <w:tcW w:w="1127" w:type="dxa"/>
          </w:tcPr>
          <w:p w:rsidR="00714148" w:rsidRDefault="007F56EE">
            <w:pPr>
              <w:pStyle w:val="TableParagraph"/>
              <w:spacing w:line="248" w:lineRule="exact"/>
              <w:ind w:left="113"/>
            </w:pPr>
            <w:r>
              <w:rPr>
                <w:spacing w:val="-4"/>
              </w:rPr>
              <w:t>0.30</w:t>
            </w:r>
          </w:p>
        </w:tc>
        <w:tc>
          <w:tcPr>
            <w:tcW w:w="1103" w:type="dxa"/>
          </w:tcPr>
          <w:p w:rsidR="00714148" w:rsidRDefault="007F56EE">
            <w:pPr>
              <w:pStyle w:val="TableParagraph"/>
              <w:spacing w:line="248" w:lineRule="exact"/>
              <w:ind w:left="109"/>
            </w:pPr>
            <w:r>
              <w:rPr>
                <w:spacing w:val="-4"/>
              </w:rPr>
              <w:t>0.20</w:t>
            </w:r>
          </w:p>
        </w:tc>
        <w:tc>
          <w:tcPr>
            <w:tcW w:w="1132" w:type="dxa"/>
          </w:tcPr>
          <w:p w:rsidR="00714148" w:rsidRDefault="007F56EE">
            <w:pPr>
              <w:pStyle w:val="TableParagraph"/>
              <w:spacing w:line="248" w:lineRule="exact"/>
              <w:ind w:left="116"/>
            </w:pPr>
            <w:r>
              <w:rPr>
                <w:spacing w:val="-4"/>
              </w:rPr>
              <w:t>0.24</w:t>
            </w:r>
          </w:p>
        </w:tc>
        <w:tc>
          <w:tcPr>
            <w:tcW w:w="1742" w:type="dxa"/>
          </w:tcPr>
          <w:p w:rsidR="00714148" w:rsidRDefault="00714148">
            <w:pPr>
              <w:pStyle w:val="TableParagraph"/>
              <w:rPr>
                <w:rFonts w:ascii="Times New Roman"/>
                <w:sz w:val="18"/>
              </w:rPr>
            </w:pPr>
          </w:p>
        </w:tc>
      </w:tr>
      <w:tr w:rsidR="00714148">
        <w:trPr>
          <w:trHeight w:val="1612"/>
        </w:trPr>
        <w:tc>
          <w:tcPr>
            <w:tcW w:w="1066" w:type="dxa"/>
          </w:tcPr>
          <w:p w:rsidR="00714148" w:rsidRDefault="00714148">
            <w:pPr>
              <w:pStyle w:val="TableParagraph"/>
              <w:rPr>
                <w:rFonts w:ascii="Times New Roman"/>
              </w:rPr>
            </w:pPr>
          </w:p>
        </w:tc>
        <w:tc>
          <w:tcPr>
            <w:tcW w:w="1507" w:type="dxa"/>
          </w:tcPr>
          <w:p w:rsidR="00714148" w:rsidRDefault="007F56EE">
            <w:pPr>
              <w:pStyle w:val="TableParagraph"/>
              <w:ind w:left="110" w:right="278"/>
            </w:pPr>
            <w:r>
              <w:rPr>
                <w:spacing w:val="-2"/>
              </w:rPr>
              <w:t>Outer</w:t>
            </w:r>
            <w:r>
              <w:rPr>
                <w:spacing w:val="-11"/>
              </w:rPr>
              <w:t xml:space="preserve"> </w:t>
            </w:r>
            <w:r>
              <w:rPr>
                <w:spacing w:val="-2"/>
              </w:rPr>
              <w:t xml:space="preserve">faces </w:t>
            </w:r>
            <w:r>
              <w:t>for the portions of drop pits</w:t>
            </w:r>
          </w:p>
          <w:p w:rsidR="00714148" w:rsidRDefault="007F56EE">
            <w:pPr>
              <w:pStyle w:val="TableParagraph"/>
              <w:spacing w:line="270" w:lineRule="atLeast"/>
              <w:ind w:left="110" w:right="366"/>
            </w:pPr>
            <w:r>
              <w:t>above</w:t>
            </w:r>
            <w:r>
              <w:rPr>
                <w:spacing w:val="-13"/>
              </w:rPr>
              <w:t xml:space="preserve"> </w:t>
            </w:r>
            <w:r>
              <w:t xml:space="preserve">deck </w:t>
            </w:r>
            <w:r>
              <w:rPr>
                <w:spacing w:val="-4"/>
              </w:rPr>
              <w:t>slab</w:t>
            </w:r>
          </w:p>
        </w:tc>
        <w:tc>
          <w:tcPr>
            <w:tcW w:w="1070" w:type="dxa"/>
          </w:tcPr>
          <w:p w:rsidR="00714148" w:rsidRDefault="007F56EE">
            <w:pPr>
              <w:pStyle w:val="TableParagraph"/>
              <w:spacing w:line="265" w:lineRule="exact"/>
              <w:ind w:left="106"/>
            </w:pPr>
            <w:r>
              <w:rPr>
                <w:spacing w:val="-10"/>
              </w:rPr>
              <w:t>2</w:t>
            </w:r>
          </w:p>
        </w:tc>
        <w:tc>
          <w:tcPr>
            <w:tcW w:w="1108" w:type="dxa"/>
          </w:tcPr>
          <w:p w:rsidR="00714148" w:rsidRDefault="007F56EE">
            <w:pPr>
              <w:pStyle w:val="TableParagraph"/>
              <w:spacing w:line="265" w:lineRule="exact"/>
              <w:ind w:left="111"/>
            </w:pPr>
            <w:r>
              <w:rPr>
                <w:spacing w:val="-4"/>
              </w:rPr>
              <w:t>1.80</w:t>
            </w:r>
          </w:p>
        </w:tc>
        <w:tc>
          <w:tcPr>
            <w:tcW w:w="1127" w:type="dxa"/>
          </w:tcPr>
          <w:p w:rsidR="00714148" w:rsidRDefault="007F56EE">
            <w:pPr>
              <w:pStyle w:val="TableParagraph"/>
              <w:spacing w:line="265" w:lineRule="exact"/>
              <w:ind w:left="113"/>
            </w:pPr>
            <w:r>
              <w:rPr>
                <w:spacing w:val="-2"/>
              </w:rPr>
              <w:t>---</w:t>
            </w:r>
            <w:r>
              <w:rPr>
                <w:spacing w:val="-10"/>
              </w:rPr>
              <w:t>-</w:t>
            </w:r>
          </w:p>
        </w:tc>
        <w:tc>
          <w:tcPr>
            <w:tcW w:w="1103" w:type="dxa"/>
          </w:tcPr>
          <w:p w:rsidR="00714148" w:rsidRDefault="007F56EE">
            <w:pPr>
              <w:pStyle w:val="TableParagraph"/>
              <w:spacing w:line="265" w:lineRule="exact"/>
              <w:ind w:left="109"/>
            </w:pPr>
            <w:r>
              <w:rPr>
                <w:spacing w:val="-4"/>
              </w:rPr>
              <w:t>1.40</w:t>
            </w:r>
          </w:p>
        </w:tc>
        <w:tc>
          <w:tcPr>
            <w:tcW w:w="1132" w:type="dxa"/>
          </w:tcPr>
          <w:p w:rsidR="00714148" w:rsidRDefault="007F56EE">
            <w:pPr>
              <w:pStyle w:val="TableParagraph"/>
              <w:spacing w:line="265" w:lineRule="exact"/>
              <w:ind w:left="116"/>
            </w:pPr>
            <w:r>
              <w:rPr>
                <w:spacing w:val="-4"/>
              </w:rPr>
              <w:t>5.04</w:t>
            </w:r>
          </w:p>
        </w:tc>
        <w:tc>
          <w:tcPr>
            <w:tcW w:w="1742" w:type="dxa"/>
          </w:tcPr>
          <w:p w:rsidR="00714148" w:rsidRDefault="00714148">
            <w:pPr>
              <w:pStyle w:val="TableParagraph"/>
              <w:rPr>
                <w:rFonts w:ascii="Times New Roman"/>
              </w:rPr>
            </w:pPr>
          </w:p>
        </w:tc>
      </w:tr>
      <w:tr w:rsidR="00714148">
        <w:trPr>
          <w:trHeight w:val="800"/>
        </w:trPr>
        <w:tc>
          <w:tcPr>
            <w:tcW w:w="1066" w:type="dxa"/>
          </w:tcPr>
          <w:p w:rsidR="00714148" w:rsidRDefault="00714148">
            <w:pPr>
              <w:pStyle w:val="TableParagraph"/>
              <w:rPr>
                <w:rFonts w:ascii="Times New Roman"/>
              </w:rPr>
            </w:pPr>
          </w:p>
        </w:tc>
        <w:tc>
          <w:tcPr>
            <w:tcW w:w="1507" w:type="dxa"/>
          </w:tcPr>
          <w:p w:rsidR="00714148" w:rsidRDefault="007F56EE">
            <w:pPr>
              <w:pStyle w:val="TableParagraph"/>
              <w:spacing w:line="264" w:lineRule="exact"/>
              <w:ind w:left="110"/>
            </w:pPr>
            <w:r>
              <w:rPr>
                <w:spacing w:val="-2"/>
              </w:rPr>
              <w:t>Triangular</w:t>
            </w:r>
          </w:p>
          <w:p w:rsidR="00714148" w:rsidRDefault="007F56EE">
            <w:pPr>
              <w:pStyle w:val="TableParagraph"/>
              <w:spacing w:line="270" w:lineRule="atLeast"/>
              <w:ind w:left="110" w:right="383"/>
            </w:pPr>
            <w:r>
              <w:t>portion of outer</w:t>
            </w:r>
            <w:r>
              <w:rPr>
                <w:spacing w:val="-9"/>
              </w:rPr>
              <w:t xml:space="preserve"> </w:t>
            </w:r>
            <w:r>
              <w:rPr>
                <w:spacing w:val="-2"/>
              </w:rPr>
              <w:t>faces</w:t>
            </w:r>
          </w:p>
        </w:tc>
        <w:tc>
          <w:tcPr>
            <w:tcW w:w="1070" w:type="dxa"/>
          </w:tcPr>
          <w:p w:rsidR="00714148" w:rsidRDefault="007F56EE">
            <w:pPr>
              <w:pStyle w:val="TableParagraph"/>
              <w:spacing w:line="264" w:lineRule="exact"/>
              <w:ind w:left="106"/>
            </w:pPr>
            <w:r>
              <w:t>2</w:t>
            </w:r>
            <w:r>
              <w:rPr>
                <w:spacing w:val="-4"/>
              </w:rPr>
              <w:t xml:space="preserve"> </w:t>
            </w:r>
            <w:r>
              <w:t>x</w:t>
            </w:r>
            <w:r>
              <w:rPr>
                <w:spacing w:val="-2"/>
              </w:rPr>
              <w:t xml:space="preserve"> </w:t>
            </w:r>
            <w:r>
              <w:rPr>
                <w:spacing w:val="-10"/>
              </w:rPr>
              <w:t>2</w:t>
            </w:r>
          </w:p>
        </w:tc>
        <w:tc>
          <w:tcPr>
            <w:tcW w:w="1108" w:type="dxa"/>
          </w:tcPr>
          <w:p w:rsidR="00714148" w:rsidRDefault="007F56EE">
            <w:pPr>
              <w:pStyle w:val="TableParagraph"/>
              <w:spacing w:line="264" w:lineRule="exact"/>
              <w:ind w:left="111"/>
            </w:pPr>
            <w:r>
              <w:t>½</w:t>
            </w:r>
            <w:r>
              <w:rPr>
                <w:spacing w:val="-2"/>
              </w:rPr>
              <w:t xml:space="preserve"> </w:t>
            </w:r>
            <w:r>
              <w:t>x</w:t>
            </w:r>
            <w:r>
              <w:rPr>
                <w:spacing w:val="-2"/>
              </w:rPr>
              <w:t xml:space="preserve"> </w:t>
            </w:r>
            <w:r>
              <w:rPr>
                <w:spacing w:val="-4"/>
              </w:rPr>
              <w:t>1.10</w:t>
            </w:r>
          </w:p>
        </w:tc>
        <w:tc>
          <w:tcPr>
            <w:tcW w:w="1127" w:type="dxa"/>
          </w:tcPr>
          <w:p w:rsidR="00714148" w:rsidRDefault="007F56EE">
            <w:pPr>
              <w:pStyle w:val="TableParagraph"/>
              <w:spacing w:line="264" w:lineRule="exact"/>
              <w:ind w:left="113"/>
            </w:pPr>
            <w:r>
              <w:t>X</w:t>
            </w:r>
            <w:r>
              <w:rPr>
                <w:spacing w:val="-2"/>
              </w:rPr>
              <w:t xml:space="preserve"> </w:t>
            </w:r>
            <w:r>
              <w:rPr>
                <w:spacing w:val="-4"/>
              </w:rPr>
              <w:t>1.10</w:t>
            </w:r>
          </w:p>
        </w:tc>
        <w:tc>
          <w:tcPr>
            <w:tcW w:w="1103" w:type="dxa"/>
          </w:tcPr>
          <w:p w:rsidR="00714148" w:rsidRDefault="00714148">
            <w:pPr>
              <w:pStyle w:val="TableParagraph"/>
              <w:rPr>
                <w:rFonts w:ascii="Times New Roman"/>
              </w:rPr>
            </w:pPr>
          </w:p>
        </w:tc>
        <w:tc>
          <w:tcPr>
            <w:tcW w:w="1132" w:type="dxa"/>
          </w:tcPr>
          <w:p w:rsidR="00714148" w:rsidRDefault="007F56EE">
            <w:pPr>
              <w:pStyle w:val="TableParagraph"/>
              <w:spacing w:line="264" w:lineRule="exact"/>
              <w:ind w:left="116"/>
            </w:pPr>
            <w:r>
              <w:rPr>
                <w:spacing w:val="-4"/>
              </w:rPr>
              <w:t>2.42</w:t>
            </w:r>
          </w:p>
        </w:tc>
        <w:tc>
          <w:tcPr>
            <w:tcW w:w="1742" w:type="dxa"/>
          </w:tcPr>
          <w:p w:rsidR="00714148" w:rsidRDefault="007F56EE">
            <w:pPr>
              <w:pStyle w:val="TableParagraph"/>
              <w:spacing w:line="264" w:lineRule="exact"/>
              <w:ind w:left="117"/>
            </w:pPr>
            <w:r>
              <w:t>1.10</w:t>
            </w:r>
            <w:r>
              <w:rPr>
                <w:spacing w:val="-10"/>
              </w:rPr>
              <w:t xml:space="preserve"> </w:t>
            </w:r>
            <w:r>
              <w:t>=</w:t>
            </w:r>
            <w:r>
              <w:rPr>
                <w:spacing w:val="-5"/>
              </w:rPr>
              <w:t xml:space="preserve"> </w:t>
            </w:r>
            <w:r>
              <w:t>103.30</w:t>
            </w:r>
            <w:r>
              <w:rPr>
                <w:spacing w:val="-1"/>
              </w:rPr>
              <w:t xml:space="preserve"> </w:t>
            </w:r>
            <w:r>
              <w:rPr>
                <w:spacing w:val="-10"/>
              </w:rPr>
              <w:t>–</w:t>
            </w:r>
          </w:p>
          <w:p w:rsidR="00714148" w:rsidRDefault="007F56EE">
            <w:pPr>
              <w:pStyle w:val="TableParagraph"/>
              <w:spacing w:before="1"/>
              <w:ind w:left="117"/>
            </w:pPr>
            <w:r>
              <w:rPr>
                <w:spacing w:val="-2"/>
              </w:rPr>
              <w:t>102.10</w:t>
            </w:r>
          </w:p>
        </w:tc>
      </w:tr>
      <w:tr w:rsidR="00714148">
        <w:trPr>
          <w:trHeight w:val="534"/>
        </w:trPr>
        <w:tc>
          <w:tcPr>
            <w:tcW w:w="1066" w:type="dxa"/>
          </w:tcPr>
          <w:p w:rsidR="00714148" w:rsidRDefault="00714148">
            <w:pPr>
              <w:pStyle w:val="TableParagraph"/>
              <w:rPr>
                <w:rFonts w:ascii="Times New Roman"/>
              </w:rPr>
            </w:pPr>
          </w:p>
        </w:tc>
        <w:tc>
          <w:tcPr>
            <w:tcW w:w="1507" w:type="dxa"/>
          </w:tcPr>
          <w:p w:rsidR="00714148" w:rsidRDefault="00714148">
            <w:pPr>
              <w:pStyle w:val="TableParagraph"/>
              <w:rPr>
                <w:rFonts w:ascii="Times New Roman"/>
              </w:rPr>
            </w:pPr>
          </w:p>
        </w:tc>
        <w:tc>
          <w:tcPr>
            <w:tcW w:w="1070" w:type="dxa"/>
          </w:tcPr>
          <w:p w:rsidR="00714148" w:rsidRDefault="00714148">
            <w:pPr>
              <w:pStyle w:val="TableParagraph"/>
              <w:rPr>
                <w:rFonts w:ascii="Times New Roman"/>
              </w:rPr>
            </w:pPr>
          </w:p>
        </w:tc>
        <w:tc>
          <w:tcPr>
            <w:tcW w:w="1108" w:type="dxa"/>
          </w:tcPr>
          <w:p w:rsidR="00714148" w:rsidRDefault="00714148">
            <w:pPr>
              <w:pStyle w:val="TableParagraph"/>
              <w:rPr>
                <w:rFonts w:ascii="Times New Roman"/>
              </w:rPr>
            </w:pPr>
          </w:p>
        </w:tc>
        <w:tc>
          <w:tcPr>
            <w:tcW w:w="1127" w:type="dxa"/>
          </w:tcPr>
          <w:p w:rsidR="00714148" w:rsidRDefault="00714148">
            <w:pPr>
              <w:pStyle w:val="TableParagraph"/>
              <w:rPr>
                <w:rFonts w:ascii="Times New Roman"/>
              </w:rPr>
            </w:pPr>
          </w:p>
        </w:tc>
        <w:tc>
          <w:tcPr>
            <w:tcW w:w="1103" w:type="dxa"/>
          </w:tcPr>
          <w:p w:rsidR="00714148" w:rsidRDefault="007F56EE">
            <w:pPr>
              <w:pStyle w:val="TableParagraph"/>
              <w:spacing w:line="267" w:lineRule="exact"/>
              <w:ind w:left="109"/>
            </w:pPr>
            <w:r>
              <w:rPr>
                <w:spacing w:val="-2"/>
              </w:rPr>
              <w:t>Total</w:t>
            </w:r>
          </w:p>
        </w:tc>
        <w:tc>
          <w:tcPr>
            <w:tcW w:w="1132" w:type="dxa"/>
          </w:tcPr>
          <w:p w:rsidR="00714148" w:rsidRDefault="007F56EE">
            <w:pPr>
              <w:pStyle w:val="TableParagraph"/>
              <w:spacing w:line="264" w:lineRule="exact"/>
              <w:ind w:left="116"/>
            </w:pPr>
            <w:r>
              <w:rPr>
                <w:spacing w:val="-2"/>
              </w:rPr>
              <w:t>49.72</w:t>
            </w:r>
          </w:p>
          <w:p w:rsidR="00714148" w:rsidRDefault="007F56EE">
            <w:pPr>
              <w:pStyle w:val="TableParagraph"/>
              <w:spacing w:line="249" w:lineRule="exact"/>
              <w:ind w:left="116"/>
            </w:pPr>
            <w:r>
              <w:rPr>
                <w:spacing w:val="-5"/>
              </w:rPr>
              <w:t>sqm</w:t>
            </w:r>
          </w:p>
        </w:tc>
        <w:tc>
          <w:tcPr>
            <w:tcW w:w="1742" w:type="dxa"/>
          </w:tcPr>
          <w:p w:rsidR="00714148" w:rsidRDefault="00714148">
            <w:pPr>
              <w:pStyle w:val="TableParagraph"/>
              <w:rPr>
                <w:rFonts w:ascii="Times New Roman"/>
              </w:rPr>
            </w:pPr>
          </w:p>
        </w:tc>
      </w:tr>
      <w:tr w:rsidR="00714148">
        <w:trPr>
          <w:trHeight w:val="273"/>
        </w:trPr>
        <w:tc>
          <w:tcPr>
            <w:tcW w:w="1066" w:type="dxa"/>
          </w:tcPr>
          <w:p w:rsidR="00714148" w:rsidRDefault="007F56EE">
            <w:pPr>
              <w:pStyle w:val="TableParagraph"/>
              <w:spacing w:before="1" w:line="252" w:lineRule="exact"/>
              <w:ind w:left="110"/>
            </w:pPr>
            <w:r>
              <w:rPr>
                <w:spacing w:val="-10"/>
              </w:rPr>
              <w:t>7</w:t>
            </w:r>
          </w:p>
        </w:tc>
        <w:tc>
          <w:tcPr>
            <w:tcW w:w="1507" w:type="dxa"/>
          </w:tcPr>
          <w:p w:rsidR="00714148" w:rsidRDefault="007F56EE">
            <w:pPr>
              <w:pStyle w:val="TableParagraph"/>
              <w:spacing w:before="1" w:line="252" w:lineRule="exact"/>
              <w:ind w:left="110"/>
            </w:pPr>
            <w:r>
              <w:t>10</w:t>
            </w:r>
            <w:r>
              <w:rPr>
                <w:spacing w:val="-9"/>
              </w:rPr>
              <w:t xml:space="preserve"> </w:t>
            </w:r>
            <w:r>
              <w:t>cm</w:t>
            </w:r>
            <w:r>
              <w:rPr>
                <w:spacing w:val="1"/>
              </w:rPr>
              <w:t xml:space="preserve"> </w:t>
            </w:r>
            <w:r>
              <w:rPr>
                <w:spacing w:val="-2"/>
              </w:rPr>
              <w:t>thick</w:t>
            </w:r>
          </w:p>
        </w:tc>
        <w:tc>
          <w:tcPr>
            <w:tcW w:w="1070" w:type="dxa"/>
          </w:tcPr>
          <w:p w:rsidR="00714148" w:rsidRDefault="00714148">
            <w:pPr>
              <w:pStyle w:val="TableParagraph"/>
              <w:rPr>
                <w:rFonts w:ascii="Times New Roman"/>
                <w:sz w:val="20"/>
              </w:rPr>
            </w:pPr>
          </w:p>
        </w:tc>
        <w:tc>
          <w:tcPr>
            <w:tcW w:w="1108" w:type="dxa"/>
          </w:tcPr>
          <w:p w:rsidR="00714148" w:rsidRDefault="00714148">
            <w:pPr>
              <w:pStyle w:val="TableParagraph"/>
              <w:rPr>
                <w:rFonts w:ascii="Times New Roman"/>
                <w:sz w:val="20"/>
              </w:rPr>
            </w:pPr>
          </w:p>
        </w:tc>
        <w:tc>
          <w:tcPr>
            <w:tcW w:w="1127" w:type="dxa"/>
          </w:tcPr>
          <w:p w:rsidR="00714148" w:rsidRDefault="00714148">
            <w:pPr>
              <w:pStyle w:val="TableParagraph"/>
              <w:rPr>
                <w:rFonts w:ascii="Times New Roman"/>
                <w:sz w:val="20"/>
              </w:rPr>
            </w:pPr>
          </w:p>
        </w:tc>
        <w:tc>
          <w:tcPr>
            <w:tcW w:w="1103" w:type="dxa"/>
          </w:tcPr>
          <w:p w:rsidR="00714148" w:rsidRDefault="00714148">
            <w:pPr>
              <w:pStyle w:val="TableParagraph"/>
              <w:rPr>
                <w:rFonts w:ascii="Times New Roman"/>
                <w:sz w:val="20"/>
              </w:rPr>
            </w:pPr>
          </w:p>
        </w:tc>
        <w:tc>
          <w:tcPr>
            <w:tcW w:w="1132" w:type="dxa"/>
          </w:tcPr>
          <w:p w:rsidR="00714148" w:rsidRDefault="00714148">
            <w:pPr>
              <w:pStyle w:val="TableParagraph"/>
              <w:rPr>
                <w:rFonts w:ascii="Times New Roman"/>
                <w:sz w:val="20"/>
              </w:rPr>
            </w:pPr>
          </w:p>
        </w:tc>
        <w:tc>
          <w:tcPr>
            <w:tcW w:w="1742" w:type="dxa"/>
          </w:tcPr>
          <w:p w:rsidR="00714148" w:rsidRDefault="00714148">
            <w:pPr>
              <w:pStyle w:val="TableParagraph"/>
              <w:rPr>
                <w:rFonts w:ascii="Times New Roman"/>
                <w:sz w:val="20"/>
              </w:rPr>
            </w:pPr>
          </w:p>
        </w:tc>
      </w:tr>
    </w:tbl>
    <w:p w:rsidR="00714148" w:rsidRDefault="00714148">
      <w:pPr>
        <w:pStyle w:val="TableParagraph"/>
        <w:rPr>
          <w:rFonts w:ascii="Times New Roman"/>
          <w:sz w:val="20"/>
        </w:rPr>
        <w:sectPr w:rsidR="00714148">
          <w:type w:val="continuous"/>
          <w:pgSz w:w="11910" w:h="16840"/>
          <w:pgMar w:top="1380" w:right="0" w:bottom="1286"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6"/>
        <w:gridCol w:w="1507"/>
        <w:gridCol w:w="1070"/>
        <w:gridCol w:w="1108"/>
        <w:gridCol w:w="1127"/>
        <w:gridCol w:w="1103"/>
        <w:gridCol w:w="1132"/>
        <w:gridCol w:w="1742"/>
      </w:tblGrid>
      <w:tr w:rsidR="00714148">
        <w:trPr>
          <w:trHeight w:val="537"/>
        </w:trPr>
        <w:tc>
          <w:tcPr>
            <w:tcW w:w="1066" w:type="dxa"/>
          </w:tcPr>
          <w:p w:rsidR="00714148" w:rsidRDefault="00714148">
            <w:pPr>
              <w:pStyle w:val="TableParagraph"/>
              <w:rPr>
                <w:rFonts w:ascii="Times New Roman"/>
                <w:sz w:val="20"/>
              </w:rPr>
            </w:pPr>
          </w:p>
        </w:tc>
        <w:tc>
          <w:tcPr>
            <w:tcW w:w="1507" w:type="dxa"/>
          </w:tcPr>
          <w:p w:rsidR="00714148" w:rsidRDefault="007F56EE">
            <w:pPr>
              <w:pStyle w:val="TableParagraph"/>
              <w:spacing w:line="265" w:lineRule="exact"/>
              <w:ind w:left="110"/>
            </w:pPr>
            <w:r>
              <w:t>brick</w:t>
            </w:r>
            <w:r>
              <w:rPr>
                <w:spacing w:val="-7"/>
              </w:rPr>
              <w:t xml:space="preserve"> </w:t>
            </w:r>
            <w:r>
              <w:rPr>
                <w:spacing w:val="-2"/>
              </w:rPr>
              <w:t>pitching</w:t>
            </w:r>
          </w:p>
          <w:p w:rsidR="00714148" w:rsidRDefault="007F56EE">
            <w:pPr>
              <w:pStyle w:val="TableParagraph"/>
              <w:spacing w:line="252" w:lineRule="exact"/>
              <w:ind w:left="110"/>
            </w:pPr>
            <w:r>
              <w:t>for</w:t>
            </w:r>
            <w:r>
              <w:rPr>
                <w:spacing w:val="-7"/>
              </w:rPr>
              <w:t xml:space="preserve"> </w:t>
            </w:r>
            <w:r>
              <w:rPr>
                <w:spacing w:val="-2"/>
              </w:rPr>
              <w:t>stream</w:t>
            </w:r>
          </w:p>
        </w:tc>
        <w:tc>
          <w:tcPr>
            <w:tcW w:w="1070" w:type="dxa"/>
          </w:tcPr>
          <w:p w:rsidR="00714148" w:rsidRDefault="00714148">
            <w:pPr>
              <w:pStyle w:val="TableParagraph"/>
              <w:rPr>
                <w:rFonts w:ascii="Times New Roman"/>
                <w:sz w:val="20"/>
              </w:rPr>
            </w:pPr>
          </w:p>
        </w:tc>
        <w:tc>
          <w:tcPr>
            <w:tcW w:w="1108" w:type="dxa"/>
          </w:tcPr>
          <w:p w:rsidR="00714148" w:rsidRDefault="00714148">
            <w:pPr>
              <w:pStyle w:val="TableParagraph"/>
              <w:rPr>
                <w:rFonts w:ascii="Times New Roman"/>
                <w:sz w:val="20"/>
              </w:rPr>
            </w:pPr>
          </w:p>
        </w:tc>
        <w:tc>
          <w:tcPr>
            <w:tcW w:w="1127" w:type="dxa"/>
          </w:tcPr>
          <w:p w:rsidR="00714148" w:rsidRDefault="00714148">
            <w:pPr>
              <w:pStyle w:val="TableParagraph"/>
              <w:rPr>
                <w:rFonts w:ascii="Times New Roman"/>
                <w:sz w:val="20"/>
              </w:rPr>
            </w:pPr>
          </w:p>
        </w:tc>
        <w:tc>
          <w:tcPr>
            <w:tcW w:w="1103" w:type="dxa"/>
          </w:tcPr>
          <w:p w:rsidR="00714148" w:rsidRDefault="00714148">
            <w:pPr>
              <w:pStyle w:val="TableParagraph"/>
              <w:rPr>
                <w:rFonts w:ascii="Times New Roman"/>
                <w:sz w:val="20"/>
              </w:rPr>
            </w:pPr>
          </w:p>
        </w:tc>
        <w:tc>
          <w:tcPr>
            <w:tcW w:w="1132" w:type="dxa"/>
          </w:tcPr>
          <w:p w:rsidR="00714148" w:rsidRDefault="00714148">
            <w:pPr>
              <w:pStyle w:val="TableParagraph"/>
              <w:rPr>
                <w:rFonts w:ascii="Times New Roman"/>
                <w:sz w:val="20"/>
              </w:rPr>
            </w:pPr>
          </w:p>
        </w:tc>
        <w:tc>
          <w:tcPr>
            <w:tcW w:w="1742" w:type="dxa"/>
          </w:tcPr>
          <w:p w:rsidR="00714148" w:rsidRDefault="00714148">
            <w:pPr>
              <w:pStyle w:val="TableParagraph"/>
              <w:rPr>
                <w:rFonts w:ascii="Times New Roman"/>
                <w:sz w:val="20"/>
              </w:rPr>
            </w:pPr>
          </w:p>
        </w:tc>
      </w:tr>
      <w:tr w:rsidR="00714148">
        <w:trPr>
          <w:trHeight w:val="268"/>
        </w:trPr>
        <w:tc>
          <w:tcPr>
            <w:tcW w:w="1066" w:type="dxa"/>
          </w:tcPr>
          <w:p w:rsidR="00714148" w:rsidRDefault="00714148">
            <w:pPr>
              <w:pStyle w:val="TableParagraph"/>
              <w:rPr>
                <w:rFonts w:ascii="Times New Roman"/>
                <w:sz w:val="18"/>
              </w:rPr>
            </w:pPr>
          </w:p>
        </w:tc>
        <w:tc>
          <w:tcPr>
            <w:tcW w:w="1507" w:type="dxa"/>
          </w:tcPr>
          <w:p w:rsidR="00714148" w:rsidRDefault="007F56EE">
            <w:pPr>
              <w:pStyle w:val="TableParagraph"/>
              <w:spacing w:line="248" w:lineRule="exact"/>
              <w:ind w:left="110"/>
            </w:pPr>
            <w:r>
              <w:rPr>
                <w:spacing w:val="-5"/>
              </w:rPr>
              <w:t>Bed</w:t>
            </w:r>
          </w:p>
        </w:tc>
        <w:tc>
          <w:tcPr>
            <w:tcW w:w="1070" w:type="dxa"/>
          </w:tcPr>
          <w:p w:rsidR="00714148" w:rsidRDefault="007F56EE">
            <w:pPr>
              <w:pStyle w:val="TableParagraph"/>
              <w:spacing w:line="248" w:lineRule="exact"/>
              <w:ind w:left="106"/>
            </w:pPr>
            <w:r>
              <w:rPr>
                <w:spacing w:val="-10"/>
              </w:rPr>
              <w:t>2</w:t>
            </w:r>
          </w:p>
        </w:tc>
        <w:tc>
          <w:tcPr>
            <w:tcW w:w="1108" w:type="dxa"/>
          </w:tcPr>
          <w:p w:rsidR="00714148" w:rsidRDefault="007F56EE">
            <w:pPr>
              <w:pStyle w:val="TableParagraph"/>
              <w:spacing w:line="248" w:lineRule="exact"/>
              <w:ind w:left="111"/>
            </w:pPr>
            <w:r>
              <w:rPr>
                <w:spacing w:val="-4"/>
              </w:rPr>
              <w:t>2.50</w:t>
            </w:r>
          </w:p>
        </w:tc>
        <w:tc>
          <w:tcPr>
            <w:tcW w:w="1127" w:type="dxa"/>
          </w:tcPr>
          <w:p w:rsidR="00714148" w:rsidRDefault="007F56EE">
            <w:pPr>
              <w:pStyle w:val="TableParagraph"/>
              <w:spacing w:line="248" w:lineRule="exact"/>
              <w:ind w:left="113"/>
            </w:pPr>
            <w:r>
              <w:rPr>
                <w:spacing w:val="-4"/>
              </w:rPr>
              <w:t>1.80</w:t>
            </w:r>
          </w:p>
        </w:tc>
        <w:tc>
          <w:tcPr>
            <w:tcW w:w="1103" w:type="dxa"/>
          </w:tcPr>
          <w:p w:rsidR="00714148" w:rsidRDefault="007F56EE">
            <w:pPr>
              <w:pStyle w:val="TableParagraph"/>
              <w:spacing w:line="248" w:lineRule="exact"/>
              <w:ind w:left="109"/>
            </w:pPr>
            <w:r>
              <w:rPr>
                <w:spacing w:val="-2"/>
              </w:rPr>
              <w:t>----</w:t>
            </w:r>
            <w:r>
              <w:rPr>
                <w:spacing w:val="-10"/>
              </w:rPr>
              <w:t>-</w:t>
            </w:r>
          </w:p>
        </w:tc>
        <w:tc>
          <w:tcPr>
            <w:tcW w:w="1132" w:type="dxa"/>
          </w:tcPr>
          <w:p w:rsidR="00714148" w:rsidRDefault="007F56EE">
            <w:pPr>
              <w:pStyle w:val="TableParagraph"/>
              <w:spacing w:line="248" w:lineRule="exact"/>
              <w:ind w:left="116"/>
            </w:pPr>
            <w:r>
              <w:rPr>
                <w:spacing w:val="-4"/>
              </w:rPr>
              <w:t>9.00</w:t>
            </w:r>
          </w:p>
        </w:tc>
        <w:tc>
          <w:tcPr>
            <w:tcW w:w="1742" w:type="dxa"/>
          </w:tcPr>
          <w:p w:rsidR="00714148" w:rsidRDefault="00714148">
            <w:pPr>
              <w:pStyle w:val="TableParagraph"/>
              <w:rPr>
                <w:rFonts w:ascii="Times New Roman"/>
                <w:sz w:val="18"/>
              </w:rPr>
            </w:pPr>
          </w:p>
        </w:tc>
      </w:tr>
      <w:tr w:rsidR="00714148">
        <w:trPr>
          <w:trHeight w:val="537"/>
        </w:trPr>
        <w:tc>
          <w:tcPr>
            <w:tcW w:w="1066" w:type="dxa"/>
          </w:tcPr>
          <w:p w:rsidR="00714148" w:rsidRDefault="00714148">
            <w:pPr>
              <w:pStyle w:val="TableParagraph"/>
              <w:rPr>
                <w:rFonts w:ascii="Times New Roman"/>
                <w:sz w:val="20"/>
              </w:rPr>
            </w:pPr>
          </w:p>
        </w:tc>
        <w:tc>
          <w:tcPr>
            <w:tcW w:w="1507" w:type="dxa"/>
          </w:tcPr>
          <w:p w:rsidR="00714148" w:rsidRDefault="007F56EE">
            <w:pPr>
              <w:pStyle w:val="TableParagraph"/>
              <w:spacing w:before="2"/>
              <w:ind w:left="110"/>
            </w:pPr>
            <w:r>
              <w:t>Side</w:t>
            </w:r>
            <w:r>
              <w:rPr>
                <w:spacing w:val="-2"/>
              </w:rPr>
              <w:t xml:space="preserve"> slopes</w:t>
            </w:r>
          </w:p>
        </w:tc>
        <w:tc>
          <w:tcPr>
            <w:tcW w:w="1070" w:type="dxa"/>
          </w:tcPr>
          <w:p w:rsidR="00714148" w:rsidRDefault="007F56EE">
            <w:pPr>
              <w:pStyle w:val="TableParagraph"/>
              <w:spacing w:before="2"/>
              <w:ind w:left="106"/>
            </w:pPr>
            <w:r>
              <w:t>2</w:t>
            </w:r>
            <w:r>
              <w:rPr>
                <w:spacing w:val="-4"/>
              </w:rPr>
              <w:t xml:space="preserve"> </w:t>
            </w:r>
            <w:r>
              <w:rPr>
                <w:spacing w:val="-5"/>
              </w:rPr>
              <w:t>x2</w:t>
            </w:r>
          </w:p>
        </w:tc>
        <w:tc>
          <w:tcPr>
            <w:tcW w:w="1108" w:type="dxa"/>
          </w:tcPr>
          <w:p w:rsidR="00714148" w:rsidRDefault="007F56EE">
            <w:pPr>
              <w:pStyle w:val="TableParagraph"/>
              <w:spacing w:before="2"/>
              <w:ind w:left="111"/>
            </w:pPr>
            <w:r>
              <w:rPr>
                <w:spacing w:val="-4"/>
              </w:rPr>
              <w:t>2.50</w:t>
            </w:r>
          </w:p>
        </w:tc>
        <w:tc>
          <w:tcPr>
            <w:tcW w:w="1127" w:type="dxa"/>
          </w:tcPr>
          <w:p w:rsidR="00714148" w:rsidRDefault="007F56EE">
            <w:pPr>
              <w:pStyle w:val="TableParagraph"/>
              <w:spacing w:before="2"/>
              <w:ind w:left="113"/>
            </w:pPr>
            <w:r>
              <w:rPr>
                <w:spacing w:val="-4"/>
              </w:rPr>
              <w:t>1.27</w:t>
            </w:r>
          </w:p>
        </w:tc>
        <w:tc>
          <w:tcPr>
            <w:tcW w:w="1103" w:type="dxa"/>
          </w:tcPr>
          <w:p w:rsidR="00714148" w:rsidRDefault="007F56EE">
            <w:pPr>
              <w:pStyle w:val="TableParagraph"/>
              <w:spacing w:before="2"/>
              <w:ind w:left="109"/>
            </w:pPr>
            <w:r>
              <w:rPr>
                <w:spacing w:val="-2"/>
              </w:rPr>
              <w:t>----</w:t>
            </w:r>
            <w:r>
              <w:rPr>
                <w:spacing w:val="-10"/>
              </w:rPr>
              <w:t>-</w:t>
            </w:r>
          </w:p>
        </w:tc>
        <w:tc>
          <w:tcPr>
            <w:tcW w:w="1132" w:type="dxa"/>
          </w:tcPr>
          <w:p w:rsidR="00714148" w:rsidRDefault="007F56EE">
            <w:pPr>
              <w:pStyle w:val="TableParagraph"/>
              <w:spacing w:before="2"/>
              <w:ind w:left="116"/>
            </w:pPr>
            <w:r>
              <w:rPr>
                <w:spacing w:val="-2"/>
              </w:rPr>
              <w:t>12.70</w:t>
            </w:r>
          </w:p>
        </w:tc>
        <w:tc>
          <w:tcPr>
            <w:tcW w:w="1742" w:type="dxa"/>
          </w:tcPr>
          <w:p w:rsidR="00714148" w:rsidRDefault="007F56EE">
            <w:pPr>
              <w:pStyle w:val="TableParagraph"/>
              <w:spacing w:before="2" w:line="266" w:lineRule="exact"/>
              <w:ind w:left="117"/>
            </w:pPr>
            <w:r>
              <w:t>1.27</w:t>
            </w:r>
            <w:r>
              <w:rPr>
                <w:spacing w:val="-7"/>
              </w:rPr>
              <w:t xml:space="preserve"> </w:t>
            </w:r>
            <w:r>
              <w:t>=</w:t>
            </w:r>
            <w:r>
              <w:rPr>
                <w:spacing w:val="-4"/>
              </w:rPr>
              <w:t xml:space="preserve"> </w:t>
            </w:r>
            <w:proofErr w:type="gramStart"/>
            <w:r>
              <w:t>√(</w:t>
            </w:r>
            <w:proofErr w:type="gramEnd"/>
            <w:r>
              <w:t>0.9)</w:t>
            </w:r>
            <w:r>
              <w:rPr>
                <w:vertAlign w:val="superscript"/>
              </w:rPr>
              <w:t>2</w:t>
            </w:r>
            <w:r>
              <w:rPr>
                <w:spacing w:val="-4"/>
              </w:rPr>
              <w:t xml:space="preserve"> </w:t>
            </w:r>
            <w:r>
              <w:rPr>
                <w:spacing w:val="-10"/>
              </w:rPr>
              <w:t>+</w:t>
            </w:r>
          </w:p>
          <w:p w:rsidR="00714148" w:rsidRDefault="007F56EE">
            <w:pPr>
              <w:pStyle w:val="TableParagraph"/>
              <w:spacing w:line="249" w:lineRule="exact"/>
              <w:ind w:left="117"/>
            </w:pPr>
            <w:r>
              <w:rPr>
                <w:spacing w:val="-2"/>
              </w:rPr>
              <w:t>(0.9)</w:t>
            </w:r>
            <w:r>
              <w:rPr>
                <w:spacing w:val="-2"/>
                <w:vertAlign w:val="superscript"/>
              </w:rPr>
              <w:t>2</w:t>
            </w:r>
          </w:p>
        </w:tc>
      </w:tr>
      <w:tr w:rsidR="00714148">
        <w:trPr>
          <w:trHeight w:val="537"/>
        </w:trPr>
        <w:tc>
          <w:tcPr>
            <w:tcW w:w="1066" w:type="dxa"/>
          </w:tcPr>
          <w:p w:rsidR="00714148" w:rsidRDefault="00714148">
            <w:pPr>
              <w:pStyle w:val="TableParagraph"/>
              <w:rPr>
                <w:rFonts w:ascii="Times New Roman"/>
                <w:sz w:val="20"/>
              </w:rPr>
            </w:pPr>
          </w:p>
        </w:tc>
        <w:tc>
          <w:tcPr>
            <w:tcW w:w="1507" w:type="dxa"/>
          </w:tcPr>
          <w:p w:rsidR="00714148" w:rsidRDefault="00714148">
            <w:pPr>
              <w:pStyle w:val="TableParagraph"/>
              <w:rPr>
                <w:rFonts w:ascii="Times New Roman"/>
                <w:sz w:val="20"/>
              </w:rPr>
            </w:pPr>
          </w:p>
        </w:tc>
        <w:tc>
          <w:tcPr>
            <w:tcW w:w="1070" w:type="dxa"/>
          </w:tcPr>
          <w:p w:rsidR="00714148" w:rsidRDefault="00714148">
            <w:pPr>
              <w:pStyle w:val="TableParagraph"/>
              <w:rPr>
                <w:rFonts w:ascii="Times New Roman"/>
                <w:sz w:val="20"/>
              </w:rPr>
            </w:pPr>
          </w:p>
        </w:tc>
        <w:tc>
          <w:tcPr>
            <w:tcW w:w="1108" w:type="dxa"/>
          </w:tcPr>
          <w:p w:rsidR="00714148" w:rsidRDefault="00714148">
            <w:pPr>
              <w:pStyle w:val="TableParagraph"/>
              <w:rPr>
                <w:rFonts w:ascii="Times New Roman"/>
                <w:sz w:val="20"/>
              </w:rPr>
            </w:pPr>
          </w:p>
        </w:tc>
        <w:tc>
          <w:tcPr>
            <w:tcW w:w="1127" w:type="dxa"/>
          </w:tcPr>
          <w:p w:rsidR="00714148" w:rsidRDefault="00714148">
            <w:pPr>
              <w:pStyle w:val="TableParagraph"/>
              <w:rPr>
                <w:rFonts w:ascii="Times New Roman"/>
                <w:sz w:val="20"/>
              </w:rPr>
            </w:pPr>
          </w:p>
        </w:tc>
        <w:tc>
          <w:tcPr>
            <w:tcW w:w="1103" w:type="dxa"/>
          </w:tcPr>
          <w:p w:rsidR="00714148" w:rsidRDefault="007F56EE">
            <w:pPr>
              <w:pStyle w:val="TableParagraph"/>
              <w:spacing w:line="265" w:lineRule="exact"/>
              <w:ind w:left="109"/>
            </w:pPr>
            <w:r>
              <w:rPr>
                <w:spacing w:val="-2"/>
              </w:rPr>
              <w:t>Total</w:t>
            </w:r>
          </w:p>
        </w:tc>
        <w:tc>
          <w:tcPr>
            <w:tcW w:w="1132" w:type="dxa"/>
          </w:tcPr>
          <w:p w:rsidR="00714148" w:rsidRDefault="007F56EE">
            <w:pPr>
              <w:pStyle w:val="TableParagraph"/>
              <w:spacing w:line="265" w:lineRule="exact"/>
              <w:ind w:left="116"/>
            </w:pPr>
            <w:r>
              <w:rPr>
                <w:spacing w:val="-2"/>
              </w:rPr>
              <w:t>21.70</w:t>
            </w:r>
          </w:p>
          <w:p w:rsidR="00714148" w:rsidRDefault="007F56EE">
            <w:pPr>
              <w:pStyle w:val="TableParagraph"/>
              <w:spacing w:line="252" w:lineRule="exact"/>
              <w:ind w:left="116"/>
            </w:pPr>
            <w:r>
              <w:rPr>
                <w:spacing w:val="-5"/>
              </w:rPr>
              <w:t>sqm</w:t>
            </w:r>
          </w:p>
        </w:tc>
        <w:tc>
          <w:tcPr>
            <w:tcW w:w="1742" w:type="dxa"/>
          </w:tcPr>
          <w:p w:rsidR="00714148" w:rsidRDefault="00714148">
            <w:pPr>
              <w:pStyle w:val="TableParagraph"/>
              <w:rPr>
                <w:rFonts w:ascii="Times New Roman"/>
                <w:sz w:val="20"/>
              </w:rPr>
            </w:pPr>
          </w:p>
        </w:tc>
      </w:tr>
    </w:tbl>
    <w:p w:rsidR="00714148" w:rsidRDefault="00714148">
      <w:pPr>
        <w:pStyle w:val="TableParagraph"/>
        <w:rPr>
          <w:rFonts w:ascii="Times New Roman"/>
          <w:sz w:val="20"/>
        </w:rPr>
        <w:sectPr w:rsidR="00714148">
          <w:type w:val="continuous"/>
          <w:pgSz w:w="11910" w:h="16840"/>
          <w:pgMar w:top="1380" w:right="0" w:bottom="280" w:left="0" w:header="720" w:footer="720" w:gutter="0"/>
          <w:cols w:space="720"/>
        </w:sectPr>
      </w:pPr>
    </w:p>
    <w:p w:rsidR="00714148" w:rsidRDefault="007F56EE">
      <w:pPr>
        <w:pStyle w:val="Heading1"/>
        <w:ind w:right="300"/>
        <w:rPr>
          <w:u w:val="none"/>
        </w:rPr>
      </w:pPr>
      <w:r>
        <w:lastRenderedPageBreak/>
        <w:t>Detailed</w:t>
      </w:r>
      <w:r>
        <w:rPr>
          <w:spacing w:val="-5"/>
        </w:rPr>
        <w:t xml:space="preserve"> </w:t>
      </w:r>
      <w:r>
        <w:t>estimate</w:t>
      </w:r>
      <w:r>
        <w:rPr>
          <w:spacing w:val="-10"/>
        </w:rPr>
        <w:t xml:space="preserve"> </w:t>
      </w:r>
      <w:r>
        <w:t>of</w:t>
      </w:r>
      <w:r>
        <w:rPr>
          <w:spacing w:val="-10"/>
        </w:rPr>
        <w:t xml:space="preserve"> </w:t>
      </w:r>
      <w:r>
        <w:rPr>
          <w:spacing w:val="-4"/>
        </w:rPr>
        <w:t>road</w:t>
      </w:r>
    </w:p>
    <w:p w:rsidR="00714148" w:rsidRDefault="007F56EE">
      <w:pPr>
        <w:pStyle w:val="Heading2"/>
        <w:spacing w:before="263"/>
        <w:rPr>
          <w:b w:val="0"/>
        </w:rPr>
      </w:pPr>
      <w:r>
        <w:t>Concept</w:t>
      </w:r>
      <w:r>
        <w:rPr>
          <w:spacing w:val="-4"/>
        </w:rPr>
        <w:t xml:space="preserve"> </w:t>
      </w:r>
      <w:r>
        <w:t>of</w:t>
      </w:r>
      <w:r>
        <w:rPr>
          <w:spacing w:val="-2"/>
        </w:rPr>
        <w:t xml:space="preserve"> </w:t>
      </w:r>
      <w:r>
        <w:t>Lead</w:t>
      </w:r>
      <w:r>
        <w:rPr>
          <w:spacing w:val="-2"/>
        </w:rPr>
        <w:t xml:space="preserve"> </w:t>
      </w:r>
      <w:r>
        <w:t>&amp;</w:t>
      </w:r>
      <w:r>
        <w:rPr>
          <w:spacing w:val="-5"/>
        </w:rPr>
        <w:t xml:space="preserve"> </w:t>
      </w:r>
      <w:r>
        <w:rPr>
          <w:spacing w:val="-4"/>
        </w:rPr>
        <w:t>Lift</w:t>
      </w:r>
      <w:r>
        <w:rPr>
          <w:b w:val="0"/>
          <w:spacing w:val="-4"/>
        </w:rPr>
        <w:t>:</w:t>
      </w:r>
    </w:p>
    <w:p w:rsidR="00714148" w:rsidRDefault="007F56EE">
      <w:pPr>
        <w:pStyle w:val="ListParagraph"/>
        <w:numPr>
          <w:ilvl w:val="0"/>
          <w:numId w:val="23"/>
        </w:numPr>
        <w:tabs>
          <w:tab w:val="left" w:pos="1853"/>
        </w:tabs>
        <w:spacing w:before="239" w:line="278" w:lineRule="auto"/>
        <w:ind w:right="1143"/>
      </w:pPr>
      <w:r>
        <w:t>Lead shall be a horizontal straight practicable distance through which the earth can be carried or</w:t>
      </w:r>
      <w:r>
        <w:rPr>
          <w:spacing w:val="80"/>
        </w:rPr>
        <w:t xml:space="preserve"> </w:t>
      </w:r>
      <w:r>
        <w:t>transported from the source to the place of spreading.</w:t>
      </w:r>
    </w:p>
    <w:p w:rsidR="00714148" w:rsidRDefault="007F56EE">
      <w:pPr>
        <w:pStyle w:val="ListParagraph"/>
        <w:numPr>
          <w:ilvl w:val="0"/>
          <w:numId w:val="23"/>
        </w:numPr>
        <w:tabs>
          <w:tab w:val="left" w:pos="1853"/>
        </w:tabs>
        <w:spacing w:line="278" w:lineRule="auto"/>
        <w:ind w:right="1142"/>
      </w:pPr>
      <w:r>
        <w:t xml:space="preserve">Normally earthwork is estimated for 30 </w:t>
      </w:r>
      <w:proofErr w:type="spellStart"/>
      <w:r>
        <w:t>metre</w:t>
      </w:r>
      <w:proofErr w:type="spellEnd"/>
      <w:r>
        <w:t xml:space="preserve"> lead and for greater lead the rates will be higher for ev</w:t>
      </w:r>
      <w:r>
        <w:t>ery unit of 30m lead.</w:t>
      </w:r>
    </w:p>
    <w:p w:rsidR="00714148" w:rsidRDefault="007F56EE">
      <w:pPr>
        <w:pStyle w:val="ListParagraph"/>
        <w:numPr>
          <w:ilvl w:val="0"/>
          <w:numId w:val="23"/>
        </w:numPr>
        <w:tabs>
          <w:tab w:val="left" w:pos="1853"/>
        </w:tabs>
        <w:spacing w:line="274" w:lineRule="exact"/>
        <w:ind w:hanging="360"/>
      </w:pPr>
      <w:r>
        <w:t>Lift</w:t>
      </w:r>
      <w:r>
        <w:rPr>
          <w:spacing w:val="-8"/>
        </w:rPr>
        <w:t xml:space="preserve"> </w:t>
      </w:r>
      <w:r>
        <w:t>shall</w:t>
      </w:r>
      <w:r>
        <w:rPr>
          <w:spacing w:val="-3"/>
        </w:rPr>
        <w:t xml:space="preserve"> </w:t>
      </w:r>
      <w:r>
        <w:t>be</w:t>
      </w:r>
      <w:r>
        <w:rPr>
          <w:spacing w:val="-4"/>
        </w:rPr>
        <w:t xml:space="preserve"> </w:t>
      </w:r>
      <w:r>
        <w:t>measured</w:t>
      </w:r>
      <w:r>
        <w:rPr>
          <w:spacing w:val="-5"/>
        </w:rPr>
        <w:t xml:space="preserve"> </w:t>
      </w:r>
      <w:r>
        <w:t>from</w:t>
      </w:r>
      <w:r>
        <w:rPr>
          <w:spacing w:val="-4"/>
        </w:rPr>
        <w:t xml:space="preserve"> </w:t>
      </w:r>
      <w:r>
        <w:t>ground</w:t>
      </w:r>
      <w:r>
        <w:rPr>
          <w:spacing w:val="-5"/>
        </w:rPr>
        <w:t xml:space="preserve"> </w:t>
      </w:r>
      <w:r>
        <w:rPr>
          <w:spacing w:val="-2"/>
        </w:rPr>
        <w:t>level.</w:t>
      </w:r>
    </w:p>
    <w:p w:rsidR="00714148" w:rsidRDefault="007F56EE">
      <w:pPr>
        <w:pStyle w:val="ListParagraph"/>
        <w:numPr>
          <w:ilvl w:val="0"/>
          <w:numId w:val="23"/>
        </w:numPr>
        <w:tabs>
          <w:tab w:val="left" w:pos="1853"/>
        </w:tabs>
        <w:spacing w:before="35"/>
        <w:ind w:hanging="360"/>
      </w:pPr>
      <w:r>
        <w:t>Normal</w:t>
      </w:r>
      <w:r>
        <w:rPr>
          <w:spacing w:val="-4"/>
        </w:rPr>
        <w:t xml:space="preserve"> </w:t>
      </w:r>
      <w:r>
        <w:t>earthwork</w:t>
      </w:r>
      <w:r>
        <w:rPr>
          <w:spacing w:val="-4"/>
        </w:rPr>
        <w:t xml:space="preserve"> </w:t>
      </w:r>
      <w:r>
        <w:t>is</w:t>
      </w:r>
      <w:r>
        <w:rPr>
          <w:spacing w:val="-4"/>
        </w:rPr>
        <w:t xml:space="preserve"> </w:t>
      </w:r>
      <w:r>
        <w:t>estimated</w:t>
      </w:r>
      <w:r>
        <w:rPr>
          <w:spacing w:val="-5"/>
        </w:rPr>
        <w:t xml:space="preserve"> </w:t>
      </w:r>
      <w:r>
        <w:t>for</w:t>
      </w:r>
      <w:r>
        <w:rPr>
          <w:spacing w:val="-4"/>
        </w:rPr>
        <w:t xml:space="preserve"> </w:t>
      </w:r>
      <w:r>
        <w:t>1.5</w:t>
      </w:r>
      <w:r>
        <w:rPr>
          <w:spacing w:val="-5"/>
        </w:rPr>
        <w:t xml:space="preserve"> </w:t>
      </w:r>
      <w:r>
        <w:t>m</w:t>
      </w:r>
      <w:r>
        <w:rPr>
          <w:spacing w:val="-3"/>
        </w:rPr>
        <w:t xml:space="preserve"> </w:t>
      </w:r>
      <w:r>
        <w:t>lift</w:t>
      </w:r>
      <w:r>
        <w:rPr>
          <w:spacing w:val="-7"/>
        </w:rPr>
        <w:t xml:space="preserve"> </w:t>
      </w:r>
      <w:r>
        <w:t>and</w:t>
      </w:r>
      <w:r>
        <w:rPr>
          <w:spacing w:val="-5"/>
        </w:rPr>
        <w:t xml:space="preserve"> </w:t>
      </w:r>
      <w:r>
        <w:t xml:space="preserve">for </w:t>
      </w:r>
      <w:r>
        <w:rPr>
          <w:spacing w:val="-2"/>
        </w:rPr>
        <w:t>greater.</w:t>
      </w:r>
    </w:p>
    <w:p w:rsidR="00714148" w:rsidRDefault="007F56EE">
      <w:pPr>
        <w:pStyle w:val="Heading2"/>
        <w:spacing w:before="240"/>
      </w:pPr>
      <w:r>
        <w:t>Different</w:t>
      </w:r>
      <w:r>
        <w:rPr>
          <w:spacing w:val="-6"/>
        </w:rPr>
        <w:t xml:space="preserve"> </w:t>
      </w:r>
      <w:r>
        <w:t>methods</w:t>
      </w:r>
      <w:r>
        <w:rPr>
          <w:spacing w:val="-8"/>
        </w:rPr>
        <w:t xml:space="preserve"> </w:t>
      </w:r>
      <w:r>
        <w:t>of</w:t>
      </w:r>
      <w:r>
        <w:rPr>
          <w:spacing w:val="-3"/>
        </w:rPr>
        <w:t xml:space="preserve"> </w:t>
      </w:r>
      <w:r>
        <w:t>calculation</w:t>
      </w:r>
      <w:r>
        <w:rPr>
          <w:spacing w:val="-5"/>
        </w:rPr>
        <w:t xml:space="preserve"> </w:t>
      </w:r>
      <w:r>
        <w:t>of</w:t>
      </w:r>
      <w:r>
        <w:rPr>
          <w:spacing w:val="-4"/>
        </w:rPr>
        <w:t xml:space="preserve"> </w:t>
      </w:r>
      <w:r>
        <w:t>earth</w:t>
      </w:r>
      <w:r>
        <w:rPr>
          <w:spacing w:val="-4"/>
        </w:rPr>
        <w:t xml:space="preserve"> work:</w:t>
      </w:r>
    </w:p>
    <w:p w:rsidR="00714148" w:rsidRDefault="007F56EE">
      <w:pPr>
        <w:pStyle w:val="BodyText"/>
        <w:spacing w:before="241"/>
        <w:ind w:left="1133"/>
      </w:pPr>
      <w:r>
        <w:t>The</w:t>
      </w:r>
      <w:r>
        <w:rPr>
          <w:spacing w:val="-7"/>
        </w:rPr>
        <w:t xml:space="preserve"> </w:t>
      </w:r>
      <w:r>
        <w:t>quantity</w:t>
      </w:r>
      <w:r>
        <w:rPr>
          <w:spacing w:val="-5"/>
        </w:rPr>
        <w:t xml:space="preserve"> </w:t>
      </w:r>
      <w:r>
        <w:t>of</w:t>
      </w:r>
      <w:r>
        <w:rPr>
          <w:spacing w:val="-2"/>
        </w:rPr>
        <w:t xml:space="preserve"> </w:t>
      </w:r>
      <w:proofErr w:type="spellStart"/>
      <w:r>
        <w:t>earthworkmay</w:t>
      </w:r>
      <w:proofErr w:type="spellEnd"/>
      <w:r>
        <w:rPr>
          <w:spacing w:val="-5"/>
        </w:rPr>
        <w:t xml:space="preserve"> </w:t>
      </w:r>
      <w:r>
        <w:t>be</w:t>
      </w:r>
      <w:r>
        <w:rPr>
          <w:spacing w:val="-5"/>
        </w:rPr>
        <w:t xml:space="preserve"> </w:t>
      </w:r>
      <w:r>
        <w:t>calculated</w:t>
      </w:r>
      <w:r>
        <w:rPr>
          <w:spacing w:val="-6"/>
        </w:rPr>
        <w:t xml:space="preserve"> </w:t>
      </w:r>
      <w:r>
        <w:t>by</w:t>
      </w:r>
      <w:r>
        <w:rPr>
          <w:spacing w:val="-4"/>
        </w:rPr>
        <w:t xml:space="preserve"> </w:t>
      </w:r>
      <w:r>
        <w:t>the</w:t>
      </w:r>
      <w:r>
        <w:rPr>
          <w:spacing w:val="-5"/>
        </w:rPr>
        <w:t xml:space="preserve"> </w:t>
      </w:r>
      <w:r>
        <w:t>following</w:t>
      </w:r>
      <w:r>
        <w:rPr>
          <w:spacing w:val="-4"/>
        </w:rPr>
        <w:t xml:space="preserve"> </w:t>
      </w:r>
      <w:r>
        <w:rPr>
          <w:spacing w:val="-2"/>
        </w:rPr>
        <w:t>methods</w:t>
      </w:r>
    </w:p>
    <w:p w:rsidR="00714148" w:rsidRDefault="007F56EE">
      <w:pPr>
        <w:pStyle w:val="Heading2"/>
        <w:spacing w:before="241"/>
        <w:rPr>
          <w:b w:val="0"/>
        </w:rPr>
      </w:pPr>
      <w:r>
        <w:t>Method</w:t>
      </w:r>
      <w:r>
        <w:rPr>
          <w:spacing w:val="-3"/>
        </w:rPr>
        <w:t xml:space="preserve"> </w:t>
      </w:r>
      <w:r>
        <w:t>1</w:t>
      </w:r>
      <w:r>
        <w:rPr>
          <w:spacing w:val="-6"/>
        </w:rPr>
        <w:t xml:space="preserve"> </w:t>
      </w:r>
      <w:r>
        <w:t>Mid</w:t>
      </w:r>
      <w:r>
        <w:rPr>
          <w:spacing w:val="-1"/>
        </w:rPr>
        <w:t xml:space="preserve"> </w:t>
      </w:r>
      <w:r>
        <w:t>–</w:t>
      </w:r>
      <w:r>
        <w:rPr>
          <w:spacing w:val="-3"/>
        </w:rPr>
        <w:t xml:space="preserve"> </w:t>
      </w:r>
      <w:r>
        <w:t>Sectional</w:t>
      </w:r>
      <w:r>
        <w:rPr>
          <w:spacing w:val="-6"/>
        </w:rPr>
        <w:t xml:space="preserve"> </w:t>
      </w:r>
      <w:r>
        <w:t>Area</w:t>
      </w:r>
      <w:r>
        <w:rPr>
          <w:spacing w:val="-2"/>
        </w:rPr>
        <w:t xml:space="preserve"> method</w:t>
      </w:r>
      <w:r>
        <w:rPr>
          <w:b w:val="0"/>
          <w:spacing w:val="-2"/>
        </w:rPr>
        <w:t>:</w:t>
      </w:r>
    </w:p>
    <w:p w:rsidR="00714148" w:rsidRDefault="007F56EE">
      <w:pPr>
        <w:pStyle w:val="BodyText"/>
        <w:spacing w:before="240"/>
        <w:ind w:left="1133"/>
      </w:pPr>
      <w:r>
        <w:t>Quantity</w:t>
      </w:r>
      <w:r>
        <w:rPr>
          <w:spacing w:val="-4"/>
        </w:rPr>
        <w:t xml:space="preserve"> </w:t>
      </w:r>
      <w:r>
        <w:t>=</w:t>
      </w:r>
      <w:r>
        <w:rPr>
          <w:spacing w:val="-3"/>
        </w:rPr>
        <w:t xml:space="preserve"> </w:t>
      </w:r>
      <w:r>
        <w:t>area</w:t>
      </w:r>
      <w:r>
        <w:rPr>
          <w:spacing w:val="-3"/>
        </w:rPr>
        <w:t xml:space="preserve"> </w:t>
      </w:r>
      <w:r>
        <w:t>of</w:t>
      </w:r>
      <w:r>
        <w:rPr>
          <w:spacing w:val="-4"/>
        </w:rPr>
        <w:t xml:space="preserve"> </w:t>
      </w:r>
      <w:proofErr w:type="spellStart"/>
      <w:r>
        <w:t>mid</w:t>
      </w:r>
      <w:r>
        <w:rPr>
          <w:spacing w:val="-4"/>
        </w:rPr>
        <w:t xml:space="preserve"> </w:t>
      </w:r>
      <w:r>
        <w:t>section</w:t>
      </w:r>
      <w:proofErr w:type="spellEnd"/>
      <w:r>
        <w:rPr>
          <w:spacing w:val="-5"/>
        </w:rPr>
        <w:t xml:space="preserve"> </w:t>
      </w:r>
      <w:r>
        <w:t>x</w:t>
      </w:r>
      <w:r>
        <w:rPr>
          <w:spacing w:val="-3"/>
        </w:rPr>
        <w:t xml:space="preserve"> </w:t>
      </w:r>
      <w:r>
        <w:rPr>
          <w:spacing w:val="-2"/>
        </w:rPr>
        <w:t>length</w:t>
      </w:r>
    </w:p>
    <w:p w:rsidR="00714148" w:rsidRDefault="007F56EE">
      <w:pPr>
        <w:pStyle w:val="BodyText"/>
        <w:spacing w:before="239" w:line="456" w:lineRule="auto"/>
        <w:ind w:left="1133" w:right="4592"/>
      </w:pPr>
      <w:r>
        <w:rPr>
          <w:position w:val="2"/>
        </w:rPr>
        <w:t>Let</w:t>
      </w:r>
      <w:r>
        <w:rPr>
          <w:spacing w:val="-6"/>
          <w:position w:val="2"/>
        </w:rPr>
        <w:t xml:space="preserve"> </w:t>
      </w:r>
      <w:r>
        <w:rPr>
          <w:position w:val="2"/>
        </w:rPr>
        <w:t>d</w:t>
      </w:r>
      <w:r>
        <w:rPr>
          <w:sz w:val="14"/>
        </w:rPr>
        <w:t>1</w:t>
      </w:r>
      <w:r>
        <w:rPr>
          <w:position w:val="2"/>
        </w:rPr>
        <w:t>&amp;</w:t>
      </w:r>
      <w:r>
        <w:rPr>
          <w:spacing w:val="-6"/>
          <w:position w:val="2"/>
        </w:rPr>
        <w:t xml:space="preserve"> </w:t>
      </w:r>
      <w:r>
        <w:rPr>
          <w:position w:val="2"/>
        </w:rPr>
        <w:t>d</w:t>
      </w:r>
      <w:r>
        <w:rPr>
          <w:sz w:val="14"/>
        </w:rPr>
        <w:t>2</w:t>
      </w:r>
      <w:r>
        <w:rPr>
          <w:spacing w:val="19"/>
          <w:sz w:val="14"/>
        </w:rPr>
        <w:t xml:space="preserve"> </w:t>
      </w:r>
      <w:r>
        <w:rPr>
          <w:position w:val="2"/>
        </w:rPr>
        <w:t>be</w:t>
      </w:r>
      <w:r>
        <w:rPr>
          <w:spacing w:val="-4"/>
          <w:position w:val="2"/>
        </w:rPr>
        <w:t xml:space="preserve"> </w:t>
      </w:r>
      <w:r>
        <w:rPr>
          <w:position w:val="2"/>
        </w:rPr>
        <w:t>the</w:t>
      </w:r>
      <w:r>
        <w:rPr>
          <w:spacing w:val="-4"/>
          <w:position w:val="2"/>
        </w:rPr>
        <w:t xml:space="preserve"> </w:t>
      </w:r>
      <w:r>
        <w:rPr>
          <w:position w:val="2"/>
        </w:rPr>
        <w:t>height</w:t>
      </w:r>
      <w:r>
        <w:rPr>
          <w:spacing w:val="-6"/>
          <w:position w:val="2"/>
        </w:rPr>
        <w:t xml:space="preserve"> </w:t>
      </w:r>
      <w:r>
        <w:rPr>
          <w:position w:val="2"/>
        </w:rPr>
        <w:t>of bank</w:t>
      </w:r>
      <w:r>
        <w:rPr>
          <w:spacing w:val="-4"/>
          <w:position w:val="2"/>
        </w:rPr>
        <w:t xml:space="preserve"> </w:t>
      </w:r>
      <w:r>
        <w:rPr>
          <w:position w:val="2"/>
        </w:rPr>
        <w:t>at</w:t>
      </w:r>
      <w:r>
        <w:rPr>
          <w:spacing w:val="-2"/>
          <w:position w:val="2"/>
        </w:rPr>
        <w:t xml:space="preserve"> </w:t>
      </w:r>
      <w:r>
        <w:rPr>
          <w:position w:val="2"/>
        </w:rPr>
        <w:t>two</w:t>
      </w:r>
      <w:r>
        <w:rPr>
          <w:spacing w:val="-5"/>
          <w:position w:val="2"/>
        </w:rPr>
        <w:t xml:space="preserve"> </w:t>
      </w:r>
      <w:r>
        <w:rPr>
          <w:position w:val="2"/>
        </w:rPr>
        <w:t>end</w:t>
      </w:r>
      <w:r>
        <w:rPr>
          <w:spacing w:val="-1"/>
          <w:position w:val="2"/>
        </w:rPr>
        <w:t xml:space="preserve"> </w:t>
      </w:r>
      <w:r>
        <w:rPr>
          <w:position w:val="2"/>
        </w:rPr>
        <w:t>portions</w:t>
      </w:r>
      <w:r>
        <w:rPr>
          <w:spacing w:val="-4"/>
          <w:position w:val="2"/>
        </w:rPr>
        <w:t xml:space="preserve"> </w:t>
      </w:r>
      <w:r>
        <w:rPr>
          <w:position w:val="2"/>
        </w:rPr>
        <w:t xml:space="preserve">of embankment </w:t>
      </w:r>
      <w:r>
        <w:t>L = length of the section</w:t>
      </w:r>
    </w:p>
    <w:p w:rsidR="00714148" w:rsidRDefault="007F56EE">
      <w:pPr>
        <w:pStyle w:val="BodyText"/>
        <w:spacing w:line="267" w:lineRule="exact"/>
        <w:ind w:left="1133"/>
      </w:pPr>
      <w:r>
        <w:t>B</w:t>
      </w:r>
      <w:r>
        <w:rPr>
          <w:spacing w:val="-7"/>
        </w:rPr>
        <w:t xml:space="preserve"> </w:t>
      </w:r>
      <w:r>
        <w:t>=</w:t>
      </w:r>
      <w:r>
        <w:rPr>
          <w:spacing w:val="-5"/>
        </w:rPr>
        <w:t xml:space="preserve"> </w:t>
      </w:r>
      <w:r>
        <w:t>the</w:t>
      </w:r>
      <w:r>
        <w:rPr>
          <w:spacing w:val="-4"/>
        </w:rPr>
        <w:t xml:space="preserve"> </w:t>
      </w:r>
      <w:r>
        <w:t>formation</w:t>
      </w:r>
      <w:r>
        <w:rPr>
          <w:spacing w:val="-5"/>
        </w:rPr>
        <w:t xml:space="preserve"> </w:t>
      </w:r>
      <w:r>
        <w:rPr>
          <w:spacing w:val="-4"/>
        </w:rPr>
        <w:t>width</w:t>
      </w:r>
    </w:p>
    <w:p w:rsidR="00714148" w:rsidRDefault="007F56EE">
      <w:pPr>
        <w:pStyle w:val="BodyText"/>
        <w:spacing w:before="245"/>
        <w:ind w:left="1133"/>
      </w:pPr>
      <w:r>
        <w:t>S:1</w:t>
      </w:r>
      <w:r>
        <w:rPr>
          <w:spacing w:val="-8"/>
        </w:rPr>
        <w:t xml:space="preserve"> </w:t>
      </w:r>
      <w:r>
        <w:t>(</w:t>
      </w:r>
      <w:proofErr w:type="spellStart"/>
      <w:proofErr w:type="gramStart"/>
      <w:r>
        <w:t>horizontal:vertical</w:t>
      </w:r>
      <w:proofErr w:type="spellEnd"/>
      <w:proofErr w:type="gramEnd"/>
      <w:r>
        <w:t>)</w:t>
      </w:r>
      <w:r>
        <w:rPr>
          <w:spacing w:val="-6"/>
        </w:rPr>
        <w:t xml:space="preserve"> </w:t>
      </w:r>
      <w:r>
        <w:t>=</w:t>
      </w:r>
      <w:r>
        <w:rPr>
          <w:spacing w:val="-6"/>
        </w:rPr>
        <w:t xml:space="preserve"> </w:t>
      </w:r>
      <w:r>
        <w:t>side</w:t>
      </w:r>
      <w:r>
        <w:rPr>
          <w:spacing w:val="-6"/>
        </w:rPr>
        <w:t xml:space="preserve"> </w:t>
      </w:r>
      <w:r>
        <w:rPr>
          <w:spacing w:val="-4"/>
        </w:rPr>
        <w:t>slope</w:t>
      </w:r>
    </w:p>
    <w:p w:rsidR="00714148" w:rsidRDefault="007F56EE">
      <w:pPr>
        <w:pStyle w:val="BodyText"/>
        <w:spacing w:before="241"/>
        <w:ind w:left="1133"/>
      </w:pPr>
      <w:r>
        <w:t>Area</w:t>
      </w:r>
      <w:r>
        <w:rPr>
          <w:spacing w:val="-5"/>
        </w:rPr>
        <w:t xml:space="preserve"> </w:t>
      </w:r>
      <w:r>
        <w:t>of</w:t>
      </w:r>
      <w:r>
        <w:rPr>
          <w:spacing w:val="-3"/>
        </w:rPr>
        <w:t xml:space="preserve"> </w:t>
      </w:r>
      <w:proofErr w:type="spellStart"/>
      <w:r>
        <w:t>mid</w:t>
      </w:r>
      <w:r>
        <w:rPr>
          <w:spacing w:val="-4"/>
        </w:rPr>
        <w:t xml:space="preserve"> </w:t>
      </w:r>
      <w:r>
        <w:t>section</w:t>
      </w:r>
      <w:proofErr w:type="spellEnd"/>
      <w:r>
        <w:rPr>
          <w:spacing w:val="-4"/>
        </w:rPr>
        <w:t xml:space="preserve"> </w:t>
      </w:r>
      <w:r>
        <w:t>=</w:t>
      </w:r>
      <w:r>
        <w:rPr>
          <w:spacing w:val="-3"/>
        </w:rPr>
        <w:t xml:space="preserve"> </w:t>
      </w:r>
      <w:r>
        <w:t>area</w:t>
      </w:r>
      <w:r>
        <w:rPr>
          <w:spacing w:val="-3"/>
        </w:rPr>
        <w:t xml:space="preserve"> </w:t>
      </w:r>
      <w:r>
        <w:t>of</w:t>
      </w:r>
      <w:r>
        <w:rPr>
          <w:spacing w:val="-2"/>
        </w:rPr>
        <w:t xml:space="preserve"> </w:t>
      </w:r>
      <w:r>
        <w:t>rectangular</w:t>
      </w:r>
      <w:r>
        <w:rPr>
          <w:spacing w:val="-4"/>
        </w:rPr>
        <w:t xml:space="preserve"> </w:t>
      </w:r>
      <w:r>
        <w:t>portion</w:t>
      </w:r>
      <w:r>
        <w:rPr>
          <w:spacing w:val="-4"/>
        </w:rPr>
        <w:t xml:space="preserve"> </w:t>
      </w:r>
      <w:r>
        <w:t>+</w:t>
      </w:r>
      <w:r>
        <w:rPr>
          <w:spacing w:val="-3"/>
        </w:rPr>
        <w:t xml:space="preserve"> </w:t>
      </w:r>
      <w:r>
        <w:t>area</w:t>
      </w:r>
      <w:r>
        <w:rPr>
          <w:spacing w:val="-3"/>
        </w:rPr>
        <w:t xml:space="preserve"> </w:t>
      </w:r>
      <w:r>
        <w:t>of</w:t>
      </w:r>
      <w:r>
        <w:rPr>
          <w:spacing w:val="-3"/>
        </w:rPr>
        <w:t xml:space="preserve"> </w:t>
      </w:r>
      <w:r>
        <w:t>two</w:t>
      </w:r>
      <w:r>
        <w:rPr>
          <w:spacing w:val="1"/>
        </w:rPr>
        <w:t xml:space="preserve"> </w:t>
      </w:r>
      <w:r>
        <w:t>triangular</w:t>
      </w:r>
      <w:r>
        <w:rPr>
          <w:spacing w:val="-3"/>
        </w:rPr>
        <w:t xml:space="preserve"> </w:t>
      </w:r>
      <w:r>
        <w:rPr>
          <w:spacing w:val="-2"/>
        </w:rPr>
        <w:t>portion</w:t>
      </w:r>
    </w:p>
    <w:p w:rsidR="00714148" w:rsidRDefault="007F56EE">
      <w:pPr>
        <w:pStyle w:val="BodyText"/>
        <w:spacing w:before="239"/>
        <w:ind w:left="1133"/>
        <w:rPr>
          <w:position w:val="2"/>
        </w:rPr>
      </w:pPr>
      <w:r>
        <w:rPr>
          <w:noProof/>
          <w:position w:val="2"/>
        </w:rPr>
        <mc:AlternateContent>
          <mc:Choice Requires="wps">
            <w:drawing>
              <wp:anchor distT="0" distB="0" distL="0" distR="0" simplePos="0" relativeHeight="479847424" behindDoc="1" locked="0" layoutInCell="1" allowOverlap="1">
                <wp:simplePos x="0" y="0"/>
                <wp:positionH relativeFrom="page">
                  <wp:posOffset>1494155</wp:posOffset>
                </wp:positionH>
                <wp:positionV relativeFrom="paragraph">
                  <wp:posOffset>231602</wp:posOffset>
                </wp:positionV>
                <wp:extent cx="643890" cy="88900"/>
                <wp:effectExtent l="0" t="0" r="0" b="0"/>
                <wp:wrapNone/>
                <wp:docPr id="84" name="Text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3890" cy="88900"/>
                        </a:xfrm>
                        <a:prstGeom prst="rect">
                          <a:avLst/>
                        </a:prstGeom>
                      </wps:spPr>
                      <wps:txbx>
                        <w:txbxContent>
                          <w:p w:rsidR="00714148" w:rsidRDefault="007F56EE">
                            <w:pPr>
                              <w:tabs>
                                <w:tab w:val="left" w:pos="902"/>
                              </w:tabs>
                              <w:spacing w:line="139" w:lineRule="exact"/>
                              <w:rPr>
                                <w:sz w:val="14"/>
                              </w:rPr>
                            </w:pPr>
                            <w:r>
                              <w:rPr>
                                <w:spacing w:val="-10"/>
                                <w:sz w:val="14"/>
                              </w:rPr>
                              <w:t>m</w:t>
                            </w:r>
                            <w:r>
                              <w:rPr>
                                <w:sz w:val="14"/>
                              </w:rPr>
                              <w:tab/>
                            </w:r>
                            <w:r>
                              <w:rPr>
                                <w:spacing w:val="-10"/>
                                <w:sz w:val="14"/>
                              </w:rPr>
                              <w:t>m</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84" o:spid="_x0000_s1026" type="#_x0000_t202" style="position:absolute;left:0;text-align:left;margin-left:117.65pt;margin-top:18.25pt;width:50.7pt;height:7pt;z-index:-23469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" filled="f" stroked="f">
                <v:textbox inset="0,0,0,0">
                  <w:txbxContent>
                    <w:p w:rsidR="00714148" w:rsidRDefault="007F56EE">
                      <w:pPr>
                        <w:tabs>
                          <w:tab w:val="left" w:pos="902"/>
                        </w:tabs>
                        <w:spacing w:line="139" w:lineRule="exact"/>
                        <w:rPr>
                          <w:sz w:val="14"/>
                        </w:rPr>
                      </w:pPr>
                      <w:r>
                        <w:rPr>
                          <w:spacing w:val="-10"/>
                          <w:sz w:val="14"/>
                        </w:rPr>
                        <w:t>m</w:t>
                      </w:r>
                      <w:r>
                        <w:rPr>
                          <w:sz w:val="14"/>
                        </w:rPr>
                        <w:tab/>
                      </w:r>
                      <w:r>
                        <w:rPr>
                          <w:spacing w:val="-10"/>
                          <w:sz w:val="14"/>
                        </w:rPr>
                        <w:t>m</w:t>
                      </w:r>
                    </w:p>
                  </w:txbxContent>
                </v:textbox>
                <w10:wrap anchorx="page"/>
              </v:shape>
            </w:pict>
          </mc:Fallback>
        </mc:AlternateContent>
      </w:r>
      <w:r>
        <w:rPr>
          <w:position w:val="2"/>
        </w:rPr>
        <w:t>=</w:t>
      </w:r>
      <w:r>
        <w:rPr>
          <w:spacing w:val="-4"/>
          <w:position w:val="2"/>
        </w:rPr>
        <w:t xml:space="preserve"> </w:t>
      </w:r>
      <w:r>
        <w:rPr>
          <w:position w:val="2"/>
        </w:rPr>
        <w:t>Bd</w:t>
      </w:r>
      <w:r>
        <w:rPr>
          <w:sz w:val="14"/>
        </w:rPr>
        <w:t>m</w:t>
      </w:r>
      <w:r>
        <w:rPr>
          <w:spacing w:val="14"/>
          <w:sz w:val="14"/>
        </w:rPr>
        <w:t xml:space="preserve"> </w:t>
      </w:r>
      <w:r>
        <w:rPr>
          <w:position w:val="2"/>
        </w:rPr>
        <w:t>+</w:t>
      </w:r>
      <w:r>
        <w:rPr>
          <w:spacing w:val="-4"/>
          <w:position w:val="2"/>
        </w:rPr>
        <w:t xml:space="preserve"> </w:t>
      </w:r>
      <w:r>
        <w:rPr>
          <w:position w:val="2"/>
        </w:rPr>
        <w:t>1/2sd</w:t>
      </w:r>
      <w:r>
        <w:rPr>
          <w:spacing w:val="57"/>
          <w:position w:val="2"/>
        </w:rPr>
        <w:t xml:space="preserve"> </w:t>
      </w:r>
      <w:r>
        <w:rPr>
          <w:position w:val="2"/>
          <w:vertAlign w:val="superscript"/>
        </w:rPr>
        <w:t>2</w:t>
      </w:r>
      <w:r>
        <w:rPr>
          <w:spacing w:val="2"/>
          <w:position w:val="2"/>
        </w:rPr>
        <w:t xml:space="preserve"> </w:t>
      </w:r>
      <w:r>
        <w:rPr>
          <w:position w:val="2"/>
        </w:rPr>
        <w:t>+</w:t>
      </w:r>
      <w:r>
        <w:rPr>
          <w:spacing w:val="-4"/>
          <w:position w:val="2"/>
        </w:rPr>
        <w:t xml:space="preserve"> </w:t>
      </w:r>
      <w:r>
        <w:rPr>
          <w:position w:val="2"/>
        </w:rPr>
        <w:t>1/2sd</w:t>
      </w:r>
      <w:r>
        <w:rPr>
          <w:spacing w:val="57"/>
          <w:position w:val="2"/>
        </w:rPr>
        <w:t xml:space="preserve"> </w:t>
      </w:r>
      <w:r>
        <w:rPr>
          <w:spacing w:val="-10"/>
          <w:position w:val="2"/>
          <w:vertAlign w:val="superscript"/>
        </w:rPr>
        <w:t>2</w:t>
      </w:r>
    </w:p>
    <w:p w:rsidR="00714148" w:rsidRDefault="007F56EE">
      <w:pPr>
        <w:pStyle w:val="BodyText"/>
        <w:spacing w:before="221"/>
        <w:ind w:left="1133"/>
        <w:rPr>
          <w:position w:val="2"/>
        </w:rPr>
      </w:pPr>
      <w:r>
        <w:rPr>
          <w:noProof/>
          <w:position w:val="2"/>
        </w:rPr>
        <mc:AlternateContent>
          <mc:Choice Requires="wps">
            <w:drawing>
              <wp:anchor distT="0" distB="0" distL="0" distR="0" simplePos="0" relativeHeight="479847936" behindDoc="1" locked="0" layoutInCell="1" allowOverlap="1">
                <wp:simplePos x="0" y="0"/>
                <wp:positionH relativeFrom="page">
                  <wp:posOffset>1238097</wp:posOffset>
                </wp:positionH>
                <wp:positionV relativeFrom="paragraph">
                  <wp:posOffset>219692</wp:posOffset>
                </wp:positionV>
                <wp:extent cx="71120" cy="88900"/>
                <wp:effectExtent l="0" t="0" r="0" b="0"/>
                <wp:wrapNone/>
                <wp:docPr id="8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88900"/>
                        </a:xfrm>
                        <a:prstGeom prst="rect">
                          <a:avLst/>
                        </a:prstGeom>
                      </wps:spPr>
                      <wps:txbx>
                        <w:txbxContent>
                          <w:p w:rsidR="00714148" w:rsidRDefault="007F56EE">
                            <w:pPr>
                              <w:spacing w:line="139" w:lineRule="exact"/>
                              <w:rPr>
                                <w:sz w:val="14"/>
                              </w:rPr>
                            </w:pPr>
                            <w:r>
                              <w:rPr>
                                <w:spacing w:val="-10"/>
                                <w:sz w:val="14"/>
                              </w:rPr>
                              <w:t>m</w:t>
                            </w:r>
                          </w:p>
                        </w:txbxContent>
                      </wps:txbx>
                      <wps:bodyPr wrap="square" lIns="0" tIns="0" rIns="0" bIns="0" rtlCol="0">
                        <a:noAutofit/>
                      </wps:bodyPr>
                    </wps:wsp>
                  </a:graphicData>
                </a:graphic>
              </wp:anchor>
            </w:drawing>
          </mc:Choice>
          <mc:Fallback>
            <w:pict>
              <v:shape id="Textbox 85" o:spid="_x0000_s1027" type="#_x0000_t202" style="position:absolute;left:0;text-align:left;margin-left:97.5pt;margin-top:17.3pt;width:5.6pt;height:7pt;z-index:-23468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" filled="f" stroked="f">
                <v:textbox inset="0,0,0,0">
                  <w:txbxContent>
                    <w:p w:rsidR="00714148" w:rsidRDefault="007F56EE">
                      <w:pPr>
                        <w:spacing w:line="139" w:lineRule="exact"/>
                        <w:rPr>
                          <w:sz w:val="14"/>
                        </w:rPr>
                      </w:pPr>
                      <w:r>
                        <w:rPr>
                          <w:spacing w:val="-10"/>
                          <w:sz w:val="14"/>
                        </w:rPr>
                        <w:t>m</w:t>
                      </w:r>
                    </w:p>
                  </w:txbxContent>
                </v:textbox>
                <w10:wrap anchorx="page"/>
              </v:shape>
            </w:pict>
          </mc:Fallback>
        </mc:AlternateContent>
      </w:r>
      <w:r>
        <w:rPr>
          <w:position w:val="2"/>
        </w:rPr>
        <w:t>=Bd</w:t>
      </w:r>
      <w:r>
        <w:rPr>
          <w:sz w:val="14"/>
        </w:rPr>
        <w:t>m</w:t>
      </w:r>
      <w:r>
        <w:rPr>
          <w:position w:val="2"/>
        </w:rPr>
        <w:t>+</w:t>
      </w:r>
      <w:r>
        <w:rPr>
          <w:spacing w:val="-4"/>
          <w:position w:val="2"/>
        </w:rPr>
        <w:t xml:space="preserve"> </w:t>
      </w:r>
      <w:proofErr w:type="spellStart"/>
      <w:r>
        <w:rPr>
          <w:position w:val="2"/>
        </w:rPr>
        <w:t>sd</w:t>
      </w:r>
      <w:proofErr w:type="spellEnd"/>
      <w:r>
        <w:rPr>
          <w:spacing w:val="54"/>
          <w:position w:val="2"/>
        </w:rPr>
        <w:t xml:space="preserve"> </w:t>
      </w:r>
      <w:r>
        <w:rPr>
          <w:spacing w:val="-10"/>
          <w:position w:val="2"/>
          <w:vertAlign w:val="superscript"/>
        </w:rPr>
        <w:t>2</w:t>
      </w:r>
    </w:p>
    <w:p w:rsidR="00714148" w:rsidRDefault="007F56EE">
      <w:pPr>
        <w:pStyle w:val="BodyText"/>
        <w:spacing w:before="220"/>
        <w:ind w:left="1133"/>
        <w:rPr>
          <w:position w:val="2"/>
        </w:rPr>
      </w:pPr>
      <w:r>
        <w:rPr>
          <w:noProof/>
          <w:position w:val="2"/>
        </w:rPr>
        <mc:AlternateContent>
          <mc:Choice Requires="wps">
            <w:drawing>
              <wp:anchor distT="0" distB="0" distL="0" distR="0" simplePos="0" relativeHeight="479848448" behindDoc="1" locked="0" layoutInCell="1" allowOverlap="1">
                <wp:simplePos x="0" y="0"/>
                <wp:positionH relativeFrom="page">
                  <wp:posOffset>2609976</wp:posOffset>
                </wp:positionH>
                <wp:positionV relativeFrom="paragraph">
                  <wp:posOffset>219213</wp:posOffset>
                </wp:positionV>
                <wp:extent cx="71120" cy="88900"/>
                <wp:effectExtent l="0" t="0" r="0" b="0"/>
                <wp:wrapNone/>
                <wp:docPr id="86"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88900"/>
                        </a:xfrm>
                        <a:prstGeom prst="rect">
                          <a:avLst/>
                        </a:prstGeom>
                      </wps:spPr>
                      <wps:txbx>
                        <w:txbxContent>
                          <w:p w:rsidR="00714148" w:rsidRDefault="007F56EE">
                            <w:pPr>
                              <w:spacing w:line="139" w:lineRule="exact"/>
                              <w:rPr>
                                <w:sz w:val="14"/>
                              </w:rPr>
                            </w:pPr>
                            <w:r>
                              <w:rPr>
                                <w:spacing w:val="-10"/>
                                <w:sz w:val="14"/>
                              </w:rPr>
                              <w:t>m</w:t>
                            </w:r>
                          </w:p>
                        </w:txbxContent>
                      </wps:txbx>
                      <wps:bodyPr wrap="square" lIns="0" tIns="0" rIns="0" bIns="0" rtlCol="0">
                        <a:noAutofit/>
                      </wps:bodyPr>
                    </wps:wsp>
                  </a:graphicData>
                </a:graphic>
              </wp:anchor>
            </w:drawing>
          </mc:Choice>
          <mc:Fallback>
            <w:pict>
              <v:shape id="Textbox 86" o:spid="_x0000_s1028" type="#_x0000_t202" style="position:absolute;left:0;text-align:left;margin-left:205.5pt;margin-top:17.25pt;width:5.6pt;height:7pt;z-index:-23468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" filled="f" stroked="f">
                <v:textbox inset="0,0,0,0">
                  <w:txbxContent>
                    <w:p w:rsidR="00714148" w:rsidRDefault="007F56EE">
                      <w:pPr>
                        <w:spacing w:line="139" w:lineRule="exact"/>
                        <w:rPr>
                          <w:sz w:val="14"/>
                        </w:rPr>
                      </w:pPr>
                      <w:r>
                        <w:rPr>
                          <w:spacing w:val="-10"/>
                          <w:sz w:val="14"/>
                        </w:rPr>
                        <w:t>m</w:t>
                      </w:r>
                    </w:p>
                  </w:txbxContent>
                </v:textbox>
                <w10:wrap anchorx="page"/>
              </v:shape>
            </w:pict>
          </mc:Fallback>
        </mc:AlternateContent>
      </w:r>
      <w:r>
        <w:rPr>
          <w:position w:val="2"/>
        </w:rPr>
        <w:t>Quantity</w:t>
      </w:r>
      <w:r>
        <w:rPr>
          <w:spacing w:val="-4"/>
          <w:position w:val="2"/>
        </w:rPr>
        <w:t xml:space="preserve"> </w:t>
      </w:r>
      <w:r>
        <w:rPr>
          <w:position w:val="2"/>
        </w:rPr>
        <w:t>of</w:t>
      </w:r>
      <w:r>
        <w:rPr>
          <w:spacing w:val="-4"/>
          <w:position w:val="2"/>
        </w:rPr>
        <w:t xml:space="preserve"> </w:t>
      </w:r>
      <w:r>
        <w:rPr>
          <w:position w:val="2"/>
        </w:rPr>
        <w:t>earthwork</w:t>
      </w:r>
      <w:r>
        <w:rPr>
          <w:spacing w:val="-3"/>
          <w:position w:val="2"/>
        </w:rPr>
        <w:t xml:space="preserve"> </w:t>
      </w:r>
      <w:proofErr w:type="gramStart"/>
      <w:r>
        <w:rPr>
          <w:position w:val="2"/>
        </w:rPr>
        <w:t>=(</w:t>
      </w:r>
      <w:r>
        <w:rPr>
          <w:spacing w:val="-4"/>
          <w:position w:val="2"/>
        </w:rPr>
        <w:t xml:space="preserve"> </w:t>
      </w:r>
      <w:r>
        <w:rPr>
          <w:position w:val="2"/>
        </w:rPr>
        <w:t>Bd</w:t>
      </w:r>
      <w:r>
        <w:rPr>
          <w:sz w:val="14"/>
        </w:rPr>
        <w:t>m</w:t>
      </w:r>
      <w:proofErr w:type="gramEnd"/>
      <w:r>
        <w:rPr>
          <w:position w:val="2"/>
        </w:rPr>
        <w:t>+</w:t>
      </w:r>
      <w:r>
        <w:rPr>
          <w:spacing w:val="1"/>
          <w:position w:val="2"/>
        </w:rPr>
        <w:t xml:space="preserve"> </w:t>
      </w:r>
      <w:proofErr w:type="spellStart"/>
      <w:r>
        <w:rPr>
          <w:position w:val="2"/>
        </w:rPr>
        <w:t>sd</w:t>
      </w:r>
      <w:proofErr w:type="spellEnd"/>
      <w:r>
        <w:rPr>
          <w:spacing w:val="56"/>
          <w:position w:val="2"/>
        </w:rPr>
        <w:t xml:space="preserve"> </w:t>
      </w:r>
      <w:r>
        <w:rPr>
          <w:position w:val="2"/>
          <w:vertAlign w:val="superscript"/>
        </w:rPr>
        <w:t>2</w:t>
      </w:r>
      <w:r>
        <w:rPr>
          <w:position w:val="2"/>
        </w:rPr>
        <w:t>)</w:t>
      </w:r>
      <w:r>
        <w:rPr>
          <w:spacing w:val="-3"/>
          <w:position w:val="2"/>
        </w:rPr>
        <w:t xml:space="preserve"> </w:t>
      </w:r>
      <w:r>
        <w:rPr>
          <w:position w:val="2"/>
        </w:rPr>
        <w:t>x</w:t>
      </w:r>
      <w:r>
        <w:rPr>
          <w:spacing w:val="-4"/>
          <w:position w:val="2"/>
        </w:rPr>
        <w:t xml:space="preserve"> </w:t>
      </w:r>
      <w:r>
        <w:rPr>
          <w:spacing w:val="-10"/>
          <w:position w:val="2"/>
        </w:rPr>
        <w:t>L</w:t>
      </w:r>
    </w:p>
    <w:p w:rsidR="00714148" w:rsidRDefault="007F56EE">
      <w:pPr>
        <w:pStyle w:val="BodyText"/>
        <w:spacing w:before="221"/>
        <w:ind w:left="1133"/>
      </w:pPr>
      <w:r>
        <w:t>Q</w:t>
      </w:r>
      <w:r>
        <w:rPr>
          <w:spacing w:val="-3"/>
        </w:rPr>
        <w:t xml:space="preserve"> </w:t>
      </w:r>
      <w:r>
        <w:t>=</w:t>
      </w:r>
      <w:r>
        <w:rPr>
          <w:spacing w:val="-3"/>
        </w:rPr>
        <w:t xml:space="preserve"> </w:t>
      </w:r>
      <w:proofErr w:type="gramStart"/>
      <w:r>
        <w:t>(</w:t>
      </w:r>
      <w:r>
        <w:rPr>
          <w:spacing w:val="-2"/>
        </w:rPr>
        <w:t xml:space="preserve"> </w:t>
      </w:r>
      <w:r>
        <w:t>Bd</w:t>
      </w:r>
      <w:proofErr w:type="gramEnd"/>
      <w:r>
        <w:t>+</w:t>
      </w:r>
      <w:r>
        <w:rPr>
          <w:spacing w:val="-3"/>
        </w:rPr>
        <w:t xml:space="preserve"> </w:t>
      </w:r>
      <w:r>
        <w:t>sd</w:t>
      </w:r>
      <w:r>
        <w:rPr>
          <w:vertAlign w:val="superscript"/>
        </w:rPr>
        <w:t>2</w:t>
      </w:r>
      <w:r>
        <w:t>)</w:t>
      </w:r>
      <w:r>
        <w:rPr>
          <w:spacing w:val="-2"/>
        </w:rPr>
        <w:t xml:space="preserve"> </w:t>
      </w:r>
      <w:r>
        <w:t>x</w:t>
      </w:r>
      <w:r>
        <w:rPr>
          <w:spacing w:val="-3"/>
        </w:rPr>
        <w:t xml:space="preserve"> </w:t>
      </w:r>
      <w:r>
        <w:t>L,</w:t>
      </w:r>
      <w:r>
        <w:rPr>
          <w:spacing w:val="-5"/>
        </w:rPr>
        <w:t xml:space="preserve"> </w:t>
      </w:r>
      <w:r>
        <w:t>where</w:t>
      </w:r>
      <w:r>
        <w:rPr>
          <w:spacing w:val="-3"/>
        </w:rPr>
        <w:t xml:space="preserve"> </w:t>
      </w:r>
      <w:r>
        <w:t>d</w:t>
      </w:r>
      <w:r>
        <w:rPr>
          <w:spacing w:val="-3"/>
        </w:rPr>
        <w:t xml:space="preserve"> </w:t>
      </w:r>
      <w:r>
        <w:t>stands</w:t>
      </w:r>
      <w:r>
        <w:rPr>
          <w:spacing w:val="-3"/>
        </w:rPr>
        <w:t xml:space="preserve"> </w:t>
      </w:r>
      <w:r>
        <w:t>for</w:t>
      </w:r>
      <w:r>
        <w:rPr>
          <w:spacing w:val="-2"/>
        </w:rPr>
        <w:t xml:space="preserve"> </w:t>
      </w:r>
      <w:r>
        <w:t>mean</w:t>
      </w:r>
      <w:r>
        <w:rPr>
          <w:spacing w:val="-4"/>
        </w:rPr>
        <w:t xml:space="preserve"> </w:t>
      </w:r>
      <w:r>
        <w:t>height</w:t>
      </w:r>
      <w:r>
        <w:rPr>
          <w:spacing w:val="-4"/>
        </w:rPr>
        <w:t xml:space="preserve"> </w:t>
      </w:r>
      <w:r>
        <w:t>or</w:t>
      </w:r>
      <w:r>
        <w:rPr>
          <w:spacing w:val="1"/>
        </w:rPr>
        <w:t xml:space="preserve"> </w:t>
      </w:r>
      <w:r>
        <w:rPr>
          <w:spacing w:val="-2"/>
        </w:rPr>
        <w:t>depth</w:t>
      </w:r>
    </w:p>
    <w:p w:rsidR="00714148" w:rsidRDefault="007F56EE">
      <w:pPr>
        <w:pStyle w:val="BodyText"/>
        <w:spacing w:before="241"/>
        <w:ind w:left="1133"/>
      </w:pPr>
      <w:r>
        <w:t>The</w:t>
      </w:r>
      <w:r>
        <w:rPr>
          <w:spacing w:val="-7"/>
        </w:rPr>
        <w:t xml:space="preserve"> </w:t>
      </w:r>
      <w:r>
        <w:t>quantities</w:t>
      </w:r>
      <w:r>
        <w:rPr>
          <w:spacing w:val="-5"/>
        </w:rPr>
        <w:t xml:space="preserve"> </w:t>
      </w:r>
      <w:r>
        <w:t>of</w:t>
      </w:r>
      <w:r>
        <w:rPr>
          <w:spacing w:val="-4"/>
        </w:rPr>
        <w:t xml:space="preserve"> </w:t>
      </w:r>
      <w:r>
        <w:t>earthwork</w:t>
      </w:r>
      <w:r>
        <w:rPr>
          <w:spacing w:val="-5"/>
        </w:rPr>
        <w:t xml:space="preserve"> </w:t>
      </w:r>
      <w:r>
        <w:t>may</w:t>
      </w:r>
      <w:r>
        <w:rPr>
          <w:spacing w:val="-5"/>
        </w:rPr>
        <w:t xml:space="preserve"> </w:t>
      </w:r>
      <w:r>
        <w:t>be calculated</w:t>
      </w:r>
      <w:r>
        <w:rPr>
          <w:spacing w:val="-5"/>
        </w:rPr>
        <w:t xml:space="preserve"> </w:t>
      </w:r>
      <w:r>
        <w:t>in</w:t>
      </w:r>
      <w:r>
        <w:rPr>
          <w:spacing w:val="-6"/>
        </w:rPr>
        <w:t xml:space="preserve"> </w:t>
      </w:r>
      <w:r>
        <w:t>tabular</w:t>
      </w:r>
      <w:r>
        <w:rPr>
          <w:spacing w:val="-5"/>
        </w:rPr>
        <w:t xml:space="preserve"> </w:t>
      </w:r>
      <w:r>
        <w:t>form</w:t>
      </w:r>
      <w:r>
        <w:rPr>
          <w:spacing w:val="-5"/>
        </w:rPr>
        <w:t xml:space="preserve"> </w:t>
      </w:r>
      <w:r>
        <w:t>as</w:t>
      </w:r>
      <w:r>
        <w:rPr>
          <w:spacing w:val="-4"/>
        </w:rPr>
        <w:t xml:space="preserve"> </w:t>
      </w:r>
      <w:r>
        <w:rPr>
          <w:spacing w:val="-2"/>
        </w:rPr>
        <w:t>below</w:t>
      </w:r>
    </w:p>
    <w:p w:rsidR="00714148" w:rsidRDefault="00714148">
      <w:pPr>
        <w:pStyle w:val="BodyText"/>
        <w:spacing w:before="6"/>
        <w:ind w:left="0"/>
        <w:rPr>
          <w:sz w:val="19"/>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7"/>
        <w:gridCol w:w="999"/>
        <w:gridCol w:w="999"/>
        <w:gridCol w:w="1024"/>
        <w:gridCol w:w="976"/>
        <w:gridCol w:w="1053"/>
        <w:gridCol w:w="1053"/>
        <w:gridCol w:w="1413"/>
        <w:gridCol w:w="1020"/>
      </w:tblGrid>
      <w:tr w:rsidR="00714148">
        <w:trPr>
          <w:trHeight w:val="1070"/>
        </w:trPr>
        <w:tc>
          <w:tcPr>
            <w:tcW w:w="1057" w:type="dxa"/>
          </w:tcPr>
          <w:p w:rsidR="00714148" w:rsidRDefault="007F56EE">
            <w:pPr>
              <w:pStyle w:val="TableParagraph"/>
              <w:ind w:left="110" w:right="133"/>
            </w:pPr>
            <w:r>
              <w:rPr>
                <w:spacing w:val="-2"/>
              </w:rPr>
              <w:t xml:space="preserve">Station </w:t>
            </w:r>
            <w:r>
              <w:rPr>
                <w:spacing w:val="-6"/>
              </w:rPr>
              <w:t xml:space="preserve">or </w:t>
            </w:r>
            <w:r>
              <w:rPr>
                <w:spacing w:val="-2"/>
              </w:rPr>
              <w:t>chainage</w:t>
            </w:r>
          </w:p>
        </w:tc>
        <w:tc>
          <w:tcPr>
            <w:tcW w:w="999" w:type="dxa"/>
          </w:tcPr>
          <w:p w:rsidR="00714148" w:rsidRDefault="007F56EE">
            <w:pPr>
              <w:pStyle w:val="TableParagraph"/>
              <w:ind w:left="104" w:right="308"/>
            </w:pPr>
            <w:r>
              <w:rPr>
                <w:spacing w:val="-2"/>
              </w:rPr>
              <w:t xml:space="preserve">Depth </w:t>
            </w:r>
            <w:r>
              <w:rPr>
                <w:spacing w:val="-6"/>
              </w:rPr>
              <w:t xml:space="preserve">or </w:t>
            </w:r>
            <w:r>
              <w:rPr>
                <w:spacing w:val="-2"/>
              </w:rPr>
              <w:t>height</w:t>
            </w:r>
          </w:p>
        </w:tc>
        <w:tc>
          <w:tcPr>
            <w:tcW w:w="999" w:type="dxa"/>
          </w:tcPr>
          <w:p w:rsidR="00714148" w:rsidRDefault="007F56EE">
            <w:pPr>
              <w:pStyle w:val="TableParagraph"/>
              <w:ind w:left="109" w:right="100"/>
            </w:pPr>
            <w:r>
              <w:rPr>
                <w:spacing w:val="-4"/>
              </w:rPr>
              <w:t xml:space="preserve">Mean </w:t>
            </w:r>
            <w:r>
              <w:t>depth</w:t>
            </w:r>
            <w:r>
              <w:rPr>
                <w:spacing w:val="-13"/>
              </w:rPr>
              <w:t xml:space="preserve"> </w:t>
            </w:r>
            <w:r>
              <w:t xml:space="preserve">or </w:t>
            </w:r>
            <w:r>
              <w:rPr>
                <w:spacing w:val="-2"/>
              </w:rPr>
              <w:t>height</w:t>
            </w:r>
          </w:p>
          <w:p w:rsidR="00714148" w:rsidRDefault="007F56EE">
            <w:pPr>
              <w:pStyle w:val="TableParagraph"/>
              <w:spacing w:line="248" w:lineRule="exact"/>
              <w:ind w:left="109"/>
            </w:pPr>
            <w:r>
              <w:rPr>
                <w:spacing w:val="-5"/>
              </w:rPr>
              <w:t>“d”</w:t>
            </w:r>
          </w:p>
        </w:tc>
        <w:tc>
          <w:tcPr>
            <w:tcW w:w="1024" w:type="dxa"/>
          </w:tcPr>
          <w:p w:rsidR="00714148" w:rsidRDefault="007F56EE">
            <w:pPr>
              <w:pStyle w:val="TableParagraph"/>
              <w:ind w:left="108" w:right="240"/>
              <w:jc w:val="both"/>
            </w:pPr>
            <w:r>
              <w:t>Area</w:t>
            </w:r>
            <w:r>
              <w:rPr>
                <w:spacing w:val="-13"/>
              </w:rPr>
              <w:t xml:space="preserve"> </w:t>
            </w:r>
            <w:r>
              <w:t xml:space="preserve">of </w:t>
            </w:r>
            <w:r>
              <w:rPr>
                <w:spacing w:val="-2"/>
              </w:rPr>
              <w:t>central portion</w:t>
            </w:r>
          </w:p>
          <w:p w:rsidR="00714148" w:rsidRDefault="007F56EE">
            <w:pPr>
              <w:pStyle w:val="TableParagraph"/>
              <w:spacing w:line="248" w:lineRule="exact"/>
              <w:ind w:left="108"/>
            </w:pPr>
            <w:r>
              <w:rPr>
                <w:spacing w:val="-5"/>
              </w:rPr>
              <w:t>Bd</w:t>
            </w:r>
          </w:p>
        </w:tc>
        <w:tc>
          <w:tcPr>
            <w:tcW w:w="976" w:type="dxa"/>
          </w:tcPr>
          <w:p w:rsidR="00714148" w:rsidRDefault="007F56EE">
            <w:pPr>
              <w:pStyle w:val="TableParagraph"/>
              <w:ind w:left="107" w:right="203"/>
            </w:pPr>
            <w:r>
              <w:t>Area</w:t>
            </w:r>
            <w:r>
              <w:rPr>
                <w:spacing w:val="-13"/>
              </w:rPr>
              <w:t xml:space="preserve"> </w:t>
            </w:r>
            <w:r>
              <w:t xml:space="preserve">of </w:t>
            </w:r>
            <w:r>
              <w:rPr>
                <w:spacing w:val="-2"/>
              </w:rPr>
              <w:t xml:space="preserve">sides </w:t>
            </w:r>
            <w:r>
              <w:rPr>
                <w:spacing w:val="-4"/>
              </w:rPr>
              <w:t>Sd</w:t>
            </w:r>
            <w:r>
              <w:rPr>
                <w:spacing w:val="-4"/>
                <w:vertAlign w:val="superscript"/>
              </w:rPr>
              <w:t>2</w:t>
            </w:r>
          </w:p>
        </w:tc>
        <w:tc>
          <w:tcPr>
            <w:tcW w:w="1053" w:type="dxa"/>
          </w:tcPr>
          <w:p w:rsidR="00714148" w:rsidRDefault="007F56EE">
            <w:pPr>
              <w:pStyle w:val="TableParagraph"/>
              <w:ind w:left="101"/>
            </w:pPr>
            <w:r>
              <w:rPr>
                <w:spacing w:val="-2"/>
              </w:rPr>
              <w:t xml:space="preserve">Total sectional </w:t>
            </w:r>
            <w:r>
              <w:rPr>
                <w:spacing w:val="-4"/>
              </w:rPr>
              <w:t>area</w:t>
            </w:r>
          </w:p>
          <w:p w:rsidR="00714148" w:rsidRDefault="007F56EE">
            <w:pPr>
              <w:pStyle w:val="TableParagraph"/>
              <w:spacing w:line="248" w:lineRule="exact"/>
              <w:ind w:left="101"/>
            </w:pPr>
            <w:r>
              <w:t>Bd+</w:t>
            </w:r>
            <w:r>
              <w:rPr>
                <w:spacing w:val="-4"/>
              </w:rPr>
              <w:t xml:space="preserve"> </w:t>
            </w:r>
            <w:r>
              <w:rPr>
                <w:spacing w:val="-5"/>
              </w:rPr>
              <w:t>sd</w:t>
            </w:r>
            <w:r>
              <w:rPr>
                <w:spacing w:val="-5"/>
                <w:vertAlign w:val="superscript"/>
              </w:rPr>
              <w:t>2</w:t>
            </w:r>
          </w:p>
        </w:tc>
        <w:tc>
          <w:tcPr>
            <w:tcW w:w="1053" w:type="dxa"/>
          </w:tcPr>
          <w:p w:rsidR="00714148" w:rsidRDefault="007F56EE">
            <w:pPr>
              <w:pStyle w:val="TableParagraph"/>
              <w:ind w:left="105" w:right="141"/>
            </w:pPr>
            <w:r>
              <w:rPr>
                <w:spacing w:val="-2"/>
              </w:rPr>
              <w:t>Length between stations</w:t>
            </w:r>
          </w:p>
          <w:p w:rsidR="00714148" w:rsidRDefault="007F56EE">
            <w:pPr>
              <w:pStyle w:val="TableParagraph"/>
              <w:spacing w:line="248" w:lineRule="exact"/>
              <w:ind w:left="105"/>
            </w:pPr>
            <w:r>
              <w:rPr>
                <w:spacing w:val="-10"/>
              </w:rPr>
              <w:t>L</w:t>
            </w:r>
          </w:p>
        </w:tc>
        <w:tc>
          <w:tcPr>
            <w:tcW w:w="2433" w:type="dxa"/>
            <w:gridSpan w:val="2"/>
          </w:tcPr>
          <w:p w:rsidR="00714148" w:rsidRDefault="007F56EE">
            <w:pPr>
              <w:pStyle w:val="TableParagraph"/>
              <w:spacing w:line="265" w:lineRule="exact"/>
              <w:ind w:left="104"/>
            </w:pPr>
            <w:r>
              <w:rPr>
                <w:spacing w:val="-2"/>
              </w:rPr>
              <w:t>Quantity</w:t>
            </w:r>
          </w:p>
          <w:p w:rsidR="00714148" w:rsidRDefault="007F56EE">
            <w:pPr>
              <w:pStyle w:val="TableParagraph"/>
              <w:ind w:left="104"/>
            </w:pPr>
            <w:proofErr w:type="gramStart"/>
            <w:r>
              <w:t>(</w:t>
            </w:r>
            <w:r>
              <w:rPr>
                <w:spacing w:val="-4"/>
              </w:rPr>
              <w:t xml:space="preserve"> </w:t>
            </w:r>
            <w:r>
              <w:t>Bd</w:t>
            </w:r>
            <w:proofErr w:type="gramEnd"/>
            <w:r>
              <w:t>+</w:t>
            </w:r>
            <w:r>
              <w:rPr>
                <w:spacing w:val="-3"/>
              </w:rPr>
              <w:t xml:space="preserve"> </w:t>
            </w:r>
            <w:r>
              <w:t>sd</w:t>
            </w:r>
            <w:r>
              <w:rPr>
                <w:vertAlign w:val="superscript"/>
              </w:rPr>
              <w:t>2</w:t>
            </w:r>
            <w:r>
              <w:t>)</w:t>
            </w:r>
            <w:r>
              <w:rPr>
                <w:spacing w:val="-3"/>
              </w:rPr>
              <w:t xml:space="preserve"> </w:t>
            </w:r>
            <w:r>
              <w:t>x</w:t>
            </w:r>
            <w:r>
              <w:rPr>
                <w:spacing w:val="-3"/>
              </w:rPr>
              <w:t xml:space="preserve"> </w:t>
            </w:r>
            <w:r>
              <w:rPr>
                <w:spacing w:val="-12"/>
              </w:rPr>
              <w:t>L</w:t>
            </w:r>
          </w:p>
        </w:tc>
      </w:tr>
      <w:tr w:rsidR="00714148">
        <w:trPr>
          <w:trHeight w:val="273"/>
        </w:trPr>
        <w:tc>
          <w:tcPr>
            <w:tcW w:w="1057" w:type="dxa"/>
          </w:tcPr>
          <w:p w:rsidR="00714148" w:rsidRDefault="00714148">
            <w:pPr>
              <w:pStyle w:val="TableParagraph"/>
              <w:rPr>
                <w:rFonts w:ascii="Times New Roman"/>
                <w:sz w:val="20"/>
              </w:rPr>
            </w:pPr>
          </w:p>
        </w:tc>
        <w:tc>
          <w:tcPr>
            <w:tcW w:w="999" w:type="dxa"/>
          </w:tcPr>
          <w:p w:rsidR="00714148" w:rsidRDefault="00714148">
            <w:pPr>
              <w:pStyle w:val="TableParagraph"/>
              <w:rPr>
                <w:rFonts w:ascii="Times New Roman"/>
                <w:sz w:val="20"/>
              </w:rPr>
            </w:pPr>
          </w:p>
        </w:tc>
        <w:tc>
          <w:tcPr>
            <w:tcW w:w="999" w:type="dxa"/>
          </w:tcPr>
          <w:p w:rsidR="00714148" w:rsidRDefault="00714148">
            <w:pPr>
              <w:pStyle w:val="TableParagraph"/>
              <w:rPr>
                <w:rFonts w:ascii="Times New Roman"/>
                <w:sz w:val="20"/>
              </w:rPr>
            </w:pPr>
          </w:p>
        </w:tc>
        <w:tc>
          <w:tcPr>
            <w:tcW w:w="1024" w:type="dxa"/>
          </w:tcPr>
          <w:p w:rsidR="00714148" w:rsidRDefault="00714148">
            <w:pPr>
              <w:pStyle w:val="TableParagraph"/>
              <w:rPr>
                <w:rFonts w:ascii="Times New Roman"/>
                <w:sz w:val="20"/>
              </w:rPr>
            </w:pPr>
          </w:p>
        </w:tc>
        <w:tc>
          <w:tcPr>
            <w:tcW w:w="976" w:type="dxa"/>
          </w:tcPr>
          <w:p w:rsidR="00714148" w:rsidRDefault="00714148">
            <w:pPr>
              <w:pStyle w:val="TableParagraph"/>
              <w:rPr>
                <w:rFonts w:ascii="Times New Roman"/>
                <w:sz w:val="20"/>
              </w:rPr>
            </w:pPr>
          </w:p>
        </w:tc>
        <w:tc>
          <w:tcPr>
            <w:tcW w:w="1053" w:type="dxa"/>
          </w:tcPr>
          <w:p w:rsidR="00714148" w:rsidRDefault="00714148">
            <w:pPr>
              <w:pStyle w:val="TableParagraph"/>
              <w:rPr>
                <w:rFonts w:ascii="Times New Roman"/>
                <w:sz w:val="20"/>
              </w:rPr>
            </w:pPr>
          </w:p>
        </w:tc>
        <w:tc>
          <w:tcPr>
            <w:tcW w:w="1053" w:type="dxa"/>
          </w:tcPr>
          <w:p w:rsidR="00714148" w:rsidRDefault="00714148">
            <w:pPr>
              <w:pStyle w:val="TableParagraph"/>
              <w:rPr>
                <w:rFonts w:ascii="Times New Roman"/>
                <w:sz w:val="20"/>
              </w:rPr>
            </w:pPr>
          </w:p>
        </w:tc>
        <w:tc>
          <w:tcPr>
            <w:tcW w:w="1413" w:type="dxa"/>
          </w:tcPr>
          <w:p w:rsidR="00714148" w:rsidRDefault="007F56EE">
            <w:pPr>
              <w:pStyle w:val="TableParagraph"/>
              <w:spacing w:before="1" w:line="252" w:lineRule="exact"/>
              <w:ind w:left="104"/>
            </w:pPr>
            <w:r>
              <w:rPr>
                <w:spacing w:val="-2"/>
              </w:rPr>
              <w:t>embankment</w:t>
            </w:r>
          </w:p>
        </w:tc>
        <w:tc>
          <w:tcPr>
            <w:tcW w:w="1020" w:type="dxa"/>
          </w:tcPr>
          <w:p w:rsidR="00714148" w:rsidRDefault="007F56EE">
            <w:pPr>
              <w:pStyle w:val="TableParagraph"/>
              <w:spacing w:before="1" w:line="252" w:lineRule="exact"/>
              <w:ind w:left="102"/>
            </w:pPr>
            <w:r>
              <w:rPr>
                <w:spacing w:val="-2"/>
              </w:rPr>
              <w:t>cutting</w:t>
            </w:r>
          </w:p>
        </w:tc>
      </w:tr>
    </w:tbl>
    <w:p w:rsidR="00714148" w:rsidRDefault="00714148">
      <w:pPr>
        <w:pStyle w:val="BodyText"/>
        <w:spacing w:before="242"/>
        <w:ind w:left="0"/>
      </w:pPr>
    </w:p>
    <w:p w:rsidR="00714148" w:rsidRDefault="007F56EE">
      <w:pPr>
        <w:pStyle w:val="Heading2"/>
        <w:rPr>
          <w:b w:val="0"/>
        </w:rPr>
      </w:pPr>
      <w:r>
        <w:t>Area</w:t>
      </w:r>
      <w:r>
        <w:rPr>
          <w:spacing w:val="-4"/>
        </w:rPr>
        <w:t xml:space="preserve"> </w:t>
      </w:r>
      <w:r>
        <w:t>of</w:t>
      </w:r>
      <w:r>
        <w:rPr>
          <w:spacing w:val="-3"/>
        </w:rPr>
        <w:t xml:space="preserve"> </w:t>
      </w:r>
      <w:r>
        <w:t>side</w:t>
      </w:r>
      <w:r>
        <w:rPr>
          <w:spacing w:val="-5"/>
        </w:rPr>
        <w:t xml:space="preserve"> </w:t>
      </w:r>
      <w:r>
        <w:t>sloping</w:t>
      </w:r>
      <w:r>
        <w:rPr>
          <w:spacing w:val="-5"/>
        </w:rPr>
        <w:t xml:space="preserve"> </w:t>
      </w:r>
      <w:proofErr w:type="gramStart"/>
      <w:r>
        <w:t xml:space="preserve">surface </w:t>
      </w:r>
      <w:r>
        <w:rPr>
          <w:b w:val="0"/>
          <w:spacing w:val="-10"/>
        </w:rPr>
        <w:t>:</w:t>
      </w:r>
      <w:proofErr w:type="gramEnd"/>
    </w:p>
    <w:p w:rsidR="00714148" w:rsidRDefault="007F56EE">
      <w:pPr>
        <w:pStyle w:val="BodyText"/>
        <w:spacing w:before="241" w:line="273" w:lineRule="auto"/>
        <w:ind w:left="1133" w:right="1153"/>
      </w:pPr>
      <w:r>
        <w:t xml:space="preserve">The </w:t>
      </w:r>
      <w:proofErr w:type="spellStart"/>
      <w:r>
        <w:t>aea</w:t>
      </w:r>
      <w:proofErr w:type="spellEnd"/>
      <w:r>
        <w:t xml:space="preserve"> of sides which may require pitching may be found by multiplying the mean sloping breadth by the </w:t>
      </w:r>
      <w:r>
        <w:rPr>
          <w:spacing w:val="-2"/>
        </w:rPr>
        <w:t>length.</w:t>
      </w:r>
    </w:p>
    <w:p w:rsidR="00714148" w:rsidRDefault="007F56EE">
      <w:pPr>
        <w:pStyle w:val="BodyText"/>
        <w:spacing w:before="203"/>
        <w:ind w:left="1133"/>
      </w:pPr>
      <w:r>
        <w:t>The</w:t>
      </w:r>
      <w:r>
        <w:rPr>
          <w:spacing w:val="-6"/>
        </w:rPr>
        <w:t xml:space="preserve"> </w:t>
      </w:r>
      <w:r>
        <w:t>mean</w:t>
      </w:r>
      <w:r>
        <w:rPr>
          <w:spacing w:val="-5"/>
        </w:rPr>
        <w:t xml:space="preserve"> </w:t>
      </w:r>
      <w:r>
        <w:t>sloping</w:t>
      </w:r>
      <w:r>
        <w:rPr>
          <w:spacing w:val="-5"/>
        </w:rPr>
        <w:t xml:space="preserve"> </w:t>
      </w:r>
      <w:r>
        <w:t>breadth</w:t>
      </w:r>
      <w:r>
        <w:rPr>
          <w:spacing w:val="-5"/>
        </w:rPr>
        <w:t xml:space="preserve"> </w:t>
      </w:r>
      <w:r>
        <w:t>=</w:t>
      </w:r>
      <w:r>
        <w:rPr>
          <w:spacing w:val="-5"/>
        </w:rPr>
        <w:t xml:space="preserve"> </w:t>
      </w:r>
      <w:r>
        <w:rPr>
          <w:spacing w:val="-2"/>
        </w:rPr>
        <w:t>√(sd</w:t>
      </w:r>
      <w:r>
        <w:rPr>
          <w:spacing w:val="-2"/>
          <w:vertAlign w:val="superscript"/>
        </w:rPr>
        <w:t>2</w:t>
      </w:r>
      <w:r>
        <w:rPr>
          <w:spacing w:val="-2"/>
        </w:rPr>
        <w:t>+d</w:t>
      </w:r>
      <w:r>
        <w:rPr>
          <w:spacing w:val="-2"/>
          <w:vertAlign w:val="superscript"/>
        </w:rPr>
        <w:t>2</w:t>
      </w:r>
      <w:r>
        <w:rPr>
          <w:spacing w:val="-2"/>
        </w:rPr>
        <w:t>)</w:t>
      </w:r>
    </w:p>
    <w:p w:rsidR="00714148" w:rsidRDefault="00714148">
      <w:pPr>
        <w:pStyle w:val="BodyText"/>
        <w:sectPr w:rsidR="00714148">
          <w:pgSz w:w="11910" w:h="16840"/>
          <w:pgMar w:top="1360" w:right="0" w:bottom="280" w:left="0" w:header="720" w:footer="720" w:gutter="0"/>
          <w:cols w:space="720"/>
        </w:sectPr>
      </w:pPr>
    </w:p>
    <w:p w:rsidR="00714148" w:rsidRDefault="007F56EE">
      <w:pPr>
        <w:pStyle w:val="BodyText"/>
        <w:spacing w:before="59"/>
        <w:ind w:left="1133"/>
      </w:pPr>
      <w:r>
        <w:lastRenderedPageBreak/>
        <w:t>Area</w:t>
      </w:r>
      <w:r>
        <w:rPr>
          <w:spacing w:val="-4"/>
        </w:rPr>
        <w:t xml:space="preserve"> </w:t>
      </w:r>
      <w:r>
        <w:t>of</w:t>
      </w:r>
      <w:r>
        <w:rPr>
          <w:spacing w:val="-3"/>
        </w:rPr>
        <w:t xml:space="preserve"> </w:t>
      </w:r>
      <w:r>
        <w:t>both</w:t>
      </w:r>
      <w:r>
        <w:rPr>
          <w:spacing w:val="-4"/>
        </w:rPr>
        <w:t xml:space="preserve"> </w:t>
      </w:r>
      <w:r>
        <w:t>side</w:t>
      </w:r>
      <w:r>
        <w:rPr>
          <w:spacing w:val="-3"/>
        </w:rPr>
        <w:t xml:space="preserve"> </w:t>
      </w:r>
      <w:r>
        <w:t>slope</w:t>
      </w:r>
      <w:r>
        <w:rPr>
          <w:spacing w:val="-4"/>
        </w:rPr>
        <w:t xml:space="preserve"> </w:t>
      </w:r>
      <w:r>
        <w:t>=</w:t>
      </w:r>
      <w:r>
        <w:rPr>
          <w:spacing w:val="-3"/>
        </w:rPr>
        <w:t xml:space="preserve"> </w:t>
      </w:r>
      <w:r>
        <w:t>2L</w:t>
      </w:r>
      <w:r>
        <w:rPr>
          <w:spacing w:val="2"/>
        </w:rPr>
        <w:t xml:space="preserve"> </w:t>
      </w:r>
      <w:r>
        <w:t>x</w:t>
      </w:r>
      <w:r>
        <w:rPr>
          <w:spacing w:val="-3"/>
        </w:rPr>
        <w:t xml:space="preserve"> </w:t>
      </w:r>
      <w:r>
        <w:rPr>
          <w:spacing w:val="-2"/>
        </w:rPr>
        <w:t>d√(s</w:t>
      </w:r>
      <w:r>
        <w:rPr>
          <w:spacing w:val="-2"/>
          <w:vertAlign w:val="superscript"/>
        </w:rPr>
        <w:t>2</w:t>
      </w:r>
      <w:r>
        <w:rPr>
          <w:spacing w:val="-2"/>
        </w:rPr>
        <w:t>+1)</w:t>
      </w:r>
    </w:p>
    <w:p w:rsidR="00714148" w:rsidRDefault="007F56EE">
      <w:pPr>
        <w:pStyle w:val="BodyText"/>
        <w:spacing w:before="241"/>
        <w:ind w:left="1133"/>
      </w:pPr>
      <w:r>
        <w:t>This</w:t>
      </w:r>
      <w:r>
        <w:rPr>
          <w:spacing w:val="-5"/>
        </w:rPr>
        <w:t xml:space="preserve"> </w:t>
      </w:r>
      <w:r>
        <w:t>also</w:t>
      </w:r>
      <w:r>
        <w:rPr>
          <w:spacing w:val="-5"/>
        </w:rPr>
        <w:t xml:space="preserve"> </w:t>
      </w:r>
      <w:r>
        <w:t>may</w:t>
      </w:r>
      <w:r>
        <w:rPr>
          <w:spacing w:val="-4"/>
        </w:rPr>
        <w:t xml:space="preserve"> </w:t>
      </w:r>
      <w:r>
        <w:t>be</w:t>
      </w:r>
      <w:r>
        <w:rPr>
          <w:spacing w:val="-5"/>
        </w:rPr>
        <w:t xml:space="preserve"> </w:t>
      </w:r>
      <w:r>
        <w:t>calculated</w:t>
      </w:r>
      <w:r>
        <w:rPr>
          <w:spacing w:val="-5"/>
        </w:rPr>
        <w:t xml:space="preserve"> </w:t>
      </w:r>
      <w:r>
        <w:t>in</w:t>
      </w:r>
      <w:r>
        <w:rPr>
          <w:spacing w:val="-5"/>
        </w:rPr>
        <w:t xml:space="preserve"> </w:t>
      </w:r>
      <w:r>
        <w:t>tabular</w:t>
      </w:r>
      <w:r>
        <w:rPr>
          <w:spacing w:val="-5"/>
        </w:rPr>
        <w:t xml:space="preserve"> </w:t>
      </w:r>
      <w:r>
        <w:rPr>
          <w:spacing w:val="-4"/>
        </w:rPr>
        <w:t>form</w:t>
      </w:r>
    </w:p>
    <w:p w:rsidR="00714148" w:rsidRDefault="00714148">
      <w:pPr>
        <w:pStyle w:val="BodyText"/>
        <w:spacing w:before="7"/>
        <w:ind w:left="0"/>
        <w:rPr>
          <w:sz w:val="19"/>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1599"/>
        <w:gridCol w:w="1594"/>
        <w:gridCol w:w="1599"/>
        <w:gridCol w:w="1594"/>
        <w:gridCol w:w="1599"/>
      </w:tblGrid>
      <w:tr w:rsidR="00714148">
        <w:trPr>
          <w:trHeight w:val="1612"/>
        </w:trPr>
        <w:tc>
          <w:tcPr>
            <w:tcW w:w="1599" w:type="dxa"/>
          </w:tcPr>
          <w:p w:rsidR="00714148" w:rsidRDefault="007F56EE">
            <w:pPr>
              <w:pStyle w:val="TableParagraph"/>
              <w:spacing w:before="5" w:line="235" w:lineRule="auto"/>
              <w:ind w:left="403" w:right="339" w:hanging="39"/>
            </w:pPr>
            <w:r>
              <w:t>Station</w:t>
            </w:r>
            <w:r>
              <w:rPr>
                <w:spacing w:val="-13"/>
              </w:rPr>
              <w:t xml:space="preserve"> </w:t>
            </w:r>
            <w:r>
              <w:t xml:space="preserve">or </w:t>
            </w:r>
            <w:r>
              <w:rPr>
                <w:spacing w:val="-2"/>
              </w:rPr>
              <w:t>chainage</w:t>
            </w:r>
          </w:p>
        </w:tc>
        <w:tc>
          <w:tcPr>
            <w:tcW w:w="1599" w:type="dxa"/>
          </w:tcPr>
          <w:p w:rsidR="00714148" w:rsidRDefault="007F56EE">
            <w:pPr>
              <w:pStyle w:val="TableParagraph"/>
              <w:spacing w:before="5" w:line="235" w:lineRule="auto"/>
              <w:ind w:left="518" w:right="382" w:hanging="111"/>
            </w:pPr>
            <w:r>
              <w:t>Depth</w:t>
            </w:r>
            <w:r>
              <w:rPr>
                <w:spacing w:val="-13"/>
              </w:rPr>
              <w:t xml:space="preserve"> </w:t>
            </w:r>
            <w:r>
              <w:t xml:space="preserve">or </w:t>
            </w:r>
            <w:r>
              <w:rPr>
                <w:spacing w:val="-2"/>
              </w:rPr>
              <w:t>height</w:t>
            </w:r>
          </w:p>
        </w:tc>
        <w:tc>
          <w:tcPr>
            <w:tcW w:w="1594" w:type="dxa"/>
          </w:tcPr>
          <w:p w:rsidR="00714148" w:rsidRDefault="007F56EE">
            <w:pPr>
              <w:pStyle w:val="TableParagraph"/>
              <w:spacing w:before="3" w:line="237" w:lineRule="auto"/>
              <w:ind w:left="105" w:right="554"/>
            </w:pPr>
            <w:r>
              <w:rPr>
                <w:spacing w:val="-4"/>
              </w:rPr>
              <w:t xml:space="preserve">Mean </w:t>
            </w:r>
            <w:r>
              <w:t>depth or height</w:t>
            </w:r>
            <w:r>
              <w:rPr>
                <w:spacing w:val="-13"/>
              </w:rPr>
              <w:t xml:space="preserve"> </w:t>
            </w:r>
            <w:r>
              <w:t>“d”</w:t>
            </w:r>
          </w:p>
        </w:tc>
        <w:tc>
          <w:tcPr>
            <w:tcW w:w="1599" w:type="dxa"/>
          </w:tcPr>
          <w:p w:rsidR="00714148" w:rsidRDefault="007F56EE">
            <w:pPr>
              <w:pStyle w:val="TableParagraph"/>
              <w:spacing w:before="1"/>
              <w:ind w:left="110" w:right="339"/>
            </w:pPr>
            <w:r>
              <w:t xml:space="preserve">Breadth of </w:t>
            </w:r>
            <w:proofErr w:type="spellStart"/>
            <w:r>
              <w:t>siede</w:t>
            </w:r>
            <w:proofErr w:type="spellEnd"/>
            <w:r>
              <w:rPr>
                <w:spacing w:val="-13"/>
              </w:rPr>
              <w:t xml:space="preserve"> </w:t>
            </w:r>
            <w:r>
              <w:t xml:space="preserve">slopes </w:t>
            </w:r>
            <w:r>
              <w:rPr>
                <w:spacing w:val="-2"/>
              </w:rPr>
              <w:t>d√(s</w:t>
            </w:r>
            <w:r>
              <w:rPr>
                <w:spacing w:val="-2"/>
                <w:vertAlign w:val="superscript"/>
              </w:rPr>
              <w:t>2</w:t>
            </w:r>
            <w:r>
              <w:rPr>
                <w:spacing w:val="-2"/>
              </w:rPr>
              <w:t>+1) Sloping breadth</w:t>
            </w:r>
          </w:p>
        </w:tc>
        <w:tc>
          <w:tcPr>
            <w:tcW w:w="1594" w:type="dxa"/>
          </w:tcPr>
          <w:p w:rsidR="00714148" w:rsidRDefault="007F56EE">
            <w:pPr>
              <w:pStyle w:val="TableParagraph"/>
              <w:spacing w:before="3" w:line="237" w:lineRule="auto"/>
              <w:ind w:left="105" w:right="628"/>
            </w:pPr>
            <w:r>
              <w:rPr>
                <w:spacing w:val="-2"/>
              </w:rPr>
              <w:t xml:space="preserve">Length between </w:t>
            </w:r>
            <w:r>
              <w:t>stations</w:t>
            </w:r>
            <w:r>
              <w:rPr>
                <w:spacing w:val="-9"/>
              </w:rPr>
              <w:t xml:space="preserve"> </w:t>
            </w:r>
            <w:r>
              <w:rPr>
                <w:spacing w:val="-10"/>
              </w:rPr>
              <w:t>L</w:t>
            </w:r>
          </w:p>
        </w:tc>
        <w:tc>
          <w:tcPr>
            <w:tcW w:w="1599" w:type="dxa"/>
          </w:tcPr>
          <w:p w:rsidR="00714148" w:rsidRDefault="007F56EE">
            <w:pPr>
              <w:pStyle w:val="TableParagraph"/>
              <w:spacing w:before="3" w:line="237" w:lineRule="auto"/>
              <w:ind w:left="110"/>
            </w:pPr>
            <w:r>
              <w:t>Total Area of both</w:t>
            </w:r>
            <w:r>
              <w:rPr>
                <w:spacing w:val="-13"/>
              </w:rPr>
              <w:t xml:space="preserve"> </w:t>
            </w:r>
            <w:r>
              <w:t>side</w:t>
            </w:r>
            <w:r>
              <w:rPr>
                <w:spacing w:val="-12"/>
              </w:rPr>
              <w:t xml:space="preserve"> </w:t>
            </w:r>
            <w:r>
              <w:t>slope 2L x d√(s</w:t>
            </w:r>
            <w:r>
              <w:rPr>
                <w:vertAlign w:val="superscript"/>
              </w:rPr>
              <w:t>2</w:t>
            </w:r>
            <w:r>
              <w:t>+1)</w:t>
            </w:r>
          </w:p>
        </w:tc>
      </w:tr>
      <w:tr w:rsidR="00714148">
        <w:trPr>
          <w:trHeight w:val="268"/>
        </w:trPr>
        <w:tc>
          <w:tcPr>
            <w:tcW w:w="1599"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r>
    </w:tbl>
    <w:p w:rsidR="00714148" w:rsidRDefault="00714148">
      <w:pPr>
        <w:pStyle w:val="BodyText"/>
        <w:spacing w:before="242"/>
        <w:ind w:left="0"/>
      </w:pPr>
    </w:p>
    <w:p w:rsidR="00714148" w:rsidRDefault="007F56EE">
      <w:pPr>
        <w:spacing w:line="453" w:lineRule="auto"/>
        <w:ind w:left="1133" w:right="6424"/>
        <w:rPr>
          <w:position w:val="2"/>
        </w:rPr>
      </w:pPr>
      <w:r>
        <w:rPr>
          <w:b/>
        </w:rPr>
        <w:t xml:space="preserve">Method II – Mean Sectional Area Method </w:t>
      </w:r>
      <w:r>
        <w:t xml:space="preserve">Quantity = mean sectional area x length </w:t>
      </w:r>
      <w:r>
        <w:rPr>
          <w:position w:val="2"/>
        </w:rPr>
        <w:t>Sectional area at one end = A</w:t>
      </w:r>
      <w:r>
        <w:rPr>
          <w:sz w:val="14"/>
        </w:rPr>
        <w:t>1</w:t>
      </w:r>
      <w:r>
        <w:rPr>
          <w:spacing w:val="33"/>
          <w:sz w:val="14"/>
        </w:rPr>
        <w:t xml:space="preserve"> </w:t>
      </w:r>
      <w:r>
        <w:rPr>
          <w:position w:val="2"/>
        </w:rPr>
        <w:t>= Bd</w:t>
      </w:r>
      <w:r>
        <w:rPr>
          <w:sz w:val="14"/>
        </w:rPr>
        <w:t>1</w:t>
      </w:r>
      <w:r>
        <w:rPr>
          <w:spacing w:val="33"/>
          <w:sz w:val="14"/>
        </w:rPr>
        <w:t xml:space="preserve"> </w:t>
      </w:r>
      <w:r>
        <w:rPr>
          <w:position w:val="2"/>
        </w:rPr>
        <w:t xml:space="preserve">+ </w:t>
      </w:r>
      <w:proofErr w:type="spellStart"/>
      <w:r>
        <w:rPr>
          <w:position w:val="2"/>
        </w:rPr>
        <w:t>sd</w:t>
      </w:r>
      <w:proofErr w:type="spellEnd"/>
      <w:r>
        <w:rPr>
          <w:sz w:val="14"/>
        </w:rPr>
        <w:t>1</w:t>
      </w:r>
      <w:r>
        <w:rPr>
          <w:position w:val="10"/>
          <w:sz w:val="14"/>
        </w:rPr>
        <w:t>2</w:t>
      </w:r>
      <w:r>
        <w:rPr>
          <w:spacing w:val="40"/>
          <w:position w:val="10"/>
          <w:sz w:val="14"/>
        </w:rPr>
        <w:t xml:space="preserve"> </w:t>
      </w:r>
      <w:r>
        <w:rPr>
          <w:position w:val="2"/>
        </w:rPr>
        <w:t>Sectional</w:t>
      </w:r>
      <w:r>
        <w:rPr>
          <w:spacing w:val="-4"/>
          <w:position w:val="2"/>
        </w:rPr>
        <w:t xml:space="preserve"> </w:t>
      </w:r>
      <w:r>
        <w:rPr>
          <w:position w:val="2"/>
        </w:rPr>
        <w:t>area</w:t>
      </w:r>
      <w:r>
        <w:rPr>
          <w:spacing w:val="-5"/>
          <w:position w:val="2"/>
        </w:rPr>
        <w:t xml:space="preserve"> </w:t>
      </w:r>
      <w:r>
        <w:rPr>
          <w:position w:val="2"/>
        </w:rPr>
        <w:t>at</w:t>
      </w:r>
      <w:r>
        <w:rPr>
          <w:spacing w:val="-8"/>
          <w:position w:val="2"/>
        </w:rPr>
        <w:t xml:space="preserve"> </w:t>
      </w:r>
      <w:r>
        <w:rPr>
          <w:position w:val="2"/>
        </w:rPr>
        <w:t>the other</w:t>
      </w:r>
      <w:r>
        <w:rPr>
          <w:spacing w:val="-5"/>
          <w:position w:val="2"/>
        </w:rPr>
        <w:t xml:space="preserve"> </w:t>
      </w:r>
      <w:r>
        <w:rPr>
          <w:position w:val="2"/>
        </w:rPr>
        <w:t>end</w:t>
      </w:r>
      <w:r>
        <w:rPr>
          <w:spacing w:val="-2"/>
          <w:position w:val="2"/>
        </w:rPr>
        <w:t xml:space="preserve"> </w:t>
      </w:r>
      <w:r>
        <w:rPr>
          <w:position w:val="2"/>
        </w:rPr>
        <w:t>=</w:t>
      </w:r>
      <w:r>
        <w:rPr>
          <w:spacing w:val="-5"/>
          <w:position w:val="2"/>
        </w:rPr>
        <w:t xml:space="preserve"> </w:t>
      </w:r>
      <w:r>
        <w:rPr>
          <w:position w:val="2"/>
        </w:rPr>
        <w:t>A</w:t>
      </w:r>
      <w:r>
        <w:rPr>
          <w:sz w:val="14"/>
        </w:rPr>
        <w:t>2</w:t>
      </w:r>
      <w:r>
        <w:rPr>
          <w:spacing w:val="14"/>
          <w:sz w:val="14"/>
        </w:rPr>
        <w:t xml:space="preserve"> </w:t>
      </w:r>
      <w:r>
        <w:rPr>
          <w:position w:val="2"/>
        </w:rPr>
        <w:t>=Bd</w:t>
      </w:r>
      <w:r>
        <w:rPr>
          <w:sz w:val="14"/>
        </w:rPr>
        <w:t xml:space="preserve">2 </w:t>
      </w:r>
      <w:r>
        <w:rPr>
          <w:position w:val="2"/>
        </w:rPr>
        <w:t>+</w:t>
      </w:r>
      <w:r>
        <w:rPr>
          <w:spacing w:val="-5"/>
          <w:position w:val="2"/>
        </w:rPr>
        <w:t xml:space="preserve"> </w:t>
      </w:r>
      <w:proofErr w:type="spellStart"/>
      <w:r>
        <w:rPr>
          <w:position w:val="2"/>
        </w:rPr>
        <w:t>sd</w:t>
      </w:r>
      <w:proofErr w:type="spellEnd"/>
      <w:r>
        <w:rPr>
          <w:sz w:val="14"/>
        </w:rPr>
        <w:t>2</w:t>
      </w:r>
      <w:r>
        <w:rPr>
          <w:position w:val="10"/>
          <w:sz w:val="14"/>
        </w:rPr>
        <w:t>2</w:t>
      </w:r>
      <w:r>
        <w:rPr>
          <w:spacing w:val="40"/>
          <w:position w:val="10"/>
          <w:sz w:val="14"/>
        </w:rPr>
        <w:t xml:space="preserve"> </w:t>
      </w:r>
      <w:r>
        <w:rPr>
          <w:position w:val="2"/>
        </w:rPr>
        <w:t>Where d</w:t>
      </w:r>
      <w:r>
        <w:rPr>
          <w:sz w:val="14"/>
        </w:rPr>
        <w:t>1</w:t>
      </w:r>
      <w:r>
        <w:rPr>
          <w:position w:val="2"/>
        </w:rPr>
        <w:t>&amp; d</w:t>
      </w:r>
      <w:r>
        <w:rPr>
          <w:sz w:val="14"/>
        </w:rPr>
        <w:t>2</w:t>
      </w:r>
      <w:r>
        <w:rPr>
          <w:spacing w:val="34"/>
          <w:sz w:val="14"/>
        </w:rPr>
        <w:t xml:space="preserve"> </w:t>
      </w:r>
      <w:r>
        <w:rPr>
          <w:position w:val="2"/>
        </w:rPr>
        <w:t>are the depth at the two ends</w:t>
      </w:r>
    </w:p>
    <w:p w:rsidR="00714148" w:rsidRDefault="00714148">
      <w:pPr>
        <w:spacing w:line="453" w:lineRule="auto"/>
        <w:rPr>
          <w:position w:val="2"/>
        </w:rPr>
        <w:sectPr w:rsidR="00714148">
          <w:pgSz w:w="11910" w:h="16840"/>
          <w:pgMar w:top="1340" w:right="0" w:bottom="280" w:left="0" w:header="720" w:footer="720" w:gutter="0"/>
          <w:cols w:space="720"/>
        </w:sectPr>
      </w:pPr>
    </w:p>
    <w:p w:rsidR="00714148" w:rsidRDefault="007F56EE">
      <w:pPr>
        <w:pStyle w:val="BodyText"/>
        <w:spacing w:before="48"/>
        <w:ind w:left="1133"/>
      </w:pPr>
      <w:r>
        <w:t>The</w:t>
      </w:r>
      <w:r>
        <w:rPr>
          <w:spacing w:val="-4"/>
        </w:rPr>
        <w:t xml:space="preserve"> </w:t>
      </w:r>
      <w:r>
        <w:t>mean</w:t>
      </w:r>
      <w:r>
        <w:rPr>
          <w:spacing w:val="-5"/>
        </w:rPr>
        <w:t xml:space="preserve"> </w:t>
      </w:r>
      <w:r>
        <w:t>sectional</w:t>
      </w:r>
      <w:r>
        <w:rPr>
          <w:spacing w:val="-3"/>
        </w:rPr>
        <w:t xml:space="preserve"> </w:t>
      </w:r>
      <w:r>
        <w:t>area</w:t>
      </w:r>
      <w:r>
        <w:rPr>
          <w:spacing w:val="-4"/>
        </w:rPr>
        <w:t xml:space="preserve"> </w:t>
      </w:r>
      <w:r>
        <w:t>=</w:t>
      </w:r>
      <w:r>
        <w:rPr>
          <w:spacing w:val="-4"/>
        </w:rPr>
        <w:t xml:space="preserve"> </w:t>
      </w:r>
      <w:r>
        <w:t>A</w:t>
      </w:r>
      <w:r>
        <w:rPr>
          <w:spacing w:val="-3"/>
        </w:rPr>
        <w:t xml:space="preserve"> </w:t>
      </w:r>
      <w:r>
        <w:rPr>
          <w:spacing w:val="-10"/>
        </w:rPr>
        <w:t>=</w:t>
      </w:r>
    </w:p>
    <w:p w:rsidR="00714148" w:rsidRDefault="007F56EE">
      <w:pPr>
        <w:spacing w:line="164" w:lineRule="exact"/>
        <w:ind w:right="7515"/>
        <w:jc w:val="center"/>
        <w:rPr>
          <w:rFonts w:ascii="Cambria Math" w:eastAsia="Cambria Math"/>
          <w:sz w:val="16"/>
        </w:rPr>
      </w:pPr>
      <w:r>
        <w:br w:type="column"/>
      </w:r>
      <w:r>
        <w:rPr>
          <w:rFonts w:ascii="Cambria Math" w:eastAsia="Cambria Math"/>
          <w:spacing w:val="-2"/>
          <w:sz w:val="16"/>
        </w:rPr>
        <w:t>𝐴</w:t>
      </w:r>
      <w:r>
        <w:rPr>
          <w:rFonts w:ascii="Cambria Math" w:eastAsia="Cambria Math"/>
          <w:spacing w:val="-2"/>
          <w:sz w:val="16"/>
        </w:rPr>
        <w:t>1+</w:t>
      </w:r>
      <w:r>
        <w:rPr>
          <w:rFonts w:ascii="Cambria Math" w:eastAsia="Cambria Math"/>
          <w:spacing w:val="-2"/>
          <w:sz w:val="16"/>
        </w:rPr>
        <w:t>𝐴</w:t>
      </w:r>
      <w:r>
        <w:rPr>
          <w:rFonts w:ascii="Cambria Math" w:eastAsia="Cambria Math"/>
          <w:spacing w:val="-2"/>
          <w:sz w:val="16"/>
        </w:rPr>
        <w:t>2</w:t>
      </w:r>
    </w:p>
    <w:p w:rsidR="00714148" w:rsidRDefault="007F56EE">
      <w:pPr>
        <w:pStyle w:val="BodyText"/>
        <w:spacing w:line="20" w:lineRule="exact"/>
        <w:ind w:left="15"/>
        <w:rPr>
          <w:rFonts w:ascii="Cambria Math"/>
          <w:sz w:val="2"/>
        </w:rPr>
      </w:pPr>
      <w:r>
        <w:rPr>
          <w:rFonts w:ascii="Cambria Math"/>
          <w:noProof/>
          <w:sz w:val="2"/>
        </w:rPr>
        <mc:AlternateContent>
          <mc:Choice Requires="wpg">
            <w:drawing>
              <wp:inline distT="0" distB="0" distL="0" distR="0">
                <wp:extent cx="327025" cy="9525"/>
                <wp:effectExtent l="0" t="0" r="0" b="0"/>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7025" cy="9525"/>
                          <a:chOff x="0" y="0"/>
                          <a:chExt cx="327025" cy="9525"/>
                        </a:xfrm>
                      </wpg:grpSpPr>
                      <wps:wsp>
                        <wps:cNvPr id="88" name="Graphic 88"/>
                        <wps:cNvSpPr/>
                        <wps:spPr>
                          <a:xfrm>
                            <a:off x="0" y="0"/>
                            <a:ext cx="327025" cy="9525"/>
                          </a:xfrm>
                          <a:custGeom>
                            <a:avLst/>
                            <a:gdLst/>
                            <a:ahLst/>
                            <a:cxnLst/>
                            <a:rect l="l" t="t" r="r" b="b"/>
                            <a:pathLst>
                              <a:path w="327025" h="9525">
                                <a:moveTo>
                                  <a:pt x="326440" y="0"/>
                                </a:moveTo>
                                <a:lnTo>
                                  <a:pt x="0" y="0"/>
                                </a:lnTo>
                                <a:lnTo>
                                  <a:pt x="0" y="9144"/>
                                </a:lnTo>
                                <a:lnTo>
                                  <a:pt x="326440" y="9144"/>
                                </a:lnTo>
                                <a:lnTo>
                                  <a:pt x="32644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610711A" id="Group 87" o:spid="_x0000_s1026" style="width:25.75pt;height:.75pt;mso-position-horizontal-relative:char;mso-position-vertical-relative:line" coordsize="3270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">
                <v:shape id="Graphic 88" o:spid="_x0000_s1027" style="position:absolute;width:327025;height:9525;visibility:visible;mso-wrap-style:square;v-text-anchor:top" coordsize="32702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" path="m326440,l,,,9144r326440,l326440,xe" fillcolor="black" stroked="f">
                  <v:path arrowok="t"/>
                </v:shape>
                <w10:anchorlock/>
              </v:group>
            </w:pict>
          </mc:Fallback>
        </mc:AlternateContent>
      </w:r>
    </w:p>
    <w:p w:rsidR="00714148" w:rsidRDefault="007F56EE">
      <w:pPr>
        <w:spacing w:before="32"/>
        <w:ind w:left="4" w:right="7515"/>
        <w:jc w:val="center"/>
        <w:rPr>
          <w:rFonts w:ascii="Cambria Math"/>
          <w:sz w:val="16"/>
        </w:rPr>
      </w:pPr>
      <w:r>
        <w:rPr>
          <w:rFonts w:ascii="Cambria Math"/>
          <w:spacing w:val="-10"/>
          <w:w w:val="105"/>
          <w:sz w:val="16"/>
        </w:rPr>
        <w:t>2</w:t>
      </w:r>
    </w:p>
    <w:p w:rsidR="00714148" w:rsidRDefault="00714148">
      <w:pPr>
        <w:jc w:val="center"/>
        <w:rPr>
          <w:rFonts w:ascii="Cambria Math"/>
          <w:sz w:val="16"/>
        </w:rPr>
        <w:sectPr w:rsidR="00714148">
          <w:type w:val="continuous"/>
          <w:pgSz w:w="11910" w:h="16840"/>
          <w:pgMar w:top="1900" w:right="0" w:bottom="280" w:left="0" w:header="720" w:footer="720" w:gutter="0"/>
          <w:cols w:num="2" w:space="720" w:equalWidth="0">
            <w:col w:w="3810" w:space="40"/>
            <w:col w:w="8060"/>
          </w:cols>
        </w:sectPr>
      </w:pPr>
    </w:p>
    <w:p w:rsidR="00714148" w:rsidRDefault="00714148">
      <w:pPr>
        <w:pStyle w:val="BodyText"/>
        <w:spacing w:before="10"/>
        <w:ind w:left="0"/>
        <w:rPr>
          <w:rFonts w:ascii="Cambria Math"/>
          <w:sz w:val="9"/>
        </w:rPr>
      </w:pPr>
    </w:p>
    <w:p w:rsidR="00714148" w:rsidRDefault="00714148">
      <w:pPr>
        <w:pStyle w:val="BodyText"/>
        <w:rPr>
          <w:rFonts w:ascii="Cambria Math"/>
          <w:sz w:val="9"/>
        </w:rPr>
        <w:sectPr w:rsidR="00714148">
          <w:type w:val="continuous"/>
          <w:pgSz w:w="11910" w:h="16840"/>
          <w:pgMar w:top="1900" w:right="0" w:bottom="280" w:left="0" w:header="720" w:footer="720" w:gutter="0"/>
          <w:cols w:space="720"/>
        </w:sectPr>
      </w:pPr>
    </w:p>
    <w:p w:rsidR="00714148" w:rsidRDefault="007F56EE">
      <w:pPr>
        <w:pStyle w:val="BodyText"/>
        <w:spacing w:before="144"/>
        <w:ind w:left="1133"/>
      </w:pPr>
      <w:r>
        <w:rPr>
          <w:noProof/>
        </w:rPr>
        <mc:AlternateContent>
          <mc:Choice Requires="wps">
            <w:drawing>
              <wp:anchor distT="0" distB="0" distL="0" distR="0" simplePos="0" relativeHeight="479849472" behindDoc="1" locked="0" layoutInCell="1" allowOverlap="1">
                <wp:simplePos x="0" y="0"/>
                <wp:positionH relativeFrom="page">
                  <wp:posOffset>1576450</wp:posOffset>
                </wp:positionH>
                <wp:positionV relativeFrom="paragraph">
                  <wp:posOffset>178665</wp:posOffset>
                </wp:positionV>
                <wp:extent cx="327025" cy="9525"/>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7025" cy="9525"/>
                        </a:xfrm>
                        <a:custGeom>
                          <a:avLst/>
                          <a:gdLst/>
                          <a:ahLst/>
                          <a:cxnLst/>
                          <a:rect l="l" t="t" r="r" b="b"/>
                          <a:pathLst>
                            <a:path w="327025" h="9525">
                              <a:moveTo>
                                <a:pt x="326440" y="0"/>
                              </a:moveTo>
                              <a:lnTo>
                                <a:pt x="0" y="0"/>
                              </a:lnTo>
                              <a:lnTo>
                                <a:pt x="0" y="9144"/>
                              </a:lnTo>
                              <a:lnTo>
                                <a:pt x="326440" y="9144"/>
                              </a:lnTo>
                              <a:lnTo>
                                <a:pt x="3264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6A40A8" id="Graphic 89" o:spid="_x0000_s1026" style="position:absolute;margin-left:124.15pt;margin-top:14.05pt;width:25.75pt;height:.75pt;z-index:-23467008;visibility:visible;mso-wrap-style:square;mso-wrap-distance-left:0;mso-wrap-distance-top:0;mso-wrap-distance-right:0;mso-wrap-distance-bottom:0;mso-position-horizontal:absolute;mso-position-horizontal-relative:page;mso-position-vertical:absolute;mso-position-vertical-relative:text;v-text-anchor:top" coordsize="3270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" path="m326440,l,,,9144r326440,l326440,xe" fillcolor="black" stroked="f">
                <v:path arrowok="t"/>
                <w10:wrap anchorx="page"/>
              </v:shape>
            </w:pict>
          </mc:Fallback>
        </mc:AlternateContent>
      </w:r>
      <w:r>
        <w:t>Quantity</w:t>
      </w:r>
      <w:r>
        <w:rPr>
          <w:spacing w:val="-4"/>
        </w:rPr>
        <w:t xml:space="preserve"> </w:t>
      </w:r>
      <w:r>
        <w:t>Q</w:t>
      </w:r>
      <w:r>
        <w:rPr>
          <w:spacing w:val="-4"/>
        </w:rPr>
        <w:t xml:space="preserve"> </w:t>
      </w:r>
      <w:r>
        <w:t>=</w:t>
      </w:r>
      <w:r>
        <w:rPr>
          <w:spacing w:val="-2"/>
        </w:rPr>
        <w:t xml:space="preserve"> </w:t>
      </w:r>
      <w:r>
        <w:rPr>
          <w:spacing w:val="-10"/>
        </w:rPr>
        <w:t>=</w:t>
      </w:r>
    </w:p>
    <w:p w:rsidR="00714148" w:rsidRDefault="007F56EE">
      <w:pPr>
        <w:spacing w:before="71" w:line="307" w:lineRule="auto"/>
        <w:ind w:left="224" w:hanging="212"/>
        <w:rPr>
          <w:rFonts w:ascii="Cambria Math" w:eastAsia="Cambria Math"/>
          <w:sz w:val="16"/>
        </w:rPr>
      </w:pPr>
      <w:r>
        <w:br w:type="column"/>
      </w:r>
      <w:r>
        <w:rPr>
          <w:rFonts w:ascii="Cambria Math" w:eastAsia="Cambria Math"/>
          <w:spacing w:val="-2"/>
          <w:sz w:val="16"/>
        </w:rPr>
        <w:t>𝐴</w:t>
      </w:r>
      <w:r>
        <w:rPr>
          <w:rFonts w:ascii="Cambria Math" w:eastAsia="Cambria Math"/>
          <w:spacing w:val="-2"/>
          <w:sz w:val="16"/>
        </w:rPr>
        <w:t>1+</w:t>
      </w:r>
      <w:r>
        <w:rPr>
          <w:rFonts w:ascii="Cambria Math" w:eastAsia="Cambria Math"/>
          <w:spacing w:val="-2"/>
          <w:sz w:val="16"/>
        </w:rPr>
        <w:t>𝐴</w:t>
      </w:r>
      <w:r>
        <w:rPr>
          <w:rFonts w:ascii="Cambria Math" w:eastAsia="Cambria Math"/>
          <w:spacing w:val="-2"/>
          <w:sz w:val="16"/>
        </w:rPr>
        <w:t>2</w:t>
      </w:r>
      <w:r>
        <w:rPr>
          <w:rFonts w:ascii="Cambria Math" w:eastAsia="Cambria Math"/>
          <w:spacing w:val="40"/>
          <w:sz w:val="16"/>
        </w:rPr>
        <w:t xml:space="preserve"> </w:t>
      </w:r>
      <w:r>
        <w:rPr>
          <w:rFonts w:ascii="Cambria Math" w:eastAsia="Cambria Math"/>
          <w:spacing w:val="-10"/>
          <w:sz w:val="16"/>
        </w:rPr>
        <w:t>2</w:t>
      </w:r>
    </w:p>
    <w:p w:rsidR="00714148" w:rsidRDefault="007F56EE">
      <w:pPr>
        <w:spacing w:before="144"/>
        <w:ind w:left="12"/>
        <w:rPr>
          <w:rFonts w:ascii="Cambria Math" w:eastAsia="Cambria Math" w:hAnsi="Cambria Math"/>
        </w:rPr>
      </w:pPr>
      <w:r>
        <w:br w:type="column"/>
      </w:r>
      <w:r>
        <w:rPr>
          <w:rFonts w:ascii="Cambria Math" w:eastAsia="Cambria Math" w:hAnsi="Cambria Math"/>
        </w:rPr>
        <w:t xml:space="preserve">× </w:t>
      </w:r>
      <w:r>
        <w:rPr>
          <w:rFonts w:ascii="Cambria Math" w:eastAsia="Cambria Math" w:hAnsi="Cambria Math"/>
          <w:spacing w:val="-10"/>
        </w:rPr>
        <w:t>𝐿</w:t>
      </w:r>
    </w:p>
    <w:p w:rsidR="00714148" w:rsidRDefault="00714148">
      <w:pPr>
        <w:rPr>
          <w:rFonts w:ascii="Cambria Math" w:eastAsia="Cambria Math" w:hAnsi="Cambria Math"/>
        </w:rPr>
        <w:sectPr w:rsidR="00714148">
          <w:type w:val="continuous"/>
          <w:pgSz w:w="11910" w:h="16840"/>
          <w:pgMar w:top="1900" w:right="0" w:bottom="280" w:left="0" w:header="720" w:footer="720" w:gutter="0"/>
          <w:cols w:num="3" w:space="720" w:equalWidth="0">
            <w:col w:w="2430" w:space="40"/>
            <w:col w:w="523" w:space="39"/>
            <w:col w:w="8878"/>
          </w:cols>
        </w:sectPr>
      </w:pPr>
    </w:p>
    <w:p w:rsidR="00714148" w:rsidRDefault="007F56EE">
      <w:pPr>
        <w:pStyle w:val="BodyText"/>
        <w:spacing w:before="164"/>
        <w:ind w:left="1133"/>
      </w:pPr>
      <w:r>
        <w:t>This</w:t>
      </w:r>
      <w:r>
        <w:rPr>
          <w:spacing w:val="-5"/>
        </w:rPr>
        <w:t xml:space="preserve"> </w:t>
      </w:r>
      <w:r>
        <w:t>also</w:t>
      </w:r>
      <w:r>
        <w:rPr>
          <w:spacing w:val="-5"/>
        </w:rPr>
        <w:t xml:space="preserve"> </w:t>
      </w:r>
      <w:r>
        <w:t>may</w:t>
      </w:r>
      <w:r>
        <w:rPr>
          <w:spacing w:val="-4"/>
        </w:rPr>
        <w:t xml:space="preserve"> </w:t>
      </w:r>
      <w:r>
        <w:t>be</w:t>
      </w:r>
      <w:r>
        <w:rPr>
          <w:spacing w:val="-5"/>
        </w:rPr>
        <w:t xml:space="preserve"> </w:t>
      </w:r>
      <w:r>
        <w:t>calculated</w:t>
      </w:r>
      <w:r>
        <w:rPr>
          <w:spacing w:val="-5"/>
        </w:rPr>
        <w:t xml:space="preserve"> </w:t>
      </w:r>
      <w:r>
        <w:t>in</w:t>
      </w:r>
      <w:r>
        <w:rPr>
          <w:spacing w:val="-5"/>
        </w:rPr>
        <w:t xml:space="preserve"> </w:t>
      </w:r>
      <w:r>
        <w:t>tabular</w:t>
      </w:r>
      <w:r>
        <w:rPr>
          <w:spacing w:val="-5"/>
        </w:rPr>
        <w:t xml:space="preserve"> </w:t>
      </w:r>
      <w:r>
        <w:rPr>
          <w:spacing w:val="-4"/>
        </w:rPr>
        <w:t>form</w:t>
      </w:r>
    </w:p>
    <w:p w:rsidR="00714148" w:rsidRDefault="00714148">
      <w:pPr>
        <w:pStyle w:val="BodyText"/>
        <w:spacing w:before="6" w:after="1"/>
        <w:ind w:left="0"/>
        <w:rPr>
          <w:sz w:val="19"/>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7"/>
        <w:gridCol w:w="994"/>
        <w:gridCol w:w="998"/>
        <w:gridCol w:w="1018"/>
        <w:gridCol w:w="1018"/>
        <w:gridCol w:w="1037"/>
        <w:gridCol w:w="1037"/>
        <w:gridCol w:w="1411"/>
        <w:gridCol w:w="1013"/>
      </w:tblGrid>
      <w:tr w:rsidR="00714148">
        <w:trPr>
          <w:trHeight w:val="1070"/>
        </w:trPr>
        <w:tc>
          <w:tcPr>
            <w:tcW w:w="1057" w:type="dxa"/>
          </w:tcPr>
          <w:p w:rsidR="00714148" w:rsidRDefault="007F56EE">
            <w:pPr>
              <w:pStyle w:val="TableParagraph"/>
              <w:spacing w:line="237" w:lineRule="auto"/>
              <w:ind w:left="110" w:right="133"/>
            </w:pPr>
            <w:r>
              <w:rPr>
                <w:spacing w:val="-2"/>
              </w:rPr>
              <w:t xml:space="preserve">Station </w:t>
            </w:r>
            <w:r>
              <w:rPr>
                <w:spacing w:val="-6"/>
              </w:rPr>
              <w:t xml:space="preserve">or </w:t>
            </w:r>
            <w:r>
              <w:rPr>
                <w:spacing w:val="-2"/>
              </w:rPr>
              <w:t>chainage</w:t>
            </w:r>
          </w:p>
        </w:tc>
        <w:tc>
          <w:tcPr>
            <w:tcW w:w="994" w:type="dxa"/>
          </w:tcPr>
          <w:p w:rsidR="00714148" w:rsidRDefault="007F56EE">
            <w:pPr>
              <w:pStyle w:val="TableParagraph"/>
              <w:spacing w:line="237" w:lineRule="auto"/>
              <w:ind w:left="104" w:right="303"/>
            </w:pPr>
            <w:r>
              <w:rPr>
                <w:spacing w:val="-2"/>
              </w:rPr>
              <w:t xml:space="preserve">Depth </w:t>
            </w:r>
            <w:r>
              <w:rPr>
                <w:spacing w:val="-6"/>
              </w:rPr>
              <w:t xml:space="preserve">or </w:t>
            </w:r>
            <w:r>
              <w:rPr>
                <w:spacing w:val="-2"/>
              </w:rPr>
              <w:t>height</w:t>
            </w:r>
          </w:p>
        </w:tc>
        <w:tc>
          <w:tcPr>
            <w:tcW w:w="998" w:type="dxa"/>
          </w:tcPr>
          <w:p w:rsidR="00714148" w:rsidRDefault="007F56EE">
            <w:pPr>
              <w:pStyle w:val="TableParagraph"/>
              <w:spacing w:line="237" w:lineRule="auto"/>
              <w:ind w:left="109" w:right="213"/>
              <w:jc w:val="both"/>
            </w:pPr>
            <w:r>
              <w:t>Area</w:t>
            </w:r>
            <w:r>
              <w:rPr>
                <w:spacing w:val="-13"/>
              </w:rPr>
              <w:t xml:space="preserve"> </w:t>
            </w:r>
            <w:r>
              <w:t xml:space="preserve">of </w:t>
            </w:r>
            <w:r>
              <w:rPr>
                <w:spacing w:val="-2"/>
              </w:rPr>
              <w:t>central portion</w:t>
            </w:r>
          </w:p>
          <w:p w:rsidR="00714148" w:rsidRDefault="007F56EE">
            <w:pPr>
              <w:pStyle w:val="TableParagraph"/>
              <w:spacing w:line="252" w:lineRule="exact"/>
              <w:ind w:left="109"/>
            </w:pPr>
            <w:r>
              <w:rPr>
                <w:spacing w:val="-5"/>
              </w:rPr>
              <w:t>Bd</w:t>
            </w:r>
          </w:p>
        </w:tc>
        <w:tc>
          <w:tcPr>
            <w:tcW w:w="1018" w:type="dxa"/>
          </w:tcPr>
          <w:p w:rsidR="00714148" w:rsidRDefault="007F56EE">
            <w:pPr>
              <w:pStyle w:val="TableParagraph"/>
              <w:spacing w:line="237" w:lineRule="auto"/>
              <w:ind w:left="110" w:right="239"/>
            </w:pPr>
            <w:r>
              <w:t>Area</w:t>
            </w:r>
            <w:r>
              <w:rPr>
                <w:spacing w:val="-13"/>
              </w:rPr>
              <w:t xml:space="preserve"> </w:t>
            </w:r>
            <w:r>
              <w:t xml:space="preserve">of </w:t>
            </w:r>
            <w:r>
              <w:rPr>
                <w:spacing w:val="-2"/>
              </w:rPr>
              <w:t xml:space="preserve">sides </w:t>
            </w:r>
            <w:r>
              <w:rPr>
                <w:spacing w:val="-4"/>
              </w:rPr>
              <w:t>Sd</w:t>
            </w:r>
            <w:r>
              <w:rPr>
                <w:spacing w:val="-4"/>
                <w:vertAlign w:val="superscript"/>
              </w:rPr>
              <w:t>2</w:t>
            </w:r>
          </w:p>
        </w:tc>
        <w:tc>
          <w:tcPr>
            <w:tcW w:w="1018" w:type="dxa"/>
          </w:tcPr>
          <w:p w:rsidR="00714148" w:rsidRDefault="007F56EE">
            <w:pPr>
              <w:pStyle w:val="TableParagraph"/>
              <w:spacing w:line="237" w:lineRule="auto"/>
              <w:ind w:left="105"/>
            </w:pPr>
            <w:r>
              <w:rPr>
                <w:spacing w:val="-2"/>
              </w:rPr>
              <w:t xml:space="preserve">Total sectional </w:t>
            </w:r>
            <w:r>
              <w:rPr>
                <w:spacing w:val="-4"/>
              </w:rPr>
              <w:t>area</w:t>
            </w:r>
          </w:p>
          <w:p w:rsidR="00714148" w:rsidRDefault="007F56EE">
            <w:pPr>
              <w:pStyle w:val="TableParagraph"/>
              <w:spacing w:line="252" w:lineRule="exact"/>
              <w:ind w:left="105"/>
            </w:pPr>
            <w:r>
              <w:t>Bd+</w:t>
            </w:r>
            <w:r>
              <w:rPr>
                <w:spacing w:val="-4"/>
              </w:rPr>
              <w:t xml:space="preserve"> </w:t>
            </w:r>
            <w:r>
              <w:rPr>
                <w:spacing w:val="-5"/>
              </w:rPr>
              <w:t>sd</w:t>
            </w:r>
            <w:r>
              <w:rPr>
                <w:spacing w:val="-5"/>
                <w:vertAlign w:val="superscript"/>
              </w:rPr>
              <w:t>2</w:t>
            </w:r>
          </w:p>
        </w:tc>
        <w:tc>
          <w:tcPr>
            <w:tcW w:w="1037" w:type="dxa"/>
          </w:tcPr>
          <w:p w:rsidR="00714148" w:rsidRDefault="007F56EE">
            <w:pPr>
              <w:pStyle w:val="TableParagraph"/>
              <w:spacing w:line="237" w:lineRule="auto"/>
              <w:ind w:left="105"/>
            </w:pPr>
            <w:r>
              <w:rPr>
                <w:spacing w:val="-4"/>
              </w:rPr>
              <w:t xml:space="preserve">Mean </w:t>
            </w:r>
            <w:r>
              <w:rPr>
                <w:spacing w:val="-2"/>
              </w:rPr>
              <w:t xml:space="preserve">sectional </w:t>
            </w:r>
            <w:r>
              <w:rPr>
                <w:spacing w:val="-4"/>
              </w:rPr>
              <w:t>area</w:t>
            </w:r>
          </w:p>
        </w:tc>
        <w:tc>
          <w:tcPr>
            <w:tcW w:w="1037" w:type="dxa"/>
          </w:tcPr>
          <w:p w:rsidR="00714148" w:rsidRDefault="007F56EE">
            <w:pPr>
              <w:pStyle w:val="TableParagraph"/>
              <w:spacing w:line="237" w:lineRule="auto"/>
              <w:ind w:left="110" w:right="120"/>
            </w:pPr>
            <w:r>
              <w:rPr>
                <w:spacing w:val="-2"/>
              </w:rPr>
              <w:t>Length between stations</w:t>
            </w:r>
          </w:p>
          <w:p w:rsidR="00714148" w:rsidRDefault="007F56EE">
            <w:pPr>
              <w:pStyle w:val="TableParagraph"/>
              <w:spacing w:line="252" w:lineRule="exact"/>
              <w:ind w:left="110"/>
            </w:pPr>
            <w:r>
              <w:rPr>
                <w:spacing w:val="-10"/>
              </w:rPr>
              <w:t>L</w:t>
            </w:r>
          </w:p>
        </w:tc>
        <w:tc>
          <w:tcPr>
            <w:tcW w:w="2424" w:type="dxa"/>
            <w:gridSpan w:val="2"/>
          </w:tcPr>
          <w:p w:rsidR="00714148" w:rsidRDefault="007F56EE">
            <w:pPr>
              <w:pStyle w:val="TableParagraph"/>
              <w:spacing w:line="265" w:lineRule="exact"/>
              <w:ind w:left="106"/>
            </w:pPr>
            <w:r>
              <w:rPr>
                <w:spacing w:val="-2"/>
              </w:rPr>
              <w:t>Quantity</w:t>
            </w:r>
          </w:p>
          <w:p w:rsidR="00714148" w:rsidRDefault="007F56EE">
            <w:pPr>
              <w:pStyle w:val="TableParagraph"/>
              <w:ind w:left="106"/>
            </w:pPr>
            <w:proofErr w:type="gramStart"/>
            <w:r>
              <w:t>(</w:t>
            </w:r>
            <w:r>
              <w:rPr>
                <w:spacing w:val="-4"/>
              </w:rPr>
              <w:t xml:space="preserve"> </w:t>
            </w:r>
            <w:r>
              <w:t>Bd</w:t>
            </w:r>
            <w:proofErr w:type="gramEnd"/>
            <w:r>
              <w:t>+</w:t>
            </w:r>
            <w:r>
              <w:rPr>
                <w:spacing w:val="-3"/>
              </w:rPr>
              <w:t xml:space="preserve"> </w:t>
            </w:r>
            <w:r>
              <w:t>sd</w:t>
            </w:r>
            <w:r>
              <w:rPr>
                <w:vertAlign w:val="superscript"/>
              </w:rPr>
              <w:t>2</w:t>
            </w:r>
            <w:r>
              <w:t>)</w:t>
            </w:r>
            <w:r>
              <w:rPr>
                <w:spacing w:val="-3"/>
              </w:rPr>
              <w:t xml:space="preserve"> </w:t>
            </w:r>
            <w:r>
              <w:t>x</w:t>
            </w:r>
            <w:r>
              <w:rPr>
                <w:spacing w:val="-3"/>
              </w:rPr>
              <w:t xml:space="preserve"> </w:t>
            </w:r>
            <w:r>
              <w:rPr>
                <w:spacing w:val="-12"/>
              </w:rPr>
              <w:t>L</w:t>
            </w:r>
          </w:p>
        </w:tc>
      </w:tr>
      <w:tr w:rsidR="00714148">
        <w:trPr>
          <w:trHeight w:val="273"/>
        </w:trPr>
        <w:tc>
          <w:tcPr>
            <w:tcW w:w="1057" w:type="dxa"/>
          </w:tcPr>
          <w:p w:rsidR="00714148" w:rsidRDefault="00714148">
            <w:pPr>
              <w:pStyle w:val="TableParagraph"/>
              <w:rPr>
                <w:rFonts w:ascii="Times New Roman"/>
                <w:sz w:val="20"/>
              </w:rPr>
            </w:pPr>
          </w:p>
        </w:tc>
        <w:tc>
          <w:tcPr>
            <w:tcW w:w="994" w:type="dxa"/>
          </w:tcPr>
          <w:p w:rsidR="00714148" w:rsidRDefault="00714148">
            <w:pPr>
              <w:pStyle w:val="TableParagraph"/>
              <w:rPr>
                <w:rFonts w:ascii="Times New Roman"/>
                <w:sz w:val="20"/>
              </w:rPr>
            </w:pPr>
          </w:p>
        </w:tc>
        <w:tc>
          <w:tcPr>
            <w:tcW w:w="998" w:type="dxa"/>
          </w:tcPr>
          <w:p w:rsidR="00714148" w:rsidRDefault="00714148">
            <w:pPr>
              <w:pStyle w:val="TableParagraph"/>
              <w:rPr>
                <w:rFonts w:ascii="Times New Roman"/>
                <w:sz w:val="20"/>
              </w:rPr>
            </w:pPr>
          </w:p>
        </w:tc>
        <w:tc>
          <w:tcPr>
            <w:tcW w:w="1018" w:type="dxa"/>
          </w:tcPr>
          <w:p w:rsidR="00714148" w:rsidRDefault="00714148">
            <w:pPr>
              <w:pStyle w:val="TableParagraph"/>
              <w:rPr>
                <w:rFonts w:ascii="Times New Roman"/>
                <w:sz w:val="20"/>
              </w:rPr>
            </w:pPr>
          </w:p>
        </w:tc>
        <w:tc>
          <w:tcPr>
            <w:tcW w:w="1018" w:type="dxa"/>
          </w:tcPr>
          <w:p w:rsidR="00714148" w:rsidRDefault="00714148">
            <w:pPr>
              <w:pStyle w:val="TableParagraph"/>
              <w:rPr>
                <w:rFonts w:ascii="Times New Roman"/>
                <w:sz w:val="20"/>
              </w:rPr>
            </w:pPr>
          </w:p>
        </w:tc>
        <w:tc>
          <w:tcPr>
            <w:tcW w:w="1037" w:type="dxa"/>
          </w:tcPr>
          <w:p w:rsidR="00714148" w:rsidRDefault="00714148">
            <w:pPr>
              <w:pStyle w:val="TableParagraph"/>
              <w:rPr>
                <w:rFonts w:ascii="Times New Roman"/>
                <w:sz w:val="20"/>
              </w:rPr>
            </w:pPr>
          </w:p>
        </w:tc>
        <w:tc>
          <w:tcPr>
            <w:tcW w:w="1037" w:type="dxa"/>
          </w:tcPr>
          <w:p w:rsidR="00714148" w:rsidRDefault="00714148">
            <w:pPr>
              <w:pStyle w:val="TableParagraph"/>
              <w:rPr>
                <w:rFonts w:ascii="Times New Roman"/>
                <w:sz w:val="20"/>
              </w:rPr>
            </w:pPr>
          </w:p>
        </w:tc>
        <w:tc>
          <w:tcPr>
            <w:tcW w:w="1411" w:type="dxa"/>
          </w:tcPr>
          <w:p w:rsidR="00714148" w:rsidRDefault="007F56EE">
            <w:pPr>
              <w:pStyle w:val="TableParagraph"/>
              <w:spacing w:line="253" w:lineRule="exact"/>
              <w:ind w:left="106"/>
            </w:pPr>
            <w:r>
              <w:rPr>
                <w:spacing w:val="-2"/>
              </w:rPr>
              <w:t>embankment</w:t>
            </w:r>
          </w:p>
        </w:tc>
        <w:tc>
          <w:tcPr>
            <w:tcW w:w="1013" w:type="dxa"/>
          </w:tcPr>
          <w:p w:rsidR="00714148" w:rsidRDefault="007F56EE">
            <w:pPr>
              <w:pStyle w:val="TableParagraph"/>
              <w:spacing w:line="253" w:lineRule="exact"/>
              <w:ind w:left="111"/>
            </w:pPr>
            <w:r>
              <w:rPr>
                <w:spacing w:val="-2"/>
              </w:rPr>
              <w:t>cutting</w:t>
            </w:r>
          </w:p>
        </w:tc>
      </w:tr>
    </w:tbl>
    <w:p w:rsidR="00714148" w:rsidRDefault="00714148">
      <w:pPr>
        <w:pStyle w:val="BodyText"/>
        <w:spacing w:before="242"/>
        <w:ind w:left="0"/>
      </w:pPr>
    </w:p>
    <w:p w:rsidR="00714148" w:rsidRDefault="007F56EE">
      <w:pPr>
        <w:pStyle w:val="Heading2"/>
      </w:pPr>
      <w:r>
        <w:t>Method</w:t>
      </w:r>
      <w:r>
        <w:rPr>
          <w:spacing w:val="-4"/>
        </w:rPr>
        <w:t xml:space="preserve"> </w:t>
      </w:r>
      <w:r>
        <w:t>–</w:t>
      </w:r>
      <w:r>
        <w:rPr>
          <w:spacing w:val="-6"/>
        </w:rPr>
        <w:t xml:space="preserve"> </w:t>
      </w:r>
      <w:r>
        <w:t>III</w:t>
      </w:r>
      <w:r>
        <w:rPr>
          <w:spacing w:val="-7"/>
        </w:rPr>
        <w:t xml:space="preserve"> </w:t>
      </w:r>
      <w:proofErr w:type="spellStart"/>
      <w:r>
        <w:t>Prismoidal</w:t>
      </w:r>
      <w:proofErr w:type="spellEnd"/>
      <w:r>
        <w:rPr>
          <w:spacing w:val="-8"/>
        </w:rPr>
        <w:t xml:space="preserve"> </w:t>
      </w:r>
      <w:r>
        <w:t>Formula</w:t>
      </w:r>
      <w:r>
        <w:rPr>
          <w:spacing w:val="-4"/>
        </w:rPr>
        <w:t xml:space="preserve"> </w:t>
      </w:r>
      <w:r>
        <w:rPr>
          <w:spacing w:val="-2"/>
        </w:rPr>
        <w:t>Method</w:t>
      </w:r>
    </w:p>
    <w:p w:rsidR="00714148" w:rsidRDefault="00714148">
      <w:pPr>
        <w:pStyle w:val="BodyText"/>
        <w:spacing w:before="11"/>
        <w:ind w:left="0"/>
        <w:rPr>
          <w:b/>
          <w:sz w:val="11"/>
        </w:rPr>
      </w:pPr>
    </w:p>
    <w:p w:rsidR="00714148" w:rsidRDefault="00714148">
      <w:pPr>
        <w:pStyle w:val="BodyText"/>
        <w:rPr>
          <w:b/>
          <w:sz w:val="11"/>
        </w:rPr>
        <w:sectPr w:rsidR="00714148">
          <w:type w:val="continuous"/>
          <w:pgSz w:w="11910" w:h="16840"/>
          <w:pgMar w:top="1900" w:right="0" w:bottom="280" w:left="0" w:header="720" w:footer="720" w:gutter="0"/>
          <w:cols w:space="720"/>
        </w:sectPr>
      </w:pPr>
    </w:p>
    <w:p w:rsidR="00714148" w:rsidRDefault="007F56EE">
      <w:pPr>
        <w:spacing w:before="71" w:line="130" w:lineRule="exact"/>
        <w:ind w:left="3083"/>
        <w:rPr>
          <w:rFonts w:ascii="Cambria Math" w:eastAsia="Cambria Math"/>
          <w:sz w:val="16"/>
        </w:rPr>
      </w:pPr>
      <w:r>
        <w:rPr>
          <w:rFonts w:ascii="Cambria Math" w:eastAsia="Cambria Math"/>
          <w:spacing w:val="-10"/>
          <w:sz w:val="16"/>
        </w:rPr>
        <w:t>𝐿</w:t>
      </w:r>
    </w:p>
    <w:p w:rsidR="00714148" w:rsidRDefault="007F56EE">
      <w:pPr>
        <w:pStyle w:val="BodyText"/>
        <w:spacing w:line="160" w:lineRule="exact"/>
        <w:ind w:left="1133"/>
        <w:rPr>
          <w:position w:val="6"/>
        </w:rPr>
      </w:pPr>
      <w:r>
        <w:t>Quantity</w:t>
      </w:r>
      <w:r>
        <w:rPr>
          <w:spacing w:val="-6"/>
        </w:rPr>
        <w:t xml:space="preserve"> </w:t>
      </w:r>
      <w:r>
        <w:t>or</w:t>
      </w:r>
      <w:r>
        <w:rPr>
          <w:spacing w:val="-5"/>
        </w:rPr>
        <w:t xml:space="preserve"> </w:t>
      </w:r>
      <w:r>
        <w:t>volume</w:t>
      </w:r>
      <w:r>
        <w:rPr>
          <w:spacing w:val="-4"/>
        </w:rPr>
        <w:t xml:space="preserve"> </w:t>
      </w:r>
      <w:r>
        <w:t>=</w:t>
      </w:r>
      <w:r>
        <w:rPr>
          <w:spacing w:val="-13"/>
        </w:rPr>
        <w:t xml:space="preserve"> </w:t>
      </w:r>
      <w:r>
        <w:rPr>
          <w:noProof/>
          <w:position w:val="6"/>
        </w:rPr>
        <w:drawing>
          <wp:inline distT="0" distB="0" distL="0" distR="0">
            <wp:extent cx="57912" cy="9144"/>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13" cstate="print"/>
                    <a:stretch>
                      <a:fillRect/>
                    </a:stretch>
                  </pic:blipFill>
                  <pic:spPr>
                    <a:xfrm>
                      <a:off x="0" y="0"/>
                      <a:ext cx="57912" cy="9144"/>
                    </a:xfrm>
                    <a:prstGeom prst="rect">
                      <a:avLst/>
                    </a:prstGeom>
                  </pic:spPr>
                </pic:pic>
              </a:graphicData>
            </a:graphic>
          </wp:inline>
        </w:drawing>
      </w:r>
    </w:p>
    <w:p w:rsidR="00714148" w:rsidRDefault="007F56EE">
      <w:pPr>
        <w:spacing w:line="137" w:lineRule="exact"/>
        <w:ind w:left="3083"/>
        <w:rPr>
          <w:rFonts w:ascii="Cambria Math"/>
          <w:sz w:val="16"/>
        </w:rPr>
      </w:pPr>
      <w:r>
        <w:rPr>
          <w:rFonts w:ascii="Cambria Math"/>
          <w:spacing w:val="-10"/>
          <w:sz w:val="16"/>
        </w:rPr>
        <w:t>6</w:t>
      </w:r>
    </w:p>
    <w:p w:rsidR="00714148" w:rsidRDefault="007F56EE">
      <w:pPr>
        <w:pStyle w:val="BodyText"/>
        <w:spacing w:before="143"/>
        <w:ind w:left="45"/>
        <w:rPr>
          <w:rFonts w:ascii="Cambria Math" w:eastAsia="Cambria Math"/>
        </w:rPr>
      </w:pPr>
      <w:r>
        <w:br w:type="column"/>
      </w:r>
      <w:r>
        <w:rPr>
          <w:rFonts w:ascii="Cambria Math" w:eastAsia="Cambria Math"/>
        </w:rPr>
        <w:t>(</w:t>
      </w:r>
      <w:r>
        <w:rPr>
          <w:rFonts w:ascii="Cambria Math" w:eastAsia="Cambria Math"/>
        </w:rPr>
        <w:t>𝐴</w:t>
      </w:r>
      <w:r>
        <w:rPr>
          <w:rFonts w:ascii="Cambria Math" w:eastAsia="Cambria Math"/>
        </w:rPr>
        <w:t>1</w:t>
      </w:r>
      <w:r>
        <w:rPr>
          <w:rFonts w:ascii="Cambria Math" w:eastAsia="Cambria Math"/>
          <w:spacing w:val="1"/>
        </w:rPr>
        <w:t xml:space="preserve"> </w:t>
      </w:r>
      <w:r>
        <w:rPr>
          <w:rFonts w:ascii="Cambria Math" w:eastAsia="Cambria Math"/>
        </w:rPr>
        <w:t>+</w:t>
      </w:r>
      <w:r>
        <w:rPr>
          <w:rFonts w:ascii="Cambria Math" w:eastAsia="Cambria Math"/>
          <w:spacing w:val="-4"/>
        </w:rPr>
        <w:t xml:space="preserve"> </w:t>
      </w:r>
      <w:r>
        <w:rPr>
          <w:rFonts w:ascii="Cambria Math" w:eastAsia="Cambria Math"/>
        </w:rPr>
        <w:t>𝐴</w:t>
      </w:r>
      <w:r>
        <w:rPr>
          <w:rFonts w:ascii="Cambria Math" w:eastAsia="Cambria Math"/>
        </w:rPr>
        <w:t>2</w:t>
      </w:r>
      <w:r>
        <w:rPr>
          <w:rFonts w:ascii="Cambria Math" w:eastAsia="Cambria Math"/>
          <w:spacing w:val="1"/>
        </w:rPr>
        <w:t xml:space="preserve"> </w:t>
      </w:r>
      <w:r>
        <w:rPr>
          <w:rFonts w:ascii="Cambria Math" w:eastAsia="Cambria Math"/>
        </w:rPr>
        <w:t>+</w:t>
      </w:r>
      <w:r>
        <w:rPr>
          <w:rFonts w:ascii="Cambria Math" w:eastAsia="Cambria Math"/>
          <w:spacing w:val="-2"/>
        </w:rPr>
        <w:t xml:space="preserve"> </w:t>
      </w:r>
      <w:r>
        <w:rPr>
          <w:rFonts w:ascii="Cambria Math" w:eastAsia="Cambria Math"/>
          <w:spacing w:val="-4"/>
        </w:rPr>
        <w:t>4</w:t>
      </w:r>
      <w:r>
        <w:rPr>
          <w:rFonts w:ascii="Cambria Math" w:eastAsia="Cambria Math"/>
          <w:spacing w:val="-4"/>
        </w:rPr>
        <w:t>𝐴𝑚</w:t>
      </w:r>
      <w:r>
        <w:rPr>
          <w:rFonts w:ascii="Cambria Math" w:eastAsia="Cambria Math"/>
          <w:spacing w:val="-4"/>
        </w:rPr>
        <w:t>)</w:t>
      </w:r>
    </w:p>
    <w:p w:rsidR="00714148" w:rsidRDefault="00714148">
      <w:pPr>
        <w:pStyle w:val="BodyText"/>
        <w:rPr>
          <w:rFonts w:ascii="Cambria Math" w:eastAsia="Cambria Math"/>
        </w:rPr>
        <w:sectPr w:rsidR="00714148">
          <w:type w:val="continuous"/>
          <w:pgSz w:w="11910" w:h="16840"/>
          <w:pgMar w:top="1900" w:right="0" w:bottom="280" w:left="0" w:header="720" w:footer="720" w:gutter="0"/>
          <w:cols w:num="2" w:space="720" w:equalWidth="0">
            <w:col w:w="3175" w:space="40"/>
            <w:col w:w="8695"/>
          </w:cols>
        </w:sectPr>
      </w:pPr>
    </w:p>
    <w:p w:rsidR="00714148" w:rsidRDefault="007F56EE">
      <w:pPr>
        <w:pStyle w:val="BodyText"/>
        <w:spacing w:before="210" w:line="273" w:lineRule="auto"/>
        <w:ind w:left="1133" w:right="1153"/>
        <w:rPr>
          <w:position w:val="2"/>
        </w:rPr>
      </w:pPr>
      <w:r>
        <w:rPr>
          <w:position w:val="2"/>
        </w:rPr>
        <w:t>Where</w:t>
      </w:r>
      <w:r>
        <w:rPr>
          <w:spacing w:val="-3"/>
          <w:position w:val="2"/>
        </w:rPr>
        <w:t xml:space="preserve"> </w:t>
      </w:r>
      <w:r>
        <w:rPr>
          <w:position w:val="2"/>
        </w:rPr>
        <w:t>A</w:t>
      </w:r>
      <w:r>
        <w:rPr>
          <w:sz w:val="14"/>
        </w:rPr>
        <w:t>1</w:t>
      </w:r>
      <w:r>
        <w:rPr>
          <w:position w:val="2"/>
        </w:rPr>
        <w:t>&amp;</w:t>
      </w:r>
      <w:r>
        <w:rPr>
          <w:spacing w:val="-5"/>
          <w:position w:val="2"/>
        </w:rPr>
        <w:t xml:space="preserve"> </w:t>
      </w:r>
      <w:r>
        <w:rPr>
          <w:position w:val="2"/>
        </w:rPr>
        <w:t>A</w:t>
      </w:r>
      <w:r>
        <w:rPr>
          <w:sz w:val="14"/>
        </w:rPr>
        <w:t>2</w:t>
      </w:r>
      <w:r>
        <w:rPr>
          <w:spacing w:val="16"/>
          <w:sz w:val="14"/>
        </w:rPr>
        <w:t xml:space="preserve"> </w:t>
      </w:r>
      <w:r>
        <w:rPr>
          <w:position w:val="2"/>
        </w:rPr>
        <w:t>are</w:t>
      </w:r>
      <w:r>
        <w:rPr>
          <w:spacing w:val="-3"/>
          <w:position w:val="2"/>
        </w:rPr>
        <w:t xml:space="preserve"> </w:t>
      </w:r>
      <w:r>
        <w:rPr>
          <w:position w:val="2"/>
        </w:rPr>
        <w:t>the</w:t>
      </w:r>
      <w:r>
        <w:rPr>
          <w:spacing w:val="-3"/>
          <w:position w:val="2"/>
        </w:rPr>
        <w:t xml:space="preserve"> </w:t>
      </w:r>
      <w:proofErr w:type="gramStart"/>
      <w:r>
        <w:rPr>
          <w:position w:val="2"/>
        </w:rPr>
        <w:t>cross</w:t>
      </w:r>
      <w:r>
        <w:rPr>
          <w:spacing w:val="-3"/>
          <w:position w:val="2"/>
        </w:rPr>
        <w:t xml:space="preserve"> </w:t>
      </w:r>
      <w:r>
        <w:rPr>
          <w:position w:val="2"/>
        </w:rPr>
        <w:t>sectional</w:t>
      </w:r>
      <w:proofErr w:type="gramEnd"/>
      <w:r>
        <w:rPr>
          <w:spacing w:val="-2"/>
          <w:position w:val="2"/>
        </w:rPr>
        <w:t xml:space="preserve"> </w:t>
      </w:r>
      <w:r>
        <w:rPr>
          <w:position w:val="2"/>
        </w:rPr>
        <w:t>areas</w:t>
      </w:r>
      <w:r>
        <w:rPr>
          <w:spacing w:val="-3"/>
          <w:position w:val="2"/>
        </w:rPr>
        <w:t xml:space="preserve"> </w:t>
      </w:r>
      <w:r>
        <w:rPr>
          <w:position w:val="2"/>
        </w:rPr>
        <w:t>at</w:t>
      </w:r>
      <w:r>
        <w:rPr>
          <w:spacing w:val="-1"/>
          <w:position w:val="2"/>
        </w:rPr>
        <w:t xml:space="preserve"> </w:t>
      </w:r>
      <w:r>
        <w:rPr>
          <w:position w:val="2"/>
        </w:rPr>
        <w:t>the</w:t>
      </w:r>
      <w:r>
        <w:rPr>
          <w:spacing w:val="-3"/>
          <w:position w:val="2"/>
        </w:rPr>
        <w:t xml:space="preserve"> </w:t>
      </w:r>
      <w:r>
        <w:rPr>
          <w:position w:val="2"/>
        </w:rPr>
        <w:t>two ends</w:t>
      </w:r>
      <w:r>
        <w:rPr>
          <w:spacing w:val="-3"/>
          <w:position w:val="2"/>
        </w:rPr>
        <w:t xml:space="preserve"> </w:t>
      </w:r>
      <w:r>
        <w:rPr>
          <w:position w:val="2"/>
        </w:rPr>
        <w:t>of</w:t>
      </w:r>
      <w:r>
        <w:rPr>
          <w:spacing w:val="-3"/>
          <w:position w:val="2"/>
        </w:rPr>
        <w:t xml:space="preserve"> </w:t>
      </w:r>
      <w:r>
        <w:rPr>
          <w:position w:val="2"/>
        </w:rPr>
        <w:t>a</w:t>
      </w:r>
      <w:r>
        <w:rPr>
          <w:spacing w:val="-3"/>
          <w:position w:val="2"/>
        </w:rPr>
        <w:t xml:space="preserve"> </w:t>
      </w:r>
      <w:r>
        <w:rPr>
          <w:position w:val="2"/>
        </w:rPr>
        <w:t>portion</w:t>
      </w:r>
      <w:r>
        <w:rPr>
          <w:spacing w:val="-4"/>
          <w:position w:val="2"/>
        </w:rPr>
        <w:t xml:space="preserve"> </w:t>
      </w:r>
      <w:r>
        <w:rPr>
          <w:position w:val="2"/>
        </w:rPr>
        <w:t>of</w:t>
      </w:r>
      <w:r>
        <w:rPr>
          <w:spacing w:val="-3"/>
          <w:position w:val="2"/>
        </w:rPr>
        <w:t xml:space="preserve"> </w:t>
      </w:r>
      <w:r>
        <w:rPr>
          <w:position w:val="2"/>
        </w:rPr>
        <w:t>embankment</w:t>
      </w:r>
      <w:r>
        <w:rPr>
          <w:spacing w:val="-6"/>
          <w:position w:val="2"/>
        </w:rPr>
        <w:t xml:space="preserve"> </w:t>
      </w:r>
      <w:r>
        <w:rPr>
          <w:position w:val="2"/>
        </w:rPr>
        <w:t>of</w:t>
      </w:r>
      <w:r>
        <w:rPr>
          <w:spacing w:val="40"/>
          <w:position w:val="2"/>
        </w:rPr>
        <w:t xml:space="preserve"> </w:t>
      </w:r>
      <w:r>
        <w:rPr>
          <w:position w:val="2"/>
        </w:rPr>
        <w:t>road</w:t>
      </w:r>
      <w:r>
        <w:rPr>
          <w:spacing w:val="-4"/>
          <w:position w:val="2"/>
        </w:rPr>
        <w:t xml:space="preserve"> </w:t>
      </w:r>
      <w:r>
        <w:rPr>
          <w:position w:val="2"/>
        </w:rPr>
        <w:t>of length</w:t>
      </w:r>
      <w:r>
        <w:rPr>
          <w:spacing w:val="-4"/>
          <w:position w:val="2"/>
        </w:rPr>
        <w:t xml:space="preserve"> </w:t>
      </w:r>
      <w:r>
        <w:rPr>
          <w:position w:val="2"/>
        </w:rPr>
        <w:t>L and A</w:t>
      </w:r>
      <w:r>
        <w:rPr>
          <w:sz w:val="14"/>
        </w:rPr>
        <w:t>m</w:t>
      </w:r>
      <w:r>
        <w:rPr>
          <w:spacing w:val="40"/>
          <w:sz w:val="14"/>
        </w:rPr>
        <w:t xml:space="preserve"> </w:t>
      </w:r>
      <w:r>
        <w:rPr>
          <w:position w:val="2"/>
        </w:rPr>
        <w:t>is the mid sectional area</w:t>
      </w:r>
    </w:p>
    <w:p w:rsidR="00714148" w:rsidRDefault="007F56EE">
      <w:pPr>
        <w:pStyle w:val="BodyText"/>
        <w:spacing w:before="204" w:line="453" w:lineRule="auto"/>
        <w:ind w:left="1181" w:right="6684" w:hanging="48"/>
        <w:rPr>
          <w:position w:val="2"/>
        </w:rPr>
      </w:pPr>
      <w:r>
        <w:rPr>
          <w:position w:val="2"/>
        </w:rPr>
        <w:t>Let</w:t>
      </w:r>
      <w:r>
        <w:rPr>
          <w:spacing w:val="-7"/>
          <w:position w:val="2"/>
        </w:rPr>
        <w:t xml:space="preserve"> </w:t>
      </w:r>
      <w:r>
        <w:rPr>
          <w:position w:val="2"/>
        </w:rPr>
        <w:t>d</w:t>
      </w:r>
      <w:r>
        <w:rPr>
          <w:sz w:val="14"/>
        </w:rPr>
        <w:t>1</w:t>
      </w:r>
      <w:r>
        <w:rPr>
          <w:position w:val="2"/>
        </w:rPr>
        <w:t>&amp;</w:t>
      </w:r>
      <w:r>
        <w:rPr>
          <w:spacing w:val="-7"/>
          <w:position w:val="2"/>
        </w:rPr>
        <w:t xml:space="preserve"> </w:t>
      </w:r>
      <w:r>
        <w:rPr>
          <w:position w:val="2"/>
        </w:rPr>
        <w:t>d</w:t>
      </w:r>
      <w:r>
        <w:rPr>
          <w:sz w:val="14"/>
        </w:rPr>
        <w:t>2</w:t>
      </w:r>
      <w:r>
        <w:rPr>
          <w:spacing w:val="14"/>
          <w:sz w:val="14"/>
        </w:rPr>
        <w:t xml:space="preserve"> </w:t>
      </w:r>
      <w:r>
        <w:rPr>
          <w:position w:val="2"/>
        </w:rPr>
        <w:t>=</w:t>
      </w:r>
      <w:r>
        <w:rPr>
          <w:spacing w:val="-1"/>
          <w:position w:val="2"/>
        </w:rPr>
        <w:t xml:space="preserve"> </w:t>
      </w:r>
      <w:r>
        <w:rPr>
          <w:position w:val="2"/>
        </w:rPr>
        <w:t>height</w:t>
      </w:r>
      <w:r>
        <w:rPr>
          <w:spacing w:val="-7"/>
          <w:position w:val="2"/>
        </w:rPr>
        <w:t xml:space="preserve"> </w:t>
      </w:r>
      <w:r>
        <w:rPr>
          <w:position w:val="2"/>
        </w:rPr>
        <w:t>of</w:t>
      </w:r>
      <w:r>
        <w:rPr>
          <w:spacing w:val="-5"/>
          <w:position w:val="2"/>
        </w:rPr>
        <w:t xml:space="preserve"> </w:t>
      </w:r>
      <w:r>
        <w:rPr>
          <w:position w:val="2"/>
        </w:rPr>
        <w:t>banks</w:t>
      </w:r>
      <w:r>
        <w:rPr>
          <w:spacing w:val="-5"/>
          <w:position w:val="2"/>
        </w:rPr>
        <w:t xml:space="preserve"> </w:t>
      </w:r>
      <w:r>
        <w:rPr>
          <w:position w:val="2"/>
        </w:rPr>
        <w:t>at</w:t>
      </w:r>
      <w:r>
        <w:rPr>
          <w:spacing w:val="-3"/>
          <w:position w:val="2"/>
        </w:rPr>
        <w:t xml:space="preserve"> </w:t>
      </w:r>
      <w:r>
        <w:rPr>
          <w:position w:val="2"/>
        </w:rPr>
        <w:t>the</w:t>
      </w:r>
      <w:r>
        <w:rPr>
          <w:spacing w:val="-1"/>
          <w:position w:val="2"/>
        </w:rPr>
        <w:t xml:space="preserve"> </w:t>
      </w:r>
      <w:r>
        <w:rPr>
          <w:position w:val="2"/>
        </w:rPr>
        <w:t>two</w:t>
      </w:r>
      <w:r>
        <w:rPr>
          <w:spacing w:val="-6"/>
          <w:position w:val="2"/>
        </w:rPr>
        <w:t xml:space="preserve"> </w:t>
      </w:r>
      <w:r>
        <w:rPr>
          <w:position w:val="2"/>
        </w:rPr>
        <w:t>ends d</w:t>
      </w:r>
      <w:r>
        <w:rPr>
          <w:sz w:val="14"/>
        </w:rPr>
        <w:t>m</w:t>
      </w:r>
      <w:r>
        <w:rPr>
          <w:spacing w:val="37"/>
          <w:sz w:val="14"/>
        </w:rPr>
        <w:t xml:space="preserve"> </w:t>
      </w:r>
      <w:r>
        <w:rPr>
          <w:position w:val="2"/>
        </w:rPr>
        <w:t xml:space="preserve">= mean height at the </w:t>
      </w:r>
      <w:proofErr w:type="spellStart"/>
      <w:r>
        <w:rPr>
          <w:position w:val="2"/>
        </w:rPr>
        <w:t>mid section</w:t>
      </w:r>
      <w:proofErr w:type="spellEnd"/>
    </w:p>
    <w:p w:rsidR="00714148" w:rsidRDefault="007F56EE">
      <w:pPr>
        <w:pStyle w:val="BodyText"/>
        <w:spacing w:before="4" w:line="453" w:lineRule="auto"/>
        <w:ind w:left="1133" w:right="8775"/>
      </w:pPr>
      <w:r>
        <w:t>B</w:t>
      </w:r>
      <w:r>
        <w:rPr>
          <w:spacing w:val="-13"/>
        </w:rPr>
        <w:t xml:space="preserve"> </w:t>
      </w:r>
      <w:r>
        <w:t>=</w:t>
      </w:r>
      <w:r>
        <w:rPr>
          <w:spacing w:val="-12"/>
        </w:rPr>
        <w:t xml:space="preserve"> </w:t>
      </w:r>
      <w:r>
        <w:t>formation</w:t>
      </w:r>
      <w:r>
        <w:rPr>
          <w:spacing w:val="-13"/>
        </w:rPr>
        <w:t xml:space="preserve"> </w:t>
      </w:r>
      <w:r>
        <w:t>width S:1 = side slope</w:t>
      </w:r>
    </w:p>
    <w:p w:rsidR="00714148" w:rsidRDefault="007F56EE">
      <w:pPr>
        <w:pStyle w:val="BodyText"/>
        <w:spacing w:line="270" w:lineRule="exact"/>
        <w:ind w:left="1133"/>
        <w:rPr>
          <w:position w:val="10"/>
          <w:sz w:val="14"/>
        </w:rPr>
      </w:pPr>
      <w:r>
        <w:rPr>
          <w:position w:val="2"/>
        </w:rPr>
        <w:t>Cross</w:t>
      </w:r>
      <w:r>
        <w:rPr>
          <w:spacing w:val="-4"/>
          <w:position w:val="2"/>
        </w:rPr>
        <w:t xml:space="preserve"> </w:t>
      </w:r>
      <w:r>
        <w:rPr>
          <w:position w:val="2"/>
        </w:rPr>
        <w:t>sectional</w:t>
      </w:r>
      <w:r>
        <w:rPr>
          <w:spacing w:val="-2"/>
          <w:position w:val="2"/>
        </w:rPr>
        <w:t xml:space="preserve"> </w:t>
      </w:r>
      <w:r>
        <w:rPr>
          <w:position w:val="2"/>
        </w:rPr>
        <w:t>area</w:t>
      </w:r>
      <w:r>
        <w:rPr>
          <w:spacing w:val="-4"/>
          <w:position w:val="2"/>
        </w:rPr>
        <w:t xml:space="preserve"> </w:t>
      </w:r>
      <w:r>
        <w:rPr>
          <w:position w:val="2"/>
        </w:rPr>
        <w:t>at</w:t>
      </w:r>
      <w:r>
        <w:rPr>
          <w:spacing w:val="-6"/>
          <w:position w:val="2"/>
        </w:rPr>
        <w:t xml:space="preserve"> </w:t>
      </w:r>
      <w:r>
        <w:rPr>
          <w:position w:val="2"/>
        </w:rPr>
        <w:t>one</w:t>
      </w:r>
      <w:r>
        <w:rPr>
          <w:spacing w:val="-3"/>
          <w:position w:val="2"/>
        </w:rPr>
        <w:t xml:space="preserve"> </w:t>
      </w:r>
      <w:r>
        <w:rPr>
          <w:position w:val="2"/>
        </w:rPr>
        <w:t>end</w:t>
      </w:r>
      <w:r>
        <w:rPr>
          <w:spacing w:val="-3"/>
          <w:position w:val="2"/>
        </w:rPr>
        <w:t xml:space="preserve"> </w:t>
      </w:r>
      <w:r>
        <w:rPr>
          <w:position w:val="2"/>
        </w:rPr>
        <w:t>–</w:t>
      </w:r>
      <w:r>
        <w:rPr>
          <w:spacing w:val="-3"/>
          <w:position w:val="2"/>
        </w:rPr>
        <w:t xml:space="preserve"> </w:t>
      </w:r>
      <w:r>
        <w:rPr>
          <w:position w:val="2"/>
        </w:rPr>
        <w:t>A</w:t>
      </w:r>
      <w:r>
        <w:rPr>
          <w:sz w:val="14"/>
        </w:rPr>
        <w:t>1</w:t>
      </w:r>
      <w:r>
        <w:rPr>
          <w:spacing w:val="15"/>
          <w:sz w:val="14"/>
        </w:rPr>
        <w:t xml:space="preserve"> </w:t>
      </w:r>
      <w:r>
        <w:rPr>
          <w:position w:val="2"/>
        </w:rPr>
        <w:t>=</w:t>
      </w:r>
      <w:r>
        <w:rPr>
          <w:spacing w:val="-3"/>
          <w:position w:val="2"/>
        </w:rPr>
        <w:t xml:space="preserve"> </w:t>
      </w:r>
      <w:r>
        <w:rPr>
          <w:position w:val="2"/>
        </w:rPr>
        <w:t>Bd</w:t>
      </w:r>
      <w:r>
        <w:rPr>
          <w:sz w:val="14"/>
        </w:rPr>
        <w:t>1</w:t>
      </w:r>
      <w:r>
        <w:rPr>
          <w:spacing w:val="16"/>
          <w:sz w:val="14"/>
        </w:rPr>
        <w:t xml:space="preserve"> </w:t>
      </w:r>
      <w:r>
        <w:rPr>
          <w:position w:val="2"/>
        </w:rPr>
        <w:t>+</w:t>
      </w:r>
      <w:r>
        <w:rPr>
          <w:spacing w:val="1"/>
          <w:position w:val="2"/>
        </w:rPr>
        <w:t xml:space="preserve"> </w:t>
      </w:r>
      <w:proofErr w:type="spellStart"/>
      <w:r>
        <w:rPr>
          <w:spacing w:val="-4"/>
          <w:position w:val="2"/>
        </w:rPr>
        <w:t>sd</w:t>
      </w:r>
      <w:proofErr w:type="spellEnd"/>
      <w:r>
        <w:rPr>
          <w:spacing w:val="-4"/>
          <w:sz w:val="14"/>
        </w:rPr>
        <w:t>1</w:t>
      </w:r>
      <w:r>
        <w:rPr>
          <w:spacing w:val="-4"/>
          <w:position w:val="10"/>
          <w:sz w:val="14"/>
        </w:rPr>
        <w:t>2</w:t>
      </w:r>
    </w:p>
    <w:p w:rsidR="00714148" w:rsidRDefault="00714148">
      <w:pPr>
        <w:pStyle w:val="BodyText"/>
        <w:spacing w:line="270" w:lineRule="exact"/>
        <w:rPr>
          <w:position w:val="10"/>
          <w:sz w:val="14"/>
        </w:rPr>
        <w:sectPr w:rsidR="00714148">
          <w:type w:val="continuous"/>
          <w:pgSz w:w="11910" w:h="16840"/>
          <w:pgMar w:top="1900" w:right="0" w:bottom="280" w:left="0" w:header="720" w:footer="720" w:gutter="0"/>
          <w:cols w:space="720"/>
        </w:sectPr>
      </w:pPr>
    </w:p>
    <w:p w:rsidR="00714148" w:rsidRDefault="007F56EE">
      <w:pPr>
        <w:pStyle w:val="BodyText"/>
        <w:spacing w:before="55"/>
        <w:ind w:left="1133"/>
        <w:rPr>
          <w:position w:val="10"/>
          <w:sz w:val="14"/>
        </w:rPr>
      </w:pPr>
      <w:r>
        <w:rPr>
          <w:position w:val="2"/>
        </w:rPr>
        <w:lastRenderedPageBreak/>
        <w:t>Cross</w:t>
      </w:r>
      <w:r>
        <w:rPr>
          <w:spacing w:val="-4"/>
          <w:position w:val="2"/>
        </w:rPr>
        <w:t xml:space="preserve"> </w:t>
      </w:r>
      <w:r>
        <w:rPr>
          <w:position w:val="2"/>
        </w:rPr>
        <w:t>Sectional</w:t>
      </w:r>
      <w:r>
        <w:rPr>
          <w:spacing w:val="-2"/>
          <w:position w:val="2"/>
        </w:rPr>
        <w:t xml:space="preserve"> </w:t>
      </w:r>
      <w:r>
        <w:rPr>
          <w:position w:val="2"/>
        </w:rPr>
        <w:t>area</w:t>
      </w:r>
      <w:r>
        <w:rPr>
          <w:spacing w:val="-4"/>
          <w:position w:val="2"/>
        </w:rPr>
        <w:t xml:space="preserve"> </w:t>
      </w:r>
      <w:r>
        <w:rPr>
          <w:position w:val="2"/>
        </w:rPr>
        <w:t>at</w:t>
      </w:r>
      <w:r>
        <w:rPr>
          <w:spacing w:val="-6"/>
          <w:position w:val="2"/>
        </w:rPr>
        <w:t xml:space="preserve"> </w:t>
      </w:r>
      <w:r>
        <w:rPr>
          <w:position w:val="2"/>
        </w:rPr>
        <w:t>the</w:t>
      </w:r>
      <w:r>
        <w:rPr>
          <w:spacing w:val="-3"/>
          <w:position w:val="2"/>
        </w:rPr>
        <w:t xml:space="preserve"> </w:t>
      </w:r>
      <w:r>
        <w:rPr>
          <w:position w:val="2"/>
        </w:rPr>
        <w:t>other</w:t>
      </w:r>
      <w:r>
        <w:rPr>
          <w:spacing w:val="-4"/>
          <w:position w:val="2"/>
        </w:rPr>
        <w:t xml:space="preserve"> </w:t>
      </w:r>
      <w:r>
        <w:rPr>
          <w:position w:val="2"/>
        </w:rPr>
        <w:t>end</w:t>
      </w:r>
      <w:r>
        <w:rPr>
          <w:spacing w:val="-5"/>
          <w:position w:val="2"/>
        </w:rPr>
        <w:t xml:space="preserve"> </w:t>
      </w:r>
      <w:r>
        <w:rPr>
          <w:position w:val="2"/>
        </w:rPr>
        <w:t>=</w:t>
      </w:r>
      <w:r>
        <w:rPr>
          <w:spacing w:val="-3"/>
          <w:position w:val="2"/>
        </w:rPr>
        <w:t xml:space="preserve"> </w:t>
      </w:r>
      <w:r>
        <w:rPr>
          <w:position w:val="2"/>
        </w:rPr>
        <w:t>A</w:t>
      </w:r>
      <w:r>
        <w:rPr>
          <w:sz w:val="14"/>
        </w:rPr>
        <w:t>2</w:t>
      </w:r>
      <w:r>
        <w:rPr>
          <w:spacing w:val="15"/>
          <w:sz w:val="14"/>
        </w:rPr>
        <w:t xml:space="preserve"> </w:t>
      </w:r>
      <w:r>
        <w:rPr>
          <w:position w:val="2"/>
        </w:rPr>
        <w:t>=Bd</w:t>
      </w:r>
      <w:r>
        <w:rPr>
          <w:sz w:val="14"/>
        </w:rPr>
        <w:t>2</w:t>
      </w:r>
      <w:r>
        <w:rPr>
          <w:spacing w:val="2"/>
          <w:sz w:val="14"/>
        </w:rPr>
        <w:t xml:space="preserve"> </w:t>
      </w:r>
      <w:r>
        <w:rPr>
          <w:position w:val="2"/>
        </w:rPr>
        <w:t>+</w:t>
      </w:r>
      <w:r>
        <w:rPr>
          <w:spacing w:val="-3"/>
          <w:position w:val="2"/>
        </w:rPr>
        <w:t xml:space="preserve"> </w:t>
      </w:r>
      <w:proofErr w:type="spellStart"/>
      <w:r>
        <w:rPr>
          <w:spacing w:val="-4"/>
          <w:position w:val="2"/>
        </w:rPr>
        <w:t>sd</w:t>
      </w:r>
      <w:proofErr w:type="spellEnd"/>
      <w:r>
        <w:rPr>
          <w:spacing w:val="-4"/>
          <w:sz w:val="14"/>
        </w:rPr>
        <w:t>2</w:t>
      </w:r>
      <w:r>
        <w:rPr>
          <w:spacing w:val="-4"/>
          <w:position w:val="10"/>
          <w:sz w:val="14"/>
        </w:rPr>
        <w:t>2</w:t>
      </w:r>
    </w:p>
    <w:p w:rsidR="00714148" w:rsidRDefault="00714148">
      <w:pPr>
        <w:pStyle w:val="BodyText"/>
        <w:spacing w:before="11"/>
        <w:ind w:left="0"/>
        <w:rPr>
          <w:sz w:val="11"/>
        </w:rPr>
      </w:pPr>
    </w:p>
    <w:p w:rsidR="00714148" w:rsidRDefault="00714148">
      <w:pPr>
        <w:pStyle w:val="BodyText"/>
        <w:rPr>
          <w:sz w:val="11"/>
        </w:rPr>
        <w:sectPr w:rsidR="00714148">
          <w:pgSz w:w="11910" w:h="16840"/>
          <w:pgMar w:top="1340" w:right="0" w:bottom="280" w:left="0" w:header="720" w:footer="720" w:gutter="0"/>
          <w:cols w:space="720"/>
        </w:sectPr>
      </w:pPr>
    </w:p>
    <w:p w:rsidR="00714148" w:rsidRDefault="007F56EE">
      <w:pPr>
        <w:pStyle w:val="BodyText"/>
        <w:spacing w:before="143"/>
        <w:ind w:left="1133"/>
        <w:rPr>
          <w:position w:val="2"/>
        </w:rPr>
      </w:pPr>
      <w:r>
        <w:rPr>
          <w:noProof/>
          <w:position w:val="2"/>
        </w:rPr>
        <mc:AlternateContent>
          <mc:Choice Requires="wps">
            <w:drawing>
              <wp:anchor distT="0" distB="0" distL="0" distR="0" simplePos="0" relativeHeight="479850496" behindDoc="1" locked="0" layoutInCell="1" allowOverlap="1">
                <wp:simplePos x="0" y="0"/>
                <wp:positionH relativeFrom="page">
                  <wp:posOffset>2445385</wp:posOffset>
                </wp:positionH>
                <wp:positionV relativeFrom="paragraph">
                  <wp:posOffset>178650</wp:posOffset>
                </wp:positionV>
                <wp:extent cx="320675" cy="9525"/>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675" cy="9525"/>
                        </a:xfrm>
                        <a:custGeom>
                          <a:avLst/>
                          <a:gdLst/>
                          <a:ahLst/>
                          <a:cxnLst/>
                          <a:rect l="l" t="t" r="r" b="b"/>
                          <a:pathLst>
                            <a:path w="320675" h="9525">
                              <a:moveTo>
                                <a:pt x="320344" y="0"/>
                              </a:moveTo>
                              <a:lnTo>
                                <a:pt x="0" y="0"/>
                              </a:lnTo>
                              <a:lnTo>
                                <a:pt x="0" y="9144"/>
                              </a:lnTo>
                              <a:lnTo>
                                <a:pt x="320344" y="9144"/>
                              </a:lnTo>
                              <a:lnTo>
                                <a:pt x="320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9F986E" id="Graphic 91" o:spid="_x0000_s1026" style="position:absolute;margin-left:192.55pt;margin-top:14.05pt;width:25.25pt;height:.75pt;z-index:-23465984;visibility:visible;mso-wrap-style:square;mso-wrap-distance-left:0;mso-wrap-distance-top:0;mso-wrap-distance-right:0;mso-wrap-distance-bottom:0;mso-position-horizontal:absolute;mso-position-horizontal-relative:page;mso-position-vertical:absolute;mso-position-vertical-relative:text;v-text-anchor:top" coordsize="3206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" path="m320344,l,,,9144r320344,l320344,xe" fillcolor="black" stroked="f">
                <v:path arrowok="t"/>
                <w10:wrap anchorx="page"/>
              </v:shape>
            </w:pict>
          </mc:Fallback>
        </mc:AlternateContent>
      </w:r>
      <w:r>
        <w:rPr>
          <w:position w:val="2"/>
        </w:rPr>
        <w:t>Cross</w:t>
      </w:r>
      <w:r>
        <w:rPr>
          <w:spacing w:val="-4"/>
          <w:position w:val="2"/>
        </w:rPr>
        <w:t xml:space="preserve"> </w:t>
      </w:r>
      <w:r>
        <w:rPr>
          <w:position w:val="2"/>
        </w:rPr>
        <w:t>section</w:t>
      </w:r>
      <w:r>
        <w:rPr>
          <w:spacing w:val="-5"/>
          <w:position w:val="2"/>
        </w:rPr>
        <w:t xml:space="preserve"> </w:t>
      </w:r>
      <w:r>
        <w:rPr>
          <w:position w:val="2"/>
        </w:rPr>
        <w:t>at</w:t>
      </w:r>
      <w:r>
        <w:rPr>
          <w:spacing w:val="-6"/>
          <w:position w:val="2"/>
        </w:rPr>
        <w:t xml:space="preserve"> </w:t>
      </w:r>
      <w:r>
        <w:rPr>
          <w:position w:val="2"/>
        </w:rPr>
        <w:t>middle</w:t>
      </w:r>
      <w:r>
        <w:rPr>
          <w:spacing w:val="-4"/>
          <w:position w:val="2"/>
        </w:rPr>
        <w:t xml:space="preserve"> </w:t>
      </w:r>
      <w:r>
        <w:rPr>
          <w:position w:val="2"/>
        </w:rPr>
        <w:t>=</w:t>
      </w:r>
      <w:r>
        <w:rPr>
          <w:spacing w:val="-1"/>
          <w:position w:val="2"/>
        </w:rPr>
        <w:t xml:space="preserve"> </w:t>
      </w:r>
      <w:r>
        <w:rPr>
          <w:position w:val="2"/>
        </w:rPr>
        <w:t>d</w:t>
      </w:r>
      <w:r>
        <w:rPr>
          <w:sz w:val="14"/>
        </w:rPr>
        <w:t>m</w:t>
      </w:r>
      <w:r>
        <w:rPr>
          <w:spacing w:val="13"/>
          <w:sz w:val="14"/>
        </w:rPr>
        <w:t xml:space="preserve"> </w:t>
      </w:r>
      <w:r>
        <w:rPr>
          <w:spacing w:val="-10"/>
          <w:position w:val="2"/>
        </w:rPr>
        <w:t>=</w:t>
      </w:r>
    </w:p>
    <w:p w:rsidR="00714148" w:rsidRDefault="00714148">
      <w:pPr>
        <w:pStyle w:val="BodyText"/>
        <w:spacing w:before="34"/>
        <w:ind w:left="0"/>
      </w:pPr>
    </w:p>
    <w:p w:rsidR="00714148" w:rsidRDefault="007F56EE">
      <w:pPr>
        <w:ind w:left="1181"/>
        <w:rPr>
          <w:position w:val="2"/>
        </w:rPr>
      </w:pPr>
      <w:r>
        <w:rPr>
          <w:noProof/>
          <w:position w:val="2"/>
        </w:rPr>
        <mc:AlternateContent>
          <mc:Choice Requires="wps">
            <w:drawing>
              <wp:anchor distT="0" distB="0" distL="0" distR="0" simplePos="0" relativeHeight="479852032" behindDoc="1" locked="0" layoutInCell="1" allowOverlap="1">
                <wp:simplePos x="0" y="0"/>
                <wp:positionH relativeFrom="page">
                  <wp:posOffset>1472819</wp:posOffset>
                </wp:positionH>
                <wp:positionV relativeFrom="paragraph">
                  <wp:posOffset>79902</wp:posOffset>
                </wp:positionV>
                <wp:extent cx="71120" cy="88900"/>
                <wp:effectExtent l="0" t="0" r="0" b="0"/>
                <wp:wrapNone/>
                <wp:docPr id="92" name="Text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88900"/>
                        </a:xfrm>
                        <a:prstGeom prst="rect">
                          <a:avLst/>
                        </a:prstGeom>
                      </wps:spPr>
                      <wps:txbx>
                        <w:txbxContent>
                          <w:p w:rsidR="00714148" w:rsidRDefault="007F56EE">
                            <w:pPr>
                              <w:spacing w:line="139" w:lineRule="exact"/>
                              <w:rPr>
                                <w:sz w:val="14"/>
                              </w:rPr>
                            </w:pPr>
                            <w:r>
                              <w:rPr>
                                <w:spacing w:val="-10"/>
                                <w:sz w:val="14"/>
                              </w:rPr>
                              <w:t>m</w:t>
                            </w:r>
                          </w:p>
                        </w:txbxContent>
                      </wps:txbx>
                      <wps:bodyPr wrap="square" lIns="0" tIns="0" rIns="0" bIns="0" rtlCol="0">
                        <a:noAutofit/>
                      </wps:bodyPr>
                    </wps:wsp>
                  </a:graphicData>
                </a:graphic>
              </wp:anchor>
            </w:drawing>
          </mc:Choice>
          <mc:Fallback>
            <w:pict>
              <v:shape id="Textbox 92" o:spid="_x0000_s1029" type="#_x0000_t202" style="position:absolute;left:0;text-align:left;margin-left:115.95pt;margin-top:6.3pt;width:5.6pt;height:7pt;z-index:-23464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" filled="f" stroked="f">
                <v:textbox inset="0,0,0,0">
                  <w:txbxContent>
                    <w:p w:rsidR="00714148" w:rsidRDefault="007F56EE">
                      <w:pPr>
                        <w:spacing w:line="139" w:lineRule="exact"/>
                        <w:rPr>
                          <w:sz w:val="14"/>
                        </w:rPr>
                      </w:pPr>
                      <w:r>
                        <w:rPr>
                          <w:spacing w:val="-10"/>
                          <w:sz w:val="14"/>
                        </w:rPr>
                        <w:t>m</w:t>
                      </w:r>
                    </w:p>
                  </w:txbxContent>
                </v:textbox>
                <w10:wrap anchorx="page"/>
              </v:shape>
            </w:pict>
          </mc:Fallback>
        </mc:AlternateContent>
      </w:r>
      <w:r>
        <w:rPr>
          <w:position w:val="2"/>
        </w:rPr>
        <w:t>A</w:t>
      </w:r>
      <w:r>
        <w:rPr>
          <w:sz w:val="14"/>
        </w:rPr>
        <w:t>m</w:t>
      </w:r>
      <w:r>
        <w:rPr>
          <w:spacing w:val="14"/>
          <w:sz w:val="14"/>
        </w:rPr>
        <w:t xml:space="preserve"> </w:t>
      </w:r>
      <w:r>
        <w:rPr>
          <w:position w:val="2"/>
        </w:rPr>
        <w:t>=Bd</w:t>
      </w:r>
      <w:r>
        <w:rPr>
          <w:sz w:val="14"/>
        </w:rPr>
        <w:t xml:space="preserve">m </w:t>
      </w:r>
      <w:r>
        <w:rPr>
          <w:position w:val="2"/>
        </w:rPr>
        <w:t>+</w:t>
      </w:r>
      <w:r>
        <w:rPr>
          <w:spacing w:val="-3"/>
          <w:position w:val="2"/>
        </w:rPr>
        <w:t xml:space="preserve"> </w:t>
      </w:r>
      <w:proofErr w:type="spellStart"/>
      <w:r>
        <w:rPr>
          <w:position w:val="2"/>
        </w:rPr>
        <w:t>sd</w:t>
      </w:r>
      <w:proofErr w:type="spellEnd"/>
      <w:r>
        <w:rPr>
          <w:spacing w:val="57"/>
          <w:position w:val="2"/>
        </w:rPr>
        <w:t xml:space="preserve"> </w:t>
      </w:r>
      <w:r>
        <w:rPr>
          <w:spacing w:val="-10"/>
          <w:position w:val="2"/>
          <w:vertAlign w:val="superscript"/>
        </w:rPr>
        <w:t>2</w:t>
      </w:r>
    </w:p>
    <w:p w:rsidR="00714148" w:rsidRDefault="007F56EE">
      <w:pPr>
        <w:spacing w:before="71" w:line="307" w:lineRule="auto"/>
        <w:ind w:left="219" w:right="7550" w:hanging="207"/>
        <w:rPr>
          <w:rFonts w:ascii="Cambria Math" w:eastAsia="Cambria Math"/>
          <w:sz w:val="16"/>
        </w:rPr>
      </w:pPr>
      <w:r>
        <w:br w:type="column"/>
      </w:r>
      <w:r>
        <w:rPr>
          <w:rFonts w:ascii="Cambria Math" w:eastAsia="Cambria Math"/>
          <w:spacing w:val="-4"/>
          <w:w w:val="105"/>
          <w:sz w:val="16"/>
        </w:rPr>
        <w:t>𝑑</w:t>
      </w:r>
      <w:r>
        <w:rPr>
          <w:rFonts w:ascii="Cambria Math" w:eastAsia="Cambria Math"/>
          <w:spacing w:val="-4"/>
          <w:w w:val="105"/>
          <w:sz w:val="16"/>
        </w:rPr>
        <w:t>1+</w:t>
      </w:r>
      <w:r>
        <w:rPr>
          <w:rFonts w:ascii="Cambria Math" w:eastAsia="Cambria Math"/>
          <w:spacing w:val="-4"/>
          <w:w w:val="105"/>
          <w:sz w:val="16"/>
        </w:rPr>
        <w:t>𝑑</w:t>
      </w:r>
      <w:r>
        <w:rPr>
          <w:rFonts w:ascii="Cambria Math" w:eastAsia="Cambria Math"/>
          <w:spacing w:val="-4"/>
          <w:w w:val="105"/>
          <w:sz w:val="16"/>
        </w:rPr>
        <w:t>2</w:t>
      </w:r>
      <w:r>
        <w:rPr>
          <w:rFonts w:ascii="Cambria Math" w:eastAsia="Cambria Math"/>
          <w:spacing w:val="40"/>
          <w:w w:val="105"/>
          <w:sz w:val="16"/>
        </w:rPr>
        <w:t xml:space="preserve"> </w:t>
      </w:r>
      <w:r>
        <w:rPr>
          <w:rFonts w:ascii="Cambria Math" w:eastAsia="Cambria Math"/>
          <w:spacing w:val="-10"/>
          <w:w w:val="105"/>
          <w:sz w:val="16"/>
        </w:rPr>
        <w:t>2</w:t>
      </w:r>
    </w:p>
    <w:p w:rsidR="00714148" w:rsidRDefault="00714148">
      <w:pPr>
        <w:spacing w:line="307" w:lineRule="auto"/>
        <w:rPr>
          <w:rFonts w:ascii="Cambria Math" w:eastAsia="Cambria Math"/>
          <w:sz w:val="16"/>
        </w:rPr>
        <w:sectPr w:rsidR="00714148">
          <w:type w:val="continuous"/>
          <w:pgSz w:w="11910" w:h="16840"/>
          <w:pgMar w:top="1900" w:right="0" w:bottom="280" w:left="0" w:header="720" w:footer="720" w:gutter="0"/>
          <w:cols w:num="2" w:space="720" w:equalWidth="0">
            <w:col w:w="3798" w:space="40"/>
            <w:col w:w="8072"/>
          </w:cols>
        </w:sectPr>
      </w:pPr>
    </w:p>
    <w:p w:rsidR="00714148" w:rsidRDefault="00714148">
      <w:pPr>
        <w:pStyle w:val="BodyText"/>
        <w:ind w:left="0"/>
        <w:rPr>
          <w:rFonts w:ascii="Cambria Math"/>
          <w:sz w:val="12"/>
        </w:rPr>
      </w:pPr>
    </w:p>
    <w:p w:rsidR="00714148" w:rsidRDefault="00714148">
      <w:pPr>
        <w:pStyle w:val="BodyText"/>
        <w:rPr>
          <w:rFonts w:ascii="Cambria Math"/>
          <w:sz w:val="12"/>
        </w:rPr>
        <w:sectPr w:rsidR="00714148">
          <w:type w:val="continuous"/>
          <w:pgSz w:w="11910" w:h="16840"/>
          <w:pgMar w:top="1900" w:right="0" w:bottom="280" w:left="0" w:header="720" w:footer="720" w:gutter="0"/>
          <w:cols w:space="720"/>
        </w:sectPr>
      </w:pPr>
    </w:p>
    <w:p w:rsidR="00714148" w:rsidRDefault="007F56EE">
      <w:pPr>
        <w:spacing w:before="71" w:line="110" w:lineRule="exact"/>
        <w:ind w:left="1133"/>
        <w:rPr>
          <w:rFonts w:ascii="Cambria Math" w:eastAsia="Cambria Math"/>
          <w:position w:val="-11"/>
        </w:rPr>
      </w:pPr>
      <w:r>
        <w:rPr>
          <w:position w:val="-12"/>
        </w:rPr>
        <w:t>=</w:t>
      </w:r>
      <w:r>
        <w:rPr>
          <w:spacing w:val="-2"/>
          <w:position w:val="-12"/>
        </w:rPr>
        <w:t xml:space="preserve"> </w:t>
      </w:r>
      <w:r>
        <w:rPr>
          <w:rFonts w:ascii="Cambria Math" w:eastAsia="Cambria Math"/>
          <w:position w:val="-12"/>
        </w:rPr>
        <w:t>𝐵</w:t>
      </w:r>
      <w:r>
        <w:rPr>
          <w:rFonts w:ascii="Cambria Math" w:eastAsia="Cambria Math"/>
          <w:spacing w:val="-7"/>
          <w:position w:val="-12"/>
        </w:rPr>
        <w:t xml:space="preserve"> </w:t>
      </w:r>
      <w:r>
        <w:rPr>
          <w:rFonts w:ascii="Cambria Math" w:eastAsia="Cambria Math"/>
          <w:spacing w:val="-2"/>
          <w:position w:val="-11"/>
        </w:rPr>
        <w:t>(</w:t>
      </w:r>
      <w:r>
        <w:rPr>
          <w:rFonts w:ascii="Cambria Math" w:eastAsia="Cambria Math"/>
          <w:spacing w:val="-2"/>
          <w:sz w:val="16"/>
        </w:rPr>
        <w:t>𝑑</w:t>
      </w:r>
      <w:r>
        <w:rPr>
          <w:rFonts w:ascii="Cambria Math" w:eastAsia="Cambria Math"/>
          <w:spacing w:val="-2"/>
          <w:sz w:val="16"/>
        </w:rPr>
        <w:t>1+</w:t>
      </w:r>
      <w:r>
        <w:rPr>
          <w:rFonts w:ascii="Cambria Math" w:eastAsia="Cambria Math"/>
          <w:spacing w:val="-2"/>
          <w:sz w:val="16"/>
        </w:rPr>
        <w:t>𝑑</w:t>
      </w:r>
      <w:r>
        <w:rPr>
          <w:rFonts w:ascii="Cambria Math" w:eastAsia="Cambria Math"/>
          <w:spacing w:val="-2"/>
          <w:sz w:val="16"/>
        </w:rPr>
        <w:t>2</w:t>
      </w:r>
      <w:r>
        <w:rPr>
          <w:rFonts w:ascii="Cambria Math" w:eastAsia="Cambria Math"/>
          <w:spacing w:val="-2"/>
          <w:position w:val="-11"/>
        </w:rPr>
        <w:t>)</w:t>
      </w:r>
    </w:p>
    <w:p w:rsidR="00714148" w:rsidRDefault="007F56EE">
      <w:pPr>
        <w:spacing w:before="71" w:line="110" w:lineRule="exact"/>
        <w:ind w:left="480"/>
        <w:rPr>
          <w:rFonts w:ascii="Cambria Math" w:eastAsia="Cambria Math"/>
          <w:position w:val="-4"/>
          <w:sz w:val="16"/>
        </w:rPr>
      </w:pPr>
      <w:r>
        <w:br w:type="column"/>
      </w:r>
      <w:r>
        <w:rPr>
          <w:rFonts w:ascii="Cambria Math" w:eastAsia="Cambria Math"/>
          <w:w w:val="105"/>
          <w:sz w:val="16"/>
        </w:rPr>
        <w:t>𝑑</w:t>
      </w:r>
      <w:r>
        <w:rPr>
          <w:rFonts w:ascii="Cambria Math" w:eastAsia="Cambria Math"/>
          <w:w w:val="105"/>
          <w:sz w:val="16"/>
        </w:rPr>
        <w:t>1+</w:t>
      </w:r>
      <w:r>
        <w:rPr>
          <w:rFonts w:ascii="Cambria Math" w:eastAsia="Cambria Math"/>
          <w:w w:val="105"/>
          <w:sz w:val="16"/>
        </w:rPr>
        <w:t>𝑑</w:t>
      </w:r>
      <w:r>
        <w:rPr>
          <w:rFonts w:ascii="Cambria Math" w:eastAsia="Cambria Math"/>
          <w:w w:val="105"/>
          <w:sz w:val="16"/>
        </w:rPr>
        <w:t>2</w:t>
      </w:r>
      <w:r>
        <w:rPr>
          <w:rFonts w:ascii="Cambria Math" w:eastAsia="Cambria Math"/>
          <w:spacing w:val="52"/>
          <w:w w:val="105"/>
          <w:sz w:val="16"/>
        </w:rPr>
        <w:t xml:space="preserve"> </w:t>
      </w:r>
      <w:r>
        <w:rPr>
          <w:rFonts w:ascii="Cambria Math" w:eastAsia="Cambria Math"/>
          <w:spacing w:val="-10"/>
          <w:w w:val="105"/>
          <w:position w:val="-4"/>
          <w:sz w:val="16"/>
        </w:rPr>
        <w:t>2</w:t>
      </w:r>
    </w:p>
    <w:p w:rsidR="00714148" w:rsidRDefault="00714148">
      <w:pPr>
        <w:spacing w:line="110" w:lineRule="exact"/>
        <w:rPr>
          <w:rFonts w:ascii="Cambria Math" w:eastAsia="Cambria Math"/>
          <w:position w:val="-4"/>
          <w:sz w:val="16"/>
        </w:rPr>
        <w:sectPr w:rsidR="00714148">
          <w:type w:val="continuous"/>
          <w:pgSz w:w="11910" w:h="16840"/>
          <w:pgMar w:top="1900" w:right="0" w:bottom="280" w:left="0" w:header="720" w:footer="720" w:gutter="0"/>
          <w:cols w:num="2" w:space="720" w:equalWidth="0">
            <w:col w:w="2203" w:space="40"/>
            <w:col w:w="9667"/>
          </w:cols>
        </w:sectPr>
      </w:pPr>
    </w:p>
    <w:p w:rsidR="00714148" w:rsidRDefault="007F56EE">
      <w:pPr>
        <w:tabs>
          <w:tab w:val="left" w:pos="3231"/>
        </w:tabs>
        <w:spacing w:line="176" w:lineRule="exact"/>
        <w:ind w:left="2252"/>
        <w:rPr>
          <w:rFonts w:ascii="Cambria Math" w:eastAsia="Cambria Math"/>
        </w:rPr>
      </w:pPr>
      <w:r>
        <w:rPr>
          <w:rFonts w:ascii="Cambria Math" w:eastAsia="Cambria Math"/>
          <w:noProof/>
        </w:rPr>
        <mc:AlternateContent>
          <mc:Choice Requires="wps">
            <w:drawing>
              <wp:anchor distT="0" distB="0" distL="0" distR="0" simplePos="0" relativeHeight="479851520" behindDoc="1" locked="0" layoutInCell="1" allowOverlap="1">
                <wp:simplePos x="0" y="0"/>
                <wp:positionH relativeFrom="page">
                  <wp:posOffset>1728851</wp:posOffset>
                </wp:positionH>
                <wp:positionV relativeFrom="paragraph">
                  <wp:posOffset>63567</wp:posOffset>
                </wp:positionV>
                <wp:extent cx="320675" cy="9525"/>
                <wp:effectExtent l="0" t="0" r="0" b="0"/>
                <wp:wrapNone/>
                <wp:docPr id="93" name="Graphi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675" cy="9525"/>
                        </a:xfrm>
                        <a:custGeom>
                          <a:avLst/>
                          <a:gdLst/>
                          <a:ahLst/>
                          <a:cxnLst/>
                          <a:rect l="l" t="t" r="r" b="b"/>
                          <a:pathLst>
                            <a:path w="320675" h="9525">
                              <a:moveTo>
                                <a:pt x="320344" y="0"/>
                              </a:moveTo>
                              <a:lnTo>
                                <a:pt x="0" y="0"/>
                              </a:lnTo>
                              <a:lnTo>
                                <a:pt x="0" y="9144"/>
                              </a:lnTo>
                              <a:lnTo>
                                <a:pt x="320344" y="9144"/>
                              </a:lnTo>
                              <a:lnTo>
                                <a:pt x="320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99127D" id="Graphic 93" o:spid="_x0000_s1026" style="position:absolute;margin-left:136.15pt;margin-top:5pt;width:25.25pt;height:.75pt;z-index:-23464960;visibility:visible;mso-wrap-style:square;mso-wrap-distance-left:0;mso-wrap-distance-top:0;mso-wrap-distance-right:0;mso-wrap-distance-bottom:0;mso-position-horizontal:absolute;mso-position-horizontal-relative:page;mso-position-vertical:absolute;mso-position-vertical-relative:text;v-text-anchor:top" coordsize="3206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" path="m320344,l,,,9144r320344,l320344,xe" fillcolor="black" stroked="f">
                <v:path arrowok="t"/>
                <w10:wrap anchorx="page"/>
              </v:shape>
            </w:pict>
          </mc:Fallback>
        </mc:AlternateContent>
      </w:r>
      <w:r>
        <w:rPr>
          <w:rFonts w:ascii="Cambria Math" w:eastAsia="Cambria Math"/>
        </w:rPr>
        <w:t>+</w:t>
      </w:r>
      <w:r>
        <w:rPr>
          <w:rFonts w:ascii="Cambria Math" w:eastAsia="Cambria Math"/>
          <w:spacing w:val="45"/>
        </w:rPr>
        <w:t xml:space="preserve"> </w:t>
      </w:r>
      <w:r>
        <w:rPr>
          <w:rFonts w:ascii="Cambria Math" w:eastAsia="Cambria Math"/>
          <w:spacing w:val="-5"/>
        </w:rPr>
        <w:t>𝑆</w:t>
      </w:r>
      <w:r>
        <w:rPr>
          <w:rFonts w:ascii="Cambria Math" w:eastAsia="Cambria Math"/>
          <w:spacing w:val="-5"/>
        </w:rPr>
        <w:t>(</w:t>
      </w:r>
      <w:r>
        <w:rPr>
          <w:rFonts w:ascii="Cambria Math" w:eastAsia="Cambria Math"/>
        </w:rPr>
        <w:tab/>
      </w:r>
      <w:r>
        <w:rPr>
          <w:rFonts w:ascii="Cambria Math" w:eastAsia="Cambria Math"/>
          <w:spacing w:val="-10"/>
        </w:rPr>
        <w:t>)</w:t>
      </w:r>
    </w:p>
    <w:p w:rsidR="00714148" w:rsidRDefault="007F56EE">
      <w:pPr>
        <w:tabs>
          <w:tab w:val="left" w:pos="2928"/>
        </w:tabs>
        <w:spacing w:line="142" w:lineRule="exact"/>
        <w:ind w:left="1796"/>
        <w:rPr>
          <w:rFonts w:ascii="Cambria Math"/>
          <w:sz w:val="16"/>
        </w:rPr>
      </w:pPr>
      <w:r>
        <w:rPr>
          <w:rFonts w:ascii="Cambria Math"/>
          <w:noProof/>
          <w:sz w:val="16"/>
        </w:rPr>
        <mc:AlternateContent>
          <mc:Choice Requires="wps">
            <w:drawing>
              <wp:anchor distT="0" distB="0" distL="0" distR="0" simplePos="0" relativeHeight="15752704" behindDoc="0" locked="0" layoutInCell="1" allowOverlap="1">
                <wp:simplePos x="0" y="0"/>
                <wp:positionH relativeFrom="page">
                  <wp:posOffset>1009192</wp:posOffset>
                </wp:positionH>
                <wp:positionV relativeFrom="paragraph">
                  <wp:posOffset>-48020</wp:posOffset>
                </wp:positionV>
                <wp:extent cx="320675" cy="9525"/>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675" cy="9525"/>
                        </a:xfrm>
                        <a:custGeom>
                          <a:avLst/>
                          <a:gdLst/>
                          <a:ahLst/>
                          <a:cxnLst/>
                          <a:rect l="l" t="t" r="r" b="b"/>
                          <a:pathLst>
                            <a:path w="320675" h="9525">
                              <a:moveTo>
                                <a:pt x="320344" y="0"/>
                              </a:moveTo>
                              <a:lnTo>
                                <a:pt x="0" y="0"/>
                              </a:lnTo>
                              <a:lnTo>
                                <a:pt x="0" y="9144"/>
                              </a:lnTo>
                              <a:lnTo>
                                <a:pt x="320344" y="9144"/>
                              </a:lnTo>
                              <a:lnTo>
                                <a:pt x="320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C44ABE0" id="Graphic 94" o:spid="_x0000_s1026" style="position:absolute;margin-left:79.45pt;margin-top:-3.8pt;width:25.25pt;height:.75pt;z-index:15752704;visibility:visible;mso-wrap-style:square;mso-wrap-distance-left:0;mso-wrap-distance-top:0;mso-wrap-distance-right:0;mso-wrap-distance-bottom:0;mso-position-horizontal:absolute;mso-position-horizontal-relative:page;mso-position-vertical:absolute;mso-position-vertical-relative:text;v-text-anchor:top" coordsize="3206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" path="m320344,l,,,9144r320344,l320344,xe" fillcolor="black" stroked="f">
                <v:path arrowok="t"/>
                <w10:wrap anchorx="page"/>
              </v:shape>
            </w:pict>
          </mc:Fallback>
        </mc:AlternateContent>
      </w:r>
      <w:r>
        <w:rPr>
          <w:rFonts w:ascii="Cambria Math"/>
          <w:spacing w:val="-10"/>
          <w:w w:val="105"/>
          <w:sz w:val="16"/>
        </w:rPr>
        <w:t>2</w:t>
      </w:r>
      <w:r>
        <w:rPr>
          <w:rFonts w:ascii="Cambria Math"/>
          <w:sz w:val="16"/>
        </w:rPr>
        <w:tab/>
      </w:r>
      <w:r>
        <w:rPr>
          <w:rFonts w:ascii="Cambria Math"/>
          <w:spacing w:val="-12"/>
          <w:w w:val="105"/>
          <w:sz w:val="16"/>
        </w:rPr>
        <w:t>2</w:t>
      </w:r>
    </w:p>
    <w:p w:rsidR="00714148" w:rsidRDefault="00714148">
      <w:pPr>
        <w:pStyle w:val="BodyText"/>
        <w:spacing w:before="8"/>
        <w:ind w:left="0"/>
        <w:rPr>
          <w:rFonts w:ascii="Cambria Math"/>
          <w:sz w:val="10"/>
        </w:rPr>
      </w:pPr>
    </w:p>
    <w:p w:rsidR="00714148" w:rsidRDefault="00714148">
      <w:pPr>
        <w:pStyle w:val="BodyText"/>
        <w:rPr>
          <w:rFonts w:ascii="Cambria Math"/>
          <w:sz w:val="10"/>
        </w:rPr>
        <w:sectPr w:rsidR="00714148">
          <w:type w:val="continuous"/>
          <w:pgSz w:w="11910" w:h="16840"/>
          <w:pgMar w:top="1900" w:right="0" w:bottom="280" w:left="0" w:header="720" w:footer="720" w:gutter="0"/>
          <w:cols w:space="720"/>
        </w:sectPr>
      </w:pPr>
    </w:p>
    <w:p w:rsidR="00714148" w:rsidRDefault="007F56EE">
      <w:pPr>
        <w:spacing w:before="71" w:line="130" w:lineRule="exact"/>
        <w:ind w:left="2285"/>
        <w:rPr>
          <w:rFonts w:ascii="Cambria Math" w:eastAsia="Cambria Math"/>
          <w:sz w:val="16"/>
        </w:rPr>
      </w:pPr>
      <w:r>
        <w:rPr>
          <w:rFonts w:ascii="Cambria Math" w:eastAsia="Cambria Math"/>
          <w:spacing w:val="-10"/>
          <w:sz w:val="16"/>
        </w:rPr>
        <w:t>𝐿</w:t>
      </w:r>
    </w:p>
    <w:p w:rsidR="00714148" w:rsidRDefault="007F56EE">
      <w:pPr>
        <w:pStyle w:val="BodyText"/>
        <w:spacing w:line="160" w:lineRule="exact"/>
        <w:ind w:left="1133"/>
        <w:rPr>
          <w:position w:val="6"/>
        </w:rPr>
      </w:pPr>
      <w:r>
        <w:t>Quantity</w:t>
      </w:r>
      <w:r>
        <w:rPr>
          <w:spacing w:val="-6"/>
        </w:rPr>
        <w:t xml:space="preserve"> </w:t>
      </w:r>
      <w:r>
        <w:t>=</w:t>
      </w:r>
      <w:r>
        <w:rPr>
          <w:spacing w:val="-3"/>
        </w:rPr>
        <w:t xml:space="preserve"> </w:t>
      </w:r>
      <w:r>
        <w:t>=</w:t>
      </w:r>
      <w:r>
        <w:rPr>
          <w:spacing w:val="-13"/>
        </w:rPr>
        <w:t xml:space="preserve"> </w:t>
      </w:r>
      <w:r>
        <w:rPr>
          <w:noProof/>
          <w:spacing w:val="4"/>
          <w:position w:val="6"/>
        </w:rPr>
        <w:drawing>
          <wp:inline distT="0" distB="0" distL="0" distR="0">
            <wp:extent cx="57912" cy="9144"/>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14" cstate="print"/>
                    <a:stretch>
                      <a:fillRect/>
                    </a:stretch>
                  </pic:blipFill>
                  <pic:spPr>
                    <a:xfrm>
                      <a:off x="0" y="0"/>
                      <a:ext cx="57912" cy="9144"/>
                    </a:xfrm>
                    <a:prstGeom prst="rect">
                      <a:avLst/>
                    </a:prstGeom>
                  </pic:spPr>
                </pic:pic>
              </a:graphicData>
            </a:graphic>
          </wp:inline>
        </w:drawing>
      </w:r>
    </w:p>
    <w:p w:rsidR="00714148" w:rsidRDefault="007F56EE">
      <w:pPr>
        <w:spacing w:line="137" w:lineRule="exact"/>
        <w:ind w:left="2285"/>
        <w:rPr>
          <w:rFonts w:ascii="Cambria Math"/>
          <w:sz w:val="16"/>
        </w:rPr>
      </w:pPr>
      <w:r>
        <w:rPr>
          <w:rFonts w:ascii="Cambria Math"/>
          <w:spacing w:val="-10"/>
          <w:sz w:val="16"/>
        </w:rPr>
        <w:t>6</w:t>
      </w:r>
    </w:p>
    <w:p w:rsidR="00714148" w:rsidRDefault="007F56EE">
      <w:pPr>
        <w:pStyle w:val="BodyText"/>
        <w:spacing w:before="143"/>
        <w:ind w:left="45"/>
        <w:rPr>
          <w:rFonts w:ascii="Cambria Math" w:eastAsia="Cambria Math"/>
        </w:rPr>
      </w:pPr>
      <w:r>
        <w:br w:type="column"/>
      </w:r>
      <w:r>
        <w:rPr>
          <w:rFonts w:ascii="Cambria Math" w:eastAsia="Cambria Math"/>
        </w:rPr>
        <w:t>(</w:t>
      </w:r>
      <w:r>
        <w:rPr>
          <w:rFonts w:ascii="Cambria Math" w:eastAsia="Cambria Math"/>
        </w:rPr>
        <w:t>𝐴</w:t>
      </w:r>
      <w:r>
        <w:rPr>
          <w:rFonts w:ascii="Cambria Math" w:eastAsia="Cambria Math"/>
        </w:rPr>
        <w:t>1</w:t>
      </w:r>
      <w:r>
        <w:rPr>
          <w:rFonts w:ascii="Cambria Math" w:eastAsia="Cambria Math"/>
          <w:spacing w:val="-4"/>
        </w:rPr>
        <w:t xml:space="preserve"> </w:t>
      </w:r>
      <w:r>
        <w:rPr>
          <w:rFonts w:ascii="Cambria Math" w:eastAsia="Cambria Math"/>
        </w:rPr>
        <w:t>+</w:t>
      </w:r>
      <w:r>
        <w:rPr>
          <w:rFonts w:ascii="Cambria Math" w:eastAsia="Cambria Math"/>
          <w:spacing w:val="2"/>
        </w:rPr>
        <w:t xml:space="preserve"> </w:t>
      </w:r>
      <w:r>
        <w:rPr>
          <w:rFonts w:ascii="Cambria Math" w:eastAsia="Cambria Math"/>
        </w:rPr>
        <w:t>𝐴</w:t>
      </w:r>
      <w:r>
        <w:rPr>
          <w:rFonts w:ascii="Cambria Math" w:eastAsia="Cambria Math"/>
        </w:rPr>
        <w:t>2</w:t>
      </w:r>
      <w:r>
        <w:rPr>
          <w:rFonts w:ascii="Cambria Math" w:eastAsia="Cambria Math"/>
          <w:spacing w:val="-4"/>
        </w:rPr>
        <w:t xml:space="preserve"> </w:t>
      </w:r>
      <w:r>
        <w:rPr>
          <w:rFonts w:ascii="Cambria Math" w:eastAsia="Cambria Math"/>
        </w:rPr>
        <w:t>+</w:t>
      </w:r>
      <w:r>
        <w:rPr>
          <w:rFonts w:ascii="Cambria Math" w:eastAsia="Cambria Math"/>
          <w:spacing w:val="2"/>
        </w:rPr>
        <w:t xml:space="preserve"> </w:t>
      </w:r>
      <w:r>
        <w:rPr>
          <w:rFonts w:ascii="Cambria Math" w:eastAsia="Cambria Math"/>
          <w:spacing w:val="-4"/>
        </w:rPr>
        <w:t>4</w:t>
      </w:r>
      <w:r>
        <w:rPr>
          <w:rFonts w:ascii="Cambria Math" w:eastAsia="Cambria Math"/>
          <w:spacing w:val="-4"/>
        </w:rPr>
        <w:t>𝐴𝑚</w:t>
      </w:r>
      <w:r>
        <w:rPr>
          <w:rFonts w:ascii="Cambria Math" w:eastAsia="Cambria Math"/>
          <w:spacing w:val="-4"/>
        </w:rPr>
        <w:t>)</w:t>
      </w:r>
    </w:p>
    <w:p w:rsidR="00714148" w:rsidRDefault="00714148">
      <w:pPr>
        <w:pStyle w:val="BodyText"/>
        <w:rPr>
          <w:rFonts w:ascii="Cambria Math" w:eastAsia="Cambria Math"/>
        </w:rPr>
        <w:sectPr w:rsidR="00714148">
          <w:type w:val="continuous"/>
          <w:pgSz w:w="11910" w:h="16840"/>
          <w:pgMar w:top="1900" w:right="0" w:bottom="280" w:left="0" w:header="720" w:footer="720" w:gutter="0"/>
          <w:cols w:num="2" w:space="720" w:equalWidth="0">
            <w:col w:w="2378" w:space="40"/>
            <w:col w:w="9492"/>
          </w:cols>
        </w:sectPr>
      </w:pPr>
    </w:p>
    <w:p w:rsidR="00714148" w:rsidRDefault="00714148">
      <w:pPr>
        <w:pStyle w:val="BodyText"/>
        <w:ind w:left="0"/>
        <w:rPr>
          <w:rFonts w:ascii="Cambria Math"/>
        </w:rPr>
      </w:pPr>
    </w:p>
    <w:p w:rsidR="00714148" w:rsidRDefault="00714148">
      <w:pPr>
        <w:pStyle w:val="BodyText"/>
        <w:spacing w:before="202"/>
        <w:ind w:left="0"/>
        <w:rPr>
          <w:rFonts w:ascii="Cambria Math"/>
        </w:rPr>
      </w:pPr>
    </w:p>
    <w:p w:rsidR="00714148" w:rsidRDefault="007F56EE">
      <w:pPr>
        <w:pStyle w:val="ListParagraph"/>
        <w:numPr>
          <w:ilvl w:val="0"/>
          <w:numId w:val="23"/>
        </w:numPr>
        <w:tabs>
          <w:tab w:val="left" w:pos="1853"/>
        </w:tabs>
        <w:ind w:hanging="360"/>
      </w:pPr>
      <w:r>
        <w:t>Earthwork</w:t>
      </w:r>
      <w:r>
        <w:rPr>
          <w:spacing w:val="7"/>
        </w:rPr>
        <w:t xml:space="preserve"> </w:t>
      </w:r>
      <w:r>
        <w:t>calculated</w:t>
      </w:r>
      <w:r>
        <w:rPr>
          <w:spacing w:val="8"/>
        </w:rPr>
        <w:t xml:space="preserve"> </w:t>
      </w:r>
      <w:r>
        <w:t>by</w:t>
      </w:r>
      <w:r>
        <w:rPr>
          <w:spacing w:val="9"/>
        </w:rPr>
        <w:t xml:space="preserve"> </w:t>
      </w:r>
      <w:r>
        <w:t>the</w:t>
      </w:r>
      <w:r>
        <w:rPr>
          <w:spacing w:val="9"/>
        </w:rPr>
        <w:t xml:space="preserve"> </w:t>
      </w:r>
      <w:proofErr w:type="spellStart"/>
      <w:r>
        <w:t>Prismoidal</w:t>
      </w:r>
      <w:proofErr w:type="spellEnd"/>
      <w:r>
        <w:rPr>
          <w:spacing w:val="13"/>
        </w:rPr>
        <w:t xml:space="preserve"> </w:t>
      </w:r>
      <w:r>
        <w:t>Formula</w:t>
      </w:r>
      <w:r>
        <w:rPr>
          <w:spacing w:val="3"/>
        </w:rPr>
        <w:t xml:space="preserve"> </w:t>
      </w:r>
      <w:r>
        <w:t>is</w:t>
      </w:r>
      <w:r>
        <w:rPr>
          <w:spacing w:val="8"/>
        </w:rPr>
        <w:t xml:space="preserve"> </w:t>
      </w:r>
      <w:r>
        <w:t>more</w:t>
      </w:r>
      <w:r>
        <w:rPr>
          <w:spacing w:val="8"/>
        </w:rPr>
        <w:t xml:space="preserve"> </w:t>
      </w:r>
      <w:r>
        <w:t>accurate</w:t>
      </w:r>
      <w:r>
        <w:rPr>
          <w:spacing w:val="9"/>
        </w:rPr>
        <w:t xml:space="preserve"> </w:t>
      </w:r>
      <w:r>
        <w:t>than</w:t>
      </w:r>
      <w:r>
        <w:rPr>
          <w:spacing w:val="11"/>
        </w:rPr>
        <w:t xml:space="preserve"> </w:t>
      </w:r>
      <w:r>
        <w:t>calculated</w:t>
      </w:r>
      <w:r>
        <w:rPr>
          <w:spacing w:val="8"/>
        </w:rPr>
        <w:t xml:space="preserve"> </w:t>
      </w:r>
      <w:r>
        <w:t>by</w:t>
      </w:r>
      <w:r>
        <w:rPr>
          <w:spacing w:val="9"/>
        </w:rPr>
        <w:t xml:space="preserve"> </w:t>
      </w:r>
      <w:r>
        <w:t>method</w:t>
      </w:r>
      <w:r>
        <w:rPr>
          <w:spacing w:val="12"/>
        </w:rPr>
        <w:t xml:space="preserve"> </w:t>
      </w:r>
      <w:r>
        <w:t>–</w:t>
      </w:r>
      <w:r>
        <w:rPr>
          <w:spacing w:val="9"/>
        </w:rPr>
        <w:t xml:space="preserve"> </w:t>
      </w:r>
      <w:r>
        <w:t>I</w:t>
      </w:r>
      <w:r>
        <w:rPr>
          <w:spacing w:val="10"/>
        </w:rPr>
        <w:t xml:space="preserve"> </w:t>
      </w:r>
      <w:r>
        <w:rPr>
          <w:spacing w:val="-10"/>
        </w:rPr>
        <w:t>&amp;</w:t>
      </w:r>
    </w:p>
    <w:p w:rsidR="00714148" w:rsidRDefault="007F56EE">
      <w:pPr>
        <w:pStyle w:val="BodyText"/>
        <w:spacing w:before="44" w:line="273" w:lineRule="auto"/>
        <w:ind w:right="1153"/>
      </w:pPr>
      <w:r>
        <w:t>II. As the earthwork is a cheap item Method I &amp; II is generally used as it is simple but where rates</w:t>
      </w:r>
      <w:r>
        <w:rPr>
          <w:spacing w:val="80"/>
        </w:rPr>
        <w:t xml:space="preserve"> </w:t>
      </w:r>
      <w:r>
        <w:t xml:space="preserve">are high and greater accuracy is required </w:t>
      </w:r>
      <w:proofErr w:type="spellStart"/>
      <w:r>
        <w:t>Prismoidal</w:t>
      </w:r>
      <w:proofErr w:type="spellEnd"/>
      <w:r>
        <w:t xml:space="preserve"> formula may be used.</w:t>
      </w:r>
    </w:p>
    <w:p w:rsidR="00714148" w:rsidRDefault="007F56EE">
      <w:pPr>
        <w:pStyle w:val="Heading2"/>
        <w:spacing w:before="204"/>
        <w:rPr>
          <w:b w:val="0"/>
        </w:rPr>
      </w:pPr>
      <w:r>
        <w:t>Question</w:t>
      </w:r>
      <w:r>
        <w:rPr>
          <w:spacing w:val="-4"/>
        </w:rPr>
        <w:t xml:space="preserve"> </w:t>
      </w:r>
      <w:r>
        <w:rPr>
          <w:spacing w:val="-5"/>
        </w:rPr>
        <w:t>1</w:t>
      </w:r>
      <w:r>
        <w:rPr>
          <w:b w:val="0"/>
          <w:spacing w:val="-5"/>
        </w:rPr>
        <w:t>:</w:t>
      </w:r>
    </w:p>
    <w:p w:rsidR="00714148" w:rsidRDefault="007F56EE">
      <w:pPr>
        <w:pStyle w:val="BodyText"/>
        <w:spacing w:before="240" w:line="276" w:lineRule="auto"/>
        <w:ind w:left="1133" w:right="1153"/>
      </w:pPr>
      <w:r>
        <w:t xml:space="preserve">Calculate the quantity of earthwork for200 </w:t>
      </w:r>
      <w:proofErr w:type="spellStart"/>
      <w:r>
        <w:t>mtr</w:t>
      </w:r>
      <w:proofErr w:type="spellEnd"/>
      <w:r>
        <w:rPr>
          <w:spacing w:val="40"/>
        </w:rPr>
        <w:t xml:space="preserve"> </w:t>
      </w:r>
      <w:r>
        <w:t>length for a portion o</w:t>
      </w:r>
      <w:r>
        <w:t xml:space="preserve">f a road in </w:t>
      </w:r>
      <w:proofErr w:type="gramStart"/>
      <w:r>
        <w:t>an</w:t>
      </w:r>
      <w:proofErr w:type="gramEnd"/>
      <w:r>
        <w:t xml:space="preserve"> uniform ground the heights</w:t>
      </w:r>
      <w:r>
        <w:rPr>
          <w:spacing w:val="-3"/>
        </w:rPr>
        <w:t xml:space="preserve"> </w:t>
      </w:r>
      <w:r>
        <w:t>of</w:t>
      </w:r>
      <w:r>
        <w:rPr>
          <w:spacing w:val="-3"/>
        </w:rPr>
        <w:t xml:space="preserve"> </w:t>
      </w:r>
      <w:r>
        <w:t>banks</w:t>
      </w:r>
      <w:r>
        <w:rPr>
          <w:spacing w:val="-3"/>
        </w:rPr>
        <w:t xml:space="preserve"> </w:t>
      </w:r>
      <w:r>
        <w:t>at</w:t>
      </w:r>
      <w:r>
        <w:rPr>
          <w:spacing w:val="-6"/>
        </w:rPr>
        <w:t xml:space="preserve"> </w:t>
      </w:r>
      <w:r>
        <w:t>the two</w:t>
      </w:r>
      <w:r>
        <w:rPr>
          <w:spacing w:val="-4"/>
        </w:rPr>
        <w:t xml:space="preserve"> </w:t>
      </w:r>
      <w:r>
        <w:t>ends being</w:t>
      </w:r>
      <w:r>
        <w:rPr>
          <w:spacing w:val="-2"/>
        </w:rPr>
        <w:t xml:space="preserve"> </w:t>
      </w:r>
      <w:r>
        <w:t>1.00m</w:t>
      </w:r>
      <w:r>
        <w:rPr>
          <w:spacing w:val="-2"/>
        </w:rPr>
        <w:t xml:space="preserve"> </w:t>
      </w:r>
      <w:r>
        <w:t>and</w:t>
      </w:r>
      <w:r>
        <w:rPr>
          <w:spacing w:val="-4"/>
        </w:rPr>
        <w:t xml:space="preserve"> </w:t>
      </w:r>
      <w:r>
        <w:t>1.60m.</w:t>
      </w:r>
      <w:r>
        <w:rPr>
          <w:spacing w:val="-2"/>
        </w:rPr>
        <w:t xml:space="preserve"> </w:t>
      </w:r>
      <w:r>
        <w:t>The</w:t>
      </w:r>
      <w:r>
        <w:rPr>
          <w:spacing w:val="-3"/>
        </w:rPr>
        <w:t xml:space="preserve"> </w:t>
      </w:r>
      <w:r>
        <w:t>formation</w:t>
      </w:r>
      <w:r>
        <w:rPr>
          <w:spacing w:val="-4"/>
        </w:rPr>
        <w:t xml:space="preserve"> </w:t>
      </w:r>
      <w:r>
        <w:t>width</w:t>
      </w:r>
      <w:r>
        <w:rPr>
          <w:spacing w:val="-4"/>
        </w:rPr>
        <w:t xml:space="preserve"> </w:t>
      </w:r>
      <w:r>
        <w:t>is</w:t>
      </w:r>
      <w:r>
        <w:rPr>
          <w:spacing w:val="-3"/>
        </w:rPr>
        <w:t xml:space="preserve"> </w:t>
      </w:r>
      <w:r>
        <w:t>10</w:t>
      </w:r>
      <w:r>
        <w:rPr>
          <w:spacing w:val="-5"/>
        </w:rPr>
        <w:t xml:space="preserve"> </w:t>
      </w:r>
      <w:proofErr w:type="spellStart"/>
      <w:r>
        <w:t>mtr</w:t>
      </w:r>
      <w:proofErr w:type="spellEnd"/>
      <w:r>
        <w:rPr>
          <w:spacing w:val="-3"/>
        </w:rPr>
        <w:t xml:space="preserve"> </w:t>
      </w:r>
      <w:r>
        <w:t>and side</w:t>
      </w:r>
      <w:r>
        <w:rPr>
          <w:spacing w:val="-3"/>
        </w:rPr>
        <w:t xml:space="preserve"> </w:t>
      </w:r>
      <w:r>
        <w:t>slopes</w:t>
      </w:r>
      <w:r>
        <w:rPr>
          <w:spacing w:val="-3"/>
        </w:rPr>
        <w:t xml:space="preserve"> </w:t>
      </w:r>
      <w:r>
        <w:t>2:1 (</w:t>
      </w:r>
      <w:proofErr w:type="spellStart"/>
      <w:r>
        <w:t>Horizonta</w:t>
      </w:r>
      <w:proofErr w:type="spellEnd"/>
      <w:r>
        <w:t xml:space="preserve"> l: Vertical). Assume that</w:t>
      </w:r>
      <w:r>
        <w:rPr>
          <w:spacing w:val="40"/>
        </w:rPr>
        <w:t xml:space="preserve"> </w:t>
      </w:r>
      <w:r>
        <w:t>there is no transverse slope.</w:t>
      </w:r>
    </w:p>
    <w:p w:rsidR="00714148" w:rsidRDefault="007F56EE">
      <w:pPr>
        <w:pStyle w:val="Heading2"/>
        <w:spacing w:before="202"/>
        <w:rPr>
          <w:b w:val="0"/>
        </w:rPr>
      </w:pPr>
      <w:proofErr w:type="gramStart"/>
      <w:r>
        <w:rPr>
          <w:spacing w:val="-2"/>
        </w:rPr>
        <w:t>Solution</w:t>
      </w:r>
      <w:r>
        <w:rPr>
          <w:b w:val="0"/>
          <w:spacing w:val="-2"/>
        </w:rPr>
        <w:t>:-</w:t>
      </w:r>
      <w:proofErr w:type="gramEnd"/>
    </w:p>
    <w:p w:rsidR="00714148" w:rsidRDefault="007F56EE">
      <w:pPr>
        <w:pStyle w:val="BodyText"/>
        <w:spacing w:before="240"/>
        <w:ind w:left="1133"/>
      </w:pPr>
      <w:r>
        <w:t>By</w:t>
      </w:r>
      <w:r>
        <w:rPr>
          <w:spacing w:val="-8"/>
        </w:rPr>
        <w:t xml:space="preserve"> </w:t>
      </w:r>
      <w:r>
        <w:t>Method</w:t>
      </w:r>
      <w:r>
        <w:rPr>
          <w:spacing w:val="-6"/>
        </w:rPr>
        <w:t xml:space="preserve"> </w:t>
      </w:r>
      <w:r>
        <w:rPr>
          <w:spacing w:val="-5"/>
        </w:rPr>
        <w:t>–I</w:t>
      </w:r>
    </w:p>
    <w:p w:rsidR="00714148" w:rsidRDefault="007F56EE">
      <w:pPr>
        <w:pStyle w:val="ListParagraph"/>
        <w:numPr>
          <w:ilvl w:val="0"/>
          <w:numId w:val="22"/>
        </w:numPr>
        <w:tabs>
          <w:tab w:val="left" w:pos="1852"/>
          <w:tab w:val="left" w:pos="6175"/>
        </w:tabs>
        <w:spacing w:before="240"/>
        <w:ind w:left="1852" w:hanging="359"/>
      </w:pPr>
      <w:r>
        <w:t>Quantity</w:t>
      </w:r>
      <w:r>
        <w:rPr>
          <w:spacing w:val="-4"/>
        </w:rPr>
        <w:t xml:space="preserve"> </w:t>
      </w:r>
      <w:r>
        <w:t>=</w:t>
      </w:r>
      <w:r>
        <w:rPr>
          <w:spacing w:val="-3"/>
        </w:rPr>
        <w:t xml:space="preserve"> </w:t>
      </w:r>
      <w:r>
        <w:t>(Bd</w:t>
      </w:r>
      <w:r>
        <w:rPr>
          <w:spacing w:val="-5"/>
        </w:rPr>
        <w:t xml:space="preserve"> </w:t>
      </w:r>
      <w:r>
        <w:t>+</w:t>
      </w:r>
      <w:r>
        <w:rPr>
          <w:spacing w:val="-3"/>
        </w:rPr>
        <w:t xml:space="preserve"> </w:t>
      </w:r>
      <w:r>
        <w:t>sd</w:t>
      </w:r>
      <w:r>
        <w:rPr>
          <w:vertAlign w:val="superscript"/>
        </w:rPr>
        <w:t>2</w:t>
      </w:r>
      <w:r>
        <w:t>)</w:t>
      </w:r>
      <w:r>
        <w:rPr>
          <w:spacing w:val="-4"/>
        </w:rPr>
        <w:t xml:space="preserve"> </w:t>
      </w:r>
      <w:r>
        <w:t>X</w:t>
      </w:r>
      <w:r>
        <w:rPr>
          <w:spacing w:val="-3"/>
        </w:rPr>
        <w:t xml:space="preserve"> </w:t>
      </w:r>
      <w:r>
        <w:rPr>
          <w:spacing w:val="-2"/>
        </w:rPr>
        <w:t>length</w:t>
      </w:r>
      <w:r>
        <w:tab/>
        <w:t>B=10</w:t>
      </w:r>
      <w:r>
        <w:rPr>
          <w:spacing w:val="-7"/>
        </w:rPr>
        <w:t xml:space="preserve"> </w:t>
      </w:r>
      <w:r>
        <w:t>m,</w:t>
      </w:r>
      <w:r>
        <w:rPr>
          <w:spacing w:val="-6"/>
        </w:rPr>
        <w:t xml:space="preserve"> </w:t>
      </w:r>
      <w:r>
        <w:t>S=</w:t>
      </w:r>
      <w:r>
        <w:rPr>
          <w:spacing w:val="-3"/>
        </w:rPr>
        <w:t xml:space="preserve"> </w:t>
      </w:r>
      <w:r>
        <w:t>2,</w:t>
      </w:r>
      <w:r>
        <w:rPr>
          <w:spacing w:val="-6"/>
        </w:rPr>
        <w:t xml:space="preserve"> </w:t>
      </w:r>
      <w:r>
        <w:t>L=</w:t>
      </w:r>
      <w:r>
        <w:rPr>
          <w:spacing w:val="2"/>
        </w:rPr>
        <w:t xml:space="preserve"> </w:t>
      </w:r>
      <w:r>
        <w:t>200</w:t>
      </w:r>
      <w:r>
        <w:rPr>
          <w:spacing w:val="-1"/>
        </w:rPr>
        <w:t xml:space="preserve"> </w:t>
      </w:r>
      <w:r>
        <w:t>m,</w:t>
      </w:r>
      <w:r>
        <w:rPr>
          <w:spacing w:val="-6"/>
        </w:rPr>
        <w:t xml:space="preserve"> </w:t>
      </w:r>
      <w:r>
        <w:t>d=mean</w:t>
      </w:r>
      <w:r>
        <w:rPr>
          <w:spacing w:val="-3"/>
        </w:rPr>
        <w:t xml:space="preserve"> </w:t>
      </w:r>
      <w:r>
        <w:rPr>
          <w:spacing w:val="-2"/>
        </w:rPr>
        <w:t>depth</w:t>
      </w:r>
    </w:p>
    <w:p w:rsidR="00714148" w:rsidRDefault="007F56EE">
      <w:pPr>
        <w:pStyle w:val="BodyText"/>
        <w:spacing w:before="40"/>
      </w:pPr>
      <w:proofErr w:type="gramStart"/>
      <w:r>
        <w:t>=(</w:t>
      </w:r>
      <w:proofErr w:type="gramEnd"/>
      <w:r>
        <w:t>10</w:t>
      </w:r>
      <w:r>
        <w:rPr>
          <w:spacing w:val="-6"/>
        </w:rPr>
        <w:t xml:space="preserve"> </w:t>
      </w:r>
      <w:r>
        <w:t>X</w:t>
      </w:r>
      <w:r>
        <w:rPr>
          <w:spacing w:val="-2"/>
        </w:rPr>
        <w:t xml:space="preserve"> </w:t>
      </w:r>
      <w:r>
        <w:t>1.3</w:t>
      </w:r>
      <w:r>
        <w:rPr>
          <w:spacing w:val="-5"/>
        </w:rPr>
        <w:t xml:space="preserve"> </w:t>
      </w:r>
      <w:r>
        <w:t>X</w:t>
      </w:r>
      <w:r>
        <w:rPr>
          <w:spacing w:val="-3"/>
        </w:rPr>
        <w:t xml:space="preserve"> </w:t>
      </w:r>
      <w:r>
        <w:t>+</w:t>
      </w:r>
      <w:r>
        <w:rPr>
          <w:spacing w:val="3"/>
        </w:rPr>
        <w:t xml:space="preserve"> </w:t>
      </w:r>
      <w:r>
        <w:t>2</w:t>
      </w:r>
      <w:r>
        <w:rPr>
          <w:spacing w:val="-5"/>
        </w:rPr>
        <w:t xml:space="preserve"> </w:t>
      </w:r>
      <w:r>
        <w:t>X</w:t>
      </w:r>
      <w:r>
        <w:rPr>
          <w:spacing w:val="-3"/>
        </w:rPr>
        <w:t xml:space="preserve"> </w:t>
      </w:r>
      <w:r>
        <w:t>1.3</w:t>
      </w:r>
      <w:r>
        <w:rPr>
          <w:vertAlign w:val="superscript"/>
        </w:rPr>
        <w:t>2</w:t>
      </w:r>
      <w:r>
        <w:rPr>
          <w:spacing w:val="-15"/>
        </w:rPr>
        <w:t xml:space="preserve"> </w:t>
      </w:r>
      <w:r>
        <w:t>)</w:t>
      </w:r>
      <w:r>
        <w:rPr>
          <w:spacing w:val="-2"/>
        </w:rPr>
        <w:t xml:space="preserve"> </w:t>
      </w:r>
      <w:r>
        <w:t>X</w:t>
      </w:r>
      <w:r>
        <w:rPr>
          <w:spacing w:val="-3"/>
        </w:rPr>
        <w:t xml:space="preserve"> </w:t>
      </w:r>
      <w:r>
        <w:rPr>
          <w:spacing w:val="-5"/>
        </w:rPr>
        <w:t>200</w:t>
      </w:r>
    </w:p>
    <w:p w:rsidR="00714148" w:rsidRDefault="007F56EE">
      <w:pPr>
        <w:pStyle w:val="BodyText"/>
        <w:spacing w:before="38"/>
      </w:pPr>
      <w:r>
        <w:t>=16.38</w:t>
      </w:r>
      <w:r>
        <w:rPr>
          <w:spacing w:val="-8"/>
        </w:rPr>
        <w:t xml:space="preserve"> </w:t>
      </w:r>
      <w:r>
        <w:t>x</w:t>
      </w:r>
      <w:r>
        <w:rPr>
          <w:spacing w:val="-4"/>
        </w:rPr>
        <w:t xml:space="preserve"> </w:t>
      </w:r>
      <w:r>
        <w:t>200</w:t>
      </w:r>
      <w:r>
        <w:rPr>
          <w:spacing w:val="-5"/>
        </w:rPr>
        <w:t xml:space="preserve"> </w:t>
      </w:r>
      <w:r>
        <w:t>=3276</w:t>
      </w:r>
      <w:r>
        <w:rPr>
          <w:spacing w:val="-6"/>
        </w:rPr>
        <w:t xml:space="preserve"> </w:t>
      </w:r>
      <w:r>
        <w:t xml:space="preserve">cu </w:t>
      </w:r>
      <w:r>
        <w:rPr>
          <w:spacing w:val="-10"/>
        </w:rPr>
        <w:t>m</w:t>
      </w:r>
    </w:p>
    <w:p w:rsidR="00714148" w:rsidRDefault="007F56EE">
      <w:pPr>
        <w:pStyle w:val="BodyText"/>
        <w:spacing w:before="240"/>
        <w:ind w:left="1133"/>
      </w:pPr>
      <w:r>
        <w:t>By</w:t>
      </w:r>
      <w:r>
        <w:rPr>
          <w:spacing w:val="-8"/>
        </w:rPr>
        <w:t xml:space="preserve"> </w:t>
      </w:r>
      <w:r>
        <w:t>Method</w:t>
      </w:r>
      <w:r>
        <w:rPr>
          <w:spacing w:val="-6"/>
        </w:rPr>
        <w:t xml:space="preserve"> </w:t>
      </w:r>
      <w:r>
        <w:rPr>
          <w:spacing w:val="-5"/>
        </w:rPr>
        <w:t>II-</w:t>
      </w:r>
    </w:p>
    <w:p w:rsidR="00714148" w:rsidRDefault="007F56EE">
      <w:pPr>
        <w:pStyle w:val="BodyText"/>
        <w:spacing w:before="236"/>
        <w:rPr>
          <w:position w:val="2"/>
        </w:rPr>
      </w:pPr>
      <w:r>
        <w:rPr>
          <w:position w:val="2"/>
        </w:rPr>
        <w:t>A</w:t>
      </w:r>
      <w:r>
        <w:rPr>
          <w:spacing w:val="-15"/>
          <w:position w:val="2"/>
        </w:rPr>
        <w:t xml:space="preserve"> </w:t>
      </w:r>
      <w:r>
        <w:rPr>
          <w:sz w:val="14"/>
        </w:rPr>
        <w:t>1</w:t>
      </w:r>
      <w:r>
        <w:rPr>
          <w:spacing w:val="-3"/>
          <w:sz w:val="14"/>
        </w:rPr>
        <w:t xml:space="preserve"> </w:t>
      </w:r>
      <w:r>
        <w:rPr>
          <w:position w:val="2"/>
        </w:rPr>
        <w:t>=</w:t>
      </w:r>
      <w:r>
        <w:rPr>
          <w:spacing w:val="-3"/>
          <w:position w:val="2"/>
        </w:rPr>
        <w:t xml:space="preserve"> </w:t>
      </w:r>
      <w:r>
        <w:rPr>
          <w:position w:val="2"/>
        </w:rPr>
        <w:t>Sec.</w:t>
      </w:r>
      <w:r>
        <w:rPr>
          <w:spacing w:val="-2"/>
          <w:position w:val="2"/>
        </w:rPr>
        <w:t xml:space="preserve"> </w:t>
      </w:r>
      <w:r>
        <w:rPr>
          <w:position w:val="2"/>
        </w:rPr>
        <w:t>area</w:t>
      </w:r>
      <w:r>
        <w:rPr>
          <w:spacing w:val="-3"/>
          <w:position w:val="2"/>
        </w:rPr>
        <w:t xml:space="preserve"> </w:t>
      </w:r>
      <w:r>
        <w:rPr>
          <w:position w:val="2"/>
        </w:rPr>
        <w:t>at</w:t>
      </w:r>
      <w:r>
        <w:rPr>
          <w:spacing w:val="-5"/>
          <w:position w:val="2"/>
        </w:rPr>
        <w:t xml:space="preserve"> </w:t>
      </w:r>
      <w:r>
        <w:rPr>
          <w:position w:val="2"/>
        </w:rPr>
        <w:t>one</w:t>
      </w:r>
      <w:r>
        <w:rPr>
          <w:spacing w:val="-3"/>
          <w:position w:val="2"/>
        </w:rPr>
        <w:t xml:space="preserve"> </w:t>
      </w:r>
      <w:r>
        <w:rPr>
          <w:position w:val="2"/>
        </w:rPr>
        <w:t>end</w:t>
      </w:r>
      <w:r>
        <w:rPr>
          <w:spacing w:val="-5"/>
          <w:position w:val="2"/>
        </w:rPr>
        <w:t xml:space="preserve"> </w:t>
      </w:r>
      <w:r>
        <w:rPr>
          <w:position w:val="2"/>
        </w:rPr>
        <w:t>=</w:t>
      </w:r>
      <w:r>
        <w:rPr>
          <w:spacing w:val="-2"/>
          <w:position w:val="2"/>
        </w:rPr>
        <w:t xml:space="preserve"> </w:t>
      </w:r>
      <w:r>
        <w:rPr>
          <w:position w:val="2"/>
        </w:rPr>
        <w:t>Bd</w:t>
      </w:r>
      <w:r>
        <w:rPr>
          <w:sz w:val="14"/>
        </w:rPr>
        <w:t>1</w:t>
      </w:r>
      <w:r>
        <w:rPr>
          <w:spacing w:val="20"/>
          <w:sz w:val="14"/>
        </w:rPr>
        <w:t xml:space="preserve"> </w:t>
      </w:r>
      <w:r>
        <w:rPr>
          <w:position w:val="2"/>
        </w:rPr>
        <w:t>+</w:t>
      </w:r>
      <w:r>
        <w:rPr>
          <w:spacing w:val="-3"/>
          <w:position w:val="2"/>
        </w:rPr>
        <w:t xml:space="preserve"> </w:t>
      </w:r>
      <w:r>
        <w:rPr>
          <w:position w:val="2"/>
        </w:rPr>
        <w:t>Sd</w:t>
      </w:r>
      <w:r>
        <w:rPr>
          <w:sz w:val="14"/>
        </w:rPr>
        <w:t>1</w:t>
      </w:r>
      <w:r>
        <w:rPr>
          <w:position w:val="10"/>
          <w:sz w:val="14"/>
        </w:rPr>
        <w:t>2</w:t>
      </w:r>
      <w:r>
        <w:rPr>
          <w:spacing w:val="3"/>
          <w:position w:val="10"/>
          <w:sz w:val="14"/>
        </w:rPr>
        <w:t xml:space="preserve"> </w:t>
      </w:r>
      <w:r>
        <w:rPr>
          <w:position w:val="2"/>
        </w:rPr>
        <w:t>=</w:t>
      </w:r>
      <w:r>
        <w:rPr>
          <w:spacing w:val="-3"/>
          <w:position w:val="2"/>
        </w:rPr>
        <w:t xml:space="preserve"> </w:t>
      </w:r>
      <w:r>
        <w:rPr>
          <w:position w:val="2"/>
        </w:rPr>
        <w:t>10</w:t>
      </w:r>
      <w:r>
        <w:rPr>
          <w:spacing w:val="-5"/>
          <w:position w:val="2"/>
        </w:rPr>
        <w:t xml:space="preserve"> </w:t>
      </w:r>
      <w:r>
        <w:rPr>
          <w:position w:val="2"/>
        </w:rPr>
        <w:t>X</w:t>
      </w:r>
      <w:r>
        <w:rPr>
          <w:spacing w:val="-2"/>
          <w:position w:val="2"/>
        </w:rPr>
        <w:t xml:space="preserve"> </w:t>
      </w:r>
      <w:r>
        <w:rPr>
          <w:position w:val="2"/>
        </w:rPr>
        <w:t>1 +</w:t>
      </w:r>
      <w:r>
        <w:rPr>
          <w:spacing w:val="-3"/>
          <w:position w:val="2"/>
        </w:rPr>
        <w:t xml:space="preserve"> </w:t>
      </w:r>
      <w:r>
        <w:rPr>
          <w:position w:val="2"/>
        </w:rPr>
        <w:t>2 X</w:t>
      </w:r>
      <w:r>
        <w:rPr>
          <w:spacing w:val="-2"/>
          <w:position w:val="2"/>
        </w:rPr>
        <w:t xml:space="preserve"> </w:t>
      </w:r>
      <w:r>
        <w:rPr>
          <w:position w:val="2"/>
        </w:rPr>
        <w:t>1</w:t>
      </w:r>
      <w:r>
        <w:rPr>
          <w:position w:val="2"/>
          <w:vertAlign w:val="superscript"/>
        </w:rPr>
        <w:t>2</w:t>
      </w:r>
      <w:r>
        <w:rPr>
          <w:position w:val="2"/>
        </w:rPr>
        <w:t>=12</w:t>
      </w:r>
      <w:r>
        <w:rPr>
          <w:spacing w:val="-5"/>
          <w:position w:val="2"/>
        </w:rPr>
        <w:t xml:space="preserve"> </w:t>
      </w:r>
      <w:proofErr w:type="spellStart"/>
      <w:r>
        <w:rPr>
          <w:position w:val="2"/>
        </w:rPr>
        <w:t>sq</w:t>
      </w:r>
      <w:proofErr w:type="spellEnd"/>
      <w:r>
        <w:rPr>
          <w:spacing w:val="-4"/>
          <w:position w:val="2"/>
        </w:rPr>
        <w:t xml:space="preserve"> </w:t>
      </w:r>
      <w:r>
        <w:rPr>
          <w:spacing w:val="-10"/>
          <w:position w:val="2"/>
        </w:rPr>
        <w:t>m</w:t>
      </w:r>
    </w:p>
    <w:p w:rsidR="00714148" w:rsidRDefault="007F56EE">
      <w:pPr>
        <w:pStyle w:val="BodyText"/>
        <w:spacing w:before="29" w:line="480" w:lineRule="atLeast"/>
        <w:ind w:right="3308"/>
        <w:rPr>
          <w:position w:val="2"/>
        </w:rPr>
      </w:pPr>
      <w:r>
        <w:rPr>
          <w:noProof/>
          <w:position w:val="2"/>
        </w:rPr>
        <mc:AlternateContent>
          <mc:Choice Requires="wps">
            <w:drawing>
              <wp:anchor distT="0" distB="0" distL="0" distR="0" simplePos="0" relativeHeight="487610880" behindDoc="1" locked="0" layoutInCell="1" allowOverlap="1">
                <wp:simplePos x="0" y="0"/>
                <wp:positionH relativeFrom="page">
                  <wp:posOffset>2291714</wp:posOffset>
                </wp:positionH>
                <wp:positionV relativeFrom="paragraph">
                  <wp:posOffset>643255</wp:posOffset>
                </wp:positionV>
                <wp:extent cx="333375" cy="9525"/>
                <wp:effectExtent l="0" t="0" r="0" b="0"/>
                <wp:wrapTopAndBottom/>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375" cy="9525"/>
                        </a:xfrm>
                        <a:custGeom>
                          <a:avLst/>
                          <a:gdLst/>
                          <a:ahLst/>
                          <a:cxnLst/>
                          <a:rect l="l" t="t" r="r" b="b"/>
                          <a:pathLst>
                            <a:path w="333375" h="9525">
                              <a:moveTo>
                                <a:pt x="0" y="9525"/>
                              </a:moveTo>
                              <a:lnTo>
                                <a:pt x="333375"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91523D" id="Graphic 96" o:spid="_x0000_s1026" style="position:absolute;margin-left:180.45pt;margin-top:50.65pt;width:26.25pt;height:.75pt;z-index:-15705600;visibility:visible;mso-wrap-style:square;mso-wrap-distance-left:0;mso-wrap-distance-top:0;mso-wrap-distance-right:0;mso-wrap-distance-bottom:0;mso-position-horizontal:absolute;mso-position-horizontal-relative:page;mso-position-vertical:absolute;mso-position-vertical-relative:text;v-text-anchor:top" coordsize="33337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" path="m,9525l333375,e" filled="f">
                <v:path arrowok="t"/>
                <w10:wrap type="topAndBottom" anchorx="page"/>
              </v:shape>
            </w:pict>
          </mc:Fallback>
        </mc:AlternateContent>
      </w:r>
      <w:r>
        <w:rPr>
          <w:position w:val="2"/>
        </w:rPr>
        <w:t>A</w:t>
      </w:r>
      <w:r>
        <w:rPr>
          <w:sz w:val="14"/>
        </w:rPr>
        <w:t>2</w:t>
      </w:r>
      <w:r>
        <w:rPr>
          <w:spacing w:val="16"/>
          <w:sz w:val="14"/>
        </w:rPr>
        <w:t xml:space="preserve"> </w:t>
      </w:r>
      <w:r>
        <w:rPr>
          <w:position w:val="2"/>
        </w:rPr>
        <w:t>=</w:t>
      </w:r>
      <w:r>
        <w:rPr>
          <w:spacing w:val="-3"/>
          <w:position w:val="2"/>
        </w:rPr>
        <w:t xml:space="preserve"> </w:t>
      </w:r>
      <w:proofErr w:type="gramStart"/>
      <w:r>
        <w:rPr>
          <w:position w:val="2"/>
        </w:rPr>
        <w:t>Sec</w:t>
      </w:r>
      <w:r>
        <w:rPr>
          <w:spacing w:val="-5"/>
          <w:position w:val="2"/>
        </w:rPr>
        <w:t xml:space="preserve"> </w:t>
      </w:r>
      <w:r>
        <w:rPr>
          <w:position w:val="2"/>
        </w:rPr>
        <w:t>.area</w:t>
      </w:r>
      <w:proofErr w:type="gramEnd"/>
      <w:r>
        <w:rPr>
          <w:spacing w:val="-3"/>
          <w:position w:val="2"/>
        </w:rPr>
        <w:t xml:space="preserve"> </w:t>
      </w:r>
      <w:r>
        <w:rPr>
          <w:position w:val="2"/>
        </w:rPr>
        <w:t>at</w:t>
      </w:r>
      <w:r>
        <w:rPr>
          <w:spacing w:val="-6"/>
          <w:position w:val="2"/>
        </w:rPr>
        <w:t xml:space="preserve"> </w:t>
      </w:r>
      <w:r>
        <w:rPr>
          <w:position w:val="2"/>
        </w:rPr>
        <w:t>other</w:t>
      </w:r>
      <w:r>
        <w:rPr>
          <w:spacing w:val="-3"/>
          <w:position w:val="2"/>
        </w:rPr>
        <w:t xml:space="preserve"> </w:t>
      </w:r>
      <w:r>
        <w:rPr>
          <w:position w:val="2"/>
        </w:rPr>
        <w:t>end =</w:t>
      </w:r>
      <w:r>
        <w:rPr>
          <w:spacing w:val="-3"/>
          <w:position w:val="2"/>
        </w:rPr>
        <w:t xml:space="preserve"> </w:t>
      </w:r>
      <w:r>
        <w:rPr>
          <w:position w:val="2"/>
        </w:rPr>
        <w:t>Bd</w:t>
      </w:r>
      <w:r>
        <w:rPr>
          <w:sz w:val="14"/>
        </w:rPr>
        <w:t>2</w:t>
      </w:r>
      <w:r>
        <w:rPr>
          <w:spacing w:val="16"/>
          <w:sz w:val="14"/>
        </w:rPr>
        <w:t xml:space="preserve"> </w:t>
      </w:r>
      <w:r>
        <w:rPr>
          <w:position w:val="2"/>
        </w:rPr>
        <w:t>+</w:t>
      </w:r>
      <w:r>
        <w:rPr>
          <w:spacing w:val="-3"/>
          <w:position w:val="2"/>
        </w:rPr>
        <w:t xml:space="preserve"> </w:t>
      </w:r>
      <w:r>
        <w:rPr>
          <w:position w:val="2"/>
        </w:rPr>
        <w:t>Sd</w:t>
      </w:r>
      <w:r>
        <w:rPr>
          <w:sz w:val="14"/>
        </w:rPr>
        <w:t>2</w:t>
      </w:r>
      <w:r>
        <w:rPr>
          <w:spacing w:val="69"/>
          <w:sz w:val="14"/>
        </w:rPr>
        <w:t xml:space="preserve"> </w:t>
      </w:r>
      <w:r>
        <w:rPr>
          <w:position w:val="2"/>
        </w:rPr>
        <w:t>=</w:t>
      </w:r>
      <w:r>
        <w:rPr>
          <w:spacing w:val="-3"/>
          <w:position w:val="2"/>
        </w:rPr>
        <w:t xml:space="preserve"> </w:t>
      </w:r>
      <w:r>
        <w:rPr>
          <w:position w:val="2"/>
        </w:rPr>
        <w:t>10</w:t>
      </w:r>
      <w:r>
        <w:rPr>
          <w:spacing w:val="-5"/>
          <w:position w:val="2"/>
        </w:rPr>
        <w:t xml:space="preserve"> </w:t>
      </w:r>
      <w:r>
        <w:rPr>
          <w:position w:val="2"/>
        </w:rPr>
        <w:t>x</w:t>
      </w:r>
      <w:r>
        <w:rPr>
          <w:spacing w:val="-3"/>
          <w:position w:val="2"/>
        </w:rPr>
        <w:t xml:space="preserve"> </w:t>
      </w:r>
      <w:r>
        <w:rPr>
          <w:position w:val="2"/>
        </w:rPr>
        <w:t>1.60 +</w:t>
      </w:r>
      <w:r>
        <w:rPr>
          <w:spacing w:val="-3"/>
          <w:position w:val="2"/>
        </w:rPr>
        <w:t xml:space="preserve"> </w:t>
      </w:r>
      <w:r>
        <w:rPr>
          <w:position w:val="2"/>
        </w:rPr>
        <w:t>2 X</w:t>
      </w:r>
      <w:r>
        <w:rPr>
          <w:spacing w:val="-3"/>
          <w:position w:val="2"/>
        </w:rPr>
        <w:t xml:space="preserve"> </w:t>
      </w:r>
      <w:r>
        <w:rPr>
          <w:position w:val="2"/>
        </w:rPr>
        <w:t>1.6</w:t>
      </w:r>
      <w:r>
        <w:rPr>
          <w:position w:val="2"/>
          <w:vertAlign w:val="superscript"/>
        </w:rPr>
        <w:t>2</w:t>
      </w:r>
      <w:r>
        <w:rPr>
          <w:spacing w:val="-15"/>
          <w:position w:val="2"/>
        </w:rPr>
        <w:t xml:space="preserve"> </w:t>
      </w:r>
      <w:r>
        <w:rPr>
          <w:position w:val="2"/>
        </w:rPr>
        <w:t>=</w:t>
      </w:r>
      <w:r>
        <w:rPr>
          <w:spacing w:val="-3"/>
          <w:position w:val="2"/>
        </w:rPr>
        <w:t xml:space="preserve"> </w:t>
      </w:r>
      <w:r>
        <w:rPr>
          <w:position w:val="2"/>
        </w:rPr>
        <w:t>21.</w:t>
      </w:r>
      <w:r>
        <w:rPr>
          <w:spacing w:val="-2"/>
          <w:position w:val="2"/>
        </w:rPr>
        <w:t xml:space="preserve"> </w:t>
      </w:r>
      <w:r>
        <w:rPr>
          <w:position w:val="2"/>
        </w:rPr>
        <w:t>12</w:t>
      </w:r>
      <w:r>
        <w:rPr>
          <w:spacing w:val="-5"/>
          <w:position w:val="2"/>
        </w:rPr>
        <w:t xml:space="preserve"> </w:t>
      </w:r>
      <w:proofErr w:type="spellStart"/>
      <w:r>
        <w:rPr>
          <w:position w:val="2"/>
        </w:rPr>
        <w:t>sq</w:t>
      </w:r>
      <w:proofErr w:type="spellEnd"/>
      <w:r>
        <w:rPr>
          <w:spacing w:val="-4"/>
          <w:position w:val="2"/>
        </w:rPr>
        <w:t xml:space="preserve"> </w:t>
      </w:r>
      <w:r>
        <w:rPr>
          <w:position w:val="2"/>
        </w:rPr>
        <w:t>m Mean</w:t>
      </w:r>
      <w:r>
        <w:rPr>
          <w:spacing w:val="40"/>
          <w:position w:val="2"/>
        </w:rPr>
        <w:t xml:space="preserve"> </w:t>
      </w:r>
      <w:proofErr w:type="gramStart"/>
      <w:r>
        <w:rPr>
          <w:position w:val="2"/>
        </w:rPr>
        <w:t>sec .</w:t>
      </w:r>
      <w:proofErr w:type="gramEnd"/>
      <w:r>
        <w:rPr>
          <w:position w:val="2"/>
        </w:rPr>
        <w:t xml:space="preserve"> area =</w:t>
      </w:r>
      <w:r>
        <w:rPr>
          <w:spacing w:val="40"/>
          <w:position w:val="2"/>
        </w:rPr>
        <w:t xml:space="preserve"> </w:t>
      </w:r>
      <w:r>
        <w:rPr>
          <w:position w:val="2"/>
        </w:rPr>
        <w:t>A</w:t>
      </w:r>
      <w:r>
        <w:rPr>
          <w:sz w:val="14"/>
        </w:rPr>
        <w:t>1</w:t>
      </w:r>
      <w:r>
        <w:rPr>
          <w:position w:val="2"/>
        </w:rPr>
        <w:t>+A</w:t>
      </w:r>
      <w:r>
        <w:rPr>
          <w:sz w:val="14"/>
        </w:rPr>
        <w:t>2</w:t>
      </w:r>
      <w:r>
        <w:rPr>
          <w:spacing w:val="40"/>
          <w:sz w:val="14"/>
        </w:rPr>
        <w:t xml:space="preserve"> </w:t>
      </w:r>
      <w:r>
        <w:rPr>
          <w:position w:val="2"/>
        </w:rPr>
        <w:t xml:space="preserve">= </w:t>
      </w:r>
      <w:proofErr w:type="gramStart"/>
      <w:r>
        <w:rPr>
          <w:position w:val="2"/>
        </w:rPr>
        <w:t>( 12</w:t>
      </w:r>
      <w:proofErr w:type="gramEnd"/>
      <w:r>
        <w:rPr>
          <w:position w:val="2"/>
        </w:rPr>
        <w:t xml:space="preserve">+ 21.12)/2 =16.56 </w:t>
      </w:r>
      <w:proofErr w:type="spellStart"/>
      <w:r>
        <w:rPr>
          <w:position w:val="2"/>
        </w:rPr>
        <w:t>sq</w:t>
      </w:r>
      <w:proofErr w:type="spellEnd"/>
      <w:r>
        <w:rPr>
          <w:position w:val="2"/>
        </w:rPr>
        <w:t xml:space="preserve"> m</w:t>
      </w:r>
    </w:p>
    <w:p w:rsidR="00714148" w:rsidRDefault="007F56EE">
      <w:pPr>
        <w:pStyle w:val="BodyText"/>
        <w:ind w:left="3788"/>
      </w:pPr>
      <w:r>
        <w:rPr>
          <w:spacing w:val="-10"/>
        </w:rPr>
        <w:t>2</w:t>
      </w:r>
    </w:p>
    <w:p w:rsidR="00714148" w:rsidRDefault="007F56EE">
      <w:pPr>
        <w:pStyle w:val="BodyText"/>
        <w:spacing w:line="456" w:lineRule="auto"/>
        <w:ind w:left="1133" w:right="3921" w:firstLine="720"/>
      </w:pPr>
      <w:r>
        <w:t>Quantity</w:t>
      </w:r>
      <w:r>
        <w:rPr>
          <w:spacing w:val="-4"/>
        </w:rPr>
        <w:t xml:space="preserve"> </w:t>
      </w:r>
      <w:r>
        <w:t>=</w:t>
      </w:r>
      <w:r>
        <w:rPr>
          <w:spacing w:val="-4"/>
        </w:rPr>
        <w:t xml:space="preserve"> </w:t>
      </w:r>
      <w:r>
        <w:t>Mean</w:t>
      </w:r>
      <w:r>
        <w:rPr>
          <w:spacing w:val="-5"/>
        </w:rPr>
        <w:t xml:space="preserve"> </w:t>
      </w:r>
      <w:r>
        <w:t>sec.</w:t>
      </w:r>
      <w:r>
        <w:rPr>
          <w:spacing w:val="-3"/>
        </w:rPr>
        <w:t xml:space="preserve"> </w:t>
      </w:r>
      <w:r>
        <w:t>area</w:t>
      </w:r>
      <w:r>
        <w:rPr>
          <w:spacing w:val="-4"/>
        </w:rPr>
        <w:t xml:space="preserve"> </w:t>
      </w:r>
      <w:r>
        <w:t>x</w:t>
      </w:r>
      <w:r>
        <w:rPr>
          <w:spacing w:val="-4"/>
        </w:rPr>
        <w:t xml:space="preserve"> </w:t>
      </w:r>
      <w:r>
        <w:t>length</w:t>
      </w:r>
      <w:r>
        <w:rPr>
          <w:spacing w:val="-5"/>
        </w:rPr>
        <w:t xml:space="preserve"> </w:t>
      </w:r>
      <w:r>
        <w:t>=</w:t>
      </w:r>
      <w:r>
        <w:rPr>
          <w:spacing w:val="-4"/>
        </w:rPr>
        <w:t xml:space="preserve"> </w:t>
      </w:r>
      <w:r>
        <w:t>16.56</w:t>
      </w:r>
      <w:r>
        <w:rPr>
          <w:spacing w:val="-1"/>
        </w:rPr>
        <w:t xml:space="preserve"> </w:t>
      </w:r>
      <w:r>
        <w:t>x</w:t>
      </w:r>
      <w:r>
        <w:rPr>
          <w:spacing w:val="-4"/>
        </w:rPr>
        <w:t xml:space="preserve"> </w:t>
      </w:r>
      <w:r>
        <w:t>200</w:t>
      </w:r>
      <w:r>
        <w:rPr>
          <w:spacing w:val="-6"/>
        </w:rPr>
        <w:t xml:space="preserve"> </w:t>
      </w:r>
      <w:r>
        <w:t>= 3312</w:t>
      </w:r>
      <w:r>
        <w:rPr>
          <w:spacing w:val="-6"/>
        </w:rPr>
        <w:t xml:space="preserve"> </w:t>
      </w:r>
      <w:r>
        <w:t>cu</w:t>
      </w:r>
      <w:r>
        <w:rPr>
          <w:spacing w:val="-5"/>
        </w:rPr>
        <w:t xml:space="preserve"> </w:t>
      </w:r>
      <w:r>
        <w:t>m Method III,</w:t>
      </w:r>
      <w:r>
        <w:rPr>
          <w:spacing w:val="40"/>
        </w:rPr>
        <w:t xml:space="preserve"> </w:t>
      </w:r>
      <w:r>
        <w:t xml:space="preserve">by </w:t>
      </w:r>
      <w:proofErr w:type="spellStart"/>
      <w:r>
        <w:t>Prismoidal</w:t>
      </w:r>
      <w:proofErr w:type="spellEnd"/>
      <w:r>
        <w:t xml:space="preserve"> Formula –</w:t>
      </w:r>
    </w:p>
    <w:p w:rsidR="00714148" w:rsidRDefault="007F56EE">
      <w:pPr>
        <w:pStyle w:val="BodyText"/>
        <w:spacing w:line="265" w:lineRule="exact"/>
        <w:rPr>
          <w:position w:val="2"/>
        </w:rPr>
      </w:pPr>
      <w:r>
        <w:rPr>
          <w:position w:val="2"/>
        </w:rPr>
        <w:t>Quantity</w:t>
      </w:r>
      <w:r>
        <w:rPr>
          <w:spacing w:val="-3"/>
          <w:position w:val="2"/>
        </w:rPr>
        <w:t xml:space="preserve"> </w:t>
      </w:r>
      <w:r>
        <w:rPr>
          <w:position w:val="2"/>
        </w:rPr>
        <w:t>=</w:t>
      </w:r>
      <w:r>
        <w:rPr>
          <w:spacing w:val="-2"/>
          <w:position w:val="2"/>
        </w:rPr>
        <w:t xml:space="preserve"> </w:t>
      </w:r>
      <w:proofErr w:type="gramStart"/>
      <w:r>
        <w:rPr>
          <w:position w:val="2"/>
          <w:u w:val="single"/>
        </w:rPr>
        <w:t>L</w:t>
      </w:r>
      <w:r>
        <w:rPr>
          <w:position w:val="2"/>
        </w:rPr>
        <w:t>(</w:t>
      </w:r>
      <w:r>
        <w:rPr>
          <w:spacing w:val="-3"/>
          <w:position w:val="2"/>
        </w:rPr>
        <w:t xml:space="preserve"> </w:t>
      </w:r>
      <w:r>
        <w:rPr>
          <w:position w:val="2"/>
        </w:rPr>
        <w:t>A</w:t>
      </w:r>
      <w:proofErr w:type="gramEnd"/>
      <w:r>
        <w:rPr>
          <w:sz w:val="14"/>
        </w:rPr>
        <w:t>1</w:t>
      </w:r>
      <w:r>
        <w:rPr>
          <w:spacing w:val="3"/>
          <w:sz w:val="14"/>
        </w:rPr>
        <w:t xml:space="preserve"> </w:t>
      </w:r>
      <w:r>
        <w:rPr>
          <w:position w:val="2"/>
        </w:rPr>
        <w:t>+</w:t>
      </w:r>
      <w:r>
        <w:rPr>
          <w:spacing w:val="-3"/>
          <w:position w:val="2"/>
        </w:rPr>
        <w:t xml:space="preserve"> </w:t>
      </w:r>
      <w:r>
        <w:rPr>
          <w:position w:val="2"/>
        </w:rPr>
        <w:t>A</w:t>
      </w:r>
      <w:r>
        <w:rPr>
          <w:sz w:val="14"/>
        </w:rPr>
        <w:t>2</w:t>
      </w:r>
      <w:r>
        <w:rPr>
          <w:spacing w:val="31"/>
          <w:sz w:val="14"/>
        </w:rPr>
        <w:t xml:space="preserve"> </w:t>
      </w:r>
      <w:r>
        <w:rPr>
          <w:position w:val="2"/>
        </w:rPr>
        <w:t>+</w:t>
      </w:r>
      <w:r>
        <w:rPr>
          <w:spacing w:val="-3"/>
          <w:position w:val="2"/>
        </w:rPr>
        <w:t xml:space="preserve"> </w:t>
      </w:r>
      <w:r>
        <w:rPr>
          <w:position w:val="2"/>
        </w:rPr>
        <w:t>4</w:t>
      </w:r>
      <w:r>
        <w:rPr>
          <w:spacing w:val="-4"/>
          <w:position w:val="2"/>
        </w:rPr>
        <w:t xml:space="preserve"> </w:t>
      </w:r>
      <w:r>
        <w:rPr>
          <w:spacing w:val="-2"/>
          <w:position w:val="2"/>
        </w:rPr>
        <w:t>Am)/6</w:t>
      </w:r>
    </w:p>
    <w:p w:rsidR="00714148" w:rsidRDefault="007F56EE">
      <w:pPr>
        <w:pStyle w:val="BodyText"/>
        <w:spacing w:before="204"/>
        <w:rPr>
          <w:position w:val="2"/>
        </w:rPr>
      </w:pPr>
      <w:r>
        <w:rPr>
          <w:position w:val="2"/>
        </w:rPr>
        <w:t>A</w:t>
      </w:r>
      <w:r>
        <w:rPr>
          <w:sz w:val="14"/>
        </w:rPr>
        <w:t>1</w:t>
      </w:r>
      <w:r>
        <w:rPr>
          <w:spacing w:val="2"/>
          <w:sz w:val="14"/>
        </w:rPr>
        <w:t xml:space="preserve"> </w:t>
      </w:r>
      <w:r>
        <w:rPr>
          <w:position w:val="2"/>
        </w:rPr>
        <w:t>=</w:t>
      </w:r>
      <w:r>
        <w:rPr>
          <w:spacing w:val="-3"/>
          <w:position w:val="2"/>
        </w:rPr>
        <w:t xml:space="preserve"> </w:t>
      </w:r>
      <w:r>
        <w:rPr>
          <w:position w:val="2"/>
        </w:rPr>
        <w:t>Sec.</w:t>
      </w:r>
      <w:r>
        <w:rPr>
          <w:spacing w:val="-2"/>
          <w:position w:val="2"/>
        </w:rPr>
        <w:t xml:space="preserve"> </w:t>
      </w:r>
      <w:r>
        <w:rPr>
          <w:position w:val="2"/>
        </w:rPr>
        <w:t>area</w:t>
      </w:r>
      <w:r>
        <w:rPr>
          <w:spacing w:val="-3"/>
          <w:position w:val="2"/>
        </w:rPr>
        <w:t xml:space="preserve"> </w:t>
      </w:r>
      <w:r>
        <w:rPr>
          <w:position w:val="2"/>
        </w:rPr>
        <w:t>at</w:t>
      </w:r>
      <w:r>
        <w:rPr>
          <w:spacing w:val="-6"/>
          <w:position w:val="2"/>
        </w:rPr>
        <w:t xml:space="preserve"> </w:t>
      </w:r>
      <w:r>
        <w:rPr>
          <w:position w:val="2"/>
        </w:rPr>
        <w:t>one</w:t>
      </w:r>
      <w:r>
        <w:rPr>
          <w:spacing w:val="-3"/>
          <w:position w:val="2"/>
        </w:rPr>
        <w:t xml:space="preserve"> </w:t>
      </w:r>
      <w:r>
        <w:rPr>
          <w:spacing w:val="-5"/>
          <w:position w:val="2"/>
        </w:rPr>
        <w:t>end</w:t>
      </w:r>
    </w:p>
    <w:p w:rsidR="00714148" w:rsidRDefault="007F56EE">
      <w:pPr>
        <w:pStyle w:val="BodyText"/>
        <w:spacing w:before="237"/>
        <w:ind w:left="2098"/>
        <w:rPr>
          <w:position w:val="2"/>
        </w:rPr>
      </w:pPr>
      <w:r>
        <w:rPr>
          <w:position w:val="2"/>
        </w:rPr>
        <w:t>=</w:t>
      </w:r>
      <w:r>
        <w:rPr>
          <w:spacing w:val="-3"/>
          <w:position w:val="2"/>
        </w:rPr>
        <w:t xml:space="preserve"> </w:t>
      </w:r>
      <w:r>
        <w:rPr>
          <w:position w:val="2"/>
        </w:rPr>
        <w:t>Bd</w:t>
      </w:r>
      <w:r>
        <w:rPr>
          <w:sz w:val="14"/>
        </w:rPr>
        <w:t>1</w:t>
      </w:r>
      <w:r>
        <w:rPr>
          <w:spacing w:val="16"/>
          <w:sz w:val="14"/>
        </w:rPr>
        <w:t xml:space="preserve"> </w:t>
      </w:r>
      <w:r>
        <w:rPr>
          <w:position w:val="2"/>
        </w:rPr>
        <w:t>+</w:t>
      </w:r>
      <w:r>
        <w:rPr>
          <w:spacing w:val="-2"/>
          <w:position w:val="2"/>
        </w:rPr>
        <w:t xml:space="preserve"> </w:t>
      </w:r>
      <w:r>
        <w:rPr>
          <w:position w:val="2"/>
        </w:rPr>
        <w:t>Sd</w:t>
      </w:r>
      <w:r>
        <w:rPr>
          <w:sz w:val="14"/>
        </w:rPr>
        <w:t>1</w:t>
      </w:r>
      <w:r>
        <w:rPr>
          <w:position w:val="10"/>
          <w:sz w:val="14"/>
        </w:rPr>
        <w:t>2</w:t>
      </w:r>
      <w:r>
        <w:rPr>
          <w:spacing w:val="3"/>
          <w:position w:val="10"/>
          <w:sz w:val="14"/>
        </w:rPr>
        <w:t xml:space="preserve"> </w:t>
      </w:r>
      <w:r>
        <w:rPr>
          <w:position w:val="2"/>
        </w:rPr>
        <w:t>=</w:t>
      </w:r>
      <w:r>
        <w:rPr>
          <w:spacing w:val="-3"/>
          <w:position w:val="2"/>
        </w:rPr>
        <w:t xml:space="preserve"> </w:t>
      </w:r>
      <w:r>
        <w:rPr>
          <w:position w:val="2"/>
        </w:rPr>
        <w:t>10</w:t>
      </w:r>
      <w:r>
        <w:rPr>
          <w:spacing w:val="1"/>
          <w:position w:val="2"/>
        </w:rPr>
        <w:t xml:space="preserve"> </w:t>
      </w:r>
      <w:r>
        <w:rPr>
          <w:position w:val="2"/>
        </w:rPr>
        <w:t>X</w:t>
      </w:r>
      <w:r>
        <w:rPr>
          <w:spacing w:val="-3"/>
          <w:position w:val="2"/>
        </w:rPr>
        <w:t xml:space="preserve"> </w:t>
      </w:r>
      <w:r>
        <w:rPr>
          <w:position w:val="2"/>
        </w:rPr>
        <w:t>1</w:t>
      </w:r>
      <w:r>
        <w:rPr>
          <w:spacing w:val="-4"/>
          <w:position w:val="2"/>
        </w:rPr>
        <w:t xml:space="preserve"> </w:t>
      </w:r>
      <w:r>
        <w:rPr>
          <w:position w:val="2"/>
        </w:rPr>
        <w:t>+</w:t>
      </w:r>
      <w:r>
        <w:rPr>
          <w:spacing w:val="2"/>
          <w:position w:val="2"/>
        </w:rPr>
        <w:t xml:space="preserve"> </w:t>
      </w:r>
      <w:r>
        <w:rPr>
          <w:position w:val="2"/>
        </w:rPr>
        <w:t>2</w:t>
      </w:r>
      <w:r>
        <w:rPr>
          <w:spacing w:val="-5"/>
          <w:position w:val="2"/>
        </w:rPr>
        <w:t xml:space="preserve"> </w:t>
      </w:r>
      <w:r>
        <w:rPr>
          <w:position w:val="2"/>
        </w:rPr>
        <w:t>X</w:t>
      </w:r>
      <w:r>
        <w:rPr>
          <w:spacing w:val="-2"/>
          <w:position w:val="2"/>
        </w:rPr>
        <w:t xml:space="preserve"> </w:t>
      </w:r>
      <w:r>
        <w:rPr>
          <w:position w:val="2"/>
        </w:rPr>
        <w:t>1</w:t>
      </w:r>
      <w:r>
        <w:rPr>
          <w:position w:val="2"/>
          <w:vertAlign w:val="superscript"/>
        </w:rPr>
        <w:t>2</w:t>
      </w:r>
      <w:r>
        <w:rPr>
          <w:position w:val="2"/>
        </w:rPr>
        <w:t>=12</w:t>
      </w:r>
      <w:r>
        <w:rPr>
          <w:spacing w:val="-5"/>
          <w:position w:val="2"/>
        </w:rPr>
        <w:t xml:space="preserve"> </w:t>
      </w:r>
      <w:proofErr w:type="spellStart"/>
      <w:r>
        <w:rPr>
          <w:position w:val="2"/>
        </w:rPr>
        <w:t>sq</w:t>
      </w:r>
      <w:proofErr w:type="spellEnd"/>
      <w:r>
        <w:rPr>
          <w:spacing w:val="-3"/>
          <w:position w:val="2"/>
        </w:rPr>
        <w:t xml:space="preserve"> </w:t>
      </w:r>
      <w:r>
        <w:rPr>
          <w:spacing w:val="-10"/>
          <w:position w:val="2"/>
        </w:rPr>
        <w:t>m</w:t>
      </w:r>
    </w:p>
    <w:p w:rsidR="00714148" w:rsidRDefault="007F56EE">
      <w:pPr>
        <w:pStyle w:val="BodyText"/>
        <w:spacing w:before="221"/>
        <w:rPr>
          <w:sz w:val="14"/>
        </w:rPr>
      </w:pPr>
      <w:r>
        <w:rPr>
          <w:position w:val="2"/>
        </w:rPr>
        <w:t>A</w:t>
      </w:r>
      <w:r>
        <w:rPr>
          <w:sz w:val="14"/>
        </w:rPr>
        <w:t>2</w:t>
      </w:r>
      <w:r>
        <w:rPr>
          <w:spacing w:val="16"/>
          <w:sz w:val="14"/>
        </w:rPr>
        <w:t xml:space="preserve"> </w:t>
      </w:r>
      <w:r>
        <w:rPr>
          <w:position w:val="2"/>
        </w:rPr>
        <w:t>=</w:t>
      </w:r>
      <w:r>
        <w:rPr>
          <w:spacing w:val="-3"/>
          <w:position w:val="2"/>
        </w:rPr>
        <w:t xml:space="preserve"> </w:t>
      </w:r>
      <w:proofErr w:type="gramStart"/>
      <w:r>
        <w:rPr>
          <w:position w:val="2"/>
        </w:rPr>
        <w:t>Sec</w:t>
      </w:r>
      <w:r>
        <w:rPr>
          <w:spacing w:val="-4"/>
          <w:position w:val="2"/>
        </w:rPr>
        <w:t xml:space="preserve"> </w:t>
      </w:r>
      <w:r>
        <w:rPr>
          <w:position w:val="2"/>
        </w:rPr>
        <w:t>.area</w:t>
      </w:r>
      <w:proofErr w:type="gramEnd"/>
      <w:r>
        <w:rPr>
          <w:spacing w:val="-3"/>
          <w:position w:val="2"/>
        </w:rPr>
        <w:t xml:space="preserve"> </w:t>
      </w:r>
      <w:r>
        <w:rPr>
          <w:position w:val="2"/>
        </w:rPr>
        <w:t>at</w:t>
      </w:r>
      <w:r>
        <w:rPr>
          <w:spacing w:val="-6"/>
          <w:position w:val="2"/>
        </w:rPr>
        <w:t xml:space="preserve"> </w:t>
      </w:r>
      <w:r>
        <w:rPr>
          <w:position w:val="2"/>
        </w:rPr>
        <w:t>other</w:t>
      </w:r>
      <w:r>
        <w:rPr>
          <w:spacing w:val="-2"/>
          <w:position w:val="2"/>
        </w:rPr>
        <w:t xml:space="preserve"> </w:t>
      </w:r>
      <w:r>
        <w:rPr>
          <w:position w:val="2"/>
        </w:rPr>
        <w:t>end =</w:t>
      </w:r>
      <w:r>
        <w:rPr>
          <w:spacing w:val="-3"/>
          <w:position w:val="2"/>
        </w:rPr>
        <w:t xml:space="preserve"> </w:t>
      </w:r>
      <w:r>
        <w:rPr>
          <w:position w:val="2"/>
        </w:rPr>
        <w:t>Bd</w:t>
      </w:r>
      <w:r>
        <w:rPr>
          <w:sz w:val="14"/>
        </w:rPr>
        <w:t>2</w:t>
      </w:r>
      <w:r>
        <w:rPr>
          <w:spacing w:val="17"/>
          <w:sz w:val="14"/>
        </w:rPr>
        <w:t xml:space="preserve"> </w:t>
      </w:r>
      <w:r>
        <w:rPr>
          <w:position w:val="2"/>
        </w:rPr>
        <w:t>+</w:t>
      </w:r>
      <w:r>
        <w:rPr>
          <w:spacing w:val="-3"/>
          <w:position w:val="2"/>
        </w:rPr>
        <w:t xml:space="preserve"> </w:t>
      </w:r>
      <w:r>
        <w:rPr>
          <w:spacing w:val="-5"/>
          <w:position w:val="2"/>
        </w:rPr>
        <w:t>Sd</w:t>
      </w:r>
      <w:r>
        <w:rPr>
          <w:spacing w:val="-5"/>
          <w:sz w:val="14"/>
        </w:rPr>
        <w:t>2</w:t>
      </w:r>
    </w:p>
    <w:p w:rsidR="00714148" w:rsidRDefault="007F56EE">
      <w:pPr>
        <w:pStyle w:val="BodyText"/>
        <w:spacing w:before="240"/>
        <w:ind w:left="2045"/>
      </w:pPr>
      <w:r>
        <w:t>=</w:t>
      </w:r>
      <w:r>
        <w:rPr>
          <w:spacing w:val="1"/>
        </w:rPr>
        <w:t xml:space="preserve"> </w:t>
      </w:r>
      <w:r>
        <w:t>10</w:t>
      </w:r>
      <w:r>
        <w:rPr>
          <w:spacing w:val="-5"/>
        </w:rPr>
        <w:t xml:space="preserve"> </w:t>
      </w:r>
      <w:r>
        <w:t>x</w:t>
      </w:r>
      <w:r>
        <w:rPr>
          <w:spacing w:val="2"/>
        </w:rPr>
        <w:t xml:space="preserve"> </w:t>
      </w:r>
      <w:r>
        <w:t>1.60</w:t>
      </w:r>
      <w:r>
        <w:rPr>
          <w:spacing w:val="-4"/>
        </w:rPr>
        <w:t xml:space="preserve"> </w:t>
      </w:r>
      <w:r>
        <w:t>+</w:t>
      </w:r>
      <w:r>
        <w:rPr>
          <w:spacing w:val="2"/>
        </w:rPr>
        <w:t xml:space="preserve"> </w:t>
      </w:r>
      <w:r>
        <w:t>2</w:t>
      </w:r>
      <w:r>
        <w:rPr>
          <w:spacing w:val="-5"/>
        </w:rPr>
        <w:t xml:space="preserve"> </w:t>
      </w:r>
      <w:r>
        <w:t>X</w:t>
      </w:r>
      <w:r>
        <w:rPr>
          <w:spacing w:val="-3"/>
        </w:rPr>
        <w:t xml:space="preserve"> </w:t>
      </w:r>
      <w:r>
        <w:t>1.6</w:t>
      </w:r>
      <w:r>
        <w:rPr>
          <w:vertAlign w:val="superscript"/>
        </w:rPr>
        <w:t>2</w:t>
      </w:r>
      <w:r>
        <w:rPr>
          <w:spacing w:val="-15"/>
        </w:rPr>
        <w:t xml:space="preserve"> </w:t>
      </w:r>
      <w:r>
        <w:t>=</w:t>
      </w:r>
      <w:r>
        <w:rPr>
          <w:spacing w:val="-3"/>
        </w:rPr>
        <w:t xml:space="preserve"> </w:t>
      </w:r>
      <w:r>
        <w:t>21.</w:t>
      </w:r>
      <w:r>
        <w:rPr>
          <w:spacing w:val="-1"/>
        </w:rPr>
        <w:t xml:space="preserve"> </w:t>
      </w:r>
      <w:r>
        <w:t>12</w:t>
      </w:r>
      <w:r>
        <w:rPr>
          <w:spacing w:val="-5"/>
        </w:rPr>
        <w:t xml:space="preserve"> </w:t>
      </w:r>
      <w:proofErr w:type="spellStart"/>
      <w:r>
        <w:t>sq</w:t>
      </w:r>
      <w:proofErr w:type="spellEnd"/>
      <w:r>
        <w:rPr>
          <w:spacing w:val="-4"/>
        </w:rPr>
        <w:t xml:space="preserve"> </w:t>
      </w:r>
      <w:r>
        <w:rPr>
          <w:spacing w:val="-10"/>
        </w:rPr>
        <w:t>m</w:t>
      </w:r>
    </w:p>
    <w:p w:rsidR="00714148" w:rsidRDefault="00714148">
      <w:pPr>
        <w:pStyle w:val="BodyText"/>
        <w:sectPr w:rsidR="00714148">
          <w:type w:val="continuous"/>
          <w:pgSz w:w="11910" w:h="16840"/>
          <w:pgMar w:top="1900" w:right="0" w:bottom="280" w:left="0" w:header="720" w:footer="720" w:gutter="0"/>
          <w:cols w:space="720"/>
        </w:sectPr>
      </w:pPr>
    </w:p>
    <w:p w:rsidR="00714148" w:rsidRDefault="007F56EE">
      <w:pPr>
        <w:pStyle w:val="BodyText"/>
        <w:spacing w:before="39"/>
        <w:rPr>
          <w:position w:val="2"/>
        </w:rPr>
      </w:pPr>
      <w:r>
        <w:rPr>
          <w:position w:val="2"/>
        </w:rPr>
        <w:lastRenderedPageBreak/>
        <w:t>A</w:t>
      </w:r>
      <w:r>
        <w:rPr>
          <w:sz w:val="14"/>
        </w:rPr>
        <w:t>m</w:t>
      </w:r>
      <w:r>
        <w:rPr>
          <w:spacing w:val="32"/>
          <w:sz w:val="14"/>
        </w:rPr>
        <w:t xml:space="preserve"> </w:t>
      </w:r>
      <w:r>
        <w:rPr>
          <w:position w:val="2"/>
        </w:rPr>
        <w:t>=</w:t>
      </w:r>
      <w:r>
        <w:rPr>
          <w:spacing w:val="-3"/>
          <w:position w:val="2"/>
        </w:rPr>
        <w:t xml:space="preserve"> </w:t>
      </w:r>
      <w:r>
        <w:rPr>
          <w:position w:val="2"/>
        </w:rPr>
        <w:t>Mid.</w:t>
      </w:r>
      <w:r>
        <w:rPr>
          <w:spacing w:val="-2"/>
          <w:position w:val="2"/>
        </w:rPr>
        <w:t xml:space="preserve"> </w:t>
      </w:r>
      <w:r>
        <w:rPr>
          <w:position w:val="2"/>
        </w:rPr>
        <w:t>Sec.</w:t>
      </w:r>
      <w:r>
        <w:rPr>
          <w:spacing w:val="-3"/>
          <w:position w:val="2"/>
        </w:rPr>
        <w:t xml:space="preserve"> </w:t>
      </w:r>
      <w:r>
        <w:rPr>
          <w:spacing w:val="-4"/>
          <w:position w:val="2"/>
        </w:rPr>
        <w:t>area</w:t>
      </w:r>
    </w:p>
    <w:p w:rsidR="00714148" w:rsidRDefault="007F56EE">
      <w:pPr>
        <w:pStyle w:val="BodyText"/>
        <w:spacing w:before="240"/>
        <w:ind w:left="2146"/>
        <w:rPr>
          <w:position w:val="2"/>
        </w:rPr>
      </w:pPr>
      <w:r>
        <w:rPr>
          <w:noProof/>
          <w:position w:val="2"/>
        </w:rPr>
        <mc:AlternateContent>
          <mc:Choice Requires="wps">
            <w:drawing>
              <wp:anchor distT="0" distB="0" distL="0" distR="0" simplePos="0" relativeHeight="479852544" behindDoc="1" locked="0" layoutInCell="1" allowOverlap="1">
                <wp:simplePos x="0" y="0"/>
                <wp:positionH relativeFrom="page">
                  <wp:posOffset>1915032</wp:posOffset>
                </wp:positionH>
                <wp:positionV relativeFrom="paragraph">
                  <wp:posOffset>231930</wp:posOffset>
                </wp:positionV>
                <wp:extent cx="71120" cy="88900"/>
                <wp:effectExtent l="0" t="0" r="0" b="0"/>
                <wp:wrapNone/>
                <wp:docPr id="97"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120" cy="88900"/>
                        </a:xfrm>
                        <a:prstGeom prst="rect">
                          <a:avLst/>
                        </a:prstGeom>
                      </wps:spPr>
                      <wps:txbx>
                        <w:txbxContent>
                          <w:p w:rsidR="00714148" w:rsidRDefault="007F56EE">
                            <w:pPr>
                              <w:spacing w:line="139" w:lineRule="exact"/>
                              <w:rPr>
                                <w:sz w:val="14"/>
                              </w:rPr>
                            </w:pPr>
                            <w:r>
                              <w:rPr>
                                <w:spacing w:val="-10"/>
                                <w:sz w:val="14"/>
                              </w:rPr>
                              <w:t>m</w:t>
                            </w:r>
                          </w:p>
                        </w:txbxContent>
                      </wps:txbx>
                      <wps:bodyPr wrap="square" lIns="0" tIns="0" rIns="0" bIns="0" rtlCol="0">
                        <a:noAutofit/>
                      </wps:bodyPr>
                    </wps:wsp>
                  </a:graphicData>
                </a:graphic>
              </wp:anchor>
            </w:drawing>
          </mc:Choice>
          <mc:Fallback>
            <w:pict>
              <v:shape id="Textbox 97" o:spid="_x0000_s1030" type="#_x0000_t202" style="position:absolute;left:0;text-align:left;margin-left:150.8pt;margin-top:18.25pt;width:5.6pt;height:7pt;z-index:-23463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" filled="f" stroked="f">
                <v:textbox inset="0,0,0,0">
                  <w:txbxContent>
                    <w:p w:rsidR="00714148" w:rsidRDefault="007F56EE">
                      <w:pPr>
                        <w:spacing w:line="139" w:lineRule="exact"/>
                        <w:rPr>
                          <w:sz w:val="14"/>
                        </w:rPr>
                      </w:pPr>
                      <w:r>
                        <w:rPr>
                          <w:spacing w:val="-10"/>
                          <w:sz w:val="14"/>
                        </w:rPr>
                        <w:t>m</w:t>
                      </w:r>
                    </w:p>
                  </w:txbxContent>
                </v:textbox>
                <w10:wrap anchorx="page"/>
              </v:shape>
            </w:pict>
          </mc:Fallback>
        </mc:AlternateContent>
      </w:r>
      <w:r>
        <w:rPr>
          <w:position w:val="2"/>
        </w:rPr>
        <w:t>=</w:t>
      </w:r>
      <w:r>
        <w:rPr>
          <w:spacing w:val="-5"/>
          <w:position w:val="2"/>
        </w:rPr>
        <w:t xml:space="preserve"> </w:t>
      </w:r>
      <w:r>
        <w:rPr>
          <w:position w:val="2"/>
        </w:rPr>
        <w:t>Bd</w:t>
      </w:r>
      <w:r>
        <w:rPr>
          <w:sz w:val="14"/>
        </w:rPr>
        <w:t xml:space="preserve">m </w:t>
      </w:r>
      <w:r>
        <w:rPr>
          <w:position w:val="2"/>
        </w:rPr>
        <w:t>+Sd</w:t>
      </w:r>
      <w:r>
        <w:rPr>
          <w:spacing w:val="55"/>
          <w:position w:val="2"/>
        </w:rPr>
        <w:t xml:space="preserve"> </w:t>
      </w:r>
      <w:r>
        <w:rPr>
          <w:position w:val="2"/>
          <w:vertAlign w:val="superscript"/>
        </w:rPr>
        <w:t>2</w:t>
      </w:r>
      <w:r>
        <w:rPr>
          <w:spacing w:val="-15"/>
          <w:position w:val="2"/>
        </w:rPr>
        <w:t xml:space="preserve"> </w:t>
      </w:r>
      <w:r>
        <w:rPr>
          <w:position w:val="2"/>
        </w:rPr>
        <w:t>where</w:t>
      </w:r>
      <w:r>
        <w:rPr>
          <w:spacing w:val="42"/>
          <w:position w:val="2"/>
        </w:rPr>
        <w:t xml:space="preserve"> </w:t>
      </w:r>
      <w:r>
        <w:rPr>
          <w:position w:val="2"/>
        </w:rPr>
        <w:t>d</w:t>
      </w:r>
      <w:r>
        <w:rPr>
          <w:sz w:val="14"/>
        </w:rPr>
        <w:t>m</w:t>
      </w:r>
      <w:r>
        <w:rPr>
          <w:spacing w:val="46"/>
          <w:sz w:val="14"/>
        </w:rPr>
        <w:t xml:space="preserve"> </w:t>
      </w:r>
      <w:r>
        <w:rPr>
          <w:position w:val="2"/>
        </w:rPr>
        <w:t>=</w:t>
      </w:r>
      <w:r>
        <w:rPr>
          <w:spacing w:val="-3"/>
          <w:position w:val="2"/>
        </w:rPr>
        <w:t xml:space="preserve"> </w:t>
      </w:r>
      <w:r>
        <w:rPr>
          <w:position w:val="2"/>
        </w:rPr>
        <w:t>(d1+d2)/2</w:t>
      </w:r>
      <w:r>
        <w:rPr>
          <w:spacing w:val="-6"/>
          <w:position w:val="2"/>
        </w:rPr>
        <w:t xml:space="preserve"> </w:t>
      </w:r>
      <w:proofErr w:type="gramStart"/>
      <w:r>
        <w:rPr>
          <w:position w:val="2"/>
        </w:rPr>
        <w:t>=(</w:t>
      </w:r>
      <w:proofErr w:type="gramEnd"/>
      <w:r>
        <w:rPr>
          <w:position w:val="2"/>
        </w:rPr>
        <w:t>1.00+1.60)/2</w:t>
      </w:r>
      <w:r>
        <w:rPr>
          <w:spacing w:val="-1"/>
          <w:position w:val="2"/>
        </w:rPr>
        <w:t xml:space="preserve"> </w:t>
      </w:r>
      <w:r>
        <w:rPr>
          <w:position w:val="2"/>
        </w:rPr>
        <w:t>=1.3</w:t>
      </w:r>
      <w:r>
        <w:rPr>
          <w:spacing w:val="-5"/>
          <w:position w:val="2"/>
        </w:rPr>
        <w:t xml:space="preserve"> </w:t>
      </w:r>
      <w:r>
        <w:rPr>
          <w:spacing w:val="-10"/>
          <w:position w:val="2"/>
        </w:rPr>
        <w:t>m</w:t>
      </w:r>
    </w:p>
    <w:p w:rsidR="00714148" w:rsidRDefault="007F56EE">
      <w:pPr>
        <w:pStyle w:val="BodyText"/>
        <w:spacing w:before="222"/>
        <w:ind w:left="2146"/>
      </w:pPr>
      <w:r>
        <w:t>=</w:t>
      </w:r>
      <w:r>
        <w:rPr>
          <w:spacing w:val="1"/>
        </w:rPr>
        <w:t xml:space="preserve"> </w:t>
      </w:r>
      <w:r>
        <w:t>10</w:t>
      </w:r>
      <w:r>
        <w:rPr>
          <w:spacing w:val="-5"/>
        </w:rPr>
        <w:t xml:space="preserve"> </w:t>
      </w:r>
      <w:r>
        <w:t>x1.30</w:t>
      </w:r>
      <w:r>
        <w:rPr>
          <w:spacing w:val="45"/>
        </w:rPr>
        <w:t xml:space="preserve"> </w:t>
      </w:r>
      <w:r>
        <w:t>+</w:t>
      </w:r>
      <w:r>
        <w:rPr>
          <w:spacing w:val="-4"/>
        </w:rPr>
        <w:t xml:space="preserve"> </w:t>
      </w:r>
      <w:r>
        <w:t>2 x</w:t>
      </w:r>
      <w:r>
        <w:rPr>
          <w:spacing w:val="-4"/>
        </w:rPr>
        <w:t xml:space="preserve"> </w:t>
      </w:r>
      <w:r>
        <w:t>1.30</w:t>
      </w:r>
      <w:r>
        <w:rPr>
          <w:vertAlign w:val="superscript"/>
        </w:rPr>
        <w:t>2</w:t>
      </w:r>
      <w:r>
        <w:rPr>
          <w:spacing w:val="30"/>
        </w:rPr>
        <w:t xml:space="preserve"> </w:t>
      </w:r>
      <w:r>
        <w:t>=16.38</w:t>
      </w:r>
      <w:r>
        <w:rPr>
          <w:spacing w:val="-1"/>
        </w:rPr>
        <w:t xml:space="preserve"> </w:t>
      </w:r>
      <w:proofErr w:type="spellStart"/>
      <w:r>
        <w:t>sq</w:t>
      </w:r>
      <w:proofErr w:type="spellEnd"/>
      <w:r>
        <w:rPr>
          <w:spacing w:val="-4"/>
        </w:rPr>
        <w:t xml:space="preserve"> </w:t>
      </w:r>
      <w:r>
        <w:rPr>
          <w:spacing w:val="-10"/>
        </w:rPr>
        <w:t>m</w:t>
      </w:r>
    </w:p>
    <w:p w:rsidR="00714148" w:rsidRDefault="007F56EE">
      <w:pPr>
        <w:pStyle w:val="BodyText"/>
        <w:spacing w:before="240"/>
      </w:pPr>
      <w:proofErr w:type="gramStart"/>
      <w:r>
        <w:t>So</w:t>
      </w:r>
      <w:proofErr w:type="gramEnd"/>
      <w:r>
        <w:rPr>
          <w:spacing w:val="-7"/>
        </w:rPr>
        <w:t xml:space="preserve"> </w:t>
      </w:r>
      <w:r>
        <w:t>Quantity</w:t>
      </w:r>
      <w:r>
        <w:rPr>
          <w:spacing w:val="-4"/>
        </w:rPr>
        <w:t xml:space="preserve"> </w:t>
      </w:r>
      <w:r>
        <w:t>=</w:t>
      </w:r>
      <w:r>
        <w:rPr>
          <w:spacing w:val="-5"/>
        </w:rPr>
        <w:t xml:space="preserve"> </w:t>
      </w:r>
      <w:r>
        <w:t>200(12</w:t>
      </w:r>
      <w:r>
        <w:rPr>
          <w:spacing w:val="-6"/>
        </w:rPr>
        <w:t xml:space="preserve"> </w:t>
      </w:r>
      <w:r>
        <w:t>+ 21.12</w:t>
      </w:r>
      <w:r>
        <w:rPr>
          <w:spacing w:val="-6"/>
        </w:rPr>
        <w:t xml:space="preserve"> </w:t>
      </w:r>
      <w:r>
        <w:t>+ 4x</w:t>
      </w:r>
      <w:r>
        <w:rPr>
          <w:spacing w:val="-4"/>
        </w:rPr>
        <w:t xml:space="preserve"> </w:t>
      </w:r>
      <w:r>
        <w:t>16.38)/6</w:t>
      </w:r>
      <w:r>
        <w:rPr>
          <w:spacing w:val="-6"/>
        </w:rPr>
        <w:t xml:space="preserve"> </w:t>
      </w:r>
      <w:r>
        <w:t>=3288</w:t>
      </w:r>
      <w:r>
        <w:rPr>
          <w:spacing w:val="-2"/>
        </w:rPr>
        <w:t xml:space="preserve"> </w:t>
      </w:r>
      <w:r>
        <w:t>cu</w:t>
      </w:r>
      <w:r>
        <w:rPr>
          <w:spacing w:val="-1"/>
        </w:rPr>
        <w:t xml:space="preserve"> </w:t>
      </w:r>
      <w:r>
        <w:rPr>
          <w:spacing w:val="-10"/>
        </w:rPr>
        <w:t>m</w:t>
      </w: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spacing w:before="184"/>
        <w:ind w:left="0"/>
      </w:pPr>
    </w:p>
    <w:p w:rsidR="00714148" w:rsidRDefault="007F56EE">
      <w:pPr>
        <w:pStyle w:val="BodyText"/>
        <w:spacing w:line="278" w:lineRule="auto"/>
        <w:ind w:left="1133" w:right="1153" w:firstLine="720"/>
      </w:pPr>
      <w:r>
        <w:t>Note-</w:t>
      </w:r>
      <w:r>
        <w:rPr>
          <w:spacing w:val="-4"/>
        </w:rPr>
        <w:t xml:space="preserve"> </w:t>
      </w:r>
      <w:r>
        <w:t>The</w:t>
      </w:r>
      <w:r>
        <w:rPr>
          <w:spacing w:val="-3"/>
        </w:rPr>
        <w:t xml:space="preserve"> </w:t>
      </w:r>
      <w:r>
        <w:t>difference</w:t>
      </w:r>
      <w:r>
        <w:rPr>
          <w:spacing w:val="-3"/>
        </w:rPr>
        <w:t xml:space="preserve"> </w:t>
      </w:r>
      <w:r>
        <w:t>by</w:t>
      </w:r>
      <w:r>
        <w:rPr>
          <w:spacing w:val="-3"/>
        </w:rPr>
        <w:t xml:space="preserve"> </w:t>
      </w:r>
      <w:r>
        <w:t>methods</w:t>
      </w:r>
      <w:r>
        <w:rPr>
          <w:spacing w:val="-3"/>
        </w:rPr>
        <w:t xml:space="preserve"> </w:t>
      </w:r>
      <w:r>
        <w:t>I</w:t>
      </w:r>
      <w:r>
        <w:rPr>
          <w:spacing w:val="-2"/>
        </w:rPr>
        <w:t xml:space="preserve"> </w:t>
      </w:r>
      <w:r>
        <w:t>and III</w:t>
      </w:r>
      <w:r>
        <w:rPr>
          <w:spacing w:val="-2"/>
        </w:rPr>
        <w:t xml:space="preserve"> </w:t>
      </w:r>
      <w:r>
        <w:t>is</w:t>
      </w:r>
      <w:r>
        <w:rPr>
          <w:spacing w:val="-3"/>
        </w:rPr>
        <w:t xml:space="preserve"> </w:t>
      </w:r>
      <w:r>
        <w:t>less</w:t>
      </w:r>
      <w:r>
        <w:rPr>
          <w:spacing w:val="-3"/>
        </w:rPr>
        <w:t xml:space="preserve"> </w:t>
      </w:r>
      <w:r>
        <w:t>than</w:t>
      </w:r>
      <w:r>
        <w:rPr>
          <w:spacing w:val="-4"/>
        </w:rPr>
        <w:t xml:space="preserve"> </w:t>
      </w:r>
      <w:r>
        <w:t>½</w:t>
      </w:r>
      <w:r>
        <w:rPr>
          <w:spacing w:val="-3"/>
        </w:rPr>
        <w:t xml:space="preserve"> </w:t>
      </w:r>
      <w:r>
        <w:t>percent,</w:t>
      </w:r>
      <w:r>
        <w:rPr>
          <w:spacing w:val="-1"/>
        </w:rPr>
        <w:t xml:space="preserve"> </w:t>
      </w:r>
      <w:r>
        <w:t>the</w:t>
      </w:r>
      <w:r>
        <w:rPr>
          <w:spacing w:val="-3"/>
        </w:rPr>
        <w:t xml:space="preserve"> </w:t>
      </w:r>
      <w:r>
        <w:t>difference</w:t>
      </w:r>
      <w:r>
        <w:rPr>
          <w:spacing w:val="-3"/>
        </w:rPr>
        <w:t xml:space="preserve"> </w:t>
      </w:r>
      <w:r>
        <w:t>by</w:t>
      </w:r>
      <w:r>
        <w:rPr>
          <w:spacing w:val="-3"/>
        </w:rPr>
        <w:t xml:space="preserve"> </w:t>
      </w:r>
      <w:r>
        <w:t>methods II</w:t>
      </w:r>
      <w:r>
        <w:rPr>
          <w:spacing w:val="-2"/>
        </w:rPr>
        <w:t xml:space="preserve"> </w:t>
      </w:r>
      <w:r>
        <w:t>and</w:t>
      </w:r>
      <w:r>
        <w:rPr>
          <w:spacing w:val="-4"/>
        </w:rPr>
        <w:t xml:space="preserve"> </w:t>
      </w:r>
      <w:r>
        <w:t>III is less than 1 percent.</w:t>
      </w:r>
    </w:p>
    <w:p w:rsidR="00714148" w:rsidRDefault="007F56EE">
      <w:pPr>
        <w:pStyle w:val="Heading2"/>
        <w:spacing w:before="198"/>
      </w:pPr>
      <w:r>
        <w:t>Question</w:t>
      </w:r>
      <w:r>
        <w:rPr>
          <w:spacing w:val="-4"/>
        </w:rPr>
        <w:t xml:space="preserve"> </w:t>
      </w:r>
      <w:r>
        <w:rPr>
          <w:spacing w:val="-5"/>
        </w:rPr>
        <w:t>2:</w:t>
      </w:r>
    </w:p>
    <w:p w:rsidR="00714148" w:rsidRDefault="007F56EE">
      <w:pPr>
        <w:pStyle w:val="ListParagraph"/>
        <w:numPr>
          <w:ilvl w:val="1"/>
          <w:numId w:val="22"/>
        </w:numPr>
        <w:tabs>
          <w:tab w:val="left" w:pos="2213"/>
        </w:tabs>
        <w:spacing w:before="240" w:line="273" w:lineRule="auto"/>
        <w:ind w:right="1139"/>
      </w:pPr>
      <w:r>
        <w:t>Calculate the area of the slide slopes of portion of a bank for a length of 200</w:t>
      </w:r>
      <w:r>
        <w:rPr>
          <w:spacing w:val="-1"/>
        </w:rPr>
        <w:t xml:space="preserve"> </w:t>
      </w:r>
      <w:r>
        <w:t>meter,</w:t>
      </w:r>
      <w:r>
        <w:rPr>
          <w:spacing w:val="-2"/>
        </w:rPr>
        <w:t xml:space="preserve"> </w:t>
      </w:r>
      <w:r>
        <w:t xml:space="preserve">the heights of banks at the two ends being 2.50 m and 3.50 m and the ratio of the side slope </w:t>
      </w:r>
      <w:proofErr w:type="gramStart"/>
      <w:r>
        <w:t>2 :</w:t>
      </w:r>
      <w:proofErr w:type="gramEnd"/>
      <w:r>
        <w:t xml:space="preserve"> 1.</w:t>
      </w:r>
    </w:p>
    <w:p w:rsidR="00714148" w:rsidRDefault="007F56EE">
      <w:pPr>
        <w:pStyle w:val="ListParagraph"/>
        <w:numPr>
          <w:ilvl w:val="1"/>
          <w:numId w:val="22"/>
        </w:numPr>
        <w:tabs>
          <w:tab w:val="left" w:pos="2213"/>
        </w:tabs>
        <w:spacing w:before="7" w:line="273" w:lineRule="auto"/>
        <w:ind w:right="1135"/>
      </w:pPr>
      <w:r>
        <w:t>If</w:t>
      </w:r>
      <w:r>
        <w:rPr>
          <w:spacing w:val="34"/>
        </w:rPr>
        <w:t xml:space="preserve"> </w:t>
      </w:r>
      <w:r>
        <w:t>the</w:t>
      </w:r>
      <w:r>
        <w:rPr>
          <w:spacing w:val="35"/>
        </w:rPr>
        <w:t xml:space="preserve"> </w:t>
      </w:r>
      <w:r>
        <w:t>side</w:t>
      </w:r>
      <w:r>
        <w:rPr>
          <w:spacing w:val="35"/>
        </w:rPr>
        <w:t xml:space="preserve"> </w:t>
      </w:r>
      <w:r>
        <w:t>slopes</w:t>
      </w:r>
      <w:r>
        <w:rPr>
          <w:spacing w:val="35"/>
        </w:rPr>
        <w:t xml:space="preserve"> </w:t>
      </w:r>
      <w:r>
        <w:t>are</w:t>
      </w:r>
      <w:r>
        <w:rPr>
          <w:spacing w:val="34"/>
        </w:rPr>
        <w:t xml:space="preserve"> </w:t>
      </w:r>
      <w:r>
        <w:t>to</w:t>
      </w:r>
      <w:r>
        <w:rPr>
          <w:spacing w:val="33"/>
        </w:rPr>
        <w:t xml:space="preserve"> </w:t>
      </w:r>
      <w:r>
        <w:t>be</w:t>
      </w:r>
      <w:r>
        <w:rPr>
          <w:spacing w:val="35"/>
        </w:rPr>
        <w:t xml:space="preserve"> </w:t>
      </w:r>
      <w:r>
        <w:t>provided</w:t>
      </w:r>
      <w:r>
        <w:rPr>
          <w:spacing w:val="29"/>
        </w:rPr>
        <w:t xml:space="preserve"> </w:t>
      </w:r>
      <w:r>
        <w:t>with</w:t>
      </w:r>
      <w:r>
        <w:rPr>
          <w:spacing w:val="33"/>
        </w:rPr>
        <w:t xml:space="preserve"> </w:t>
      </w:r>
      <w:r>
        <w:t>15</w:t>
      </w:r>
      <w:r>
        <w:rPr>
          <w:spacing w:val="33"/>
        </w:rPr>
        <w:t xml:space="preserve"> </w:t>
      </w:r>
      <w:r>
        <w:t>cm</w:t>
      </w:r>
      <w:r>
        <w:rPr>
          <w:spacing w:val="35"/>
        </w:rPr>
        <w:t xml:space="preserve"> </w:t>
      </w:r>
      <w:r>
        <w:t>thick</w:t>
      </w:r>
      <w:r>
        <w:rPr>
          <w:spacing w:val="35"/>
        </w:rPr>
        <w:t xml:space="preserve"> </w:t>
      </w:r>
      <w:r>
        <w:t>stone</w:t>
      </w:r>
      <w:r>
        <w:rPr>
          <w:spacing w:val="35"/>
        </w:rPr>
        <w:t xml:space="preserve"> </w:t>
      </w:r>
      <w:r>
        <w:t>pitching</w:t>
      </w:r>
      <w:r>
        <w:t>,</w:t>
      </w:r>
      <w:r>
        <w:rPr>
          <w:spacing w:val="32"/>
        </w:rPr>
        <w:t xml:space="preserve"> </w:t>
      </w:r>
      <w:r>
        <w:t>calculate</w:t>
      </w:r>
      <w:r>
        <w:rPr>
          <w:spacing w:val="35"/>
        </w:rPr>
        <w:t xml:space="preserve"> </w:t>
      </w:r>
      <w:r>
        <w:t>the</w:t>
      </w:r>
      <w:r>
        <w:rPr>
          <w:spacing w:val="35"/>
        </w:rPr>
        <w:t xml:space="preserve"> </w:t>
      </w:r>
      <w:r>
        <w:t>cost</w:t>
      </w:r>
      <w:r>
        <w:rPr>
          <w:spacing w:val="32"/>
        </w:rPr>
        <w:t xml:space="preserve"> </w:t>
      </w:r>
      <w:r>
        <w:t>of pitching at the rate of Rs. 150/- per cu m.</w:t>
      </w:r>
    </w:p>
    <w:p w:rsidR="00714148" w:rsidRDefault="00714148">
      <w:pPr>
        <w:pStyle w:val="BodyText"/>
        <w:spacing w:before="243"/>
        <w:ind w:left="0"/>
      </w:pPr>
    </w:p>
    <w:p w:rsidR="00714148" w:rsidRDefault="007F56EE">
      <w:pPr>
        <w:pStyle w:val="Heading2"/>
      </w:pPr>
      <w:proofErr w:type="gramStart"/>
      <w:r>
        <w:rPr>
          <w:spacing w:val="-2"/>
        </w:rPr>
        <w:t>Solution.-</w:t>
      </w:r>
      <w:proofErr w:type="gramEnd"/>
    </w:p>
    <w:p w:rsidR="00714148" w:rsidRDefault="007F56EE">
      <w:pPr>
        <w:pStyle w:val="ListParagraph"/>
        <w:numPr>
          <w:ilvl w:val="2"/>
          <w:numId w:val="22"/>
        </w:numPr>
        <w:tabs>
          <w:tab w:val="left" w:pos="2573"/>
        </w:tabs>
        <w:spacing w:before="240"/>
        <w:ind w:hanging="720"/>
      </w:pPr>
      <w:r>
        <w:t>Mean</w:t>
      </w:r>
      <w:r>
        <w:rPr>
          <w:spacing w:val="-4"/>
        </w:rPr>
        <w:t xml:space="preserve"> </w:t>
      </w:r>
      <w:r>
        <w:t>height</w:t>
      </w:r>
      <w:r>
        <w:rPr>
          <w:spacing w:val="-5"/>
        </w:rPr>
        <w:t xml:space="preserve"> </w:t>
      </w:r>
      <w:r>
        <w:t>d</w:t>
      </w:r>
      <w:r>
        <w:rPr>
          <w:spacing w:val="-4"/>
        </w:rPr>
        <w:t xml:space="preserve"> </w:t>
      </w:r>
      <w:r>
        <w:t>=</w:t>
      </w:r>
      <w:r>
        <w:rPr>
          <w:spacing w:val="-3"/>
        </w:rPr>
        <w:t xml:space="preserve"> </w:t>
      </w:r>
      <w:r>
        <w:t>(2.5</w:t>
      </w:r>
      <w:r>
        <w:rPr>
          <w:spacing w:val="-4"/>
        </w:rPr>
        <w:t xml:space="preserve"> </w:t>
      </w:r>
      <w:r>
        <w:t>+</w:t>
      </w:r>
      <w:r>
        <w:rPr>
          <w:spacing w:val="-3"/>
        </w:rPr>
        <w:t xml:space="preserve"> </w:t>
      </w:r>
      <w:r>
        <w:t>3.5)/2</w:t>
      </w:r>
      <w:r>
        <w:rPr>
          <w:spacing w:val="-5"/>
        </w:rPr>
        <w:t xml:space="preserve"> </w:t>
      </w:r>
      <w:r>
        <w:t>=</w:t>
      </w:r>
      <w:r>
        <w:rPr>
          <w:spacing w:val="2"/>
        </w:rPr>
        <w:t xml:space="preserve"> </w:t>
      </w:r>
      <w:r>
        <w:t>3</w:t>
      </w:r>
      <w:r>
        <w:rPr>
          <w:spacing w:val="-4"/>
        </w:rPr>
        <w:t xml:space="preserve"> </w:t>
      </w:r>
      <w:r>
        <w:rPr>
          <w:spacing w:val="-10"/>
        </w:rPr>
        <w:t>m</w:t>
      </w:r>
    </w:p>
    <w:p w:rsidR="00714148" w:rsidRDefault="007F56EE">
      <w:pPr>
        <w:pStyle w:val="BodyText"/>
        <w:spacing w:before="44"/>
        <w:ind w:left="2573"/>
      </w:pPr>
      <w:r>
        <w:t>Sloping</w:t>
      </w:r>
      <w:r>
        <w:rPr>
          <w:spacing w:val="-8"/>
        </w:rPr>
        <w:t xml:space="preserve"> </w:t>
      </w:r>
      <w:r>
        <w:t>breadth</w:t>
      </w:r>
      <w:r>
        <w:rPr>
          <w:spacing w:val="-6"/>
        </w:rPr>
        <w:t xml:space="preserve"> </w:t>
      </w:r>
      <w:r>
        <w:t>at</w:t>
      </w:r>
      <w:r>
        <w:rPr>
          <w:spacing w:val="-8"/>
        </w:rPr>
        <w:t xml:space="preserve"> </w:t>
      </w:r>
      <w:r>
        <w:t>the</w:t>
      </w:r>
      <w:r>
        <w:rPr>
          <w:spacing w:val="-4"/>
        </w:rPr>
        <w:t xml:space="preserve"> </w:t>
      </w:r>
      <w:r>
        <w:t>mid-section</w:t>
      </w:r>
      <w:r>
        <w:rPr>
          <w:spacing w:val="-6"/>
        </w:rPr>
        <w:t xml:space="preserve"> </w:t>
      </w:r>
      <w:r>
        <w:t>=</w:t>
      </w:r>
      <w:r>
        <w:rPr>
          <w:spacing w:val="-5"/>
        </w:rPr>
        <w:t xml:space="preserve"> </w:t>
      </w:r>
      <w:r>
        <w:t>d</w:t>
      </w:r>
      <w:proofErr w:type="gramStart"/>
      <w:r>
        <w:t>√(</w:t>
      </w:r>
      <w:proofErr w:type="gramEnd"/>
      <w:r>
        <w:t>S</w:t>
      </w:r>
      <w:r>
        <w:rPr>
          <w:vertAlign w:val="superscript"/>
        </w:rPr>
        <w:t>2</w:t>
      </w:r>
      <w:r>
        <w:rPr>
          <w:spacing w:val="-15"/>
        </w:rPr>
        <w:t xml:space="preserve"> </w:t>
      </w:r>
      <w:r>
        <w:t>+1)</w:t>
      </w:r>
      <w:r>
        <w:rPr>
          <w:spacing w:val="-5"/>
        </w:rPr>
        <w:t xml:space="preserve"> </w:t>
      </w:r>
      <w:r>
        <w:t>=3√(2</w:t>
      </w:r>
      <w:r>
        <w:rPr>
          <w:vertAlign w:val="superscript"/>
        </w:rPr>
        <w:t>2</w:t>
      </w:r>
      <w:r>
        <w:rPr>
          <w:spacing w:val="-15"/>
        </w:rPr>
        <w:t xml:space="preserve"> </w:t>
      </w:r>
      <w:r>
        <w:t>+1)</w:t>
      </w:r>
      <w:r>
        <w:rPr>
          <w:spacing w:val="-5"/>
        </w:rPr>
        <w:t xml:space="preserve"> </w:t>
      </w:r>
      <w:r>
        <w:t>=</w:t>
      </w:r>
      <w:r>
        <w:rPr>
          <w:spacing w:val="-4"/>
        </w:rPr>
        <w:t xml:space="preserve"> 6.71</w:t>
      </w:r>
    </w:p>
    <w:p w:rsidR="00714148" w:rsidRDefault="007F56EE">
      <w:pPr>
        <w:pStyle w:val="BodyText"/>
        <w:spacing w:before="38"/>
        <w:ind w:left="2573"/>
      </w:pPr>
      <w:r>
        <w:t>Area</w:t>
      </w:r>
      <w:r>
        <w:rPr>
          <w:spacing w:val="-5"/>
        </w:rPr>
        <w:t xml:space="preserve"> </w:t>
      </w:r>
      <w:r>
        <w:t>of</w:t>
      </w:r>
      <w:r>
        <w:rPr>
          <w:spacing w:val="-3"/>
        </w:rPr>
        <w:t xml:space="preserve"> </w:t>
      </w:r>
      <w:r>
        <w:t>the</w:t>
      </w:r>
      <w:r>
        <w:rPr>
          <w:spacing w:val="-3"/>
        </w:rPr>
        <w:t xml:space="preserve"> </w:t>
      </w:r>
      <w:r>
        <w:t>two</w:t>
      </w:r>
      <w:r>
        <w:rPr>
          <w:spacing w:val="-4"/>
        </w:rPr>
        <w:t xml:space="preserve"> </w:t>
      </w:r>
      <w:r>
        <w:t>side</w:t>
      </w:r>
      <w:r>
        <w:rPr>
          <w:spacing w:val="-3"/>
        </w:rPr>
        <w:t xml:space="preserve"> </w:t>
      </w:r>
      <w:r>
        <w:t>slopes</w:t>
      </w:r>
      <w:r>
        <w:rPr>
          <w:spacing w:val="-4"/>
        </w:rPr>
        <w:t xml:space="preserve"> </w:t>
      </w:r>
      <w:r>
        <w:t>=</w:t>
      </w:r>
      <w:r>
        <w:rPr>
          <w:spacing w:val="-3"/>
        </w:rPr>
        <w:t xml:space="preserve"> </w:t>
      </w:r>
      <w:r>
        <w:t>2L x</w:t>
      </w:r>
      <w:r>
        <w:rPr>
          <w:spacing w:val="-3"/>
        </w:rPr>
        <w:t xml:space="preserve"> </w:t>
      </w:r>
      <w:r>
        <w:t>d</w:t>
      </w:r>
      <w:proofErr w:type="gramStart"/>
      <w:r>
        <w:t>√(</w:t>
      </w:r>
      <w:proofErr w:type="gramEnd"/>
      <w:r>
        <w:t>S</w:t>
      </w:r>
      <w:r>
        <w:rPr>
          <w:vertAlign w:val="superscript"/>
        </w:rPr>
        <w:t>2</w:t>
      </w:r>
      <w:r>
        <w:rPr>
          <w:spacing w:val="-15"/>
        </w:rPr>
        <w:t xml:space="preserve"> </w:t>
      </w:r>
      <w:r>
        <w:t>+1)</w:t>
      </w:r>
      <w:r>
        <w:rPr>
          <w:spacing w:val="-4"/>
        </w:rPr>
        <w:t xml:space="preserve"> </w:t>
      </w:r>
      <w:r>
        <w:t>=</w:t>
      </w:r>
      <w:r>
        <w:rPr>
          <w:spacing w:val="-3"/>
        </w:rPr>
        <w:t xml:space="preserve"> </w:t>
      </w:r>
      <w:r>
        <w:t>2</w:t>
      </w:r>
      <w:r>
        <w:rPr>
          <w:spacing w:val="-5"/>
        </w:rPr>
        <w:t xml:space="preserve"> </w:t>
      </w:r>
      <w:r>
        <w:t>x</w:t>
      </w:r>
      <w:r>
        <w:rPr>
          <w:spacing w:val="2"/>
        </w:rPr>
        <w:t xml:space="preserve"> </w:t>
      </w:r>
      <w:r>
        <w:t>200</w:t>
      </w:r>
      <w:r>
        <w:rPr>
          <w:spacing w:val="-1"/>
        </w:rPr>
        <w:t xml:space="preserve"> </w:t>
      </w:r>
      <w:r>
        <w:t>x</w:t>
      </w:r>
      <w:r>
        <w:rPr>
          <w:spacing w:val="2"/>
        </w:rPr>
        <w:t xml:space="preserve"> </w:t>
      </w:r>
      <w:r>
        <w:t>6.71</w:t>
      </w:r>
      <w:r>
        <w:rPr>
          <w:spacing w:val="-5"/>
        </w:rPr>
        <w:t xml:space="preserve"> </w:t>
      </w:r>
      <w:r>
        <w:t>=</w:t>
      </w:r>
      <w:r>
        <w:rPr>
          <w:spacing w:val="-4"/>
        </w:rPr>
        <w:t xml:space="preserve"> </w:t>
      </w:r>
      <w:r>
        <w:t>2684</w:t>
      </w:r>
      <w:r>
        <w:rPr>
          <w:spacing w:val="-5"/>
        </w:rPr>
        <w:t xml:space="preserve"> </w:t>
      </w:r>
      <w:proofErr w:type="spellStart"/>
      <w:r>
        <w:t>sq</w:t>
      </w:r>
      <w:proofErr w:type="spellEnd"/>
      <w:r>
        <w:rPr>
          <w:spacing w:val="-4"/>
        </w:rPr>
        <w:t xml:space="preserve"> </w:t>
      </w:r>
      <w:r>
        <w:rPr>
          <w:spacing w:val="-10"/>
        </w:rPr>
        <w:t>m</w:t>
      </w:r>
    </w:p>
    <w:p w:rsidR="00714148" w:rsidRDefault="007F56EE">
      <w:pPr>
        <w:pStyle w:val="ListParagraph"/>
        <w:numPr>
          <w:ilvl w:val="2"/>
          <w:numId w:val="22"/>
        </w:numPr>
        <w:tabs>
          <w:tab w:val="left" w:pos="2573"/>
        </w:tabs>
        <w:spacing w:before="39" w:line="278" w:lineRule="auto"/>
        <w:ind w:right="3585"/>
      </w:pPr>
      <w:r>
        <w:t>Quantity</w:t>
      </w:r>
      <w:r>
        <w:rPr>
          <w:spacing w:val="-4"/>
        </w:rPr>
        <w:t xml:space="preserve"> </w:t>
      </w:r>
      <w:r>
        <w:t>of</w:t>
      </w:r>
      <w:r>
        <w:rPr>
          <w:spacing w:val="-4"/>
        </w:rPr>
        <w:t xml:space="preserve"> </w:t>
      </w:r>
      <w:r>
        <w:t>pitching</w:t>
      </w:r>
      <w:r>
        <w:rPr>
          <w:spacing w:val="-3"/>
        </w:rPr>
        <w:t xml:space="preserve"> </w:t>
      </w:r>
      <w:r>
        <w:t>=</w:t>
      </w:r>
      <w:r>
        <w:rPr>
          <w:spacing w:val="-2"/>
        </w:rPr>
        <w:t xml:space="preserve"> </w:t>
      </w:r>
      <w:r>
        <w:t>Area</w:t>
      </w:r>
      <w:r>
        <w:rPr>
          <w:spacing w:val="-4"/>
        </w:rPr>
        <w:t xml:space="preserve"> </w:t>
      </w:r>
      <w:r>
        <w:t>x</w:t>
      </w:r>
      <w:r>
        <w:rPr>
          <w:spacing w:val="-4"/>
        </w:rPr>
        <w:t xml:space="preserve"> </w:t>
      </w:r>
      <w:r>
        <w:t>thickness</w:t>
      </w:r>
      <w:r>
        <w:rPr>
          <w:spacing w:val="-4"/>
        </w:rPr>
        <w:t xml:space="preserve"> </w:t>
      </w:r>
      <w:r>
        <w:t>=</w:t>
      </w:r>
      <w:r>
        <w:rPr>
          <w:spacing w:val="-4"/>
        </w:rPr>
        <w:t xml:space="preserve"> </w:t>
      </w:r>
      <w:r>
        <w:t>2684</w:t>
      </w:r>
      <w:r>
        <w:rPr>
          <w:spacing w:val="-6"/>
        </w:rPr>
        <w:t xml:space="preserve"> </w:t>
      </w:r>
      <w:r>
        <w:t>x .15</w:t>
      </w:r>
      <w:r>
        <w:rPr>
          <w:spacing w:val="-6"/>
        </w:rPr>
        <w:t xml:space="preserve"> </w:t>
      </w:r>
      <w:r>
        <w:t>=</w:t>
      </w:r>
      <w:r>
        <w:rPr>
          <w:spacing w:val="-4"/>
        </w:rPr>
        <w:t xml:space="preserve"> </w:t>
      </w:r>
      <w:r>
        <w:t>402.6</w:t>
      </w:r>
      <w:r>
        <w:rPr>
          <w:spacing w:val="-6"/>
        </w:rPr>
        <w:t xml:space="preserve"> </w:t>
      </w:r>
      <w:r>
        <w:t>cu</w:t>
      </w:r>
      <w:r>
        <w:rPr>
          <w:spacing w:val="-5"/>
        </w:rPr>
        <w:t xml:space="preserve"> </w:t>
      </w:r>
      <w:r>
        <w:t>m Cost of stone pitching = 402.6 x 150.00 =Rs. 60390.00</w:t>
      </w:r>
    </w:p>
    <w:p w:rsidR="00714148" w:rsidRDefault="007F56EE">
      <w:pPr>
        <w:pStyle w:val="Heading2"/>
        <w:spacing w:before="198"/>
      </w:pPr>
      <w:proofErr w:type="gramStart"/>
      <w:r>
        <w:t>Question</w:t>
      </w:r>
      <w:r>
        <w:rPr>
          <w:spacing w:val="-5"/>
        </w:rPr>
        <w:t xml:space="preserve"> </w:t>
      </w:r>
      <w:r>
        <w:t>.</w:t>
      </w:r>
      <w:proofErr w:type="gramEnd"/>
      <w:r>
        <w:t>-</w:t>
      </w:r>
      <w:r>
        <w:rPr>
          <w:spacing w:val="-10"/>
        </w:rPr>
        <w:t>3</w:t>
      </w:r>
    </w:p>
    <w:p w:rsidR="00714148" w:rsidRDefault="007F56EE">
      <w:pPr>
        <w:pStyle w:val="BodyText"/>
        <w:spacing w:before="240" w:line="276" w:lineRule="auto"/>
        <w:ind w:left="1133" w:right="1141"/>
        <w:jc w:val="both"/>
      </w:pPr>
      <w:r>
        <w:t>Reduced level</w:t>
      </w:r>
      <w:r>
        <w:rPr>
          <w:spacing w:val="77"/>
        </w:rPr>
        <w:t xml:space="preserve"> </w:t>
      </w:r>
      <w:r>
        <w:t xml:space="preserve">(R.L) of ground along the </w:t>
      </w:r>
      <w:proofErr w:type="spellStart"/>
      <w:r>
        <w:t>centre</w:t>
      </w:r>
      <w:proofErr w:type="spellEnd"/>
      <w:r>
        <w:t xml:space="preserve"> line of a proposed road from chainage 10</w:t>
      </w:r>
      <w:r>
        <w:rPr>
          <w:spacing w:val="40"/>
        </w:rPr>
        <w:t xml:space="preserve"> </w:t>
      </w:r>
      <w:r>
        <w:t>to chainage 20 are given below. The formation level at the 10th chainage is 107 and the road is in downward gradient of 1 in</w:t>
      </w:r>
      <w:r>
        <w:rPr>
          <w:spacing w:val="-1"/>
        </w:rPr>
        <w:t xml:space="preserve"> </w:t>
      </w:r>
      <w:r>
        <w:t>150</w:t>
      </w:r>
      <w:r>
        <w:rPr>
          <w:spacing w:val="-2"/>
        </w:rPr>
        <w:t xml:space="preserve"> </w:t>
      </w:r>
      <w:r>
        <w:t>up</w:t>
      </w:r>
      <w:r>
        <w:rPr>
          <w:spacing w:val="-1"/>
        </w:rPr>
        <w:t xml:space="preserve"> </w:t>
      </w:r>
      <w:r>
        <w:t>to</w:t>
      </w:r>
      <w:r>
        <w:rPr>
          <w:spacing w:val="-2"/>
        </w:rPr>
        <w:t xml:space="preserve"> </w:t>
      </w:r>
      <w:r>
        <w:t>the chainage 14</w:t>
      </w:r>
      <w:r>
        <w:rPr>
          <w:spacing w:val="-2"/>
        </w:rPr>
        <w:t xml:space="preserve"> </w:t>
      </w:r>
      <w:r>
        <w:t>and</w:t>
      </w:r>
      <w:r>
        <w:rPr>
          <w:spacing w:val="-6"/>
        </w:rPr>
        <w:t xml:space="preserve"> </w:t>
      </w:r>
      <w:r>
        <w:t>then</w:t>
      </w:r>
      <w:r>
        <w:rPr>
          <w:spacing w:val="-1"/>
        </w:rPr>
        <w:t xml:space="preserve"> </w:t>
      </w:r>
      <w:r>
        <w:t>the gradient</w:t>
      </w:r>
      <w:r>
        <w:rPr>
          <w:spacing w:val="-3"/>
        </w:rPr>
        <w:t xml:space="preserve"> </w:t>
      </w:r>
      <w:r>
        <w:t>changes t</w:t>
      </w:r>
      <w:r>
        <w:t>o</w:t>
      </w:r>
      <w:r>
        <w:rPr>
          <w:spacing w:val="-2"/>
        </w:rPr>
        <w:t xml:space="preserve"> </w:t>
      </w:r>
      <w:r>
        <w:t>1</w:t>
      </w:r>
      <w:r>
        <w:rPr>
          <w:spacing w:val="-6"/>
        </w:rPr>
        <w:t xml:space="preserve"> </w:t>
      </w:r>
      <w:r>
        <w:t>in</w:t>
      </w:r>
      <w:r>
        <w:rPr>
          <w:spacing w:val="-1"/>
        </w:rPr>
        <w:t xml:space="preserve"> </w:t>
      </w:r>
      <w:r>
        <w:t>100</w:t>
      </w:r>
      <w:r>
        <w:rPr>
          <w:spacing w:val="-2"/>
        </w:rPr>
        <w:t xml:space="preserve"> </w:t>
      </w:r>
      <w:r>
        <w:t>downward. Formation</w:t>
      </w:r>
      <w:r>
        <w:rPr>
          <w:spacing w:val="-6"/>
        </w:rPr>
        <w:t xml:space="preserve"> </w:t>
      </w:r>
      <w:r>
        <w:t>width</w:t>
      </w:r>
      <w:r>
        <w:rPr>
          <w:spacing w:val="-1"/>
        </w:rPr>
        <w:t xml:space="preserve"> </w:t>
      </w:r>
      <w:r>
        <w:t>of</w:t>
      </w:r>
      <w:r>
        <w:rPr>
          <w:spacing w:val="-6"/>
        </w:rPr>
        <w:t xml:space="preserve"> </w:t>
      </w:r>
      <w:r>
        <w:t xml:space="preserve">road is 10 </w:t>
      </w:r>
      <w:proofErr w:type="spellStart"/>
      <w:r>
        <w:t>metre</w:t>
      </w:r>
      <w:proofErr w:type="spellEnd"/>
      <w:r>
        <w:t xml:space="preserve"> and side slopes of </w:t>
      </w:r>
      <w:proofErr w:type="spellStart"/>
      <w:r>
        <w:t>bankings</w:t>
      </w:r>
      <w:proofErr w:type="spellEnd"/>
      <w:r>
        <w:t xml:space="preserve"> </w:t>
      </w:r>
      <w:proofErr w:type="gramStart"/>
      <w:r>
        <w:t>are</w:t>
      </w:r>
      <w:r>
        <w:rPr>
          <w:spacing w:val="40"/>
        </w:rPr>
        <w:t xml:space="preserve"> </w:t>
      </w:r>
      <w:r>
        <w:t>:</w:t>
      </w:r>
      <w:proofErr w:type="gramEnd"/>
      <w:r>
        <w:t xml:space="preserve"> 1 9(Horizontal : vertical) Length of the chain is 30 </w:t>
      </w:r>
      <w:proofErr w:type="spellStart"/>
      <w:r>
        <w:t>metre</w:t>
      </w:r>
      <w:proofErr w:type="spellEnd"/>
      <w:r>
        <w:t>.</w:t>
      </w:r>
    </w:p>
    <w:p w:rsidR="00714148" w:rsidRDefault="007F56EE">
      <w:pPr>
        <w:pStyle w:val="BodyText"/>
        <w:spacing w:before="201" w:line="273" w:lineRule="auto"/>
        <w:ind w:left="1133" w:right="1142"/>
        <w:jc w:val="both"/>
      </w:pPr>
      <w:r>
        <w:t>Draw longitudinal section of the road and a typical cross-section and prepare an estimate of earthwork at the rate of Rs. 275.00 % cu m.</w:t>
      </w:r>
    </w:p>
    <w:p w:rsidR="00714148" w:rsidRDefault="007F56EE">
      <w:pPr>
        <w:pStyle w:val="BodyText"/>
        <w:tabs>
          <w:tab w:val="left" w:pos="2213"/>
        </w:tabs>
        <w:spacing w:before="204"/>
        <w:ind w:left="1493"/>
      </w:pPr>
      <w:r>
        <w:rPr>
          <w:spacing w:val="-5"/>
        </w:rPr>
        <w:t>(</w:t>
      </w:r>
      <w:proofErr w:type="spellStart"/>
      <w:r>
        <w:rPr>
          <w:spacing w:val="-5"/>
        </w:rPr>
        <w:t>i</w:t>
      </w:r>
      <w:proofErr w:type="spellEnd"/>
      <w:r>
        <w:rPr>
          <w:spacing w:val="-5"/>
        </w:rPr>
        <w:t>)</w:t>
      </w:r>
      <w:r>
        <w:tab/>
        <w:t>Find</w:t>
      </w:r>
      <w:r>
        <w:rPr>
          <w:spacing w:val="18"/>
        </w:rPr>
        <w:t xml:space="preserve"> </w:t>
      </w:r>
      <w:r>
        <w:t>also</w:t>
      </w:r>
      <w:r>
        <w:rPr>
          <w:spacing w:val="17"/>
        </w:rPr>
        <w:t xml:space="preserve"> </w:t>
      </w:r>
      <w:r>
        <w:t>the</w:t>
      </w:r>
      <w:r>
        <w:rPr>
          <w:spacing w:val="20"/>
        </w:rPr>
        <w:t xml:space="preserve"> </w:t>
      </w:r>
      <w:r>
        <w:t>area</w:t>
      </w:r>
      <w:r>
        <w:rPr>
          <w:spacing w:val="19"/>
        </w:rPr>
        <w:t xml:space="preserve"> </w:t>
      </w:r>
      <w:r>
        <w:t>of</w:t>
      </w:r>
      <w:r>
        <w:rPr>
          <w:spacing w:val="18"/>
        </w:rPr>
        <w:t xml:space="preserve"> </w:t>
      </w:r>
      <w:r>
        <w:t>the</w:t>
      </w:r>
      <w:r>
        <w:rPr>
          <w:spacing w:val="20"/>
        </w:rPr>
        <w:t xml:space="preserve"> </w:t>
      </w:r>
      <w:r>
        <w:t>side</w:t>
      </w:r>
      <w:r>
        <w:rPr>
          <w:spacing w:val="19"/>
        </w:rPr>
        <w:t xml:space="preserve"> </w:t>
      </w:r>
      <w:r>
        <w:t>slopes</w:t>
      </w:r>
      <w:r>
        <w:rPr>
          <w:spacing w:val="19"/>
        </w:rPr>
        <w:t xml:space="preserve"> </w:t>
      </w:r>
      <w:r>
        <w:t>and</w:t>
      </w:r>
      <w:r>
        <w:rPr>
          <w:spacing w:val="18"/>
        </w:rPr>
        <w:t xml:space="preserve"> </w:t>
      </w:r>
      <w:r>
        <w:t>the</w:t>
      </w:r>
      <w:r>
        <w:rPr>
          <w:spacing w:val="19"/>
        </w:rPr>
        <w:t xml:space="preserve"> </w:t>
      </w:r>
      <w:r>
        <w:t>cost</w:t>
      </w:r>
      <w:r>
        <w:rPr>
          <w:spacing w:val="17"/>
        </w:rPr>
        <w:t xml:space="preserve"> </w:t>
      </w:r>
      <w:r>
        <w:t>of</w:t>
      </w:r>
      <w:r>
        <w:rPr>
          <w:spacing w:val="15"/>
        </w:rPr>
        <w:t xml:space="preserve"> </w:t>
      </w:r>
      <w:r>
        <w:t>turfing</w:t>
      </w:r>
      <w:r>
        <w:rPr>
          <w:spacing w:val="20"/>
        </w:rPr>
        <w:t xml:space="preserve"> </w:t>
      </w:r>
      <w:r>
        <w:t>the</w:t>
      </w:r>
      <w:r>
        <w:rPr>
          <w:spacing w:val="19"/>
        </w:rPr>
        <w:t xml:space="preserve"> </w:t>
      </w:r>
      <w:r>
        <w:t>side</w:t>
      </w:r>
      <w:r>
        <w:rPr>
          <w:spacing w:val="14"/>
        </w:rPr>
        <w:t xml:space="preserve"> </w:t>
      </w:r>
      <w:r>
        <w:t>slopes</w:t>
      </w:r>
      <w:r>
        <w:rPr>
          <w:spacing w:val="15"/>
        </w:rPr>
        <w:t xml:space="preserve"> </w:t>
      </w:r>
      <w:r>
        <w:t>at</w:t>
      </w:r>
      <w:r>
        <w:rPr>
          <w:spacing w:val="16"/>
        </w:rPr>
        <w:t xml:space="preserve"> </w:t>
      </w:r>
      <w:r>
        <w:t>the</w:t>
      </w:r>
      <w:r>
        <w:rPr>
          <w:spacing w:val="19"/>
        </w:rPr>
        <w:t xml:space="preserve"> </w:t>
      </w:r>
      <w:r>
        <w:t>rate</w:t>
      </w:r>
      <w:r>
        <w:rPr>
          <w:spacing w:val="19"/>
        </w:rPr>
        <w:t xml:space="preserve"> </w:t>
      </w:r>
      <w:r>
        <w:t>of</w:t>
      </w:r>
      <w:r>
        <w:rPr>
          <w:spacing w:val="19"/>
        </w:rPr>
        <w:t xml:space="preserve"> </w:t>
      </w:r>
      <w:r>
        <w:rPr>
          <w:spacing w:val="-5"/>
        </w:rPr>
        <w:t>Rs.</w:t>
      </w:r>
    </w:p>
    <w:p w:rsidR="00714148" w:rsidRDefault="007F56EE">
      <w:pPr>
        <w:pStyle w:val="BodyText"/>
        <w:spacing w:before="39"/>
        <w:ind w:left="2213"/>
      </w:pPr>
      <w:r>
        <w:t>60.00</w:t>
      </w:r>
      <w:r>
        <w:rPr>
          <w:spacing w:val="-7"/>
        </w:rPr>
        <w:t xml:space="preserve"> </w:t>
      </w:r>
      <w:r>
        <w:t>per</w:t>
      </w:r>
      <w:r>
        <w:rPr>
          <w:spacing w:val="-5"/>
        </w:rPr>
        <w:t xml:space="preserve"> sqm</w:t>
      </w:r>
    </w:p>
    <w:p w:rsidR="00714148" w:rsidRDefault="00714148">
      <w:pPr>
        <w:pStyle w:val="BodyText"/>
        <w:spacing w:before="6"/>
        <w:ind w:left="0"/>
        <w:rPr>
          <w:sz w:val="19"/>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14"/>
        <w:gridCol w:w="749"/>
        <w:gridCol w:w="745"/>
        <w:gridCol w:w="832"/>
        <w:gridCol w:w="750"/>
        <w:gridCol w:w="827"/>
        <w:gridCol w:w="750"/>
        <w:gridCol w:w="750"/>
        <w:gridCol w:w="746"/>
        <w:gridCol w:w="832"/>
        <w:gridCol w:w="750"/>
        <w:gridCol w:w="751"/>
      </w:tblGrid>
      <w:tr w:rsidR="00714148">
        <w:trPr>
          <w:trHeight w:val="268"/>
        </w:trPr>
        <w:tc>
          <w:tcPr>
            <w:tcW w:w="1114" w:type="dxa"/>
          </w:tcPr>
          <w:p w:rsidR="00714148" w:rsidRDefault="007F56EE">
            <w:pPr>
              <w:pStyle w:val="TableParagraph"/>
              <w:spacing w:line="248" w:lineRule="exact"/>
              <w:ind w:left="110"/>
            </w:pPr>
            <w:r>
              <w:rPr>
                <w:spacing w:val="-2"/>
              </w:rPr>
              <w:t>cha</w:t>
            </w:r>
            <w:r>
              <w:rPr>
                <w:spacing w:val="-2"/>
              </w:rPr>
              <w:t>inage</w:t>
            </w:r>
          </w:p>
        </w:tc>
        <w:tc>
          <w:tcPr>
            <w:tcW w:w="749" w:type="dxa"/>
          </w:tcPr>
          <w:p w:rsidR="00714148" w:rsidRDefault="007F56EE">
            <w:pPr>
              <w:pStyle w:val="TableParagraph"/>
              <w:spacing w:line="248" w:lineRule="exact"/>
              <w:ind w:left="110"/>
            </w:pPr>
            <w:r>
              <w:rPr>
                <w:spacing w:val="-5"/>
              </w:rPr>
              <w:t>10</w:t>
            </w:r>
          </w:p>
        </w:tc>
        <w:tc>
          <w:tcPr>
            <w:tcW w:w="745" w:type="dxa"/>
          </w:tcPr>
          <w:p w:rsidR="00714148" w:rsidRDefault="007F56EE">
            <w:pPr>
              <w:pStyle w:val="TableParagraph"/>
              <w:spacing w:line="248" w:lineRule="exact"/>
              <w:ind w:left="105"/>
            </w:pPr>
            <w:r>
              <w:rPr>
                <w:spacing w:val="-5"/>
              </w:rPr>
              <w:t>11</w:t>
            </w:r>
          </w:p>
        </w:tc>
        <w:tc>
          <w:tcPr>
            <w:tcW w:w="832" w:type="dxa"/>
          </w:tcPr>
          <w:p w:rsidR="00714148" w:rsidRDefault="007F56EE">
            <w:pPr>
              <w:pStyle w:val="TableParagraph"/>
              <w:spacing w:line="248" w:lineRule="exact"/>
              <w:ind w:left="109"/>
            </w:pPr>
            <w:r>
              <w:rPr>
                <w:spacing w:val="-5"/>
              </w:rPr>
              <w:t>12</w:t>
            </w:r>
          </w:p>
        </w:tc>
        <w:tc>
          <w:tcPr>
            <w:tcW w:w="750" w:type="dxa"/>
          </w:tcPr>
          <w:p w:rsidR="00714148" w:rsidRDefault="007F56EE">
            <w:pPr>
              <w:pStyle w:val="TableParagraph"/>
              <w:spacing w:line="248" w:lineRule="exact"/>
              <w:ind w:left="108"/>
            </w:pPr>
            <w:r>
              <w:rPr>
                <w:spacing w:val="-5"/>
              </w:rPr>
              <w:t>13</w:t>
            </w:r>
          </w:p>
        </w:tc>
        <w:tc>
          <w:tcPr>
            <w:tcW w:w="827" w:type="dxa"/>
          </w:tcPr>
          <w:p w:rsidR="00714148" w:rsidRDefault="007F56EE">
            <w:pPr>
              <w:pStyle w:val="TableParagraph"/>
              <w:spacing w:line="248" w:lineRule="exact"/>
              <w:ind w:left="102"/>
            </w:pPr>
            <w:r>
              <w:rPr>
                <w:spacing w:val="-5"/>
              </w:rPr>
              <w:t>14</w:t>
            </w:r>
          </w:p>
        </w:tc>
        <w:tc>
          <w:tcPr>
            <w:tcW w:w="750" w:type="dxa"/>
          </w:tcPr>
          <w:p w:rsidR="00714148" w:rsidRDefault="007F56EE">
            <w:pPr>
              <w:pStyle w:val="TableParagraph"/>
              <w:spacing w:line="248" w:lineRule="exact"/>
              <w:ind w:left="106"/>
            </w:pPr>
            <w:r>
              <w:rPr>
                <w:spacing w:val="-5"/>
              </w:rPr>
              <w:t>15</w:t>
            </w:r>
          </w:p>
        </w:tc>
        <w:tc>
          <w:tcPr>
            <w:tcW w:w="750" w:type="dxa"/>
          </w:tcPr>
          <w:p w:rsidR="00714148" w:rsidRDefault="007F56EE">
            <w:pPr>
              <w:pStyle w:val="TableParagraph"/>
              <w:spacing w:line="248" w:lineRule="exact"/>
              <w:ind w:left="105"/>
            </w:pPr>
            <w:r>
              <w:rPr>
                <w:spacing w:val="-5"/>
              </w:rPr>
              <w:t>16</w:t>
            </w:r>
          </w:p>
        </w:tc>
        <w:tc>
          <w:tcPr>
            <w:tcW w:w="746" w:type="dxa"/>
          </w:tcPr>
          <w:p w:rsidR="00714148" w:rsidRDefault="007F56EE">
            <w:pPr>
              <w:pStyle w:val="TableParagraph"/>
              <w:spacing w:line="248" w:lineRule="exact"/>
              <w:ind w:left="99"/>
            </w:pPr>
            <w:r>
              <w:rPr>
                <w:spacing w:val="-5"/>
              </w:rPr>
              <w:t>17</w:t>
            </w:r>
          </w:p>
        </w:tc>
        <w:tc>
          <w:tcPr>
            <w:tcW w:w="832" w:type="dxa"/>
          </w:tcPr>
          <w:p w:rsidR="00714148" w:rsidRDefault="007F56EE">
            <w:pPr>
              <w:pStyle w:val="TableParagraph"/>
              <w:spacing w:line="248" w:lineRule="exact"/>
              <w:ind w:left="102"/>
            </w:pPr>
            <w:r>
              <w:rPr>
                <w:spacing w:val="-5"/>
              </w:rPr>
              <w:t>18</w:t>
            </w:r>
          </w:p>
        </w:tc>
        <w:tc>
          <w:tcPr>
            <w:tcW w:w="750" w:type="dxa"/>
          </w:tcPr>
          <w:p w:rsidR="00714148" w:rsidRDefault="007F56EE">
            <w:pPr>
              <w:pStyle w:val="TableParagraph"/>
              <w:spacing w:line="248" w:lineRule="exact"/>
              <w:ind w:left="101"/>
            </w:pPr>
            <w:r>
              <w:rPr>
                <w:spacing w:val="-5"/>
              </w:rPr>
              <w:t>19</w:t>
            </w:r>
          </w:p>
        </w:tc>
        <w:tc>
          <w:tcPr>
            <w:tcW w:w="751" w:type="dxa"/>
          </w:tcPr>
          <w:p w:rsidR="00714148" w:rsidRDefault="007F56EE">
            <w:pPr>
              <w:pStyle w:val="TableParagraph"/>
              <w:spacing w:line="248" w:lineRule="exact"/>
              <w:ind w:left="100"/>
            </w:pPr>
            <w:r>
              <w:rPr>
                <w:spacing w:val="-5"/>
              </w:rPr>
              <w:t>20</w:t>
            </w:r>
          </w:p>
        </w:tc>
      </w:tr>
      <w:tr w:rsidR="00714148">
        <w:trPr>
          <w:trHeight w:val="537"/>
        </w:trPr>
        <w:tc>
          <w:tcPr>
            <w:tcW w:w="1114" w:type="dxa"/>
          </w:tcPr>
          <w:p w:rsidR="00714148" w:rsidRDefault="007F56EE">
            <w:pPr>
              <w:pStyle w:val="TableParagraph"/>
              <w:spacing w:line="265" w:lineRule="exact"/>
              <w:ind w:left="110"/>
            </w:pPr>
            <w:r>
              <w:t>R.L</w:t>
            </w:r>
            <w:r>
              <w:rPr>
                <w:spacing w:val="-4"/>
              </w:rPr>
              <w:t xml:space="preserve"> </w:t>
            </w:r>
            <w:r>
              <w:rPr>
                <w:spacing w:val="-5"/>
              </w:rPr>
              <w:t>of</w:t>
            </w:r>
          </w:p>
          <w:p w:rsidR="00714148" w:rsidRDefault="007F56EE">
            <w:pPr>
              <w:pStyle w:val="TableParagraph"/>
              <w:spacing w:before="1" w:line="252" w:lineRule="exact"/>
              <w:ind w:left="110"/>
            </w:pPr>
            <w:r>
              <w:rPr>
                <w:spacing w:val="-2"/>
              </w:rPr>
              <w:t>ground</w:t>
            </w:r>
          </w:p>
        </w:tc>
        <w:tc>
          <w:tcPr>
            <w:tcW w:w="749" w:type="dxa"/>
          </w:tcPr>
          <w:p w:rsidR="00714148" w:rsidRDefault="007F56EE">
            <w:pPr>
              <w:pStyle w:val="TableParagraph"/>
              <w:spacing w:line="265" w:lineRule="exact"/>
              <w:ind w:left="110"/>
            </w:pPr>
            <w:r>
              <w:rPr>
                <w:spacing w:val="-2"/>
              </w:rPr>
              <w:t>105.0</w:t>
            </w:r>
          </w:p>
        </w:tc>
        <w:tc>
          <w:tcPr>
            <w:tcW w:w="745" w:type="dxa"/>
          </w:tcPr>
          <w:p w:rsidR="00714148" w:rsidRDefault="007F56EE">
            <w:pPr>
              <w:pStyle w:val="TableParagraph"/>
              <w:spacing w:line="265" w:lineRule="exact"/>
              <w:ind w:left="105"/>
            </w:pPr>
            <w:r>
              <w:rPr>
                <w:spacing w:val="-2"/>
              </w:rPr>
              <w:t>105.6</w:t>
            </w:r>
          </w:p>
        </w:tc>
        <w:tc>
          <w:tcPr>
            <w:tcW w:w="832" w:type="dxa"/>
          </w:tcPr>
          <w:p w:rsidR="00714148" w:rsidRDefault="007F56EE">
            <w:pPr>
              <w:pStyle w:val="TableParagraph"/>
              <w:spacing w:line="265" w:lineRule="exact"/>
              <w:ind w:left="109"/>
            </w:pPr>
            <w:r>
              <w:rPr>
                <w:spacing w:val="-2"/>
              </w:rPr>
              <w:t>105.44</w:t>
            </w:r>
          </w:p>
        </w:tc>
        <w:tc>
          <w:tcPr>
            <w:tcW w:w="750" w:type="dxa"/>
          </w:tcPr>
          <w:p w:rsidR="00714148" w:rsidRDefault="007F56EE">
            <w:pPr>
              <w:pStyle w:val="TableParagraph"/>
              <w:spacing w:line="265" w:lineRule="exact"/>
              <w:ind w:left="108"/>
            </w:pPr>
            <w:r>
              <w:rPr>
                <w:spacing w:val="-2"/>
              </w:rPr>
              <w:t>105.9</w:t>
            </w:r>
          </w:p>
        </w:tc>
        <w:tc>
          <w:tcPr>
            <w:tcW w:w="827" w:type="dxa"/>
          </w:tcPr>
          <w:p w:rsidR="00714148" w:rsidRDefault="007F56EE">
            <w:pPr>
              <w:pStyle w:val="TableParagraph"/>
              <w:spacing w:line="265" w:lineRule="exact"/>
              <w:ind w:left="102"/>
            </w:pPr>
            <w:r>
              <w:rPr>
                <w:spacing w:val="-2"/>
              </w:rPr>
              <w:t>105.42</w:t>
            </w:r>
          </w:p>
        </w:tc>
        <w:tc>
          <w:tcPr>
            <w:tcW w:w="750" w:type="dxa"/>
          </w:tcPr>
          <w:p w:rsidR="00714148" w:rsidRDefault="007F56EE">
            <w:pPr>
              <w:pStyle w:val="TableParagraph"/>
              <w:spacing w:line="265" w:lineRule="exact"/>
              <w:ind w:left="106"/>
            </w:pPr>
            <w:r>
              <w:rPr>
                <w:spacing w:val="-2"/>
              </w:rPr>
              <w:t>104.3</w:t>
            </w:r>
          </w:p>
        </w:tc>
        <w:tc>
          <w:tcPr>
            <w:tcW w:w="750" w:type="dxa"/>
          </w:tcPr>
          <w:p w:rsidR="00714148" w:rsidRDefault="007F56EE">
            <w:pPr>
              <w:pStyle w:val="TableParagraph"/>
              <w:spacing w:line="265" w:lineRule="exact"/>
              <w:ind w:left="105"/>
            </w:pPr>
            <w:r>
              <w:rPr>
                <w:spacing w:val="-2"/>
              </w:rPr>
              <w:t>105.0</w:t>
            </w:r>
          </w:p>
        </w:tc>
        <w:tc>
          <w:tcPr>
            <w:tcW w:w="746" w:type="dxa"/>
          </w:tcPr>
          <w:p w:rsidR="00714148" w:rsidRDefault="007F56EE">
            <w:pPr>
              <w:pStyle w:val="TableParagraph"/>
              <w:spacing w:line="265" w:lineRule="exact"/>
              <w:ind w:left="99"/>
            </w:pPr>
            <w:r>
              <w:rPr>
                <w:spacing w:val="-2"/>
              </w:rPr>
              <w:t>104.1</w:t>
            </w:r>
          </w:p>
        </w:tc>
        <w:tc>
          <w:tcPr>
            <w:tcW w:w="832" w:type="dxa"/>
          </w:tcPr>
          <w:p w:rsidR="00714148" w:rsidRDefault="007F56EE">
            <w:pPr>
              <w:pStyle w:val="TableParagraph"/>
              <w:spacing w:line="265" w:lineRule="exact"/>
              <w:ind w:left="102"/>
            </w:pPr>
            <w:r>
              <w:rPr>
                <w:spacing w:val="-2"/>
              </w:rPr>
              <w:t>104.62</w:t>
            </w:r>
          </w:p>
        </w:tc>
        <w:tc>
          <w:tcPr>
            <w:tcW w:w="750" w:type="dxa"/>
          </w:tcPr>
          <w:p w:rsidR="00714148" w:rsidRDefault="007F56EE">
            <w:pPr>
              <w:pStyle w:val="TableParagraph"/>
              <w:spacing w:line="265" w:lineRule="exact"/>
              <w:ind w:left="101"/>
            </w:pPr>
            <w:r>
              <w:rPr>
                <w:spacing w:val="-2"/>
              </w:rPr>
              <w:t>104.0</w:t>
            </w:r>
          </w:p>
        </w:tc>
        <w:tc>
          <w:tcPr>
            <w:tcW w:w="751" w:type="dxa"/>
          </w:tcPr>
          <w:p w:rsidR="00714148" w:rsidRDefault="007F56EE">
            <w:pPr>
              <w:pStyle w:val="TableParagraph"/>
              <w:spacing w:line="265" w:lineRule="exact"/>
              <w:ind w:left="100"/>
            </w:pPr>
            <w:r>
              <w:rPr>
                <w:spacing w:val="-2"/>
              </w:rPr>
              <w:t>103.3</w:t>
            </w:r>
          </w:p>
        </w:tc>
      </w:tr>
      <w:tr w:rsidR="00714148">
        <w:trPr>
          <w:trHeight w:val="537"/>
        </w:trPr>
        <w:tc>
          <w:tcPr>
            <w:tcW w:w="1114" w:type="dxa"/>
          </w:tcPr>
          <w:p w:rsidR="00714148" w:rsidRDefault="007F56EE">
            <w:pPr>
              <w:pStyle w:val="TableParagraph"/>
              <w:spacing w:line="265" w:lineRule="exact"/>
              <w:ind w:left="110"/>
            </w:pPr>
            <w:r>
              <w:rPr>
                <w:spacing w:val="-4"/>
              </w:rPr>
              <w:t>Down</w:t>
            </w:r>
          </w:p>
          <w:p w:rsidR="00714148" w:rsidRDefault="007F56EE">
            <w:pPr>
              <w:pStyle w:val="TableParagraph"/>
              <w:spacing w:line="252" w:lineRule="exact"/>
              <w:ind w:left="110"/>
            </w:pPr>
            <w:r>
              <w:rPr>
                <w:spacing w:val="-2"/>
              </w:rPr>
              <w:t>gradient</w:t>
            </w:r>
          </w:p>
        </w:tc>
        <w:tc>
          <w:tcPr>
            <w:tcW w:w="3903" w:type="dxa"/>
            <w:gridSpan w:val="5"/>
          </w:tcPr>
          <w:p w:rsidR="00714148" w:rsidRDefault="007F56EE">
            <w:pPr>
              <w:pStyle w:val="TableParagraph"/>
              <w:spacing w:line="265" w:lineRule="exact"/>
              <w:ind w:left="1"/>
              <w:jc w:val="center"/>
            </w:pPr>
            <w:r>
              <w:t>1in</w:t>
            </w:r>
            <w:r>
              <w:rPr>
                <w:spacing w:val="-4"/>
              </w:rPr>
              <w:t xml:space="preserve"> </w:t>
            </w:r>
            <w:r>
              <w:rPr>
                <w:spacing w:val="-5"/>
              </w:rPr>
              <w:t>150</w:t>
            </w:r>
          </w:p>
        </w:tc>
        <w:tc>
          <w:tcPr>
            <w:tcW w:w="4579" w:type="dxa"/>
            <w:gridSpan w:val="6"/>
          </w:tcPr>
          <w:p w:rsidR="00714148" w:rsidRDefault="007F56EE">
            <w:pPr>
              <w:pStyle w:val="TableParagraph"/>
              <w:spacing w:line="265" w:lineRule="exact"/>
              <w:ind w:right="7"/>
              <w:jc w:val="center"/>
            </w:pPr>
            <w:r>
              <w:t>1in</w:t>
            </w:r>
            <w:r>
              <w:rPr>
                <w:spacing w:val="-4"/>
              </w:rPr>
              <w:t xml:space="preserve"> </w:t>
            </w:r>
            <w:r>
              <w:rPr>
                <w:spacing w:val="-5"/>
              </w:rPr>
              <w:t>100</w:t>
            </w:r>
          </w:p>
        </w:tc>
      </w:tr>
    </w:tbl>
    <w:p w:rsidR="00714148" w:rsidRDefault="007F56EE">
      <w:pPr>
        <w:pStyle w:val="BodyText"/>
        <w:spacing w:before="2"/>
        <w:ind w:left="1133"/>
      </w:pPr>
      <w:r>
        <w:t>R.L</w:t>
      </w:r>
      <w:r>
        <w:rPr>
          <w:spacing w:val="-7"/>
        </w:rPr>
        <w:t xml:space="preserve"> </w:t>
      </w:r>
      <w:r>
        <w:t>of</w:t>
      </w:r>
      <w:r>
        <w:rPr>
          <w:spacing w:val="-4"/>
        </w:rPr>
        <w:t xml:space="preserve"> </w:t>
      </w:r>
      <w:r>
        <w:t>formation</w:t>
      </w:r>
      <w:r>
        <w:rPr>
          <w:spacing w:val="-4"/>
        </w:rPr>
        <w:t xml:space="preserve"> </w:t>
      </w:r>
      <w:r>
        <w:t>–</w:t>
      </w:r>
      <w:r>
        <w:rPr>
          <w:spacing w:val="-4"/>
        </w:rPr>
        <w:t xml:space="preserve"> </w:t>
      </w:r>
      <w:r>
        <w:rPr>
          <w:spacing w:val="-2"/>
        </w:rPr>
        <w:t>107.00</w:t>
      </w:r>
    </w:p>
    <w:p w:rsidR="00714148" w:rsidRDefault="00714148">
      <w:pPr>
        <w:pStyle w:val="BodyText"/>
        <w:sectPr w:rsidR="00714148">
          <w:pgSz w:w="11910" w:h="16840"/>
          <w:pgMar w:top="1360" w:right="0" w:bottom="280" w:left="0" w:header="720" w:footer="720" w:gutter="0"/>
          <w:cols w:space="720"/>
        </w:sectPr>
      </w:pPr>
    </w:p>
    <w:p w:rsidR="00714148" w:rsidRDefault="007F56EE">
      <w:pPr>
        <w:pStyle w:val="Heading2"/>
        <w:spacing w:before="39"/>
      </w:pPr>
      <w:r>
        <w:rPr>
          <w:spacing w:val="-2"/>
        </w:rPr>
        <w:lastRenderedPageBreak/>
        <w:t>Solution:</w:t>
      </w:r>
    </w:p>
    <w:p w:rsidR="00714148" w:rsidRDefault="00714148">
      <w:pPr>
        <w:pStyle w:val="BodyText"/>
        <w:spacing w:before="7"/>
        <w:ind w:left="0"/>
        <w:rPr>
          <w:b/>
          <w:sz w:val="19"/>
        </w:rPr>
      </w:pPr>
    </w:p>
    <w:tbl>
      <w:tblPr>
        <w:tblW w:w="0" w:type="auto"/>
        <w:tblInd w:w="4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1"/>
        <w:gridCol w:w="711"/>
        <w:gridCol w:w="850"/>
        <w:gridCol w:w="850"/>
        <w:gridCol w:w="994"/>
        <w:gridCol w:w="994"/>
        <w:gridCol w:w="850"/>
        <w:gridCol w:w="990"/>
        <w:gridCol w:w="1139"/>
        <w:gridCol w:w="1134"/>
        <w:gridCol w:w="995"/>
        <w:gridCol w:w="990"/>
      </w:tblGrid>
      <w:tr w:rsidR="00714148">
        <w:trPr>
          <w:trHeight w:val="2150"/>
        </w:trPr>
        <w:tc>
          <w:tcPr>
            <w:tcW w:w="711" w:type="dxa"/>
          </w:tcPr>
          <w:p w:rsidR="00714148" w:rsidRDefault="007F56EE">
            <w:pPr>
              <w:pStyle w:val="TableParagraph"/>
              <w:spacing w:before="1"/>
              <w:ind w:left="110" w:right="100"/>
            </w:pPr>
            <w:proofErr w:type="spellStart"/>
            <w:r>
              <w:rPr>
                <w:spacing w:val="-2"/>
              </w:rPr>
              <w:t>Stati</w:t>
            </w:r>
            <w:proofErr w:type="spellEnd"/>
            <w:r>
              <w:rPr>
                <w:spacing w:val="-2"/>
              </w:rPr>
              <w:t xml:space="preserve"> </w:t>
            </w:r>
            <w:r>
              <w:t>on</w:t>
            </w:r>
            <w:r>
              <w:rPr>
                <w:spacing w:val="-13"/>
              </w:rPr>
              <w:t xml:space="preserve"> </w:t>
            </w:r>
            <w:r>
              <w:t xml:space="preserve">or </w:t>
            </w:r>
            <w:r>
              <w:rPr>
                <w:spacing w:val="-2"/>
              </w:rPr>
              <w:t xml:space="preserve">chain </w:t>
            </w:r>
            <w:r>
              <w:rPr>
                <w:spacing w:val="-4"/>
              </w:rPr>
              <w:t>age</w:t>
            </w:r>
          </w:p>
          <w:p w:rsidR="00714148" w:rsidRDefault="00714148">
            <w:pPr>
              <w:pStyle w:val="TableParagraph"/>
              <w:rPr>
                <w:b/>
              </w:rPr>
            </w:pPr>
          </w:p>
          <w:p w:rsidR="00714148" w:rsidRDefault="00714148">
            <w:pPr>
              <w:pStyle w:val="TableParagraph"/>
              <w:spacing w:before="266"/>
              <w:rPr>
                <w:b/>
              </w:rPr>
            </w:pPr>
          </w:p>
          <w:p w:rsidR="00714148" w:rsidRDefault="007F56EE">
            <w:pPr>
              <w:pStyle w:val="TableParagraph"/>
              <w:spacing w:line="252" w:lineRule="exact"/>
              <w:ind w:left="110"/>
            </w:pPr>
            <w:r>
              <w:rPr>
                <w:spacing w:val="-10"/>
              </w:rPr>
              <w:t>m</w:t>
            </w:r>
          </w:p>
        </w:tc>
        <w:tc>
          <w:tcPr>
            <w:tcW w:w="711" w:type="dxa"/>
          </w:tcPr>
          <w:p w:rsidR="00714148" w:rsidRDefault="007F56EE">
            <w:pPr>
              <w:pStyle w:val="TableParagraph"/>
              <w:spacing w:before="5" w:line="235" w:lineRule="auto"/>
              <w:ind w:left="110" w:right="165"/>
            </w:pPr>
            <w:proofErr w:type="spellStart"/>
            <w:r>
              <w:rPr>
                <w:spacing w:val="-4"/>
              </w:rPr>
              <w:t>Leng</w:t>
            </w:r>
            <w:proofErr w:type="spellEnd"/>
            <w:r>
              <w:rPr>
                <w:spacing w:val="-4"/>
              </w:rPr>
              <w:t xml:space="preserve"> </w:t>
            </w:r>
            <w:proofErr w:type="spellStart"/>
            <w:r>
              <w:rPr>
                <w:spacing w:val="-6"/>
              </w:rPr>
              <w:t>th</w:t>
            </w:r>
            <w:proofErr w:type="spellEnd"/>
          </w:p>
          <w:p w:rsidR="00714148" w:rsidRDefault="00714148">
            <w:pPr>
              <w:pStyle w:val="TableParagraph"/>
              <w:rPr>
                <w:b/>
              </w:rPr>
            </w:pPr>
          </w:p>
          <w:p w:rsidR="00714148" w:rsidRDefault="00714148">
            <w:pPr>
              <w:pStyle w:val="TableParagraph"/>
              <w:rPr>
                <w:b/>
              </w:rPr>
            </w:pPr>
          </w:p>
          <w:p w:rsidR="00714148" w:rsidRDefault="00714148">
            <w:pPr>
              <w:pStyle w:val="TableParagraph"/>
              <w:rPr>
                <w:b/>
              </w:rPr>
            </w:pPr>
          </w:p>
          <w:p w:rsidR="00714148" w:rsidRDefault="00714148">
            <w:pPr>
              <w:pStyle w:val="TableParagraph"/>
              <w:rPr>
                <w:b/>
              </w:rPr>
            </w:pPr>
          </w:p>
          <w:p w:rsidR="00714148" w:rsidRDefault="00714148">
            <w:pPr>
              <w:pStyle w:val="TableParagraph"/>
              <w:spacing w:before="4"/>
              <w:rPr>
                <w:b/>
              </w:rPr>
            </w:pPr>
          </w:p>
          <w:p w:rsidR="00714148" w:rsidRDefault="007F56EE">
            <w:pPr>
              <w:pStyle w:val="TableParagraph"/>
              <w:spacing w:line="252" w:lineRule="exact"/>
              <w:ind w:left="158"/>
            </w:pPr>
            <w:r>
              <w:rPr>
                <w:spacing w:val="-10"/>
              </w:rPr>
              <w:t>m</w:t>
            </w:r>
          </w:p>
        </w:tc>
        <w:tc>
          <w:tcPr>
            <w:tcW w:w="850" w:type="dxa"/>
          </w:tcPr>
          <w:p w:rsidR="00714148" w:rsidRDefault="007F56EE">
            <w:pPr>
              <w:pStyle w:val="TableParagraph"/>
              <w:spacing w:before="3" w:line="237" w:lineRule="auto"/>
              <w:ind w:left="105" w:right="204"/>
              <w:jc w:val="both"/>
            </w:pPr>
            <w:r>
              <w:t>R.L</w:t>
            </w:r>
            <w:r>
              <w:rPr>
                <w:spacing w:val="-10"/>
              </w:rPr>
              <w:t xml:space="preserve"> </w:t>
            </w:r>
            <w:r>
              <w:t xml:space="preserve">of </w:t>
            </w:r>
            <w:proofErr w:type="spellStart"/>
            <w:r>
              <w:rPr>
                <w:spacing w:val="-2"/>
              </w:rPr>
              <w:t>groun</w:t>
            </w:r>
            <w:proofErr w:type="spellEnd"/>
            <w:r>
              <w:rPr>
                <w:spacing w:val="-2"/>
              </w:rPr>
              <w:t xml:space="preserve"> </w:t>
            </w:r>
            <w:r>
              <w:rPr>
                <w:spacing w:val="-10"/>
              </w:rPr>
              <w:t>d</w:t>
            </w:r>
          </w:p>
        </w:tc>
        <w:tc>
          <w:tcPr>
            <w:tcW w:w="850" w:type="dxa"/>
          </w:tcPr>
          <w:p w:rsidR="00714148" w:rsidRDefault="007F56EE">
            <w:pPr>
              <w:pStyle w:val="TableParagraph"/>
              <w:spacing w:before="3" w:line="237" w:lineRule="auto"/>
              <w:ind w:left="109" w:right="108"/>
            </w:pPr>
            <w:r>
              <w:t xml:space="preserve">R.L of </w:t>
            </w:r>
            <w:r>
              <w:rPr>
                <w:spacing w:val="-2"/>
              </w:rPr>
              <w:t xml:space="preserve">format </w:t>
            </w:r>
            <w:r>
              <w:rPr>
                <w:spacing w:val="-4"/>
              </w:rPr>
              <w:t>ion</w:t>
            </w:r>
          </w:p>
        </w:tc>
        <w:tc>
          <w:tcPr>
            <w:tcW w:w="994" w:type="dxa"/>
          </w:tcPr>
          <w:p w:rsidR="00714148" w:rsidRDefault="007F56EE">
            <w:pPr>
              <w:pStyle w:val="TableParagraph"/>
              <w:spacing w:before="3" w:line="237" w:lineRule="auto"/>
              <w:ind w:left="109" w:right="103"/>
            </w:pPr>
            <w:r>
              <w:rPr>
                <w:spacing w:val="-2"/>
              </w:rPr>
              <w:t xml:space="preserve">Height </w:t>
            </w:r>
            <w:r>
              <w:t>or</w:t>
            </w:r>
            <w:r>
              <w:rPr>
                <w:spacing w:val="-13"/>
              </w:rPr>
              <w:t xml:space="preserve"> </w:t>
            </w:r>
            <w:r>
              <w:t>depth Diff. of</w:t>
            </w:r>
          </w:p>
          <w:p w:rsidR="00714148" w:rsidRDefault="007F56EE">
            <w:pPr>
              <w:pStyle w:val="TableParagraph"/>
              <w:spacing w:before="3"/>
              <w:ind w:left="109" w:right="381"/>
            </w:pPr>
            <w:r>
              <w:t>G.L</w:t>
            </w:r>
            <w:r>
              <w:rPr>
                <w:spacing w:val="-13"/>
              </w:rPr>
              <w:t xml:space="preserve"> </w:t>
            </w:r>
            <w:r>
              <w:t xml:space="preserve">&amp; </w:t>
            </w:r>
            <w:r>
              <w:rPr>
                <w:spacing w:val="-4"/>
              </w:rPr>
              <w:t>F.L</w:t>
            </w:r>
          </w:p>
          <w:p w:rsidR="00714148" w:rsidRDefault="007F56EE">
            <w:pPr>
              <w:pStyle w:val="TableParagraph"/>
              <w:ind w:left="109"/>
            </w:pPr>
            <w:r>
              <w:rPr>
                <w:spacing w:val="-10"/>
              </w:rPr>
              <w:t>m</w:t>
            </w:r>
          </w:p>
        </w:tc>
        <w:tc>
          <w:tcPr>
            <w:tcW w:w="994" w:type="dxa"/>
          </w:tcPr>
          <w:p w:rsidR="00714148" w:rsidRDefault="007F56EE">
            <w:pPr>
              <w:pStyle w:val="TableParagraph"/>
              <w:spacing w:before="1"/>
              <w:ind w:left="105" w:right="108"/>
            </w:pPr>
            <w:r>
              <w:rPr>
                <w:spacing w:val="-4"/>
              </w:rPr>
              <w:t xml:space="preserve">Mean </w:t>
            </w:r>
            <w:r>
              <w:rPr>
                <w:spacing w:val="-2"/>
              </w:rPr>
              <w:t>height</w:t>
            </w:r>
            <w:r>
              <w:rPr>
                <w:spacing w:val="40"/>
              </w:rPr>
              <w:t xml:space="preserve"> </w:t>
            </w:r>
            <w:r>
              <w:t>or</w:t>
            </w:r>
            <w:r>
              <w:rPr>
                <w:spacing w:val="-13"/>
              </w:rPr>
              <w:t xml:space="preserve"> </w:t>
            </w:r>
            <w:r>
              <w:t xml:space="preserve">depth </w:t>
            </w:r>
            <w:r>
              <w:rPr>
                <w:spacing w:val="-10"/>
              </w:rPr>
              <w:t>d</w:t>
            </w:r>
          </w:p>
          <w:p w:rsidR="00714148" w:rsidRDefault="00714148">
            <w:pPr>
              <w:pStyle w:val="TableParagraph"/>
              <w:spacing w:before="266"/>
              <w:rPr>
                <w:b/>
              </w:rPr>
            </w:pPr>
          </w:p>
          <w:p w:rsidR="00714148" w:rsidRDefault="007F56EE">
            <w:pPr>
              <w:pStyle w:val="TableParagraph"/>
              <w:ind w:left="105"/>
            </w:pPr>
            <w:r>
              <w:rPr>
                <w:spacing w:val="-10"/>
              </w:rPr>
              <w:t>m</w:t>
            </w:r>
          </w:p>
        </w:tc>
        <w:tc>
          <w:tcPr>
            <w:tcW w:w="850" w:type="dxa"/>
          </w:tcPr>
          <w:p w:rsidR="00714148" w:rsidRDefault="007F56EE">
            <w:pPr>
              <w:pStyle w:val="TableParagraph"/>
              <w:spacing w:before="3" w:line="237" w:lineRule="auto"/>
              <w:ind w:left="105" w:right="128"/>
            </w:pPr>
            <w:proofErr w:type="spellStart"/>
            <w:r>
              <w:rPr>
                <w:spacing w:val="-2"/>
              </w:rPr>
              <w:t>Centra</w:t>
            </w:r>
            <w:proofErr w:type="spellEnd"/>
            <w:r>
              <w:rPr>
                <w:spacing w:val="-2"/>
              </w:rPr>
              <w:t xml:space="preserve"> </w:t>
            </w:r>
            <w:r>
              <w:t xml:space="preserve">l area </w:t>
            </w:r>
            <w:r>
              <w:rPr>
                <w:spacing w:val="-6"/>
              </w:rPr>
              <w:t>Bd</w:t>
            </w:r>
          </w:p>
          <w:p w:rsidR="00714148" w:rsidRDefault="00714148">
            <w:pPr>
              <w:pStyle w:val="TableParagraph"/>
              <w:rPr>
                <w:b/>
              </w:rPr>
            </w:pPr>
          </w:p>
          <w:p w:rsidR="00714148" w:rsidRDefault="00714148">
            <w:pPr>
              <w:pStyle w:val="TableParagraph"/>
              <w:spacing w:before="266"/>
              <w:rPr>
                <w:b/>
              </w:rPr>
            </w:pPr>
          </w:p>
          <w:p w:rsidR="00714148" w:rsidRDefault="007F56EE">
            <w:pPr>
              <w:pStyle w:val="TableParagraph"/>
              <w:spacing w:before="1"/>
              <w:ind w:left="153"/>
              <w:rPr>
                <w:sz w:val="14"/>
              </w:rPr>
            </w:pPr>
            <w:r>
              <w:rPr>
                <w:spacing w:val="-5"/>
                <w:position w:val="-7"/>
              </w:rPr>
              <w:t>m</w:t>
            </w:r>
            <w:r>
              <w:rPr>
                <w:spacing w:val="-5"/>
                <w:sz w:val="14"/>
              </w:rPr>
              <w:t>2</w:t>
            </w:r>
          </w:p>
        </w:tc>
        <w:tc>
          <w:tcPr>
            <w:tcW w:w="990" w:type="dxa"/>
          </w:tcPr>
          <w:p w:rsidR="00714148" w:rsidRDefault="007F56EE">
            <w:pPr>
              <w:pStyle w:val="TableParagraph"/>
              <w:spacing w:before="3" w:line="237" w:lineRule="auto"/>
              <w:ind w:left="104" w:right="475"/>
              <w:jc w:val="both"/>
            </w:pPr>
            <w:r>
              <w:rPr>
                <w:spacing w:val="-4"/>
              </w:rPr>
              <w:t>Side area Sd</w:t>
            </w:r>
            <w:r>
              <w:rPr>
                <w:spacing w:val="-4"/>
                <w:vertAlign w:val="superscript"/>
              </w:rPr>
              <w:t>2</w:t>
            </w:r>
          </w:p>
          <w:p w:rsidR="00714148" w:rsidRDefault="00714148">
            <w:pPr>
              <w:pStyle w:val="TableParagraph"/>
              <w:rPr>
                <w:b/>
              </w:rPr>
            </w:pPr>
          </w:p>
          <w:p w:rsidR="00714148" w:rsidRDefault="00714148">
            <w:pPr>
              <w:pStyle w:val="TableParagraph"/>
              <w:spacing w:before="266"/>
              <w:rPr>
                <w:b/>
              </w:rPr>
            </w:pPr>
          </w:p>
          <w:p w:rsidR="00714148" w:rsidRDefault="007F56EE">
            <w:pPr>
              <w:pStyle w:val="TableParagraph"/>
              <w:spacing w:before="1"/>
              <w:ind w:left="104"/>
              <w:rPr>
                <w:sz w:val="14"/>
              </w:rPr>
            </w:pPr>
            <w:r>
              <w:rPr>
                <w:spacing w:val="-5"/>
                <w:position w:val="-7"/>
              </w:rPr>
              <w:t>m</w:t>
            </w:r>
            <w:r>
              <w:rPr>
                <w:spacing w:val="-5"/>
                <w:sz w:val="14"/>
              </w:rPr>
              <w:t>2</w:t>
            </w:r>
          </w:p>
        </w:tc>
        <w:tc>
          <w:tcPr>
            <w:tcW w:w="1139" w:type="dxa"/>
          </w:tcPr>
          <w:p w:rsidR="00714148" w:rsidRDefault="007F56EE">
            <w:pPr>
              <w:pStyle w:val="TableParagraph"/>
              <w:spacing w:before="5" w:line="235" w:lineRule="auto"/>
              <w:ind w:left="108" w:right="167"/>
            </w:pPr>
            <w:r>
              <w:t>Total</w:t>
            </w:r>
            <w:r>
              <w:rPr>
                <w:spacing w:val="-13"/>
              </w:rPr>
              <w:t xml:space="preserve"> </w:t>
            </w:r>
            <w:r>
              <w:t xml:space="preserve">sec. </w:t>
            </w:r>
            <w:r>
              <w:rPr>
                <w:spacing w:val="-4"/>
              </w:rPr>
              <w:t>area</w:t>
            </w:r>
          </w:p>
          <w:p w:rsidR="00714148" w:rsidRDefault="007F56EE">
            <w:pPr>
              <w:pStyle w:val="TableParagraph"/>
              <w:spacing w:before="3"/>
              <w:ind w:left="108"/>
            </w:pPr>
            <w:r>
              <w:t>Bd+</w:t>
            </w:r>
            <w:r>
              <w:rPr>
                <w:spacing w:val="-4"/>
              </w:rPr>
              <w:t xml:space="preserve"> </w:t>
            </w:r>
            <w:r>
              <w:rPr>
                <w:spacing w:val="-5"/>
              </w:rPr>
              <w:t>Sd</w:t>
            </w:r>
            <w:r>
              <w:rPr>
                <w:spacing w:val="-5"/>
                <w:vertAlign w:val="superscript"/>
              </w:rPr>
              <w:t>2</w:t>
            </w:r>
          </w:p>
          <w:p w:rsidR="00714148" w:rsidRDefault="00714148">
            <w:pPr>
              <w:pStyle w:val="TableParagraph"/>
              <w:spacing w:before="264"/>
              <w:rPr>
                <w:b/>
              </w:rPr>
            </w:pPr>
          </w:p>
          <w:p w:rsidR="00714148" w:rsidRDefault="007F56EE">
            <w:pPr>
              <w:pStyle w:val="TableParagraph"/>
              <w:ind w:left="108"/>
              <w:rPr>
                <w:sz w:val="14"/>
              </w:rPr>
            </w:pPr>
            <w:r>
              <w:rPr>
                <w:spacing w:val="-5"/>
                <w:position w:val="-7"/>
              </w:rPr>
              <w:t>m</w:t>
            </w:r>
            <w:r>
              <w:rPr>
                <w:spacing w:val="-5"/>
                <w:sz w:val="14"/>
              </w:rPr>
              <w:t>2</w:t>
            </w:r>
          </w:p>
        </w:tc>
        <w:tc>
          <w:tcPr>
            <w:tcW w:w="1134" w:type="dxa"/>
          </w:tcPr>
          <w:p w:rsidR="00714148" w:rsidRDefault="007F56EE">
            <w:pPr>
              <w:pStyle w:val="TableParagraph"/>
              <w:spacing w:before="1"/>
              <w:ind w:left="103" w:right="193"/>
            </w:pPr>
            <w:r>
              <w:t>Length</w:t>
            </w:r>
            <w:r>
              <w:rPr>
                <w:spacing w:val="-13"/>
              </w:rPr>
              <w:t xml:space="preserve"> </w:t>
            </w:r>
            <w:r>
              <w:t xml:space="preserve">in </w:t>
            </w:r>
            <w:r>
              <w:rPr>
                <w:spacing w:val="-2"/>
              </w:rPr>
              <w:t>between stations</w:t>
            </w:r>
            <w:r>
              <w:rPr>
                <w:spacing w:val="80"/>
              </w:rPr>
              <w:t xml:space="preserve"> </w:t>
            </w:r>
            <w:r>
              <w:rPr>
                <w:spacing w:val="-10"/>
              </w:rPr>
              <w:t>L</w:t>
            </w:r>
          </w:p>
          <w:p w:rsidR="00714148" w:rsidRDefault="007F56EE">
            <w:pPr>
              <w:pStyle w:val="TableParagraph"/>
              <w:spacing w:before="266"/>
              <w:ind w:left="103"/>
            </w:pPr>
            <w:r>
              <w:rPr>
                <w:spacing w:val="-10"/>
              </w:rPr>
              <w:t>m</w:t>
            </w:r>
          </w:p>
        </w:tc>
        <w:tc>
          <w:tcPr>
            <w:tcW w:w="1985" w:type="dxa"/>
            <w:gridSpan w:val="2"/>
          </w:tcPr>
          <w:p w:rsidR="00714148" w:rsidRDefault="007F56EE">
            <w:pPr>
              <w:pStyle w:val="TableParagraph"/>
              <w:spacing w:before="5" w:line="235" w:lineRule="auto"/>
              <w:ind w:left="107" w:right="956"/>
            </w:pPr>
            <w:r>
              <w:rPr>
                <w:spacing w:val="-2"/>
              </w:rPr>
              <w:t xml:space="preserve">Quantity </w:t>
            </w:r>
            <w:r>
              <w:t>(Bd+</w:t>
            </w:r>
            <w:r>
              <w:rPr>
                <w:spacing w:val="-13"/>
              </w:rPr>
              <w:t xml:space="preserve"> </w:t>
            </w:r>
            <w:r>
              <w:t>Sd</w:t>
            </w:r>
            <w:proofErr w:type="gramStart"/>
            <w:r>
              <w:rPr>
                <w:vertAlign w:val="superscript"/>
              </w:rPr>
              <w:t>2</w:t>
            </w:r>
            <w:r>
              <w:t>)L</w:t>
            </w:r>
            <w:proofErr w:type="gramEnd"/>
          </w:p>
        </w:tc>
      </w:tr>
      <w:tr w:rsidR="00714148">
        <w:trPr>
          <w:trHeight w:val="537"/>
        </w:trPr>
        <w:tc>
          <w:tcPr>
            <w:tcW w:w="711" w:type="dxa"/>
          </w:tcPr>
          <w:p w:rsidR="00714148" w:rsidRDefault="00714148">
            <w:pPr>
              <w:pStyle w:val="TableParagraph"/>
              <w:rPr>
                <w:rFonts w:ascii="Times New Roman"/>
              </w:rPr>
            </w:pPr>
          </w:p>
        </w:tc>
        <w:tc>
          <w:tcPr>
            <w:tcW w:w="711"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994" w:type="dxa"/>
          </w:tcPr>
          <w:p w:rsidR="00714148" w:rsidRDefault="00714148">
            <w:pPr>
              <w:pStyle w:val="TableParagraph"/>
              <w:rPr>
                <w:rFonts w:ascii="Times New Roman"/>
              </w:rPr>
            </w:pPr>
          </w:p>
        </w:tc>
        <w:tc>
          <w:tcPr>
            <w:tcW w:w="994"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990" w:type="dxa"/>
          </w:tcPr>
          <w:p w:rsidR="00714148" w:rsidRDefault="00714148">
            <w:pPr>
              <w:pStyle w:val="TableParagraph"/>
              <w:rPr>
                <w:rFonts w:ascii="Times New Roman"/>
              </w:rPr>
            </w:pPr>
          </w:p>
        </w:tc>
        <w:tc>
          <w:tcPr>
            <w:tcW w:w="1139" w:type="dxa"/>
          </w:tcPr>
          <w:p w:rsidR="00714148" w:rsidRDefault="00714148">
            <w:pPr>
              <w:pStyle w:val="TableParagraph"/>
              <w:rPr>
                <w:rFonts w:ascii="Times New Roman"/>
              </w:rPr>
            </w:pPr>
          </w:p>
        </w:tc>
        <w:tc>
          <w:tcPr>
            <w:tcW w:w="1134" w:type="dxa"/>
          </w:tcPr>
          <w:p w:rsidR="00714148" w:rsidRDefault="00714148">
            <w:pPr>
              <w:pStyle w:val="TableParagraph"/>
              <w:rPr>
                <w:rFonts w:ascii="Times New Roman"/>
              </w:rPr>
            </w:pPr>
          </w:p>
        </w:tc>
        <w:tc>
          <w:tcPr>
            <w:tcW w:w="995" w:type="dxa"/>
          </w:tcPr>
          <w:p w:rsidR="00714148" w:rsidRDefault="007F56EE">
            <w:pPr>
              <w:pStyle w:val="TableParagraph"/>
              <w:spacing w:line="263" w:lineRule="exact"/>
              <w:ind w:left="107"/>
            </w:pPr>
            <w:r>
              <w:rPr>
                <w:spacing w:val="-2"/>
              </w:rPr>
              <w:t>Banking</w:t>
            </w:r>
          </w:p>
          <w:p w:rsidR="00714148" w:rsidRDefault="007F56EE">
            <w:pPr>
              <w:pStyle w:val="TableParagraph"/>
              <w:spacing w:before="46" w:line="148" w:lineRule="auto"/>
              <w:ind w:left="155"/>
              <w:rPr>
                <w:sz w:val="14"/>
              </w:rPr>
            </w:pPr>
            <w:r>
              <w:rPr>
                <w:spacing w:val="-5"/>
                <w:position w:val="-7"/>
              </w:rPr>
              <w:t>m</w:t>
            </w:r>
            <w:r>
              <w:rPr>
                <w:spacing w:val="-5"/>
                <w:sz w:val="14"/>
              </w:rPr>
              <w:t>3</w:t>
            </w:r>
          </w:p>
        </w:tc>
        <w:tc>
          <w:tcPr>
            <w:tcW w:w="990" w:type="dxa"/>
          </w:tcPr>
          <w:p w:rsidR="00714148" w:rsidRDefault="007F56EE">
            <w:pPr>
              <w:pStyle w:val="TableParagraph"/>
              <w:spacing w:line="263" w:lineRule="exact"/>
              <w:ind w:left="101"/>
            </w:pPr>
            <w:r>
              <w:rPr>
                <w:spacing w:val="-2"/>
              </w:rPr>
              <w:t>Cutting</w:t>
            </w:r>
          </w:p>
          <w:p w:rsidR="00714148" w:rsidRDefault="007F56EE">
            <w:pPr>
              <w:pStyle w:val="TableParagraph"/>
              <w:spacing w:before="46" w:line="148" w:lineRule="auto"/>
              <w:ind w:left="101"/>
              <w:rPr>
                <w:sz w:val="14"/>
              </w:rPr>
            </w:pPr>
            <w:r>
              <w:rPr>
                <w:spacing w:val="-5"/>
                <w:position w:val="-7"/>
              </w:rPr>
              <w:t>m</w:t>
            </w:r>
            <w:r>
              <w:rPr>
                <w:spacing w:val="-5"/>
                <w:sz w:val="14"/>
              </w:rPr>
              <w:t>3</w:t>
            </w:r>
          </w:p>
        </w:tc>
      </w:tr>
      <w:tr w:rsidR="00714148">
        <w:trPr>
          <w:trHeight w:val="268"/>
        </w:trPr>
        <w:tc>
          <w:tcPr>
            <w:tcW w:w="711" w:type="dxa"/>
          </w:tcPr>
          <w:p w:rsidR="00714148" w:rsidRDefault="007F56EE">
            <w:pPr>
              <w:pStyle w:val="TableParagraph"/>
              <w:spacing w:line="248" w:lineRule="exact"/>
              <w:ind w:left="110"/>
            </w:pPr>
            <w:r>
              <w:rPr>
                <w:spacing w:val="-5"/>
              </w:rPr>
              <w:t>10</w:t>
            </w:r>
          </w:p>
        </w:tc>
        <w:tc>
          <w:tcPr>
            <w:tcW w:w="711" w:type="dxa"/>
          </w:tcPr>
          <w:p w:rsidR="00714148" w:rsidRDefault="007F56EE">
            <w:pPr>
              <w:pStyle w:val="TableParagraph"/>
              <w:spacing w:line="248" w:lineRule="exact"/>
              <w:ind w:right="147"/>
              <w:jc w:val="center"/>
            </w:pPr>
            <w:r>
              <w:rPr>
                <w:spacing w:val="-5"/>
              </w:rPr>
              <w:t>300</w:t>
            </w:r>
          </w:p>
        </w:tc>
        <w:tc>
          <w:tcPr>
            <w:tcW w:w="850" w:type="dxa"/>
          </w:tcPr>
          <w:p w:rsidR="00714148" w:rsidRDefault="007F56EE">
            <w:pPr>
              <w:pStyle w:val="TableParagraph"/>
              <w:spacing w:line="248" w:lineRule="exact"/>
              <w:ind w:right="16"/>
              <w:jc w:val="center"/>
            </w:pPr>
            <w:r>
              <w:rPr>
                <w:spacing w:val="-2"/>
              </w:rPr>
              <w:t>105.00</w:t>
            </w:r>
          </w:p>
        </w:tc>
        <w:tc>
          <w:tcPr>
            <w:tcW w:w="850" w:type="dxa"/>
          </w:tcPr>
          <w:p w:rsidR="00714148" w:rsidRDefault="007F56EE">
            <w:pPr>
              <w:pStyle w:val="TableParagraph"/>
              <w:spacing w:line="248" w:lineRule="exact"/>
              <w:ind w:left="9" w:right="16"/>
              <w:jc w:val="center"/>
            </w:pPr>
            <w:r>
              <w:rPr>
                <w:spacing w:val="-2"/>
              </w:rPr>
              <w:t>107.00</w:t>
            </w:r>
          </w:p>
        </w:tc>
        <w:tc>
          <w:tcPr>
            <w:tcW w:w="994" w:type="dxa"/>
          </w:tcPr>
          <w:p w:rsidR="00714148" w:rsidRDefault="007F56EE">
            <w:pPr>
              <w:pStyle w:val="TableParagraph"/>
              <w:spacing w:line="248" w:lineRule="exact"/>
              <w:ind w:left="109"/>
            </w:pPr>
            <w:r>
              <w:rPr>
                <w:spacing w:val="-4"/>
              </w:rPr>
              <w:t>2.00</w:t>
            </w:r>
          </w:p>
        </w:tc>
        <w:tc>
          <w:tcPr>
            <w:tcW w:w="994" w:type="dxa"/>
          </w:tcPr>
          <w:p w:rsidR="00714148" w:rsidRDefault="007F56EE">
            <w:pPr>
              <w:pStyle w:val="TableParagraph"/>
              <w:spacing w:line="248" w:lineRule="exact"/>
              <w:ind w:left="105"/>
            </w:pPr>
            <w:r>
              <w:rPr>
                <w:spacing w:val="-10"/>
              </w:rPr>
              <w:t>-</w:t>
            </w:r>
          </w:p>
        </w:tc>
        <w:tc>
          <w:tcPr>
            <w:tcW w:w="850" w:type="dxa"/>
          </w:tcPr>
          <w:p w:rsidR="00714148" w:rsidRDefault="007F56EE">
            <w:pPr>
              <w:pStyle w:val="TableParagraph"/>
              <w:spacing w:line="248" w:lineRule="exact"/>
              <w:ind w:left="105"/>
            </w:pPr>
            <w:r>
              <w:rPr>
                <w:spacing w:val="-10"/>
              </w:rPr>
              <w:t>-</w:t>
            </w:r>
          </w:p>
        </w:tc>
        <w:tc>
          <w:tcPr>
            <w:tcW w:w="990" w:type="dxa"/>
          </w:tcPr>
          <w:p w:rsidR="00714148" w:rsidRDefault="007F56EE">
            <w:pPr>
              <w:pStyle w:val="TableParagraph"/>
              <w:spacing w:line="248" w:lineRule="exact"/>
              <w:ind w:left="104"/>
            </w:pPr>
            <w:r>
              <w:rPr>
                <w:spacing w:val="-10"/>
              </w:rPr>
              <w:t>-</w:t>
            </w:r>
          </w:p>
        </w:tc>
        <w:tc>
          <w:tcPr>
            <w:tcW w:w="1139" w:type="dxa"/>
          </w:tcPr>
          <w:p w:rsidR="00714148" w:rsidRDefault="007F56EE">
            <w:pPr>
              <w:pStyle w:val="TableParagraph"/>
              <w:spacing w:line="248" w:lineRule="exact"/>
              <w:ind w:left="108"/>
            </w:pPr>
            <w:r>
              <w:rPr>
                <w:spacing w:val="-10"/>
              </w:rPr>
              <w:t>-</w:t>
            </w:r>
          </w:p>
        </w:tc>
        <w:tc>
          <w:tcPr>
            <w:tcW w:w="1134" w:type="dxa"/>
          </w:tcPr>
          <w:p w:rsidR="00714148" w:rsidRDefault="007F56EE">
            <w:pPr>
              <w:pStyle w:val="TableParagraph"/>
              <w:spacing w:line="248" w:lineRule="exact"/>
              <w:ind w:left="103"/>
            </w:pPr>
            <w:r>
              <w:rPr>
                <w:spacing w:val="-10"/>
              </w:rPr>
              <w:t>-</w:t>
            </w:r>
          </w:p>
        </w:tc>
        <w:tc>
          <w:tcPr>
            <w:tcW w:w="995" w:type="dxa"/>
          </w:tcPr>
          <w:p w:rsidR="00714148" w:rsidRDefault="007F56EE">
            <w:pPr>
              <w:pStyle w:val="TableParagraph"/>
              <w:spacing w:line="248" w:lineRule="exact"/>
              <w:ind w:left="107"/>
            </w:pPr>
            <w:r>
              <w:rPr>
                <w:spacing w:val="-10"/>
              </w:rPr>
              <w:t>-</w:t>
            </w:r>
          </w:p>
        </w:tc>
        <w:tc>
          <w:tcPr>
            <w:tcW w:w="990" w:type="dxa"/>
          </w:tcPr>
          <w:p w:rsidR="00714148" w:rsidRDefault="007F56EE">
            <w:pPr>
              <w:pStyle w:val="TableParagraph"/>
              <w:spacing w:line="248"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11</w:t>
            </w:r>
          </w:p>
        </w:tc>
        <w:tc>
          <w:tcPr>
            <w:tcW w:w="711" w:type="dxa"/>
          </w:tcPr>
          <w:p w:rsidR="00714148" w:rsidRDefault="007F56EE">
            <w:pPr>
              <w:pStyle w:val="TableParagraph"/>
              <w:spacing w:line="248" w:lineRule="exact"/>
              <w:ind w:right="147"/>
              <w:jc w:val="center"/>
            </w:pPr>
            <w:r>
              <w:rPr>
                <w:spacing w:val="-5"/>
              </w:rPr>
              <w:t>330</w:t>
            </w:r>
          </w:p>
        </w:tc>
        <w:tc>
          <w:tcPr>
            <w:tcW w:w="850" w:type="dxa"/>
          </w:tcPr>
          <w:p w:rsidR="00714148" w:rsidRDefault="007F56EE">
            <w:pPr>
              <w:pStyle w:val="TableParagraph"/>
              <w:spacing w:line="248" w:lineRule="exact"/>
              <w:ind w:right="16"/>
              <w:jc w:val="center"/>
            </w:pPr>
            <w:r>
              <w:rPr>
                <w:spacing w:val="-2"/>
              </w:rPr>
              <w:t>105.60</w:t>
            </w:r>
          </w:p>
        </w:tc>
        <w:tc>
          <w:tcPr>
            <w:tcW w:w="850" w:type="dxa"/>
          </w:tcPr>
          <w:p w:rsidR="00714148" w:rsidRDefault="007F56EE">
            <w:pPr>
              <w:pStyle w:val="TableParagraph"/>
              <w:spacing w:line="248" w:lineRule="exact"/>
              <w:ind w:left="9" w:right="16"/>
              <w:jc w:val="center"/>
            </w:pPr>
            <w:r>
              <w:rPr>
                <w:spacing w:val="-2"/>
              </w:rPr>
              <w:t>106.80</w:t>
            </w:r>
          </w:p>
        </w:tc>
        <w:tc>
          <w:tcPr>
            <w:tcW w:w="994" w:type="dxa"/>
          </w:tcPr>
          <w:p w:rsidR="00714148" w:rsidRDefault="007F56EE">
            <w:pPr>
              <w:pStyle w:val="TableParagraph"/>
              <w:spacing w:line="248" w:lineRule="exact"/>
              <w:ind w:left="109"/>
            </w:pPr>
            <w:r>
              <w:rPr>
                <w:spacing w:val="-5"/>
              </w:rPr>
              <w:t>1.2</w:t>
            </w:r>
          </w:p>
        </w:tc>
        <w:tc>
          <w:tcPr>
            <w:tcW w:w="994" w:type="dxa"/>
          </w:tcPr>
          <w:p w:rsidR="00714148" w:rsidRDefault="007F56EE">
            <w:pPr>
              <w:pStyle w:val="TableParagraph"/>
              <w:spacing w:line="248" w:lineRule="exact"/>
              <w:ind w:left="105"/>
            </w:pPr>
            <w:r>
              <w:rPr>
                <w:spacing w:val="-5"/>
              </w:rPr>
              <w:t>1.6</w:t>
            </w:r>
          </w:p>
        </w:tc>
        <w:tc>
          <w:tcPr>
            <w:tcW w:w="850" w:type="dxa"/>
          </w:tcPr>
          <w:p w:rsidR="00714148" w:rsidRDefault="007F56EE">
            <w:pPr>
              <w:pStyle w:val="TableParagraph"/>
              <w:spacing w:line="248" w:lineRule="exact"/>
              <w:ind w:left="105"/>
            </w:pPr>
            <w:r>
              <w:rPr>
                <w:spacing w:val="-4"/>
              </w:rPr>
              <w:t>16.0</w:t>
            </w:r>
          </w:p>
        </w:tc>
        <w:tc>
          <w:tcPr>
            <w:tcW w:w="990" w:type="dxa"/>
          </w:tcPr>
          <w:p w:rsidR="00714148" w:rsidRDefault="007F56EE">
            <w:pPr>
              <w:pStyle w:val="TableParagraph"/>
              <w:spacing w:line="248" w:lineRule="exact"/>
              <w:ind w:left="104"/>
            </w:pPr>
            <w:r>
              <w:rPr>
                <w:spacing w:val="-4"/>
              </w:rPr>
              <w:t>5.12</w:t>
            </w:r>
          </w:p>
        </w:tc>
        <w:tc>
          <w:tcPr>
            <w:tcW w:w="1139" w:type="dxa"/>
          </w:tcPr>
          <w:p w:rsidR="00714148" w:rsidRDefault="007F56EE">
            <w:pPr>
              <w:pStyle w:val="TableParagraph"/>
              <w:spacing w:line="248" w:lineRule="exact"/>
              <w:ind w:left="108"/>
            </w:pPr>
            <w:r>
              <w:rPr>
                <w:spacing w:val="-2"/>
              </w:rPr>
              <w:t>21.12</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633.6</w:t>
            </w:r>
          </w:p>
        </w:tc>
        <w:tc>
          <w:tcPr>
            <w:tcW w:w="990" w:type="dxa"/>
          </w:tcPr>
          <w:p w:rsidR="00714148" w:rsidRDefault="007F56EE">
            <w:pPr>
              <w:pStyle w:val="TableParagraph"/>
              <w:spacing w:line="248"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12</w:t>
            </w:r>
          </w:p>
        </w:tc>
        <w:tc>
          <w:tcPr>
            <w:tcW w:w="711" w:type="dxa"/>
          </w:tcPr>
          <w:p w:rsidR="00714148" w:rsidRDefault="007F56EE">
            <w:pPr>
              <w:pStyle w:val="TableParagraph"/>
              <w:spacing w:line="248" w:lineRule="exact"/>
              <w:ind w:right="147"/>
              <w:jc w:val="center"/>
            </w:pPr>
            <w:r>
              <w:rPr>
                <w:spacing w:val="-5"/>
              </w:rPr>
              <w:t>360</w:t>
            </w:r>
          </w:p>
        </w:tc>
        <w:tc>
          <w:tcPr>
            <w:tcW w:w="850" w:type="dxa"/>
          </w:tcPr>
          <w:p w:rsidR="00714148" w:rsidRDefault="007F56EE">
            <w:pPr>
              <w:pStyle w:val="TableParagraph"/>
              <w:spacing w:line="248" w:lineRule="exact"/>
              <w:ind w:right="16"/>
              <w:jc w:val="center"/>
            </w:pPr>
            <w:r>
              <w:rPr>
                <w:spacing w:val="-2"/>
              </w:rPr>
              <w:t>105.44</w:t>
            </w:r>
          </w:p>
        </w:tc>
        <w:tc>
          <w:tcPr>
            <w:tcW w:w="850" w:type="dxa"/>
          </w:tcPr>
          <w:p w:rsidR="00714148" w:rsidRDefault="007F56EE">
            <w:pPr>
              <w:pStyle w:val="TableParagraph"/>
              <w:spacing w:line="248" w:lineRule="exact"/>
              <w:ind w:left="9" w:right="16"/>
              <w:jc w:val="center"/>
            </w:pPr>
            <w:r>
              <w:rPr>
                <w:spacing w:val="-2"/>
              </w:rPr>
              <w:t>106.60</w:t>
            </w:r>
          </w:p>
        </w:tc>
        <w:tc>
          <w:tcPr>
            <w:tcW w:w="994" w:type="dxa"/>
          </w:tcPr>
          <w:p w:rsidR="00714148" w:rsidRDefault="007F56EE">
            <w:pPr>
              <w:pStyle w:val="TableParagraph"/>
              <w:spacing w:line="248" w:lineRule="exact"/>
              <w:ind w:left="109"/>
            </w:pPr>
            <w:r>
              <w:rPr>
                <w:spacing w:val="-4"/>
              </w:rPr>
              <w:t>1.16</w:t>
            </w:r>
          </w:p>
        </w:tc>
        <w:tc>
          <w:tcPr>
            <w:tcW w:w="994" w:type="dxa"/>
          </w:tcPr>
          <w:p w:rsidR="00714148" w:rsidRDefault="007F56EE">
            <w:pPr>
              <w:pStyle w:val="TableParagraph"/>
              <w:spacing w:line="248" w:lineRule="exact"/>
              <w:ind w:left="105"/>
            </w:pPr>
            <w:r>
              <w:rPr>
                <w:spacing w:val="-4"/>
              </w:rPr>
              <w:t>1.18</w:t>
            </w:r>
          </w:p>
        </w:tc>
        <w:tc>
          <w:tcPr>
            <w:tcW w:w="850" w:type="dxa"/>
          </w:tcPr>
          <w:p w:rsidR="00714148" w:rsidRDefault="007F56EE">
            <w:pPr>
              <w:pStyle w:val="TableParagraph"/>
              <w:spacing w:line="248" w:lineRule="exact"/>
              <w:ind w:left="105"/>
            </w:pPr>
            <w:r>
              <w:rPr>
                <w:spacing w:val="-2"/>
              </w:rPr>
              <w:t>11.80</w:t>
            </w:r>
          </w:p>
        </w:tc>
        <w:tc>
          <w:tcPr>
            <w:tcW w:w="990" w:type="dxa"/>
          </w:tcPr>
          <w:p w:rsidR="00714148" w:rsidRDefault="007F56EE">
            <w:pPr>
              <w:pStyle w:val="TableParagraph"/>
              <w:spacing w:line="248" w:lineRule="exact"/>
              <w:ind w:left="104"/>
            </w:pPr>
            <w:r>
              <w:rPr>
                <w:spacing w:val="-4"/>
              </w:rPr>
              <w:t>2.78</w:t>
            </w:r>
          </w:p>
        </w:tc>
        <w:tc>
          <w:tcPr>
            <w:tcW w:w="1139" w:type="dxa"/>
          </w:tcPr>
          <w:p w:rsidR="00714148" w:rsidRDefault="007F56EE">
            <w:pPr>
              <w:pStyle w:val="TableParagraph"/>
              <w:spacing w:line="248" w:lineRule="exact"/>
              <w:ind w:left="108"/>
            </w:pPr>
            <w:r>
              <w:rPr>
                <w:spacing w:val="-2"/>
              </w:rPr>
              <w:t>14.58</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437.4</w:t>
            </w:r>
          </w:p>
        </w:tc>
        <w:tc>
          <w:tcPr>
            <w:tcW w:w="990" w:type="dxa"/>
          </w:tcPr>
          <w:p w:rsidR="00714148" w:rsidRDefault="007F56EE">
            <w:pPr>
              <w:pStyle w:val="TableParagraph"/>
              <w:spacing w:line="248" w:lineRule="exact"/>
              <w:ind w:left="101"/>
            </w:pPr>
            <w:r>
              <w:rPr>
                <w:spacing w:val="-10"/>
              </w:rPr>
              <w:t>-</w:t>
            </w:r>
          </w:p>
        </w:tc>
      </w:tr>
      <w:tr w:rsidR="00714148">
        <w:trPr>
          <w:trHeight w:val="269"/>
        </w:trPr>
        <w:tc>
          <w:tcPr>
            <w:tcW w:w="711" w:type="dxa"/>
          </w:tcPr>
          <w:p w:rsidR="00714148" w:rsidRDefault="007F56EE">
            <w:pPr>
              <w:pStyle w:val="TableParagraph"/>
              <w:spacing w:line="249" w:lineRule="exact"/>
              <w:ind w:left="110"/>
            </w:pPr>
            <w:r>
              <w:rPr>
                <w:spacing w:val="-5"/>
              </w:rPr>
              <w:t>13</w:t>
            </w:r>
          </w:p>
        </w:tc>
        <w:tc>
          <w:tcPr>
            <w:tcW w:w="711" w:type="dxa"/>
          </w:tcPr>
          <w:p w:rsidR="00714148" w:rsidRDefault="007F56EE">
            <w:pPr>
              <w:pStyle w:val="TableParagraph"/>
              <w:spacing w:line="249" w:lineRule="exact"/>
              <w:ind w:right="147"/>
              <w:jc w:val="center"/>
            </w:pPr>
            <w:r>
              <w:rPr>
                <w:spacing w:val="-5"/>
              </w:rPr>
              <w:t>390</w:t>
            </w:r>
          </w:p>
        </w:tc>
        <w:tc>
          <w:tcPr>
            <w:tcW w:w="850" w:type="dxa"/>
          </w:tcPr>
          <w:p w:rsidR="00714148" w:rsidRDefault="007F56EE">
            <w:pPr>
              <w:pStyle w:val="TableParagraph"/>
              <w:spacing w:line="249" w:lineRule="exact"/>
              <w:ind w:right="16"/>
              <w:jc w:val="center"/>
            </w:pPr>
            <w:r>
              <w:rPr>
                <w:spacing w:val="-2"/>
              </w:rPr>
              <w:t>105.90</w:t>
            </w:r>
          </w:p>
        </w:tc>
        <w:tc>
          <w:tcPr>
            <w:tcW w:w="850" w:type="dxa"/>
          </w:tcPr>
          <w:p w:rsidR="00714148" w:rsidRDefault="007F56EE">
            <w:pPr>
              <w:pStyle w:val="TableParagraph"/>
              <w:spacing w:line="249" w:lineRule="exact"/>
              <w:ind w:left="9" w:right="16"/>
              <w:jc w:val="center"/>
            </w:pPr>
            <w:r>
              <w:rPr>
                <w:spacing w:val="-2"/>
              </w:rPr>
              <w:t>106.40</w:t>
            </w:r>
          </w:p>
        </w:tc>
        <w:tc>
          <w:tcPr>
            <w:tcW w:w="994" w:type="dxa"/>
          </w:tcPr>
          <w:p w:rsidR="00714148" w:rsidRDefault="007F56EE">
            <w:pPr>
              <w:pStyle w:val="TableParagraph"/>
              <w:spacing w:line="249" w:lineRule="exact"/>
              <w:ind w:left="109"/>
            </w:pPr>
            <w:r>
              <w:rPr>
                <w:spacing w:val="-4"/>
              </w:rPr>
              <w:t>0.50</w:t>
            </w:r>
          </w:p>
        </w:tc>
        <w:tc>
          <w:tcPr>
            <w:tcW w:w="994" w:type="dxa"/>
          </w:tcPr>
          <w:p w:rsidR="00714148" w:rsidRDefault="007F56EE">
            <w:pPr>
              <w:pStyle w:val="TableParagraph"/>
              <w:spacing w:line="249" w:lineRule="exact"/>
              <w:ind w:left="105"/>
            </w:pPr>
            <w:r>
              <w:rPr>
                <w:spacing w:val="-4"/>
              </w:rPr>
              <w:t>0.83</w:t>
            </w:r>
          </w:p>
        </w:tc>
        <w:tc>
          <w:tcPr>
            <w:tcW w:w="850" w:type="dxa"/>
          </w:tcPr>
          <w:p w:rsidR="00714148" w:rsidRDefault="007F56EE">
            <w:pPr>
              <w:pStyle w:val="TableParagraph"/>
              <w:spacing w:line="249" w:lineRule="exact"/>
              <w:ind w:left="105"/>
            </w:pPr>
            <w:r>
              <w:rPr>
                <w:spacing w:val="-4"/>
              </w:rPr>
              <w:t>8.30</w:t>
            </w:r>
          </w:p>
        </w:tc>
        <w:tc>
          <w:tcPr>
            <w:tcW w:w="990" w:type="dxa"/>
          </w:tcPr>
          <w:p w:rsidR="00714148" w:rsidRDefault="007F56EE">
            <w:pPr>
              <w:pStyle w:val="TableParagraph"/>
              <w:spacing w:line="249" w:lineRule="exact"/>
              <w:ind w:left="104"/>
            </w:pPr>
            <w:r>
              <w:rPr>
                <w:spacing w:val="-4"/>
              </w:rPr>
              <w:t>1.38</w:t>
            </w:r>
          </w:p>
        </w:tc>
        <w:tc>
          <w:tcPr>
            <w:tcW w:w="1139" w:type="dxa"/>
          </w:tcPr>
          <w:p w:rsidR="00714148" w:rsidRDefault="007F56EE">
            <w:pPr>
              <w:pStyle w:val="TableParagraph"/>
              <w:spacing w:line="249" w:lineRule="exact"/>
              <w:ind w:left="108"/>
            </w:pPr>
            <w:r>
              <w:rPr>
                <w:spacing w:val="-4"/>
              </w:rPr>
              <w:t>9.68</w:t>
            </w:r>
          </w:p>
        </w:tc>
        <w:tc>
          <w:tcPr>
            <w:tcW w:w="1134" w:type="dxa"/>
          </w:tcPr>
          <w:p w:rsidR="00714148" w:rsidRDefault="007F56EE">
            <w:pPr>
              <w:pStyle w:val="TableParagraph"/>
              <w:spacing w:line="249" w:lineRule="exact"/>
              <w:ind w:left="103"/>
            </w:pPr>
            <w:r>
              <w:rPr>
                <w:spacing w:val="-5"/>
              </w:rPr>
              <w:t>30</w:t>
            </w:r>
          </w:p>
        </w:tc>
        <w:tc>
          <w:tcPr>
            <w:tcW w:w="995" w:type="dxa"/>
          </w:tcPr>
          <w:p w:rsidR="00714148" w:rsidRDefault="007F56EE">
            <w:pPr>
              <w:pStyle w:val="TableParagraph"/>
              <w:spacing w:line="249" w:lineRule="exact"/>
              <w:ind w:left="107"/>
            </w:pPr>
            <w:r>
              <w:rPr>
                <w:spacing w:val="-2"/>
              </w:rPr>
              <w:t>290.4</w:t>
            </w:r>
          </w:p>
        </w:tc>
        <w:tc>
          <w:tcPr>
            <w:tcW w:w="990" w:type="dxa"/>
          </w:tcPr>
          <w:p w:rsidR="00714148" w:rsidRDefault="007F56EE">
            <w:pPr>
              <w:pStyle w:val="TableParagraph"/>
              <w:spacing w:line="249"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14</w:t>
            </w:r>
          </w:p>
        </w:tc>
        <w:tc>
          <w:tcPr>
            <w:tcW w:w="711" w:type="dxa"/>
          </w:tcPr>
          <w:p w:rsidR="00714148" w:rsidRDefault="007F56EE">
            <w:pPr>
              <w:pStyle w:val="TableParagraph"/>
              <w:spacing w:line="248" w:lineRule="exact"/>
              <w:ind w:right="147"/>
              <w:jc w:val="center"/>
            </w:pPr>
            <w:r>
              <w:rPr>
                <w:spacing w:val="-5"/>
              </w:rPr>
              <w:t>420</w:t>
            </w:r>
          </w:p>
        </w:tc>
        <w:tc>
          <w:tcPr>
            <w:tcW w:w="850" w:type="dxa"/>
          </w:tcPr>
          <w:p w:rsidR="00714148" w:rsidRDefault="007F56EE">
            <w:pPr>
              <w:pStyle w:val="TableParagraph"/>
              <w:spacing w:line="248" w:lineRule="exact"/>
              <w:ind w:right="16"/>
              <w:jc w:val="center"/>
            </w:pPr>
            <w:r>
              <w:rPr>
                <w:spacing w:val="-2"/>
              </w:rPr>
              <w:t>105.42</w:t>
            </w:r>
          </w:p>
        </w:tc>
        <w:tc>
          <w:tcPr>
            <w:tcW w:w="850" w:type="dxa"/>
          </w:tcPr>
          <w:p w:rsidR="00714148" w:rsidRDefault="007F56EE">
            <w:pPr>
              <w:pStyle w:val="TableParagraph"/>
              <w:spacing w:line="248" w:lineRule="exact"/>
              <w:ind w:left="9" w:right="16"/>
              <w:jc w:val="center"/>
            </w:pPr>
            <w:r>
              <w:rPr>
                <w:spacing w:val="-2"/>
              </w:rPr>
              <w:t>106.20</w:t>
            </w:r>
          </w:p>
        </w:tc>
        <w:tc>
          <w:tcPr>
            <w:tcW w:w="994" w:type="dxa"/>
          </w:tcPr>
          <w:p w:rsidR="00714148" w:rsidRDefault="007F56EE">
            <w:pPr>
              <w:pStyle w:val="TableParagraph"/>
              <w:spacing w:line="248" w:lineRule="exact"/>
              <w:ind w:left="109"/>
            </w:pPr>
            <w:r>
              <w:rPr>
                <w:spacing w:val="-4"/>
              </w:rPr>
              <w:t>0.78</w:t>
            </w:r>
          </w:p>
        </w:tc>
        <w:tc>
          <w:tcPr>
            <w:tcW w:w="994" w:type="dxa"/>
          </w:tcPr>
          <w:p w:rsidR="00714148" w:rsidRDefault="007F56EE">
            <w:pPr>
              <w:pStyle w:val="TableParagraph"/>
              <w:spacing w:line="248" w:lineRule="exact"/>
              <w:ind w:left="105"/>
            </w:pPr>
            <w:r>
              <w:rPr>
                <w:spacing w:val="-4"/>
              </w:rPr>
              <w:t>0.64</w:t>
            </w:r>
          </w:p>
        </w:tc>
        <w:tc>
          <w:tcPr>
            <w:tcW w:w="850" w:type="dxa"/>
          </w:tcPr>
          <w:p w:rsidR="00714148" w:rsidRDefault="007F56EE">
            <w:pPr>
              <w:pStyle w:val="TableParagraph"/>
              <w:spacing w:line="248" w:lineRule="exact"/>
              <w:ind w:left="105"/>
            </w:pPr>
            <w:r>
              <w:rPr>
                <w:spacing w:val="-4"/>
              </w:rPr>
              <w:t>6.40</w:t>
            </w:r>
          </w:p>
        </w:tc>
        <w:tc>
          <w:tcPr>
            <w:tcW w:w="990" w:type="dxa"/>
          </w:tcPr>
          <w:p w:rsidR="00714148" w:rsidRDefault="007F56EE">
            <w:pPr>
              <w:pStyle w:val="TableParagraph"/>
              <w:spacing w:line="248" w:lineRule="exact"/>
              <w:ind w:left="104"/>
            </w:pPr>
            <w:r>
              <w:rPr>
                <w:spacing w:val="-4"/>
              </w:rPr>
              <w:t>0.82</w:t>
            </w:r>
          </w:p>
        </w:tc>
        <w:tc>
          <w:tcPr>
            <w:tcW w:w="1139" w:type="dxa"/>
          </w:tcPr>
          <w:p w:rsidR="00714148" w:rsidRDefault="007F56EE">
            <w:pPr>
              <w:pStyle w:val="TableParagraph"/>
              <w:spacing w:line="248" w:lineRule="exact"/>
              <w:ind w:left="108"/>
            </w:pPr>
            <w:r>
              <w:rPr>
                <w:spacing w:val="-4"/>
              </w:rPr>
              <w:t>7.22</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216.6</w:t>
            </w:r>
          </w:p>
        </w:tc>
        <w:tc>
          <w:tcPr>
            <w:tcW w:w="990" w:type="dxa"/>
          </w:tcPr>
          <w:p w:rsidR="00714148" w:rsidRDefault="007F56EE">
            <w:pPr>
              <w:pStyle w:val="TableParagraph"/>
              <w:spacing w:line="248"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15</w:t>
            </w:r>
          </w:p>
        </w:tc>
        <w:tc>
          <w:tcPr>
            <w:tcW w:w="711" w:type="dxa"/>
          </w:tcPr>
          <w:p w:rsidR="00714148" w:rsidRDefault="007F56EE">
            <w:pPr>
              <w:pStyle w:val="TableParagraph"/>
              <w:spacing w:line="248" w:lineRule="exact"/>
              <w:ind w:right="147"/>
              <w:jc w:val="center"/>
            </w:pPr>
            <w:r>
              <w:rPr>
                <w:spacing w:val="-5"/>
              </w:rPr>
              <w:t>450</w:t>
            </w:r>
          </w:p>
        </w:tc>
        <w:tc>
          <w:tcPr>
            <w:tcW w:w="850" w:type="dxa"/>
          </w:tcPr>
          <w:p w:rsidR="00714148" w:rsidRDefault="007F56EE">
            <w:pPr>
              <w:pStyle w:val="TableParagraph"/>
              <w:spacing w:line="248" w:lineRule="exact"/>
              <w:ind w:right="16"/>
              <w:jc w:val="center"/>
            </w:pPr>
            <w:r>
              <w:rPr>
                <w:spacing w:val="-2"/>
              </w:rPr>
              <w:t>104.30</w:t>
            </w:r>
          </w:p>
        </w:tc>
        <w:tc>
          <w:tcPr>
            <w:tcW w:w="850" w:type="dxa"/>
          </w:tcPr>
          <w:p w:rsidR="00714148" w:rsidRDefault="007F56EE">
            <w:pPr>
              <w:pStyle w:val="TableParagraph"/>
              <w:spacing w:line="248" w:lineRule="exact"/>
              <w:ind w:left="9" w:right="16"/>
              <w:jc w:val="center"/>
            </w:pPr>
            <w:r>
              <w:rPr>
                <w:spacing w:val="-2"/>
              </w:rPr>
              <w:t>105.90</w:t>
            </w:r>
          </w:p>
        </w:tc>
        <w:tc>
          <w:tcPr>
            <w:tcW w:w="994" w:type="dxa"/>
          </w:tcPr>
          <w:p w:rsidR="00714148" w:rsidRDefault="007F56EE">
            <w:pPr>
              <w:pStyle w:val="TableParagraph"/>
              <w:spacing w:line="248" w:lineRule="exact"/>
              <w:ind w:left="109"/>
            </w:pPr>
            <w:r>
              <w:rPr>
                <w:spacing w:val="-4"/>
              </w:rPr>
              <w:t>1.60</w:t>
            </w:r>
          </w:p>
        </w:tc>
        <w:tc>
          <w:tcPr>
            <w:tcW w:w="994" w:type="dxa"/>
          </w:tcPr>
          <w:p w:rsidR="00714148" w:rsidRDefault="007F56EE">
            <w:pPr>
              <w:pStyle w:val="TableParagraph"/>
              <w:spacing w:line="248" w:lineRule="exact"/>
              <w:ind w:left="105"/>
            </w:pPr>
            <w:r>
              <w:rPr>
                <w:spacing w:val="-4"/>
              </w:rPr>
              <w:t>1.19</w:t>
            </w:r>
          </w:p>
        </w:tc>
        <w:tc>
          <w:tcPr>
            <w:tcW w:w="850" w:type="dxa"/>
          </w:tcPr>
          <w:p w:rsidR="00714148" w:rsidRDefault="007F56EE">
            <w:pPr>
              <w:pStyle w:val="TableParagraph"/>
              <w:spacing w:line="248" w:lineRule="exact"/>
              <w:ind w:left="105"/>
            </w:pPr>
            <w:r>
              <w:rPr>
                <w:spacing w:val="-2"/>
              </w:rPr>
              <w:t>11.90</w:t>
            </w:r>
          </w:p>
        </w:tc>
        <w:tc>
          <w:tcPr>
            <w:tcW w:w="990" w:type="dxa"/>
          </w:tcPr>
          <w:p w:rsidR="00714148" w:rsidRDefault="007F56EE">
            <w:pPr>
              <w:pStyle w:val="TableParagraph"/>
              <w:spacing w:line="248" w:lineRule="exact"/>
              <w:ind w:left="104"/>
            </w:pPr>
            <w:r>
              <w:rPr>
                <w:spacing w:val="-4"/>
              </w:rPr>
              <w:t>2.83</w:t>
            </w:r>
          </w:p>
        </w:tc>
        <w:tc>
          <w:tcPr>
            <w:tcW w:w="1139" w:type="dxa"/>
          </w:tcPr>
          <w:p w:rsidR="00714148" w:rsidRDefault="007F56EE">
            <w:pPr>
              <w:pStyle w:val="TableParagraph"/>
              <w:spacing w:line="248" w:lineRule="exact"/>
              <w:ind w:left="108"/>
            </w:pPr>
            <w:r>
              <w:rPr>
                <w:spacing w:val="-2"/>
              </w:rPr>
              <w:t>14.73</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441.9</w:t>
            </w:r>
          </w:p>
        </w:tc>
        <w:tc>
          <w:tcPr>
            <w:tcW w:w="990" w:type="dxa"/>
          </w:tcPr>
          <w:p w:rsidR="00714148" w:rsidRDefault="007F56EE">
            <w:pPr>
              <w:pStyle w:val="TableParagraph"/>
              <w:spacing w:line="248"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16</w:t>
            </w:r>
          </w:p>
        </w:tc>
        <w:tc>
          <w:tcPr>
            <w:tcW w:w="711" w:type="dxa"/>
          </w:tcPr>
          <w:p w:rsidR="00714148" w:rsidRDefault="007F56EE">
            <w:pPr>
              <w:pStyle w:val="TableParagraph"/>
              <w:spacing w:line="248" w:lineRule="exact"/>
              <w:ind w:right="147"/>
              <w:jc w:val="center"/>
            </w:pPr>
            <w:r>
              <w:rPr>
                <w:spacing w:val="-5"/>
              </w:rPr>
              <w:t>480</w:t>
            </w:r>
          </w:p>
        </w:tc>
        <w:tc>
          <w:tcPr>
            <w:tcW w:w="850" w:type="dxa"/>
          </w:tcPr>
          <w:p w:rsidR="00714148" w:rsidRDefault="007F56EE">
            <w:pPr>
              <w:pStyle w:val="TableParagraph"/>
              <w:spacing w:line="248" w:lineRule="exact"/>
              <w:ind w:right="16"/>
              <w:jc w:val="center"/>
            </w:pPr>
            <w:r>
              <w:rPr>
                <w:spacing w:val="-2"/>
              </w:rPr>
              <w:t>105.00</w:t>
            </w:r>
          </w:p>
        </w:tc>
        <w:tc>
          <w:tcPr>
            <w:tcW w:w="850" w:type="dxa"/>
          </w:tcPr>
          <w:p w:rsidR="00714148" w:rsidRDefault="007F56EE">
            <w:pPr>
              <w:pStyle w:val="TableParagraph"/>
              <w:spacing w:line="248" w:lineRule="exact"/>
              <w:ind w:left="9" w:right="16"/>
              <w:jc w:val="center"/>
            </w:pPr>
            <w:r>
              <w:rPr>
                <w:spacing w:val="-2"/>
              </w:rPr>
              <w:t>105.60</w:t>
            </w:r>
          </w:p>
        </w:tc>
        <w:tc>
          <w:tcPr>
            <w:tcW w:w="994" w:type="dxa"/>
          </w:tcPr>
          <w:p w:rsidR="00714148" w:rsidRDefault="007F56EE">
            <w:pPr>
              <w:pStyle w:val="TableParagraph"/>
              <w:spacing w:line="248" w:lineRule="exact"/>
              <w:ind w:left="109"/>
            </w:pPr>
            <w:r>
              <w:rPr>
                <w:spacing w:val="-4"/>
              </w:rPr>
              <w:t>0.60</w:t>
            </w:r>
          </w:p>
        </w:tc>
        <w:tc>
          <w:tcPr>
            <w:tcW w:w="994" w:type="dxa"/>
          </w:tcPr>
          <w:p w:rsidR="00714148" w:rsidRDefault="007F56EE">
            <w:pPr>
              <w:pStyle w:val="TableParagraph"/>
              <w:spacing w:line="248" w:lineRule="exact"/>
              <w:ind w:left="105"/>
            </w:pPr>
            <w:r>
              <w:rPr>
                <w:spacing w:val="-4"/>
              </w:rPr>
              <w:t>1.10</w:t>
            </w:r>
          </w:p>
        </w:tc>
        <w:tc>
          <w:tcPr>
            <w:tcW w:w="850" w:type="dxa"/>
          </w:tcPr>
          <w:p w:rsidR="00714148" w:rsidRDefault="007F56EE">
            <w:pPr>
              <w:pStyle w:val="TableParagraph"/>
              <w:spacing w:line="248" w:lineRule="exact"/>
              <w:ind w:left="105"/>
            </w:pPr>
            <w:r>
              <w:rPr>
                <w:spacing w:val="-4"/>
              </w:rPr>
              <w:t>11.0</w:t>
            </w:r>
          </w:p>
        </w:tc>
        <w:tc>
          <w:tcPr>
            <w:tcW w:w="990" w:type="dxa"/>
          </w:tcPr>
          <w:p w:rsidR="00714148" w:rsidRDefault="007F56EE">
            <w:pPr>
              <w:pStyle w:val="TableParagraph"/>
              <w:spacing w:line="248" w:lineRule="exact"/>
              <w:ind w:left="104"/>
            </w:pPr>
            <w:r>
              <w:rPr>
                <w:spacing w:val="-4"/>
              </w:rPr>
              <w:t>2.42</w:t>
            </w:r>
          </w:p>
        </w:tc>
        <w:tc>
          <w:tcPr>
            <w:tcW w:w="1139" w:type="dxa"/>
          </w:tcPr>
          <w:p w:rsidR="00714148" w:rsidRDefault="007F56EE">
            <w:pPr>
              <w:pStyle w:val="TableParagraph"/>
              <w:spacing w:line="248" w:lineRule="exact"/>
              <w:ind w:left="108"/>
            </w:pPr>
            <w:r>
              <w:rPr>
                <w:spacing w:val="-2"/>
              </w:rPr>
              <w:t>13.42</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402.6</w:t>
            </w:r>
          </w:p>
        </w:tc>
        <w:tc>
          <w:tcPr>
            <w:tcW w:w="990" w:type="dxa"/>
          </w:tcPr>
          <w:p w:rsidR="00714148" w:rsidRDefault="007F56EE">
            <w:pPr>
              <w:pStyle w:val="TableParagraph"/>
              <w:spacing w:line="248"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17</w:t>
            </w:r>
          </w:p>
        </w:tc>
        <w:tc>
          <w:tcPr>
            <w:tcW w:w="711" w:type="dxa"/>
          </w:tcPr>
          <w:p w:rsidR="00714148" w:rsidRDefault="007F56EE">
            <w:pPr>
              <w:pStyle w:val="TableParagraph"/>
              <w:spacing w:line="248" w:lineRule="exact"/>
              <w:ind w:right="147"/>
              <w:jc w:val="center"/>
            </w:pPr>
            <w:r>
              <w:rPr>
                <w:spacing w:val="-5"/>
              </w:rPr>
              <w:t>510</w:t>
            </w:r>
          </w:p>
        </w:tc>
        <w:tc>
          <w:tcPr>
            <w:tcW w:w="850" w:type="dxa"/>
          </w:tcPr>
          <w:p w:rsidR="00714148" w:rsidRDefault="007F56EE">
            <w:pPr>
              <w:pStyle w:val="TableParagraph"/>
              <w:spacing w:line="248" w:lineRule="exact"/>
              <w:ind w:right="16"/>
              <w:jc w:val="center"/>
            </w:pPr>
            <w:r>
              <w:rPr>
                <w:spacing w:val="-2"/>
              </w:rPr>
              <w:t>104.10</w:t>
            </w:r>
          </w:p>
        </w:tc>
        <w:tc>
          <w:tcPr>
            <w:tcW w:w="850" w:type="dxa"/>
          </w:tcPr>
          <w:p w:rsidR="00714148" w:rsidRDefault="007F56EE">
            <w:pPr>
              <w:pStyle w:val="TableParagraph"/>
              <w:spacing w:line="248" w:lineRule="exact"/>
              <w:ind w:left="9" w:right="16"/>
              <w:jc w:val="center"/>
            </w:pPr>
            <w:r>
              <w:rPr>
                <w:spacing w:val="-2"/>
              </w:rPr>
              <w:t>105.30</w:t>
            </w:r>
          </w:p>
        </w:tc>
        <w:tc>
          <w:tcPr>
            <w:tcW w:w="994" w:type="dxa"/>
          </w:tcPr>
          <w:p w:rsidR="00714148" w:rsidRDefault="007F56EE">
            <w:pPr>
              <w:pStyle w:val="TableParagraph"/>
              <w:spacing w:line="248" w:lineRule="exact"/>
              <w:ind w:left="109"/>
            </w:pPr>
            <w:r>
              <w:rPr>
                <w:spacing w:val="-4"/>
              </w:rPr>
              <w:t>1.20</w:t>
            </w:r>
          </w:p>
        </w:tc>
        <w:tc>
          <w:tcPr>
            <w:tcW w:w="994" w:type="dxa"/>
          </w:tcPr>
          <w:p w:rsidR="00714148" w:rsidRDefault="007F56EE">
            <w:pPr>
              <w:pStyle w:val="TableParagraph"/>
              <w:spacing w:line="248" w:lineRule="exact"/>
              <w:ind w:left="105"/>
            </w:pPr>
            <w:r>
              <w:rPr>
                <w:spacing w:val="-4"/>
              </w:rPr>
              <w:t>0.90</w:t>
            </w:r>
          </w:p>
        </w:tc>
        <w:tc>
          <w:tcPr>
            <w:tcW w:w="850" w:type="dxa"/>
          </w:tcPr>
          <w:p w:rsidR="00714148" w:rsidRDefault="007F56EE">
            <w:pPr>
              <w:pStyle w:val="TableParagraph"/>
              <w:spacing w:line="248" w:lineRule="exact"/>
              <w:ind w:left="105"/>
            </w:pPr>
            <w:r>
              <w:rPr>
                <w:spacing w:val="-5"/>
              </w:rPr>
              <w:t>9.0</w:t>
            </w:r>
          </w:p>
        </w:tc>
        <w:tc>
          <w:tcPr>
            <w:tcW w:w="990" w:type="dxa"/>
          </w:tcPr>
          <w:p w:rsidR="00714148" w:rsidRDefault="007F56EE">
            <w:pPr>
              <w:pStyle w:val="TableParagraph"/>
              <w:spacing w:line="248" w:lineRule="exact"/>
              <w:ind w:left="104"/>
            </w:pPr>
            <w:r>
              <w:rPr>
                <w:spacing w:val="-4"/>
              </w:rPr>
              <w:t>1.62</w:t>
            </w:r>
          </w:p>
        </w:tc>
        <w:tc>
          <w:tcPr>
            <w:tcW w:w="1139" w:type="dxa"/>
          </w:tcPr>
          <w:p w:rsidR="00714148" w:rsidRDefault="007F56EE">
            <w:pPr>
              <w:pStyle w:val="TableParagraph"/>
              <w:spacing w:line="248" w:lineRule="exact"/>
              <w:ind w:left="108"/>
            </w:pPr>
            <w:r>
              <w:rPr>
                <w:spacing w:val="-2"/>
              </w:rPr>
              <w:t>10.62</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318.6</w:t>
            </w:r>
          </w:p>
        </w:tc>
        <w:tc>
          <w:tcPr>
            <w:tcW w:w="990" w:type="dxa"/>
          </w:tcPr>
          <w:p w:rsidR="00714148" w:rsidRDefault="007F56EE">
            <w:pPr>
              <w:pStyle w:val="TableParagraph"/>
              <w:spacing w:line="248"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18</w:t>
            </w:r>
          </w:p>
        </w:tc>
        <w:tc>
          <w:tcPr>
            <w:tcW w:w="711" w:type="dxa"/>
          </w:tcPr>
          <w:p w:rsidR="00714148" w:rsidRDefault="007F56EE">
            <w:pPr>
              <w:pStyle w:val="TableParagraph"/>
              <w:spacing w:line="248" w:lineRule="exact"/>
              <w:ind w:right="147"/>
              <w:jc w:val="center"/>
            </w:pPr>
            <w:r>
              <w:rPr>
                <w:spacing w:val="-5"/>
              </w:rPr>
              <w:t>540</w:t>
            </w:r>
          </w:p>
        </w:tc>
        <w:tc>
          <w:tcPr>
            <w:tcW w:w="850" w:type="dxa"/>
          </w:tcPr>
          <w:p w:rsidR="00714148" w:rsidRDefault="007F56EE">
            <w:pPr>
              <w:pStyle w:val="TableParagraph"/>
              <w:spacing w:line="248" w:lineRule="exact"/>
              <w:ind w:right="16"/>
              <w:jc w:val="center"/>
            </w:pPr>
            <w:r>
              <w:rPr>
                <w:spacing w:val="-2"/>
              </w:rPr>
              <w:t>104.62</w:t>
            </w:r>
          </w:p>
        </w:tc>
        <w:tc>
          <w:tcPr>
            <w:tcW w:w="850" w:type="dxa"/>
          </w:tcPr>
          <w:p w:rsidR="00714148" w:rsidRDefault="007F56EE">
            <w:pPr>
              <w:pStyle w:val="TableParagraph"/>
              <w:spacing w:line="248" w:lineRule="exact"/>
              <w:ind w:left="9" w:right="16"/>
              <w:jc w:val="center"/>
            </w:pPr>
            <w:r>
              <w:rPr>
                <w:spacing w:val="-2"/>
              </w:rPr>
              <w:t>105.00</w:t>
            </w:r>
          </w:p>
        </w:tc>
        <w:tc>
          <w:tcPr>
            <w:tcW w:w="994" w:type="dxa"/>
          </w:tcPr>
          <w:p w:rsidR="00714148" w:rsidRDefault="007F56EE">
            <w:pPr>
              <w:pStyle w:val="TableParagraph"/>
              <w:spacing w:line="248" w:lineRule="exact"/>
              <w:ind w:left="109"/>
            </w:pPr>
            <w:r>
              <w:rPr>
                <w:spacing w:val="-4"/>
              </w:rPr>
              <w:t>0.38</w:t>
            </w:r>
          </w:p>
        </w:tc>
        <w:tc>
          <w:tcPr>
            <w:tcW w:w="994" w:type="dxa"/>
          </w:tcPr>
          <w:p w:rsidR="00714148" w:rsidRDefault="007F56EE">
            <w:pPr>
              <w:pStyle w:val="TableParagraph"/>
              <w:spacing w:line="248" w:lineRule="exact"/>
              <w:ind w:left="105"/>
            </w:pPr>
            <w:r>
              <w:rPr>
                <w:spacing w:val="-4"/>
              </w:rPr>
              <w:t>0.79</w:t>
            </w:r>
          </w:p>
        </w:tc>
        <w:tc>
          <w:tcPr>
            <w:tcW w:w="850" w:type="dxa"/>
          </w:tcPr>
          <w:p w:rsidR="00714148" w:rsidRDefault="007F56EE">
            <w:pPr>
              <w:pStyle w:val="TableParagraph"/>
              <w:spacing w:line="248" w:lineRule="exact"/>
              <w:ind w:left="105"/>
            </w:pPr>
            <w:r>
              <w:rPr>
                <w:spacing w:val="-4"/>
              </w:rPr>
              <w:t>7.90</w:t>
            </w:r>
          </w:p>
        </w:tc>
        <w:tc>
          <w:tcPr>
            <w:tcW w:w="990" w:type="dxa"/>
          </w:tcPr>
          <w:p w:rsidR="00714148" w:rsidRDefault="007F56EE">
            <w:pPr>
              <w:pStyle w:val="TableParagraph"/>
              <w:spacing w:line="248" w:lineRule="exact"/>
              <w:ind w:left="104"/>
            </w:pPr>
            <w:r>
              <w:rPr>
                <w:spacing w:val="-4"/>
              </w:rPr>
              <w:t>1.25</w:t>
            </w:r>
          </w:p>
        </w:tc>
        <w:tc>
          <w:tcPr>
            <w:tcW w:w="1139" w:type="dxa"/>
          </w:tcPr>
          <w:p w:rsidR="00714148" w:rsidRDefault="007F56EE">
            <w:pPr>
              <w:pStyle w:val="TableParagraph"/>
              <w:spacing w:line="248" w:lineRule="exact"/>
              <w:ind w:left="108"/>
            </w:pPr>
            <w:r>
              <w:rPr>
                <w:spacing w:val="-4"/>
              </w:rPr>
              <w:t>9.15</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274.5</w:t>
            </w:r>
          </w:p>
        </w:tc>
        <w:tc>
          <w:tcPr>
            <w:tcW w:w="990" w:type="dxa"/>
          </w:tcPr>
          <w:p w:rsidR="00714148" w:rsidRDefault="007F56EE">
            <w:pPr>
              <w:pStyle w:val="TableParagraph"/>
              <w:spacing w:line="248" w:lineRule="exact"/>
              <w:ind w:left="101"/>
            </w:pPr>
            <w:r>
              <w:rPr>
                <w:spacing w:val="-10"/>
              </w:rPr>
              <w:t>-</w:t>
            </w:r>
          </w:p>
        </w:tc>
      </w:tr>
      <w:tr w:rsidR="00714148">
        <w:trPr>
          <w:trHeight w:val="268"/>
        </w:trPr>
        <w:tc>
          <w:tcPr>
            <w:tcW w:w="711" w:type="dxa"/>
          </w:tcPr>
          <w:p w:rsidR="00714148" w:rsidRDefault="007F56EE">
            <w:pPr>
              <w:pStyle w:val="TableParagraph"/>
              <w:spacing w:line="249" w:lineRule="exact"/>
              <w:ind w:left="110"/>
            </w:pPr>
            <w:r>
              <w:rPr>
                <w:spacing w:val="-5"/>
              </w:rPr>
              <w:t>19</w:t>
            </w:r>
          </w:p>
        </w:tc>
        <w:tc>
          <w:tcPr>
            <w:tcW w:w="711" w:type="dxa"/>
          </w:tcPr>
          <w:p w:rsidR="00714148" w:rsidRDefault="007F56EE">
            <w:pPr>
              <w:pStyle w:val="TableParagraph"/>
              <w:spacing w:line="249" w:lineRule="exact"/>
              <w:ind w:right="147"/>
              <w:jc w:val="center"/>
            </w:pPr>
            <w:r>
              <w:rPr>
                <w:spacing w:val="-5"/>
              </w:rPr>
              <w:t>570</w:t>
            </w:r>
          </w:p>
        </w:tc>
        <w:tc>
          <w:tcPr>
            <w:tcW w:w="850" w:type="dxa"/>
          </w:tcPr>
          <w:p w:rsidR="00714148" w:rsidRDefault="007F56EE">
            <w:pPr>
              <w:pStyle w:val="TableParagraph"/>
              <w:spacing w:line="249" w:lineRule="exact"/>
              <w:ind w:right="16"/>
              <w:jc w:val="center"/>
            </w:pPr>
            <w:r>
              <w:rPr>
                <w:spacing w:val="-2"/>
              </w:rPr>
              <w:t>104.00</w:t>
            </w:r>
          </w:p>
        </w:tc>
        <w:tc>
          <w:tcPr>
            <w:tcW w:w="850" w:type="dxa"/>
          </w:tcPr>
          <w:p w:rsidR="00714148" w:rsidRDefault="007F56EE">
            <w:pPr>
              <w:pStyle w:val="TableParagraph"/>
              <w:spacing w:line="249" w:lineRule="exact"/>
              <w:ind w:left="9" w:right="16"/>
              <w:jc w:val="center"/>
            </w:pPr>
            <w:r>
              <w:rPr>
                <w:spacing w:val="-2"/>
              </w:rPr>
              <w:t>104.70</w:t>
            </w:r>
          </w:p>
        </w:tc>
        <w:tc>
          <w:tcPr>
            <w:tcW w:w="994" w:type="dxa"/>
          </w:tcPr>
          <w:p w:rsidR="00714148" w:rsidRDefault="007F56EE">
            <w:pPr>
              <w:pStyle w:val="TableParagraph"/>
              <w:spacing w:line="249" w:lineRule="exact"/>
              <w:ind w:left="109"/>
            </w:pPr>
            <w:r>
              <w:rPr>
                <w:spacing w:val="-4"/>
              </w:rPr>
              <w:t>0.70</w:t>
            </w:r>
          </w:p>
        </w:tc>
        <w:tc>
          <w:tcPr>
            <w:tcW w:w="994" w:type="dxa"/>
          </w:tcPr>
          <w:p w:rsidR="00714148" w:rsidRDefault="007F56EE">
            <w:pPr>
              <w:pStyle w:val="TableParagraph"/>
              <w:spacing w:line="249" w:lineRule="exact"/>
              <w:ind w:left="105"/>
            </w:pPr>
            <w:r>
              <w:rPr>
                <w:spacing w:val="-4"/>
              </w:rPr>
              <w:t>0.54</w:t>
            </w:r>
          </w:p>
        </w:tc>
        <w:tc>
          <w:tcPr>
            <w:tcW w:w="850" w:type="dxa"/>
          </w:tcPr>
          <w:p w:rsidR="00714148" w:rsidRDefault="007F56EE">
            <w:pPr>
              <w:pStyle w:val="TableParagraph"/>
              <w:spacing w:line="249" w:lineRule="exact"/>
              <w:ind w:left="105"/>
            </w:pPr>
            <w:r>
              <w:rPr>
                <w:spacing w:val="-4"/>
              </w:rPr>
              <w:t>5.40</w:t>
            </w:r>
          </w:p>
        </w:tc>
        <w:tc>
          <w:tcPr>
            <w:tcW w:w="990" w:type="dxa"/>
          </w:tcPr>
          <w:p w:rsidR="00714148" w:rsidRDefault="007F56EE">
            <w:pPr>
              <w:pStyle w:val="TableParagraph"/>
              <w:spacing w:line="249" w:lineRule="exact"/>
              <w:ind w:left="104"/>
            </w:pPr>
            <w:r>
              <w:rPr>
                <w:spacing w:val="-4"/>
              </w:rPr>
              <w:t>0.58</w:t>
            </w:r>
          </w:p>
        </w:tc>
        <w:tc>
          <w:tcPr>
            <w:tcW w:w="1139" w:type="dxa"/>
          </w:tcPr>
          <w:p w:rsidR="00714148" w:rsidRDefault="007F56EE">
            <w:pPr>
              <w:pStyle w:val="TableParagraph"/>
              <w:spacing w:line="249" w:lineRule="exact"/>
              <w:ind w:left="108"/>
            </w:pPr>
            <w:r>
              <w:rPr>
                <w:spacing w:val="-4"/>
              </w:rPr>
              <w:t>5.98</w:t>
            </w:r>
          </w:p>
        </w:tc>
        <w:tc>
          <w:tcPr>
            <w:tcW w:w="1134" w:type="dxa"/>
          </w:tcPr>
          <w:p w:rsidR="00714148" w:rsidRDefault="007F56EE">
            <w:pPr>
              <w:pStyle w:val="TableParagraph"/>
              <w:spacing w:line="249" w:lineRule="exact"/>
              <w:ind w:left="103"/>
            </w:pPr>
            <w:r>
              <w:rPr>
                <w:spacing w:val="-5"/>
              </w:rPr>
              <w:t>30</w:t>
            </w:r>
          </w:p>
        </w:tc>
        <w:tc>
          <w:tcPr>
            <w:tcW w:w="995" w:type="dxa"/>
          </w:tcPr>
          <w:p w:rsidR="00714148" w:rsidRDefault="007F56EE">
            <w:pPr>
              <w:pStyle w:val="TableParagraph"/>
              <w:spacing w:line="249" w:lineRule="exact"/>
              <w:ind w:left="107"/>
            </w:pPr>
            <w:r>
              <w:rPr>
                <w:spacing w:val="-2"/>
              </w:rPr>
              <w:t>179.4</w:t>
            </w:r>
          </w:p>
        </w:tc>
        <w:tc>
          <w:tcPr>
            <w:tcW w:w="990" w:type="dxa"/>
          </w:tcPr>
          <w:p w:rsidR="00714148" w:rsidRDefault="007F56EE">
            <w:pPr>
              <w:pStyle w:val="TableParagraph"/>
              <w:spacing w:line="249" w:lineRule="exact"/>
              <w:ind w:left="101"/>
            </w:pPr>
            <w:r>
              <w:rPr>
                <w:spacing w:val="-10"/>
              </w:rPr>
              <w:t>-</w:t>
            </w:r>
          </w:p>
        </w:tc>
      </w:tr>
      <w:tr w:rsidR="00714148">
        <w:trPr>
          <w:trHeight w:val="268"/>
        </w:trPr>
        <w:tc>
          <w:tcPr>
            <w:tcW w:w="711" w:type="dxa"/>
          </w:tcPr>
          <w:p w:rsidR="00714148" w:rsidRDefault="007F56EE">
            <w:pPr>
              <w:pStyle w:val="TableParagraph"/>
              <w:spacing w:line="248" w:lineRule="exact"/>
              <w:ind w:left="110"/>
            </w:pPr>
            <w:r>
              <w:rPr>
                <w:spacing w:val="-5"/>
              </w:rPr>
              <w:t>20</w:t>
            </w:r>
          </w:p>
        </w:tc>
        <w:tc>
          <w:tcPr>
            <w:tcW w:w="711" w:type="dxa"/>
          </w:tcPr>
          <w:p w:rsidR="00714148" w:rsidRDefault="007F56EE">
            <w:pPr>
              <w:pStyle w:val="TableParagraph"/>
              <w:spacing w:line="248" w:lineRule="exact"/>
              <w:ind w:right="147"/>
              <w:jc w:val="center"/>
            </w:pPr>
            <w:r>
              <w:rPr>
                <w:spacing w:val="-5"/>
              </w:rPr>
              <w:t>600</w:t>
            </w:r>
          </w:p>
        </w:tc>
        <w:tc>
          <w:tcPr>
            <w:tcW w:w="850" w:type="dxa"/>
          </w:tcPr>
          <w:p w:rsidR="00714148" w:rsidRDefault="007F56EE">
            <w:pPr>
              <w:pStyle w:val="TableParagraph"/>
              <w:spacing w:line="248" w:lineRule="exact"/>
              <w:ind w:right="16"/>
              <w:jc w:val="center"/>
            </w:pPr>
            <w:r>
              <w:rPr>
                <w:spacing w:val="-2"/>
              </w:rPr>
              <w:t>103.30</w:t>
            </w:r>
          </w:p>
        </w:tc>
        <w:tc>
          <w:tcPr>
            <w:tcW w:w="850" w:type="dxa"/>
          </w:tcPr>
          <w:p w:rsidR="00714148" w:rsidRDefault="007F56EE">
            <w:pPr>
              <w:pStyle w:val="TableParagraph"/>
              <w:spacing w:line="248" w:lineRule="exact"/>
              <w:ind w:left="9" w:right="16"/>
              <w:jc w:val="center"/>
            </w:pPr>
            <w:r>
              <w:rPr>
                <w:spacing w:val="-2"/>
              </w:rPr>
              <w:t>104.40</w:t>
            </w:r>
          </w:p>
        </w:tc>
        <w:tc>
          <w:tcPr>
            <w:tcW w:w="994" w:type="dxa"/>
          </w:tcPr>
          <w:p w:rsidR="00714148" w:rsidRDefault="007F56EE">
            <w:pPr>
              <w:pStyle w:val="TableParagraph"/>
              <w:spacing w:line="248" w:lineRule="exact"/>
              <w:ind w:left="109"/>
            </w:pPr>
            <w:r>
              <w:rPr>
                <w:spacing w:val="-4"/>
              </w:rPr>
              <w:t>1.10</w:t>
            </w:r>
          </w:p>
        </w:tc>
        <w:tc>
          <w:tcPr>
            <w:tcW w:w="994" w:type="dxa"/>
          </w:tcPr>
          <w:p w:rsidR="00714148" w:rsidRDefault="007F56EE">
            <w:pPr>
              <w:pStyle w:val="TableParagraph"/>
              <w:spacing w:line="248" w:lineRule="exact"/>
              <w:ind w:left="105"/>
            </w:pPr>
            <w:r>
              <w:rPr>
                <w:spacing w:val="-4"/>
              </w:rPr>
              <w:t>0.90</w:t>
            </w:r>
          </w:p>
        </w:tc>
        <w:tc>
          <w:tcPr>
            <w:tcW w:w="850" w:type="dxa"/>
          </w:tcPr>
          <w:p w:rsidR="00714148" w:rsidRDefault="007F56EE">
            <w:pPr>
              <w:pStyle w:val="TableParagraph"/>
              <w:spacing w:line="248" w:lineRule="exact"/>
              <w:ind w:left="105"/>
            </w:pPr>
            <w:r>
              <w:rPr>
                <w:spacing w:val="-4"/>
              </w:rPr>
              <w:t>9.00</w:t>
            </w:r>
          </w:p>
        </w:tc>
        <w:tc>
          <w:tcPr>
            <w:tcW w:w="990" w:type="dxa"/>
          </w:tcPr>
          <w:p w:rsidR="00714148" w:rsidRDefault="007F56EE">
            <w:pPr>
              <w:pStyle w:val="TableParagraph"/>
              <w:spacing w:line="248" w:lineRule="exact"/>
              <w:ind w:left="104"/>
            </w:pPr>
            <w:r>
              <w:rPr>
                <w:spacing w:val="-4"/>
              </w:rPr>
              <w:t>1.62</w:t>
            </w:r>
          </w:p>
        </w:tc>
        <w:tc>
          <w:tcPr>
            <w:tcW w:w="1139" w:type="dxa"/>
          </w:tcPr>
          <w:p w:rsidR="00714148" w:rsidRDefault="007F56EE">
            <w:pPr>
              <w:pStyle w:val="TableParagraph"/>
              <w:spacing w:line="248" w:lineRule="exact"/>
              <w:ind w:left="108"/>
            </w:pPr>
            <w:r>
              <w:rPr>
                <w:spacing w:val="-2"/>
              </w:rPr>
              <w:t>10.62</w:t>
            </w:r>
          </w:p>
        </w:tc>
        <w:tc>
          <w:tcPr>
            <w:tcW w:w="1134" w:type="dxa"/>
          </w:tcPr>
          <w:p w:rsidR="00714148" w:rsidRDefault="007F56EE">
            <w:pPr>
              <w:pStyle w:val="TableParagraph"/>
              <w:spacing w:line="248" w:lineRule="exact"/>
              <w:ind w:left="103"/>
            </w:pPr>
            <w:r>
              <w:rPr>
                <w:spacing w:val="-5"/>
              </w:rPr>
              <w:t>30</w:t>
            </w:r>
          </w:p>
        </w:tc>
        <w:tc>
          <w:tcPr>
            <w:tcW w:w="995" w:type="dxa"/>
          </w:tcPr>
          <w:p w:rsidR="00714148" w:rsidRDefault="007F56EE">
            <w:pPr>
              <w:pStyle w:val="TableParagraph"/>
              <w:spacing w:line="248" w:lineRule="exact"/>
              <w:ind w:left="107"/>
            </w:pPr>
            <w:r>
              <w:rPr>
                <w:spacing w:val="-2"/>
              </w:rPr>
              <w:t>318.6</w:t>
            </w:r>
          </w:p>
        </w:tc>
        <w:tc>
          <w:tcPr>
            <w:tcW w:w="990" w:type="dxa"/>
          </w:tcPr>
          <w:p w:rsidR="00714148" w:rsidRDefault="007F56EE">
            <w:pPr>
              <w:pStyle w:val="TableParagraph"/>
              <w:spacing w:line="248" w:lineRule="exact"/>
              <w:ind w:left="101"/>
            </w:pPr>
            <w:r>
              <w:rPr>
                <w:spacing w:val="-10"/>
              </w:rPr>
              <w:t>-</w:t>
            </w:r>
          </w:p>
        </w:tc>
      </w:tr>
      <w:tr w:rsidR="00714148">
        <w:trPr>
          <w:trHeight w:val="273"/>
        </w:trPr>
        <w:tc>
          <w:tcPr>
            <w:tcW w:w="711" w:type="dxa"/>
          </w:tcPr>
          <w:p w:rsidR="00714148" w:rsidRDefault="00714148">
            <w:pPr>
              <w:pStyle w:val="TableParagraph"/>
              <w:rPr>
                <w:rFonts w:ascii="Times New Roman"/>
                <w:sz w:val="20"/>
              </w:rPr>
            </w:pPr>
          </w:p>
        </w:tc>
        <w:tc>
          <w:tcPr>
            <w:tcW w:w="711" w:type="dxa"/>
          </w:tcPr>
          <w:p w:rsidR="00714148" w:rsidRDefault="00714148">
            <w:pPr>
              <w:pStyle w:val="TableParagraph"/>
              <w:rPr>
                <w:rFonts w:ascii="Times New Roman"/>
                <w:sz w:val="20"/>
              </w:rPr>
            </w:pPr>
          </w:p>
        </w:tc>
        <w:tc>
          <w:tcPr>
            <w:tcW w:w="850" w:type="dxa"/>
          </w:tcPr>
          <w:p w:rsidR="00714148" w:rsidRDefault="00714148">
            <w:pPr>
              <w:pStyle w:val="TableParagraph"/>
              <w:rPr>
                <w:rFonts w:ascii="Times New Roman"/>
                <w:sz w:val="20"/>
              </w:rPr>
            </w:pPr>
          </w:p>
        </w:tc>
        <w:tc>
          <w:tcPr>
            <w:tcW w:w="850" w:type="dxa"/>
          </w:tcPr>
          <w:p w:rsidR="00714148" w:rsidRDefault="00714148">
            <w:pPr>
              <w:pStyle w:val="TableParagraph"/>
              <w:rPr>
                <w:rFonts w:ascii="Times New Roman"/>
                <w:sz w:val="20"/>
              </w:rPr>
            </w:pPr>
          </w:p>
        </w:tc>
        <w:tc>
          <w:tcPr>
            <w:tcW w:w="994" w:type="dxa"/>
          </w:tcPr>
          <w:p w:rsidR="00714148" w:rsidRDefault="00714148">
            <w:pPr>
              <w:pStyle w:val="TableParagraph"/>
              <w:rPr>
                <w:rFonts w:ascii="Times New Roman"/>
                <w:sz w:val="20"/>
              </w:rPr>
            </w:pPr>
          </w:p>
        </w:tc>
        <w:tc>
          <w:tcPr>
            <w:tcW w:w="994" w:type="dxa"/>
          </w:tcPr>
          <w:p w:rsidR="00714148" w:rsidRDefault="00714148">
            <w:pPr>
              <w:pStyle w:val="TableParagraph"/>
              <w:rPr>
                <w:rFonts w:ascii="Times New Roman"/>
                <w:sz w:val="20"/>
              </w:rPr>
            </w:pPr>
          </w:p>
        </w:tc>
        <w:tc>
          <w:tcPr>
            <w:tcW w:w="850" w:type="dxa"/>
          </w:tcPr>
          <w:p w:rsidR="00714148" w:rsidRDefault="00714148">
            <w:pPr>
              <w:pStyle w:val="TableParagraph"/>
              <w:rPr>
                <w:rFonts w:ascii="Times New Roman"/>
                <w:sz w:val="20"/>
              </w:rPr>
            </w:pPr>
          </w:p>
        </w:tc>
        <w:tc>
          <w:tcPr>
            <w:tcW w:w="990" w:type="dxa"/>
          </w:tcPr>
          <w:p w:rsidR="00714148" w:rsidRDefault="00714148">
            <w:pPr>
              <w:pStyle w:val="TableParagraph"/>
              <w:rPr>
                <w:rFonts w:ascii="Times New Roman"/>
                <w:sz w:val="20"/>
              </w:rPr>
            </w:pPr>
          </w:p>
        </w:tc>
        <w:tc>
          <w:tcPr>
            <w:tcW w:w="1139" w:type="dxa"/>
          </w:tcPr>
          <w:p w:rsidR="00714148" w:rsidRDefault="00714148">
            <w:pPr>
              <w:pStyle w:val="TableParagraph"/>
              <w:rPr>
                <w:rFonts w:ascii="Times New Roman"/>
                <w:sz w:val="20"/>
              </w:rPr>
            </w:pPr>
          </w:p>
        </w:tc>
        <w:tc>
          <w:tcPr>
            <w:tcW w:w="1134" w:type="dxa"/>
          </w:tcPr>
          <w:p w:rsidR="00714148" w:rsidRDefault="007F56EE">
            <w:pPr>
              <w:pStyle w:val="TableParagraph"/>
              <w:spacing w:before="1" w:line="252" w:lineRule="exact"/>
              <w:ind w:left="103"/>
            </w:pPr>
            <w:r>
              <w:rPr>
                <w:spacing w:val="-2"/>
              </w:rPr>
              <w:t>Total</w:t>
            </w:r>
          </w:p>
        </w:tc>
        <w:tc>
          <w:tcPr>
            <w:tcW w:w="995" w:type="dxa"/>
          </w:tcPr>
          <w:p w:rsidR="00714148" w:rsidRDefault="007F56EE">
            <w:pPr>
              <w:pStyle w:val="TableParagraph"/>
              <w:spacing w:before="1" w:line="252" w:lineRule="exact"/>
              <w:ind w:left="107"/>
            </w:pPr>
            <w:r>
              <w:rPr>
                <w:spacing w:val="-2"/>
              </w:rPr>
              <w:t>3513.6</w:t>
            </w:r>
          </w:p>
        </w:tc>
        <w:tc>
          <w:tcPr>
            <w:tcW w:w="990" w:type="dxa"/>
          </w:tcPr>
          <w:p w:rsidR="00714148" w:rsidRDefault="00714148">
            <w:pPr>
              <w:pStyle w:val="TableParagraph"/>
              <w:rPr>
                <w:rFonts w:ascii="Times New Roman"/>
                <w:sz w:val="20"/>
              </w:rPr>
            </w:pPr>
          </w:p>
        </w:tc>
      </w:tr>
    </w:tbl>
    <w:p w:rsidR="00714148" w:rsidRDefault="00714148">
      <w:pPr>
        <w:pStyle w:val="BodyText"/>
        <w:ind w:left="0"/>
        <w:rPr>
          <w:b/>
        </w:rPr>
      </w:pPr>
    </w:p>
    <w:p w:rsidR="00714148" w:rsidRDefault="00714148">
      <w:pPr>
        <w:pStyle w:val="BodyText"/>
        <w:spacing w:before="242"/>
        <w:ind w:left="0"/>
        <w:rPr>
          <w:b/>
        </w:rPr>
      </w:pPr>
    </w:p>
    <w:p w:rsidR="00714148" w:rsidRDefault="007F56EE">
      <w:pPr>
        <w:spacing w:before="1"/>
        <w:ind w:left="1133"/>
        <w:rPr>
          <w:b/>
        </w:rPr>
      </w:pPr>
      <w:r>
        <w:rPr>
          <w:b/>
        </w:rPr>
        <w:t>Abstract</w:t>
      </w:r>
      <w:r>
        <w:rPr>
          <w:b/>
          <w:spacing w:val="-8"/>
        </w:rPr>
        <w:t xml:space="preserve"> </w:t>
      </w:r>
      <w:r>
        <w:rPr>
          <w:b/>
        </w:rPr>
        <w:t>of</w:t>
      </w:r>
      <w:r>
        <w:rPr>
          <w:b/>
          <w:spacing w:val="-5"/>
        </w:rPr>
        <w:t xml:space="preserve"> </w:t>
      </w:r>
      <w:r>
        <w:rPr>
          <w:b/>
        </w:rPr>
        <w:t>estimated</w:t>
      </w:r>
      <w:r>
        <w:rPr>
          <w:b/>
          <w:spacing w:val="-5"/>
        </w:rPr>
        <w:t xml:space="preserve"> </w:t>
      </w:r>
      <w:r>
        <w:rPr>
          <w:b/>
          <w:spacing w:val="-4"/>
        </w:rPr>
        <w:t>cost</w:t>
      </w:r>
    </w:p>
    <w:p w:rsidR="00714148" w:rsidRDefault="00714148">
      <w:pPr>
        <w:pStyle w:val="BodyText"/>
        <w:spacing w:before="23"/>
        <w:ind w:left="0"/>
        <w:rPr>
          <w:b/>
          <w:sz w:val="20"/>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30"/>
        <w:gridCol w:w="1551"/>
        <w:gridCol w:w="1350"/>
        <w:gridCol w:w="1326"/>
        <w:gridCol w:w="1341"/>
        <w:gridCol w:w="1336"/>
        <w:gridCol w:w="1355"/>
      </w:tblGrid>
      <w:tr w:rsidR="00714148">
        <w:trPr>
          <w:trHeight w:val="537"/>
        </w:trPr>
        <w:tc>
          <w:tcPr>
            <w:tcW w:w="1330" w:type="dxa"/>
          </w:tcPr>
          <w:p w:rsidR="00714148" w:rsidRDefault="007F56EE">
            <w:pPr>
              <w:pStyle w:val="TableParagraph"/>
              <w:spacing w:line="265" w:lineRule="exact"/>
              <w:ind w:left="110"/>
            </w:pPr>
            <w:r>
              <w:t>Item</w:t>
            </w:r>
            <w:r>
              <w:rPr>
                <w:spacing w:val="-2"/>
              </w:rPr>
              <w:t xml:space="preserve"> </w:t>
            </w:r>
            <w:r>
              <w:rPr>
                <w:spacing w:val="-5"/>
              </w:rPr>
              <w:t>no.</w:t>
            </w:r>
          </w:p>
        </w:tc>
        <w:tc>
          <w:tcPr>
            <w:tcW w:w="1551" w:type="dxa"/>
          </w:tcPr>
          <w:p w:rsidR="00714148" w:rsidRDefault="007F56EE">
            <w:pPr>
              <w:pStyle w:val="TableParagraph"/>
              <w:spacing w:line="265" w:lineRule="exact"/>
              <w:ind w:left="110"/>
            </w:pPr>
            <w:r>
              <w:t>Particulars</w:t>
            </w:r>
            <w:r>
              <w:rPr>
                <w:spacing w:val="-10"/>
              </w:rPr>
              <w:t xml:space="preserve"> </w:t>
            </w:r>
            <w:r>
              <w:rPr>
                <w:spacing w:val="-5"/>
              </w:rPr>
              <w:t>of</w:t>
            </w:r>
          </w:p>
          <w:p w:rsidR="00714148" w:rsidRDefault="007F56EE">
            <w:pPr>
              <w:pStyle w:val="TableParagraph"/>
              <w:spacing w:line="252" w:lineRule="exact"/>
              <w:ind w:left="110"/>
            </w:pPr>
            <w:r>
              <w:rPr>
                <w:spacing w:val="-4"/>
              </w:rPr>
              <w:t>item</w:t>
            </w:r>
          </w:p>
        </w:tc>
        <w:tc>
          <w:tcPr>
            <w:tcW w:w="1350" w:type="dxa"/>
          </w:tcPr>
          <w:p w:rsidR="00714148" w:rsidRDefault="007F56EE">
            <w:pPr>
              <w:pStyle w:val="TableParagraph"/>
              <w:spacing w:line="265" w:lineRule="exact"/>
              <w:ind w:left="110"/>
            </w:pPr>
            <w:r>
              <w:rPr>
                <w:spacing w:val="-2"/>
              </w:rPr>
              <w:t>Quantity</w:t>
            </w:r>
          </w:p>
        </w:tc>
        <w:tc>
          <w:tcPr>
            <w:tcW w:w="1326" w:type="dxa"/>
          </w:tcPr>
          <w:p w:rsidR="00714148" w:rsidRDefault="007F56EE">
            <w:pPr>
              <w:pStyle w:val="TableParagraph"/>
              <w:spacing w:line="265" w:lineRule="exact"/>
              <w:ind w:left="104"/>
            </w:pPr>
            <w:r>
              <w:rPr>
                <w:spacing w:val="-4"/>
              </w:rPr>
              <w:t>Unit</w:t>
            </w:r>
          </w:p>
        </w:tc>
        <w:tc>
          <w:tcPr>
            <w:tcW w:w="1341" w:type="dxa"/>
          </w:tcPr>
          <w:p w:rsidR="00714148" w:rsidRDefault="007F56EE">
            <w:pPr>
              <w:pStyle w:val="TableParagraph"/>
              <w:spacing w:line="265" w:lineRule="exact"/>
              <w:ind w:left="109"/>
            </w:pPr>
            <w:r>
              <w:rPr>
                <w:spacing w:val="-4"/>
              </w:rPr>
              <w:t>Rate</w:t>
            </w:r>
          </w:p>
        </w:tc>
        <w:tc>
          <w:tcPr>
            <w:tcW w:w="1336" w:type="dxa"/>
          </w:tcPr>
          <w:p w:rsidR="00714148" w:rsidRDefault="007F56EE">
            <w:pPr>
              <w:pStyle w:val="TableParagraph"/>
              <w:spacing w:line="265" w:lineRule="exact"/>
              <w:ind w:left="107"/>
            </w:pPr>
            <w:r>
              <w:rPr>
                <w:spacing w:val="-5"/>
              </w:rPr>
              <w:t>Per</w:t>
            </w:r>
          </w:p>
        </w:tc>
        <w:tc>
          <w:tcPr>
            <w:tcW w:w="1355" w:type="dxa"/>
          </w:tcPr>
          <w:p w:rsidR="00714148" w:rsidRDefault="007F56EE">
            <w:pPr>
              <w:pStyle w:val="TableParagraph"/>
              <w:spacing w:line="265" w:lineRule="exact"/>
              <w:ind w:left="106"/>
            </w:pPr>
            <w:r>
              <w:rPr>
                <w:spacing w:val="-4"/>
              </w:rPr>
              <w:t>Cost</w:t>
            </w:r>
          </w:p>
        </w:tc>
      </w:tr>
      <w:tr w:rsidR="00714148">
        <w:trPr>
          <w:trHeight w:val="537"/>
        </w:trPr>
        <w:tc>
          <w:tcPr>
            <w:tcW w:w="1330" w:type="dxa"/>
          </w:tcPr>
          <w:p w:rsidR="00714148" w:rsidRDefault="007F56EE">
            <w:pPr>
              <w:pStyle w:val="TableParagraph"/>
              <w:spacing w:line="265" w:lineRule="exact"/>
              <w:ind w:left="110"/>
            </w:pPr>
            <w:r>
              <w:rPr>
                <w:spacing w:val="-10"/>
              </w:rPr>
              <w:t>1</w:t>
            </w:r>
          </w:p>
        </w:tc>
        <w:tc>
          <w:tcPr>
            <w:tcW w:w="1551" w:type="dxa"/>
          </w:tcPr>
          <w:p w:rsidR="00714148" w:rsidRDefault="007F56EE">
            <w:pPr>
              <w:pStyle w:val="TableParagraph"/>
              <w:spacing w:line="265" w:lineRule="exact"/>
              <w:ind w:left="110"/>
            </w:pPr>
            <w:r>
              <w:t>Earthwork</w:t>
            </w:r>
            <w:r>
              <w:rPr>
                <w:spacing w:val="-10"/>
              </w:rPr>
              <w:t xml:space="preserve"> </w:t>
            </w:r>
            <w:r>
              <w:rPr>
                <w:spacing w:val="-5"/>
              </w:rPr>
              <w:t>in</w:t>
            </w:r>
          </w:p>
          <w:p w:rsidR="00714148" w:rsidRDefault="007F56EE">
            <w:pPr>
              <w:pStyle w:val="TableParagraph"/>
              <w:spacing w:line="252" w:lineRule="exact"/>
              <w:ind w:left="110"/>
            </w:pPr>
            <w:r>
              <w:rPr>
                <w:spacing w:val="-2"/>
              </w:rPr>
              <w:t>banking</w:t>
            </w:r>
          </w:p>
        </w:tc>
        <w:tc>
          <w:tcPr>
            <w:tcW w:w="1350" w:type="dxa"/>
          </w:tcPr>
          <w:p w:rsidR="00714148" w:rsidRDefault="007F56EE">
            <w:pPr>
              <w:pStyle w:val="TableParagraph"/>
              <w:spacing w:line="265" w:lineRule="exact"/>
              <w:ind w:left="110"/>
            </w:pPr>
            <w:r>
              <w:rPr>
                <w:spacing w:val="-2"/>
              </w:rPr>
              <w:t>3513.6</w:t>
            </w:r>
          </w:p>
        </w:tc>
        <w:tc>
          <w:tcPr>
            <w:tcW w:w="1326" w:type="dxa"/>
          </w:tcPr>
          <w:p w:rsidR="00714148" w:rsidRDefault="007F56EE">
            <w:pPr>
              <w:pStyle w:val="TableParagraph"/>
              <w:spacing w:line="265" w:lineRule="exact"/>
              <w:ind w:left="104"/>
            </w:pPr>
            <w:r>
              <w:rPr>
                <w:spacing w:val="-5"/>
              </w:rPr>
              <w:t>Cum</w:t>
            </w:r>
          </w:p>
        </w:tc>
        <w:tc>
          <w:tcPr>
            <w:tcW w:w="1341" w:type="dxa"/>
          </w:tcPr>
          <w:p w:rsidR="00714148" w:rsidRDefault="007F56EE">
            <w:pPr>
              <w:pStyle w:val="TableParagraph"/>
              <w:spacing w:line="265" w:lineRule="exact"/>
              <w:ind w:left="109"/>
            </w:pPr>
            <w:r>
              <w:rPr>
                <w:spacing w:val="-2"/>
              </w:rPr>
              <w:t>275.00</w:t>
            </w:r>
          </w:p>
        </w:tc>
        <w:tc>
          <w:tcPr>
            <w:tcW w:w="1336" w:type="dxa"/>
          </w:tcPr>
          <w:p w:rsidR="00714148" w:rsidRDefault="007F56EE">
            <w:pPr>
              <w:pStyle w:val="TableParagraph"/>
              <w:spacing w:line="265" w:lineRule="exact"/>
              <w:ind w:left="107"/>
            </w:pPr>
            <w:r>
              <w:rPr>
                <w:spacing w:val="-5"/>
              </w:rPr>
              <w:t>Cum</w:t>
            </w:r>
          </w:p>
        </w:tc>
        <w:tc>
          <w:tcPr>
            <w:tcW w:w="1355" w:type="dxa"/>
          </w:tcPr>
          <w:p w:rsidR="00714148" w:rsidRDefault="007F56EE">
            <w:pPr>
              <w:pStyle w:val="TableParagraph"/>
              <w:spacing w:line="265" w:lineRule="exact"/>
              <w:ind w:left="106"/>
            </w:pPr>
            <w:r>
              <w:rPr>
                <w:spacing w:val="-2"/>
              </w:rPr>
              <w:t>9662.40</w:t>
            </w:r>
          </w:p>
        </w:tc>
      </w:tr>
      <w:tr w:rsidR="00714148">
        <w:trPr>
          <w:trHeight w:val="268"/>
        </w:trPr>
        <w:tc>
          <w:tcPr>
            <w:tcW w:w="1330" w:type="dxa"/>
          </w:tcPr>
          <w:p w:rsidR="00714148" w:rsidRDefault="00714148">
            <w:pPr>
              <w:pStyle w:val="TableParagraph"/>
              <w:rPr>
                <w:rFonts w:ascii="Times New Roman"/>
                <w:sz w:val="18"/>
              </w:rPr>
            </w:pPr>
          </w:p>
        </w:tc>
        <w:tc>
          <w:tcPr>
            <w:tcW w:w="1551" w:type="dxa"/>
          </w:tcPr>
          <w:p w:rsidR="00714148" w:rsidRDefault="00714148">
            <w:pPr>
              <w:pStyle w:val="TableParagraph"/>
              <w:rPr>
                <w:rFonts w:ascii="Times New Roman"/>
                <w:sz w:val="18"/>
              </w:rPr>
            </w:pPr>
          </w:p>
        </w:tc>
        <w:tc>
          <w:tcPr>
            <w:tcW w:w="1350" w:type="dxa"/>
          </w:tcPr>
          <w:p w:rsidR="00714148" w:rsidRDefault="00714148">
            <w:pPr>
              <w:pStyle w:val="TableParagraph"/>
              <w:rPr>
                <w:rFonts w:ascii="Times New Roman"/>
                <w:sz w:val="18"/>
              </w:rPr>
            </w:pPr>
          </w:p>
        </w:tc>
        <w:tc>
          <w:tcPr>
            <w:tcW w:w="1326" w:type="dxa"/>
          </w:tcPr>
          <w:p w:rsidR="00714148" w:rsidRDefault="00714148">
            <w:pPr>
              <w:pStyle w:val="TableParagraph"/>
              <w:rPr>
                <w:rFonts w:ascii="Times New Roman"/>
                <w:sz w:val="18"/>
              </w:rPr>
            </w:pPr>
          </w:p>
        </w:tc>
        <w:tc>
          <w:tcPr>
            <w:tcW w:w="1341" w:type="dxa"/>
          </w:tcPr>
          <w:p w:rsidR="00714148" w:rsidRDefault="00714148">
            <w:pPr>
              <w:pStyle w:val="TableParagraph"/>
              <w:rPr>
                <w:rFonts w:ascii="Times New Roman"/>
                <w:sz w:val="18"/>
              </w:rPr>
            </w:pPr>
          </w:p>
        </w:tc>
        <w:tc>
          <w:tcPr>
            <w:tcW w:w="1336" w:type="dxa"/>
          </w:tcPr>
          <w:p w:rsidR="00714148" w:rsidRDefault="007F56EE">
            <w:pPr>
              <w:pStyle w:val="TableParagraph"/>
              <w:spacing w:line="248" w:lineRule="exact"/>
              <w:ind w:left="107"/>
            </w:pPr>
            <w:r>
              <w:rPr>
                <w:spacing w:val="-2"/>
              </w:rPr>
              <w:t>Total</w:t>
            </w:r>
          </w:p>
        </w:tc>
        <w:tc>
          <w:tcPr>
            <w:tcW w:w="1355" w:type="dxa"/>
          </w:tcPr>
          <w:p w:rsidR="00714148" w:rsidRDefault="007F56EE">
            <w:pPr>
              <w:pStyle w:val="TableParagraph"/>
              <w:spacing w:line="248" w:lineRule="exact"/>
              <w:ind w:left="106"/>
            </w:pPr>
            <w:r>
              <w:rPr>
                <w:spacing w:val="-2"/>
              </w:rPr>
              <w:t>9662.40</w:t>
            </w:r>
          </w:p>
        </w:tc>
      </w:tr>
      <w:tr w:rsidR="00714148">
        <w:trPr>
          <w:trHeight w:val="269"/>
        </w:trPr>
        <w:tc>
          <w:tcPr>
            <w:tcW w:w="8234" w:type="dxa"/>
            <w:gridSpan w:val="6"/>
          </w:tcPr>
          <w:p w:rsidR="00714148" w:rsidRDefault="007F56EE">
            <w:pPr>
              <w:pStyle w:val="TableParagraph"/>
              <w:spacing w:line="249" w:lineRule="exact"/>
              <w:ind w:left="110"/>
            </w:pPr>
            <w:r>
              <w:t>Add</w:t>
            </w:r>
            <w:r>
              <w:rPr>
                <w:spacing w:val="-8"/>
              </w:rPr>
              <w:t xml:space="preserve"> </w:t>
            </w:r>
            <w:r>
              <w:t>5</w:t>
            </w:r>
            <w:r>
              <w:rPr>
                <w:spacing w:val="-6"/>
              </w:rPr>
              <w:t xml:space="preserve"> </w:t>
            </w:r>
            <w:r>
              <w:t>%</w:t>
            </w:r>
            <w:r>
              <w:rPr>
                <w:spacing w:val="-5"/>
              </w:rPr>
              <w:t xml:space="preserve"> </w:t>
            </w:r>
            <w:r>
              <w:t>(3%</w:t>
            </w:r>
            <w:r>
              <w:rPr>
                <w:spacing w:val="-5"/>
              </w:rPr>
              <w:t xml:space="preserve"> </w:t>
            </w:r>
            <w:r>
              <w:t xml:space="preserve">for </w:t>
            </w:r>
            <w:proofErr w:type="spellStart"/>
            <w:r>
              <w:t>contigencies</w:t>
            </w:r>
            <w:proofErr w:type="spellEnd"/>
            <w:r>
              <w:rPr>
                <w:spacing w:val="-5"/>
              </w:rPr>
              <w:t xml:space="preserve"> </w:t>
            </w:r>
            <w:r>
              <w:t>and</w:t>
            </w:r>
            <w:r>
              <w:rPr>
                <w:spacing w:val="-5"/>
              </w:rPr>
              <w:t xml:space="preserve"> </w:t>
            </w:r>
            <w:r>
              <w:t>2%</w:t>
            </w:r>
            <w:r>
              <w:rPr>
                <w:spacing w:val="-5"/>
              </w:rPr>
              <w:t xml:space="preserve"> </w:t>
            </w:r>
            <w:r>
              <w:t>for</w:t>
            </w:r>
            <w:r>
              <w:rPr>
                <w:spacing w:val="-1"/>
              </w:rPr>
              <w:t xml:space="preserve"> </w:t>
            </w:r>
            <w:proofErr w:type="spellStart"/>
            <w:r>
              <w:t>workcharged</w:t>
            </w:r>
            <w:proofErr w:type="spellEnd"/>
            <w:r>
              <w:t xml:space="preserve"> </w:t>
            </w:r>
            <w:r>
              <w:rPr>
                <w:spacing w:val="-2"/>
              </w:rPr>
              <w:t>establishment)</w:t>
            </w:r>
          </w:p>
        </w:tc>
        <w:tc>
          <w:tcPr>
            <w:tcW w:w="1355" w:type="dxa"/>
          </w:tcPr>
          <w:p w:rsidR="00714148" w:rsidRDefault="007F56EE">
            <w:pPr>
              <w:pStyle w:val="TableParagraph"/>
              <w:spacing w:line="249" w:lineRule="exact"/>
              <w:ind w:left="106"/>
            </w:pPr>
            <w:r>
              <w:rPr>
                <w:spacing w:val="-2"/>
              </w:rPr>
              <w:t>483.12</w:t>
            </w:r>
          </w:p>
        </w:tc>
      </w:tr>
      <w:tr w:rsidR="00714148">
        <w:trPr>
          <w:trHeight w:val="273"/>
        </w:trPr>
        <w:tc>
          <w:tcPr>
            <w:tcW w:w="1330" w:type="dxa"/>
          </w:tcPr>
          <w:p w:rsidR="00714148" w:rsidRDefault="00714148">
            <w:pPr>
              <w:pStyle w:val="TableParagraph"/>
              <w:rPr>
                <w:rFonts w:ascii="Times New Roman"/>
                <w:sz w:val="20"/>
              </w:rPr>
            </w:pPr>
          </w:p>
        </w:tc>
        <w:tc>
          <w:tcPr>
            <w:tcW w:w="1551" w:type="dxa"/>
          </w:tcPr>
          <w:p w:rsidR="00714148" w:rsidRDefault="00714148">
            <w:pPr>
              <w:pStyle w:val="TableParagraph"/>
              <w:rPr>
                <w:rFonts w:ascii="Times New Roman"/>
                <w:sz w:val="20"/>
              </w:rPr>
            </w:pPr>
          </w:p>
        </w:tc>
        <w:tc>
          <w:tcPr>
            <w:tcW w:w="1350" w:type="dxa"/>
          </w:tcPr>
          <w:p w:rsidR="00714148" w:rsidRDefault="00714148">
            <w:pPr>
              <w:pStyle w:val="TableParagraph"/>
              <w:rPr>
                <w:rFonts w:ascii="Times New Roman"/>
                <w:sz w:val="20"/>
              </w:rPr>
            </w:pPr>
          </w:p>
        </w:tc>
        <w:tc>
          <w:tcPr>
            <w:tcW w:w="1326" w:type="dxa"/>
          </w:tcPr>
          <w:p w:rsidR="00714148" w:rsidRDefault="00714148">
            <w:pPr>
              <w:pStyle w:val="TableParagraph"/>
              <w:rPr>
                <w:rFonts w:ascii="Times New Roman"/>
                <w:sz w:val="20"/>
              </w:rPr>
            </w:pPr>
          </w:p>
        </w:tc>
        <w:tc>
          <w:tcPr>
            <w:tcW w:w="1341" w:type="dxa"/>
          </w:tcPr>
          <w:p w:rsidR="00714148" w:rsidRDefault="00714148">
            <w:pPr>
              <w:pStyle w:val="TableParagraph"/>
              <w:rPr>
                <w:rFonts w:ascii="Times New Roman"/>
                <w:sz w:val="20"/>
              </w:rPr>
            </w:pPr>
          </w:p>
        </w:tc>
        <w:tc>
          <w:tcPr>
            <w:tcW w:w="1336" w:type="dxa"/>
          </w:tcPr>
          <w:p w:rsidR="00714148" w:rsidRDefault="007F56EE">
            <w:pPr>
              <w:pStyle w:val="TableParagraph"/>
              <w:spacing w:before="1" w:line="252" w:lineRule="exact"/>
              <w:ind w:left="107"/>
            </w:pPr>
            <w:r>
              <w:t>Grand</w:t>
            </w:r>
            <w:r>
              <w:rPr>
                <w:spacing w:val="-8"/>
              </w:rPr>
              <w:t xml:space="preserve"> </w:t>
            </w:r>
            <w:r>
              <w:rPr>
                <w:spacing w:val="-2"/>
              </w:rPr>
              <w:t>total</w:t>
            </w:r>
          </w:p>
        </w:tc>
        <w:tc>
          <w:tcPr>
            <w:tcW w:w="1355" w:type="dxa"/>
          </w:tcPr>
          <w:p w:rsidR="00714148" w:rsidRDefault="007F56EE">
            <w:pPr>
              <w:pStyle w:val="TableParagraph"/>
              <w:spacing w:before="1" w:line="252" w:lineRule="exact"/>
              <w:ind w:left="106"/>
            </w:pPr>
            <w:r>
              <w:rPr>
                <w:spacing w:val="-2"/>
              </w:rPr>
              <w:t>10145.52</w:t>
            </w:r>
          </w:p>
        </w:tc>
      </w:tr>
    </w:tbl>
    <w:p w:rsidR="00714148" w:rsidRDefault="00714148">
      <w:pPr>
        <w:pStyle w:val="BodyText"/>
        <w:spacing w:before="261"/>
        <w:ind w:left="0"/>
        <w:rPr>
          <w:b/>
        </w:rPr>
      </w:pPr>
    </w:p>
    <w:p w:rsidR="00714148" w:rsidRDefault="007F56EE">
      <w:pPr>
        <w:pStyle w:val="BodyText"/>
        <w:spacing w:after="4"/>
        <w:ind w:left="1133" w:right="7801"/>
      </w:pPr>
      <w:r>
        <w:t>Calculation</w:t>
      </w:r>
      <w:r>
        <w:rPr>
          <w:spacing w:val="-8"/>
        </w:rPr>
        <w:t xml:space="preserve"> </w:t>
      </w:r>
      <w:r>
        <w:t>of</w:t>
      </w:r>
      <w:r>
        <w:rPr>
          <w:spacing w:val="-7"/>
        </w:rPr>
        <w:t xml:space="preserve"> </w:t>
      </w:r>
      <w:r>
        <w:t>areas</w:t>
      </w:r>
      <w:r>
        <w:rPr>
          <w:spacing w:val="-7"/>
        </w:rPr>
        <w:t xml:space="preserve"> </w:t>
      </w:r>
      <w:r>
        <w:t>of</w:t>
      </w:r>
      <w:r>
        <w:rPr>
          <w:spacing w:val="-7"/>
        </w:rPr>
        <w:t xml:space="preserve"> </w:t>
      </w:r>
      <w:r>
        <w:t>side</w:t>
      </w:r>
      <w:r>
        <w:rPr>
          <w:spacing w:val="-7"/>
        </w:rPr>
        <w:t xml:space="preserve"> </w:t>
      </w:r>
      <w:r>
        <w:t>slope S = 2, √(s</w:t>
      </w:r>
      <w:r>
        <w:rPr>
          <w:vertAlign w:val="superscript"/>
        </w:rPr>
        <w:t>2</w:t>
      </w:r>
      <w:r>
        <w:t>+1) = 2.236</w:t>
      </w: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1599"/>
        <w:gridCol w:w="1594"/>
        <w:gridCol w:w="1599"/>
        <w:gridCol w:w="1594"/>
        <w:gridCol w:w="1599"/>
      </w:tblGrid>
      <w:tr w:rsidR="00714148">
        <w:trPr>
          <w:trHeight w:val="1343"/>
        </w:trPr>
        <w:tc>
          <w:tcPr>
            <w:tcW w:w="1599" w:type="dxa"/>
          </w:tcPr>
          <w:p w:rsidR="00714148" w:rsidRDefault="007F56EE">
            <w:pPr>
              <w:pStyle w:val="TableParagraph"/>
              <w:ind w:left="110" w:right="593"/>
            </w:pPr>
            <w:r>
              <w:t>Station</w:t>
            </w:r>
            <w:r>
              <w:rPr>
                <w:spacing w:val="-13"/>
              </w:rPr>
              <w:t xml:space="preserve"> </w:t>
            </w:r>
            <w:r>
              <w:t xml:space="preserve">or </w:t>
            </w:r>
            <w:r>
              <w:rPr>
                <w:spacing w:val="-2"/>
              </w:rPr>
              <w:t>chainage</w:t>
            </w:r>
          </w:p>
        </w:tc>
        <w:tc>
          <w:tcPr>
            <w:tcW w:w="1599" w:type="dxa"/>
          </w:tcPr>
          <w:p w:rsidR="00714148" w:rsidRDefault="007F56EE">
            <w:pPr>
              <w:pStyle w:val="TableParagraph"/>
              <w:ind w:left="110" w:right="639"/>
            </w:pPr>
            <w:r>
              <w:t>Height</w:t>
            </w:r>
            <w:r>
              <w:rPr>
                <w:spacing w:val="-13"/>
              </w:rPr>
              <w:t xml:space="preserve"> </w:t>
            </w:r>
            <w:r>
              <w:t xml:space="preserve">or </w:t>
            </w:r>
            <w:r>
              <w:rPr>
                <w:spacing w:val="-2"/>
              </w:rPr>
              <w:t>depth</w:t>
            </w:r>
          </w:p>
          <w:p w:rsidR="00714148" w:rsidRDefault="00714148">
            <w:pPr>
              <w:pStyle w:val="TableParagraph"/>
              <w:spacing w:before="266"/>
            </w:pPr>
          </w:p>
          <w:p w:rsidR="00714148" w:rsidRDefault="007F56EE">
            <w:pPr>
              <w:pStyle w:val="TableParagraph"/>
              <w:spacing w:line="252" w:lineRule="exact"/>
              <w:ind w:left="110"/>
            </w:pPr>
            <w:r>
              <w:rPr>
                <w:spacing w:val="-10"/>
              </w:rPr>
              <w:t>m</w:t>
            </w:r>
          </w:p>
        </w:tc>
        <w:tc>
          <w:tcPr>
            <w:tcW w:w="1594" w:type="dxa"/>
          </w:tcPr>
          <w:p w:rsidR="00714148" w:rsidRDefault="007F56EE">
            <w:pPr>
              <w:pStyle w:val="TableParagraph"/>
              <w:ind w:left="105"/>
            </w:pPr>
            <w:r>
              <w:t>Mean</w:t>
            </w:r>
            <w:r>
              <w:rPr>
                <w:spacing w:val="-13"/>
              </w:rPr>
              <w:t xml:space="preserve"> </w:t>
            </w:r>
            <w:r>
              <w:t>height</w:t>
            </w:r>
            <w:r>
              <w:rPr>
                <w:spacing w:val="-12"/>
              </w:rPr>
              <w:t xml:space="preserve"> </w:t>
            </w:r>
            <w:r>
              <w:t>or depth d</w:t>
            </w:r>
          </w:p>
          <w:p w:rsidR="00714148" w:rsidRDefault="00714148">
            <w:pPr>
              <w:pStyle w:val="TableParagraph"/>
              <w:spacing w:before="266"/>
            </w:pPr>
          </w:p>
          <w:p w:rsidR="00714148" w:rsidRDefault="007F56EE">
            <w:pPr>
              <w:pStyle w:val="TableParagraph"/>
              <w:spacing w:line="252" w:lineRule="exact"/>
              <w:ind w:left="105"/>
            </w:pPr>
            <w:r>
              <w:rPr>
                <w:spacing w:val="-10"/>
              </w:rPr>
              <w:t>m</w:t>
            </w:r>
          </w:p>
        </w:tc>
        <w:tc>
          <w:tcPr>
            <w:tcW w:w="1599" w:type="dxa"/>
          </w:tcPr>
          <w:p w:rsidR="00714148" w:rsidRDefault="007F56EE">
            <w:pPr>
              <w:pStyle w:val="TableParagraph"/>
              <w:ind w:left="110" w:right="123"/>
            </w:pPr>
            <w:r>
              <w:rPr>
                <w:spacing w:val="-2"/>
              </w:rPr>
              <w:t xml:space="preserve">Sloping </w:t>
            </w:r>
            <w:r>
              <w:t>breadth</w:t>
            </w:r>
            <w:r>
              <w:rPr>
                <w:spacing w:val="-13"/>
              </w:rPr>
              <w:t xml:space="preserve"> </w:t>
            </w:r>
            <w:r>
              <w:t>of</w:t>
            </w:r>
            <w:r>
              <w:rPr>
                <w:spacing w:val="-12"/>
              </w:rPr>
              <w:t xml:space="preserve"> </w:t>
            </w:r>
            <w:r>
              <w:t xml:space="preserve">side </w:t>
            </w:r>
            <w:r>
              <w:rPr>
                <w:spacing w:val="-2"/>
              </w:rPr>
              <w:t>slope</w:t>
            </w:r>
          </w:p>
          <w:p w:rsidR="00714148" w:rsidRDefault="007F56EE">
            <w:pPr>
              <w:pStyle w:val="TableParagraph"/>
              <w:spacing w:line="270" w:lineRule="atLeast"/>
              <w:ind w:left="110" w:right="639"/>
            </w:pPr>
            <w:r>
              <w:rPr>
                <w:spacing w:val="-2"/>
              </w:rPr>
              <w:t>d√(s</w:t>
            </w:r>
            <w:r>
              <w:rPr>
                <w:spacing w:val="-2"/>
                <w:vertAlign w:val="superscript"/>
              </w:rPr>
              <w:t>2</w:t>
            </w:r>
            <w:r>
              <w:rPr>
                <w:spacing w:val="-2"/>
              </w:rPr>
              <w:t xml:space="preserve">+1) </w:t>
            </w:r>
            <w:r>
              <w:rPr>
                <w:spacing w:val="-10"/>
              </w:rPr>
              <w:t>m</w:t>
            </w:r>
          </w:p>
        </w:tc>
        <w:tc>
          <w:tcPr>
            <w:tcW w:w="1594" w:type="dxa"/>
          </w:tcPr>
          <w:p w:rsidR="00714148" w:rsidRDefault="007F56EE">
            <w:pPr>
              <w:pStyle w:val="TableParagraph"/>
              <w:spacing w:line="266" w:lineRule="exact"/>
              <w:ind w:left="105"/>
            </w:pPr>
            <w:r>
              <w:t>Length</w:t>
            </w:r>
            <w:r>
              <w:rPr>
                <w:spacing w:val="-8"/>
              </w:rPr>
              <w:t xml:space="preserve"> </w:t>
            </w:r>
            <w:r>
              <w:rPr>
                <w:spacing w:val="-10"/>
              </w:rPr>
              <w:t>L</w:t>
            </w:r>
          </w:p>
          <w:p w:rsidR="00714148" w:rsidRDefault="00714148">
            <w:pPr>
              <w:pStyle w:val="TableParagraph"/>
            </w:pPr>
          </w:p>
          <w:p w:rsidR="00714148" w:rsidRDefault="00714148">
            <w:pPr>
              <w:pStyle w:val="TableParagraph"/>
            </w:pPr>
          </w:p>
          <w:p w:rsidR="00714148" w:rsidRDefault="00714148">
            <w:pPr>
              <w:pStyle w:val="TableParagraph"/>
            </w:pPr>
          </w:p>
          <w:p w:rsidR="00714148" w:rsidRDefault="007F56EE">
            <w:pPr>
              <w:pStyle w:val="TableParagraph"/>
              <w:spacing w:before="1" w:line="252" w:lineRule="exact"/>
              <w:ind w:left="105"/>
            </w:pPr>
            <w:r>
              <w:rPr>
                <w:spacing w:val="-10"/>
              </w:rPr>
              <w:t>m</w:t>
            </w:r>
          </w:p>
        </w:tc>
        <w:tc>
          <w:tcPr>
            <w:tcW w:w="1599" w:type="dxa"/>
          </w:tcPr>
          <w:p w:rsidR="00714148" w:rsidRDefault="007F56EE">
            <w:pPr>
              <w:pStyle w:val="TableParagraph"/>
              <w:ind w:left="110" w:right="339"/>
            </w:pPr>
            <w:r>
              <w:t>Area</w:t>
            </w:r>
            <w:r>
              <w:rPr>
                <w:spacing w:val="-13"/>
              </w:rPr>
              <w:t xml:space="preserve"> </w:t>
            </w:r>
            <w:r>
              <w:t>of</w:t>
            </w:r>
            <w:r>
              <w:rPr>
                <w:spacing w:val="-12"/>
              </w:rPr>
              <w:t xml:space="preserve"> </w:t>
            </w:r>
            <w:r>
              <w:t xml:space="preserve">both side slope </w:t>
            </w:r>
            <w:r>
              <w:rPr>
                <w:spacing w:val="-2"/>
              </w:rPr>
              <w:t>2Ld√(s</w:t>
            </w:r>
            <w:r>
              <w:rPr>
                <w:spacing w:val="-2"/>
                <w:vertAlign w:val="superscript"/>
              </w:rPr>
              <w:t>2</w:t>
            </w:r>
            <w:r>
              <w:rPr>
                <w:spacing w:val="-2"/>
              </w:rPr>
              <w:t>+1)</w:t>
            </w:r>
          </w:p>
          <w:p w:rsidR="00714148" w:rsidRDefault="00714148">
            <w:pPr>
              <w:pStyle w:val="TableParagraph"/>
              <w:spacing w:before="39"/>
            </w:pPr>
          </w:p>
          <w:p w:rsidR="00714148" w:rsidRDefault="007F56EE">
            <w:pPr>
              <w:pStyle w:val="TableParagraph"/>
              <w:spacing w:line="151" w:lineRule="auto"/>
              <w:ind w:left="110"/>
              <w:rPr>
                <w:sz w:val="14"/>
              </w:rPr>
            </w:pPr>
            <w:r>
              <w:rPr>
                <w:spacing w:val="-5"/>
                <w:position w:val="-7"/>
              </w:rPr>
              <w:t>m</w:t>
            </w:r>
            <w:r>
              <w:rPr>
                <w:spacing w:val="-5"/>
                <w:sz w:val="14"/>
              </w:rPr>
              <w:t>2</w:t>
            </w:r>
          </w:p>
        </w:tc>
      </w:tr>
      <w:tr w:rsidR="00714148">
        <w:trPr>
          <w:trHeight w:val="266"/>
        </w:trPr>
        <w:tc>
          <w:tcPr>
            <w:tcW w:w="1599" w:type="dxa"/>
          </w:tcPr>
          <w:p w:rsidR="00714148" w:rsidRDefault="007F56EE">
            <w:pPr>
              <w:pStyle w:val="TableParagraph"/>
              <w:spacing w:line="247" w:lineRule="exact"/>
              <w:ind w:left="110"/>
            </w:pPr>
            <w:r>
              <w:rPr>
                <w:spacing w:val="-5"/>
              </w:rPr>
              <w:t>10</w:t>
            </w:r>
          </w:p>
        </w:tc>
        <w:tc>
          <w:tcPr>
            <w:tcW w:w="1599" w:type="dxa"/>
          </w:tcPr>
          <w:p w:rsidR="00714148" w:rsidRDefault="007F56EE">
            <w:pPr>
              <w:pStyle w:val="TableParagraph"/>
              <w:spacing w:line="247" w:lineRule="exact"/>
              <w:ind w:left="110"/>
            </w:pPr>
            <w:r>
              <w:rPr>
                <w:spacing w:val="-4"/>
              </w:rPr>
              <w:t>2.00</w:t>
            </w:r>
          </w:p>
        </w:tc>
        <w:tc>
          <w:tcPr>
            <w:tcW w:w="1594" w:type="dxa"/>
          </w:tcPr>
          <w:p w:rsidR="00714148" w:rsidRDefault="007F56EE">
            <w:pPr>
              <w:pStyle w:val="TableParagraph"/>
              <w:spacing w:line="247" w:lineRule="exact"/>
              <w:ind w:left="105"/>
            </w:pPr>
            <w:r>
              <w:rPr>
                <w:spacing w:val="-10"/>
              </w:rPr>
              <w:t>-</w:t>
            </w:r>
          </w:p>
        </w:tc>
        <w:tc>
          <w:tcPr>
            <w:tcW w:w="1599" w:type="dxa"/>
          </w:tcPr>
          <w:p w:rsidR="00714148" w:rsidRDefault="007F56EE">
            <w:pPr>
              <w:pStyle w:val="TableParagraph"/>
              <w:spacing w:line="247" w:lineRule="exact"/>
              <w:ind w:left="110"/>
            </w:pPr>
            <w:r>
              <w:rPr>
                <w:spacing w:val="-10"/>
              </w:rPr>
              <w:t>-</w:t>
            </w:r>
          </w:p>
        </w:tc>
        <w:tc>
          <w:tcPr>
            <w:tcW w:w="1594" w:type="dxa"/>
          </w:tcPr>
          <w:p w:rsidR="00714148" w:rsidRDefault="007F56EE">
            <w:pPr>
              <w:pStyle w:val="TableParagraph"/>
              <w:spacing w:line="247" w:lineRule="exact"/>
              <w:ind w:left="105"/>
            </w:pPr>
            <w:r>
              <w:rPr>
                <w:spacing w:val="-10"/>
              </w:rPr>
              <w:t>-</w:t>
            </w:r>
          </w:p>
        </w:tc>
        <w:tc>
          <w:tcPr>
            <w:tcW w:w="1599" w:type="dxa"/>
          </w:tcPr>
          <w:p w:rsidR="00714148" w:rsidRDefault="007F56EE">
            <w:pPr>
              <w:pStyle w:val="TableParagraph"/>
              <w:spacing w:line="247" w:lineRule="exact"/>
              <w:ind w:left="110"/>
            </w:pPr>
            <w:r>
              <w:rPr>
                <w:spacing w:val="-10"/>
              </w:rPr>
              <w:t>-</w:t>
            </w:r>
          </w:p>
        </w:tc>
      </w:tr>
      <w:tr w:rsidR="00714148">
        <w:trPr>
          <w:trHeight w:val="269"/>
        </w:trPr>
        <w:tc>
          <w:tcPr>
            <w:tcW w:w="1599" w:type="dxa"/>
          </w:tcPr>
          <w:p w:rsidR="00714148" w:rsidRDefault="007F56EE">
            <w:pPr>
              <w:pStyle w:val="TableParagraph"/>
              <w:spacing w:line="249" w:lineRule="exact"/>
              <w:ind w:left="110"/>
            </w:pPr>
            <w:r>
              <w:rPr>
                <w:spacing w:val="-5"/>
              </w:rPr>
              <w:t>11</w:t>
            </w:r>
          </w:p>
        </w:tc>
        <w:tc>
          <w:tcPr>
            <w:tcW w:w="1599" w:type="dxa"/>
          </w:tcPr>
          <w:p w:rsidR="00714148" w:rsidRDefault="007F56EE">
            <w:pPr>
              <w:pStyle w:val="TableParagraph"/>
              <w:spacing w:line="249" w:lineRule="exact"/>
              <w:ind w:left="110"/>
            </w:pPr>
            <w:r>
              <w:rPr>
                <w:spacing w:val="-4"/>
              </w:rPr>
              <w:t>1.20</w:t>
            </w:r>
          </w:p>
        </w:tc>
        <w:tc>
          <w:tcPr>
            <w:tcW w:w="1594" w:type="dxa"/>
          </w:tcPr>
          <w:p w:rsidR="00714148" w:rsidRDefault="007F56EE">
            <w:pPr>
              <w:pStyle w:val="TableParagraph"/>
              <w:spacing w:line="249" w:lineRule="exact"/>
              <w:ind w:left="105"/>
            </w:pPr>
            <w:r>
              <w:rPr>
                <w:spacing w:val="-4"/>
              </w:rPr>
              <w:t>1.60</w:t>
            </w:r>
          </w:p>
        </w:tc>
        <w:tc>
          <w:tcPr>
            <w:tcW w:w="1599" w:type="dxa"/>
          </w:tcPr>
          <w:p w:rsidR="00714148" w:rsidRDefault="007F56EE">
            <w:pPr>
              <w:pStyle w:val="TableParagraph"/>
              <w:spacing w:line="249" w:lineRule="exact"/>
              <w:ind w:left="110"/>
            </w:pPr>
            <w:r>
              <w:rPr>
                <w:spacing w:val="-4"/>
              </w:rPr>
              <w:t>3.58</w:t>
            </w:r>
          </w:p>
        </w:tc>
        <w:tc>
          <w:tcPr>
            <w:tcW w:w="1594" w:type="dxa"/>
          </w:tcPr>
          <w:p w:rsidR="00714148" w:rsidRDefault="007F56EE">
            <w:pPr>
              <w:pStyle w:val="TableParagraph"/>
              <w:spacing w:line="249" w:lineRule="exact"/>
              <w:ind w:left="105"/>
            </w:pPr>
            <w:r>
              <w:rPr>
                <w:spacing w:val="-5"/>
              </w:rPr>
              <w:t>30</w:t>
            </w:r>
          </w:p>
        </w:tc>
        <w:tc>
          <w:tcPr>
            <w:tcW w:w="1599" w:type="dxa"/>
          </w:tcPr>
          <w:p w:rsidR="00714148" w:rsidRDefault="007F56EE">
            <w:pPr>
              <w:pStyle w:val="TableParagraph"/>
              <w:spacing w:line="249" w:lineRule="exact"/>
              <w:ind w:left="110"/>
            </w:pPr>
            <w:r>
              <w:rPr>
                <w:spacing w:val="-2"/>
              </w:rPr>
              <w:t>214.80</w:t>
            </w:r>
          </w:p>
        </w:tc>
      </w:tr>
      <w:tr w:rsidR="00714148">
        <w:trPr>
          <w:trHeight w:val="268"/>
        </w:trPr>
        <w:tc>
          <w:tcPr>
            <w:tcW w:w="1599" w:type="dxa"/>
          </w:tcPr>
          <w:p w:rsidR="00714148" w:rsidRDefault="007F56EE">
            <w:pPr>
              <w:pStyle w:val="TableParagraph"/>
              <w:spacing w:line="248" w:lineRule="exact"/>
              <w:ind w:left="110"/>
            </w:pPr>
            <w:r>
              <w:rPr>
                <w:spacing w:val="-5"/>
              </w:rPr>
              <w:t>12</w:t>
            </w:r>
          </w:p>
        </w:tc>
        <w:tc>
          <w:tcPr>
            <w:tcW w:w="1599" w:type="dxa"/>
          </w:tcPr>
          <w:p w:rsidR="00714148" w:rsidRDefault="007F56EE">
            <w:pPr>
              <w:pStyle w:val="TableParagraph"/>
              <w:spacing w:line="248" w:lineRule="exact"/>
              <w:ind w:left="110"/>
            </w:pPr>
            <w:r>
              <w:rPr>
                <w:spacing w:val="-4"/>
              </w:rPr>
              <w:t>1.16</w:t>
            </w:r>
          </w:p>
        </w:tc>
        <w:tc>
          <w:tcPr>
            <w:tcW w:w="1594" w:type="dxa"/>
          </w:tcPr>
          <w:p w:rsidR="00714148" w:rsidRDefault="007F56EE">
            <w:pPr>
              <w:pStyle w:val="TableParagraph"/>
              <w:spacing w:line="248" w:lineRule="exact"/>
              <w:ind w:left="105"/>
            </w:pPr>
            <w:r>
              <w:rPr>
                <w:spacing w:val="-4"/>
              </w:rPr>
              <w:t>1.18</w:t>
            </w:r>
          </w:p>
        </w:tc>
        <w:tc>
          <w:tcPr>
            <w:tcW w:w="1599" w:type="dxa"/>
          </w:tcPr>
          <w:p w:rsidR="00714148" w:rsidRDefault="007F56EE">
            <w:pPr>
              <w:pStyle w:val="TableParagraph"/>
              <w:spacing w:line="248" w:lineRule="exact"/>
              <w:ind w:left="110"/>
            </w:pPr>
            <w:r>
              <w:rPr>
                <w:spacing w:val="-4"/>
              </w:rPr>
              <w:t>2.64</w:t>
            </w:r>
          </w:p>
        </w:tc>
        <w:tc>
          <w:tcPr>
            <w:tcW w:w="1594" w:type="dxa"/>
          </w:tcPr>
          <w:p w:rsidR="00714148" w:rsidRDefault="007F56EE">
            <w:pPr>
              <w:pStyle w:val="TableParagraph"/>
              <w:spacing w:line="248" w:lineRule="exact"/>
              <w:ind w:left="105"/>
            </w:pPr>
            <w:r>
              <w:rPr>
                <w:spacing w:val="-5"/>
              </w:rPr>
              <w:t>30</w:t>
            </w:r>
          </w:p>
        </w:tc>
        <w:tc>
          <w:tcPr>
            <w:tcW w:w="1599" w:type="dxa"/>
          </w:tcPr>
          <w:p w:rsidR="00714148" w:rsidRDefault="007F56EE">
            <w:pPr>
              <w:pStyle w:val="TableParagraph"/>
              <w:spacing w:line="248" w:lineRule="exact"/>
              <w:ind w:left="110"/>
            </w:pPr>
            <w:r>
              <w:rPr>
                <w:spacing w:val="-2"/>
              </w:rPr>
              <w:t>158.40</w:t>
            </w:r>
          </w:p>
        </w:tc>
      </w:tr>
      <w:tr w:rsidR="00714148">
        <w:trPr>
          <w:trHeight w:val="268"/>
        </w:trPr>
        <w:tc>
          <w:tcPr>
            <w:tcW w:w="1599" w:type="dxa"/>
          </w:tcPr>
          <w:p w:rsidR="00714148" w:rsidRDefault="007F56EE">
            <w:pPr>
              <w:pStyle w:val="TableParagraph"/>
              <w:spacing w:line="248" w:lineRule="exact"/>
              <w:ind w:left="110"/>
            </w:pPr>
            <w:r>
              <w:rPr>
                <w:spacing w:val="-5"/>
              </w:rPr>
              <w:t>13</w:t>
            </w:r>
          </w:p>
        </w:tc>
        <w:tc>
          <w:tcPr>
            <w:tcW w:w="1599" w:type="dxa"/>
          </w:tcPr>
          <w:p w:rsidR="00714148" w:rsidRDefault="007F56EE">
            <w:pPr>
              <w:pStyle w:val="TableParagraph"/>
              <w:spacing w:line="248" w:lineRule="exact"/>
              <w:ind w:left="110"/>
            </w:pPr>
            <w:r>
              <w:rPr>
                <w:spacing w:val="-4"/>
              </w:rPr>
              <w:t>0.50</w:t>
            </w:r>
          </w:p>
        </w:tc>
        <w:tc>
          <w:tcPr>
            <w:tcW w:w="1594" w:type="dxa"/>
          </w:tcPr>
          <w:p w:rsidR="00714148" w:rsidRDefault="007F56EE">
            <w:pPr>
              <w:pStyle w:val="TableParagraph"/>
              <w:spacing w:line="248" w:lineRule="exact"/>
              <w:ind w:left="105"/>
            </w:pPr>
            <w:r>
              <w:rPr>
                <w:spacing w:val="-4"/>
              </w:rPr>
              <w:t>0.83</w:t>
            </w:r>
          </w:p>
        </w:tc>
        <w:tc>
          <w:tcPr>
            <w:tcW w:w="1599" w:type="dxa"/>
          </w:tcPr>
          <w:p w:rsidR="00714148" w:rsidRDefault="007F56EE">
            <w:pPr>
              <w:pStyle w:val="TableParagraph"/>
              <w:spacing w:line="248" w:lineRule="exact"/>
              <w:ind w:left="110"/>
            </w:pPr>
            <w:r>
              <w:rPr>
                <w:spacing w:val="-4"/>
              </w:rPr>
              <w:t>1.86</w:t>
            </w:r>
          </w:p>
        </w:tc>
        <w:tc>
          <w:tcPr>
            <w:tcW w:w="1594" w:type="dxa"/>
          </w:tcPr>
          <w:p w:rsidR="00714148" w:rsidRDefault="007F56EE">
            <w:pPr>
              <w:pStyle w:val="TableParagraph"/>
              <w:spacing w:line="248" w:lineRule="exact"/>
              <w:ind w:left="105"/>
            </w:pPr>
            <w:r>
              <w:rPr>
                <w:spacing w:val="-5"/>
              </w:rPr>
              <w:t>30</w:t>
            </w:r>
          </w:p>
        </w:tc>
        <w:tc>
          <w:tcPr>
            <w:tcW w:w="1599" w:type="dxa"/>
          </w:tcPr>
          <w:p w:rsidR="00714148" w:rsidRDefault="007F56EE">
            <w:pPr>
              <w:pStyle w:val="TableParagraph"/>
              <w:spacing w:line="248" w:lineRule="exact"/>
              <w:ind w:left="110"/>
            </w:pPr>
            <w:r>
              <w:rPr>
                <w:spacing w:val="-2"/>
              </w:rPr>
              <w:t>111.60</w:t>
            </w:r>
          </w:p>
        </w:tc>
      </w:tr>
      <w:tr w:rsidR="00714148">
        <w:trPr>
          <w:trHeight w:val="268"/>
        </w:trPr>
        <w:tc>
          <w:tcPr>
            <w:tcW w:w="1599" w:type="dxa"/>
          </w:tcPr>
          <w:p w:rsidR="00714148" w:rsidRDefault="007F56EE">
            <w:pPr>
              <w:pStyle w:val="TableParagraph"/>
              <w:spacing w:line="248" w:lineRule="exact"/>
              <w:ind w:left="110"/>
            </w:pPr>
            <w:r>
              <w:rPr>
                <w:spacing w:val="-5"/>
              </w:rPr>
              <w:t>14</w:t>
            </w:r>
          </w:p>
        </w:tc>
        <w:tc>
          <w:tcPr>
            <w:tcW w:w="1599" w:type="dxa"/>
          </w:tcPr>
          <w:p w:rsidR="00714148" w:rsidRDefault="007F56EE">
            <w:pPr>
              <w:pStyle w:val="TableParagraph"/>
              <w:spacing w:line="248" w:lineRule="exact"/>
              <w:ind w:left="110"/>
            </w:pPr>
            <w:r>
              <w:rPr>
                <w:spacing w:val="-4"/>
              </w:rPr>
              <w:t>0.78</w:t>
            </w:r>
          </w:p>
        </w:tc>
        <w:tc>
          <w:tcPr>
            <w:tcW w:w="1594" w:type="dxa"/>
          </w:tcPr>
          <w:p w:rsidR="00714148" w:rsidRDefault="007F56EE">
            <w:pPr>
              <w:pStyle w:val="TableParagraph"/>
              <w:spacing w:line="248" w:lineRule="exact"/>
              <w:ind w:left="105"/>
            </w:pPr>
            <w:r>
              <w:rPr>
                <w:spacing w:val="-4"/>
              </w:rPr>
              <w:t>0.64</w:t>
            </w:r>
          </w:p>
        </w:tc>
        <w:tc>
          <w:tcPr>
            <w:tcW w:w="1599" w:type="dxa"/>
          </w:tcPr>
          <w:p w:rsidR="00714148" w:rsidRDefault="007F56EE">
            <w:pPr>
              <w:pStyle w:val="TableParagraph"/>
              <w:spacing w:line="248" w:lineRule="exact"/>
              <w:ind w:left="110"/>
            </w:pPr>
            <w:r>
              <w:rPr>
                <w:spacing w:val="-4"/>
              </w:rPr>
              <w:t>1.43</w:t>
            </w:r>
          </w:p>
        </w:tc>
        <w:tc>
          <w:tcPr>
            <w:tcW w:w="1594" w:type="dxa"/>
          </w:tcPr>
          <w:p w:rsidR="00714148" w:rsidRDefault="007F56EE">
            <w:pPr>
              <w:pStyle w:val="TableParagraph"/>
              <w:spacing w:line="248" w:lineRule="exact"/>
              <w:ind w:left="105"/>
            </w:pPr>
            <w:r>
              <w:rPr>
                <w:spacing w:val="-5"/>
              </w:rPr>
              <w:t>30</w:t>
            </w:r>
          </w:p>
        </w:tc>
        <w:tc>
          <w:tcPr>
            <w:tcW w:w="1599" w:type="dxa"/>
          </w:tcPr>
          <w:p w:rsidR="00714148" w:rsidRDefault="007F56EE">
            <w:pPr>
              <w:pStyle w:val="TableParagraph"/>
              <w:spacing w:line="248" w:lineRule="exact"/>
              <w:ind w:left="110"/>
            </w:pPr>
            <w:r>
              <w:rPr>
                <w:spacing w:val="-2"/>
              </w:rPr>
              <w:t>85.80</w:t>
            </w:r>
          </w:p>
        </w:tc>
      </w:tr>
      <w:tr w:rsidR="00714148">
        <w:trPr>
          <w:trHeight w:val="268"/>
        </w:trPr>
        <w:tc>
          <w:tcPr>
            <w:tcW w:w="1599" w:type="dxa"/>
          </w:tcPr>
          <w:p w:rsidR="00714148" w:rsidRDefault="007F56EE">
            <w:pPr>
              <w:pStyle w:val="TableParagraph"/>
              <w:spacing w:line="248" w:lineRule="exact"/>
              <w:ind w:left="110"/>
            </w:pPr>
            <w:r>
              <w:rPr>
                <w:spacing w:val="-5"/>
              </w:rPr>
              <w:t>15</w:t>
            </w:r>
          </w:p>
        </w:tc>
        <w:tc>
          <w:tcPr>
            <w:tcW w:w="1599" w:type="dxa"/>
          </w:tcPr>
          <w:p w:rsidR="00714148" w:rsidRDefault="007F56EE">
            <w:pPr>
              <w:pStyle w:val="TableParagraph"/>
              <w:spacing w:line="248" w:lineRule="exact"/>
              <w:ind w:left="110"/>
            </w:pPr>
            <w:r>
              <w:rPr>
                <w:spacing w:val="-4"/>
              </w:rPr>
              <w:t>1.60</w:t>
            </w:r>
          </w:p>
        </w:tc>
        <w:tc>
          <w:tcPr>
            <w:tcW w:w="1594" w:type="dxa"/>
          </w:tcPr>
          <w:p w:rsidR="00714148" w:rsidRDefault="007F56EE">
            <w:pPr>
              <w:pStyle w:val="TableParagraph"/>
              <w:spacing w:line="248" w:lineRule="exact"/>
              <w:ind w:left="105"/>
            </w:pPr>
            <w:r>
              <w:rPr>
                <w:spacing w:val="-4"/>
              </w:rPr>
              <w:t>1.19</w:t>
            </w:r>
          </w:p>
        </w:tc>
        <w:tc>
          <w:tcPr>
            <w:tcW w:w="1599" w:type="dxa"/>
          </w:tcPr>
          <w:p w:rsidR="00714148" w:rsidRDefault="007F56EE">
            <w:pPr>
              <w:pStyle w:val="TableParagraph"/>
              <w:spacing w:line="248" w:lineRule="exact"/>
              <w:ind w:left="110"/>
            </w:pPr>
            <w:r>
              <w:rPr>
                <w:spacing w:val="-4"/>
              </w:rPr>
              <w:t>2.66</w:t>
            </w:r>
          </w:p>
        </w:tc>
        <w:tc>
          <w:tcPr>
            <w:tcW w:w="1594" w:type="dxa"/>
          </w:tcPr>
          <w:p w:rsidR="00714148" w:rsidRDefault="007F56EE">
            <w:pPr>
              <w:pStyle w:val="TableParagraph"/>
              <w:spacing w:line="248" w:lineRule="exact"/>
              <w:ind w:left="105"/>
            </w:pPr>
            <w:r>
              <w:rPr>
                <w:spacing w:val="-5"/>
              </w:rPr>
              <w:t>30</w:t>
            </w:r>
          </w:p>
        </w:tc>
        <w:tc>
          <w:tcPr>
            <w:tcW w:w="1599" w:type="dxa"/>
          </w:tcPr>
          <w:p w:rsidR="00714148" w:rsidRDefault="007F56EE">
            <w:pPr>
              <w:pStyle w:val="TableParagraph"/>
              <w:spacing w:line="248" w:lineRule="exact"/>
              <w:ind w:left="110"/>
            </w:pPr>
            <w:r>
              <w:rPr>
                <w:spacing w:val="-2"/>
              </w:rPr>
              <w:t>159.6</w:t>
            </w:r>
          </w:p>
        </w:tc>
      </w:tr>
    </w:tbl>
    <w:p w:rsidR="00714148" w:rsidRDefault="00714148">
      <w:pPr>
        <w:pStyle w:val="TableParagraph"/>
        <w:spacing w:line="248" w:lineRule="exact"/>
        <w:sectPr w:rsidR="00714148">
          <w:pgSz w:w="11910" w:h="16840"/>
          <w:pgMar w:top="1360" w:right="0" w:bottom="1376"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1599"/>
        <w:gridCol w:w="1594"/>
        <w:gridCol w:w="1599"/>
        <w:gridCol w:w="1594"/>
        <w:gridCol w:w="1599"/>
      </w:tblGrid>
      <w:tr w:rsidR="00714148">
        <w:trPr>
          <w:trHeight w:val="268"/>
        </w:trPr>
        <w:tc>
          <w:tcPr>
            <w:tcW w:w="1599" w:type="dxa"/>
          </w:tcPr>
          <w:p w:rsidR="00714148" w:rsidRDefault="007F56EE">
            <w:pPr>
              <w:pStyle w:val="TableParagraph"/>
              <w:spacing w:line="248" w:lineRule="exact"/>
              <w:ind w:left="110"/>
            </w:pPr>
            <w:r>
              <w:rPr>
                <w:spacing w:val="-5"/>
              </w:rPr>
              <w:lastRenderedPageBreak/>
              <w:t>16</w:t>
            </w:r>
          </w:p>
        </w:tc>
        <w:tc>
          <w:tcPr>
            <w:tcW w:w="1599" w:type="dxa"/>
          </w:tcPr>
          <w:p w:rsidR="00714148" w:rsidRDefault="007F56EE">
            <w:pPr>
              <w:pStyle w:val="TableParagraph"/>
              <w:spacing w:line="248" w:lineRule="exact"/>
              <w:ind w:left="110"/>
            </w:pPr>
            <w:r>
              <w:rPr>
                <w:spacing w:val="-5"/>
              </w:rPr>
              <w:t>0.6</w:t>
            </w:r>
          </w:p>
        </w:tc>
        <w:tc>
          <w:tcPr>
            <w:tcW w:w="1594" w:type="dxa"/>
          </w:tcPr>
          <w:p w:rsidR="00714148" w:rsidRDefault="007F56EE">
            <w:pPr>
              <w:pStyle w:val="TableParagraph"/>
              <w:spacing w:line="248" w:lineRule="exact"/>
              <w:ind w:left="105"/>
            </w:pPr>
            <w:r>
              <w:rPr>
                <w:spacing w:val="-4"/>
              </w:rPr>
              <w:t>1.10</w:t>
            </w:r>
          </w:p>
        </w:tc>
        <w:tc>
          <w:tcPr>
            <w:tcW w:w="1599" w:type="dxa"/>
          </w:tcPr>
          <w:p w:rsidR="00714148" w:rsidRDefault="007F56EE">
            <w:pPr>
              <w:pStyle w:val="TableParagraph"/>
              <w:spacing w:line="248" w:lineRule="exact"/>
              <w:ind w:left="110"/>
            </w:pPr>
            <w:r>
              <w:rPr>
                <w:spacing w:val="-4"/>
              </w:rPr>
              <w:t>2.46</w:t>
            </w:r>
          </w:p>
        </w:tc>
        <w:tc>
          <w:tcPr>
            <w:tcW w:w="1594" w:type="dxa"/>
          </w:tcPr>
          <w:p w:rsidR="00714148" w:rsidRDefault="007F56EE">
            <w:pPr>
              <w:pStyle w:val="TableParagraph"/>
              <w:spacing w:line="248" w:lineRule="exact"/>
              <w:ind w:left="105"/>
            </w:pPr>
            <w:r>
              <w:rPr>
                <w:spacing w:val="-5"/>
              </w:rPr>
              <w:t>30</w:t>
            </w:r>
          </w:p>
        </w:tc>
        <w:tc>
          <w:tcPr>
            <w:tcW w:w="1599" w:type="dxa"/>
          </w:tcPr>
          <w:p w:rsidR="00714148" w:rsidRDefault="007F56EE">
            <w:pPr>
              <w:pStyle w:val="TableParagraph"/>
              <w:spacing w:line="248" w:lineRule="exact"/>
              <w:ind w:left="110"/>
            </w:pPr>
            <w:r>
              <w:rPr>
                <w:spacing w:val="-2"/>
              </w:rPr>
              <w:t>147.60</w:t>
            </w:r>
          </w:p>
        </w:tc>
      </w:tr>
      <w:tr w:rsidR="00714148">
        <w:trPr>
          <w:trHeight w:val="268"/>
        </w:trPr>
        <w:tc>
          <w:tcPr>
            <w:tcW w:w="1599" w:type="dxa"/>
          </w:tcPr>
          <w:p w:rsidR="00714148" w:rsidRDefault="007F56EE">
            <w:pPr>
              <w:pStyle w:val="TableParagraph"/>
              <w:spacing w:before="1" w:line="247" w:lineRule="exact"/>
              <w:ind w:left="110"/>
            </w:pPr>
            <w:r>
              <w:rPr>
                <w:spacing w:val="-5"/>
              </w:rPr>
              <w:t>17</w:t>
            </w:r>
          </w:p>
        </w:tc>
        <w:tc>
          <w:tcPr>
            <w:tcW w:w="1599" w:type="dxa"/>
          </w:tcPr>
          <w:p w:rsidR="00714148" w:rsidRDefault="007F56EE">
            <w:pPr>
              <w:pStyle w:val="TableParagraph"/>
              <w:spacing w:before="1" w:line="247" w:lineRule="exact"/>
              <w:ind w:left="110"/>
            </w:pPr>
            <w:r>
              <w:rPr>
                <w:spacing w:val="-4"/>
              </w:rPr>
              <w:t>1.20</w:t>
            </w:r>
          </w:p>
        </w:tc>
        <w:tc>
          <w:tcPr>
            <w:tcW w:w="1594" w:type="dxa"/>
          </w:tcPr>
          <w:p w:rsidR="00714148" w:rsidRDefault="007F56EE">
            <w:pPr>
              <w:pStyle w:val="TableParagraph"/>
              <w:spacing w:before="1" w:line="247" w:lineRule="exact"/>
              <w:ind w:left="105"/>
            </w:pPr>
            <w:r>
              <w:rPr>
                <w:spacing w:val="-4"/>
              </w:rPr>
              <w:t>0.90</w:t>
            </w:r>
          </w:p>
        </w:tc>
        <w:tc>
          <w:tcPr>
            <w:tcW w:w="1599" w:type="dxa"/>
          </w:tcPr>
          <w:p w:rsidR="00714148" w:rsidRDefault="007F56EE">
            <w:pPr>
              <w:pStyle w:val="TableParagraph"/>
              <w:spacing w:before="1" w:line="247" w:lineRule="exact"/>
              <w:ind w:left="110"/>
            </w:pPr>
            <w:r>
              <w:rPr>
                <w:spacing w:val="-4"/>
              </w:rPr>
              <w:t>2.01</w:t>
            </w:r>
          </w:p>
        </w:tc>
        <w:tc>
          <w:tcPr>
            <w:tcW w:w="1594" w:type="dxa"/>
          </w:tcPr>
          <w:p w:rsidR="00714148" w:rsidRDefault="007F56EE">
            <w:pPr>
              <w:pStyle w:val="TableParagraph"/>
              <w:spacing w:before="1" w:line="247" w:lineRule="exact"/>
              <w:ind w:left="105"/>
            </w:pPr>
            <w:r>
              <w:rPr>
                <w:spacing w:val="-5"/>
              </w:rPr>
              <w:t>30</w:t>
            </w:r>
          </w:p>
        </w:tc>
        <w:tc>
          <w:tcPr>
            <w:tcW w:w="1599" w:type="dxa"/>
          </w:tcPr>
          <w:p w:rsidR="00714148" w:rsidRDefault="007F56EE">
            <w:pPr>
              <w:pStyle w:val="TableParagraph"/>
              <w:spacing w:before="1" w:line="247" w:lineRule="exact"/>
              <w:ind w:left="110"/>
            </w:pPr>
            <w:r>
              <w:rPr>
                <w:spacing w:val="-2"/>
              </w:rPr>
              <w:t>120.60</w:t>
            </w:r>
          </w:p>
        </w:tc>
      </w:tr>
      <w:tr w:rsidR="00714148">
        <w:trPr>
          <w:trHeight w:val="273"/>
        </w:trPr>
        <w:tc>
          <w:tcPr>
            <w:tcW w:w="1599" w:type="dxa"/>
          </w:tcPr>
          <w:p w:rsidR="00714148" w:rsidRDefault="007F56EE">
            <w:pPr>
              <w:pStyle w:val="TableParagraph"/>
              <w:spacing w:before="1" w:line="252" w:lineRule="exact"/>
              <w:ind w:left="110"/>
            </w:pPr>
            <w:r>
              <w:rPr>
                <w:spacing w:val="-5"/>
              </w:rPr>
              <w:t>18</w:t>
            </w:r>
          </w:p>
        </w:tc>
        <w:tc>
          <w:tcPr>
            <w:tcW w:w="1599" w:type="dxa"/>
          </w:tcPr>
          <w:p w:rsidR="00714148" w:rsidRDefault="007F56EE">
            <w:pPr>
              <w:pStyle w:val="TableParagraph"/>
              <w:spacing w:before="1" w:line="252" w:lineRule="exact"/>
              <w:ind w:left="110"/>
            </w:pPr>
            <w:r>
              <w:rPr>
                <w:spacing w:val="-4"/>
              </w:rPr>
              <w:t>0.38</w:t>
            </w:r>
          </w:p>
        </w:tc>
        <w:tc>
          <w:tcPr>
            <w:tcW w:w="1594" w:type="dxa"/>
          </w:tcPr>
          <w:p w:rsidR="00714148" w:rsidRDefault="007F56EE">
            <w:pPr>
              <w:pStyle w:val="TableParagraph"/>
              <w:spacing w:before="1" w:line="252" w:lineRule="exact"/>
              <w:ind w:left="105"/>
            </w:pPr>
            <w:r>
              <w:rPr>
                <w:spacing w:val="-4"/>
              </w:rPr>
              <w:t>0.79</w:t>
            </w:r>
          </w:p>
        </w:tc>
        <w:tc>
          <w:tcPr>
            <w:tcW w:w="1599" w:type="dxa"/>
          </w:tcPr>
          <w:p w:rsidR="00714148" w:rsidRDefault="007F56EE">
            <w:pPr>
              <w:pStyle w:val="TableParagraph"/>
              <w:spacing w:before="1" w:line="252" w:lineRule="exact"/>
              <w:ind w:left="110"/>
            </w:pPr>
            <w:r>
              <w:rPr>
                <w:spacing w:val="-4"/>
              </w:rPr>
              <w:t>1.77</w:t>
            </w:r>
          </w:p>
        </w:tc>
        <w:tc>
          <w:tcPr>
            <w:tcW w:w="1594" w:type="dxa"/>
          </w:tcPr>
          <w:p w:rsidR="00714148" w:rsidRDefault="007F56EE">
            <w:pPr>
              <w:pStyle w:val="TableParagraph"/>
              <w:spacing w:before="1" w:line="252" w:lineRule="exact"/>
              <w:ind w:left="105"/>
            </w:pPr>
            <w:r>
              <w:rPr>
                <w:spacing w:val="-5"/>
              </w:rPr>
              <w:t>30</w:t>
            </w:r>
          </w:p>
        </w:tc>
        <w:tc>
          <w:tcPr>
            <w:tcW w:w="1599" w:type="dxa"/>
          </w:tcPr>
          <w:p w:rsidR="00714148" w:rsidRDefault="007F56EE">
            <w:pPr>
              <w:pStyle w:val="TableParagraph"/>
              <w:spacing w:before="1" w:line="252" w:lineRule="exact"/>
              <w:ind w:left="110"/>
            </w:pPr>
            <w:r>
              <w:rPr>
                <w:spacing w:val="-2"/>
              </w:rPr>
              <w:t>106.20</w:t>
            </w:r>
          </w:p>
        </w:tc>
      </w:tr>
      <w:tr w:rsidR="00714148">
        <w:trPr>
          <w:trHeight w:val="269"/>
        </w:trPr>
        <w:tc>
          <w:tcPr>
            <w:tcW w:w="1599" w:type="dxa"/>
          </w:tcPr>
          <w:p w:rsidR="00714148" w:rsidRDefault="007F56EE">
            <w:pPr>
              <w:pStyle w:val="TableParagraph"/>
              <w:spacing w:line="249" w:lineRule="exact"/>
              <w:ind w:left="110"/>
            </w:pPr>
            <w:r>
              <w:rPr>
                <w:spacing w:val="-5"/>
              </w:rPr>
              <w:t>19</w:t>
            </w:r>
          </w:p>
        </w:tc>
        <w:tc>
          <w:tcPr>
            <w:tcW w:w="1599" w:type="dxa"/>
          </w:tcPr>
          <w:p w:rsidR="00714148" w:rsidRDefault="007F56EE">
            <w:pPr>
              <w:pStyle w:val="TableParagraph"/>
              <w:spacing w:line="249" w:lineRule="exact"/>
              <w:ind w:left="110"/>
            </w:pPr>
            <w:r>
              <w:rPr>
                <w:spacing w:val="-4"/>
              </w:rPr>
              <w:t>0.70</w:t>
            </w:r>
          </w:p>
        </w:tc>
        <w:tc>
          <w:tcPr>
            <w:tcW w:w="1594" w:type="dxa"/>
          </w:tcPr>
          <w:p w:rsidR="00714148" w:rsidRDefault="007F56EE">
            <w:pPr>
              <w:pStyle w:val="TableParagraph"/>
              <w:spacing w:line="249" w:lineRule="exact"/>
              <w:ind w:left="105"/>
            </w:pPr>
            <w:r>
              <w:rPr>
                <w:spacing w:val="-4"/>
              </w:rPr>
              <w:t>0.54</w:t>
            </w:r>
          </w:p>
        </w:tc>
        <w:tc>
          <w:tcPr>
            <w:tcW w:w="1599" w:type="dxa"/>
          </w:tcPr>
          <w:p w:rsidR="00714148" w:rsidRDefault="007F56EE">
            <w:pPr>
              <w:pStyle w:val="TableParagraph"/>
              <w:spacing w:line="249" w:lineRule="exact"/>
              <w:ind w:left="110"/>
            </w:pPr>
            <w:r>
              <w:rPr>
                <w:spacing w:val="-4"/>
              </w:rPr>
              <w:t>1.21</w:t>
            </w:r>
          </w:p>
        </w:tc>
        <w:tc>
          <w:tcPr>
            <w:tcW w:w="1594" w:type="dxa"/>
          </w:tcPr>
          <w:p w:rsidR="00714148" w:rsidRDefault="007F56EE">
            <w:pPr>
              <w:pStyle w:val="TableParagraph"/>
              <w:spacing w:line="249" w:lineRule="exact"/>
              <w:ind w:left="105"/>
            </w:pPr>
            <w:r>
              <w:rPr>
                <w:spacing w:val="-5"/>
              </w:rPr>
              <w:t>30</w:t>
            </w:r>
          </w:p>
        </w:tc>
        <w:tc>
          <w:tcPr>
            <w:tcW w:w="1599" w:type="dxa"/>
          </w:tcPr>
          <w:p w:rsidR="00714148" w:rsidRDefault="007F56EE">
            <w:pPr>
              <w:pStyle w:val="TableParagraph"/>
              <w:spacing w:line="249" w:lineRule="exact"/>
              <w:ind w:left="110"/>
            </w:pPr>
            <w:r>
              <w:rPr>
                <w:spacing w:val="-2"/>
              </w:rPr>
              <w:t>72.60</w:t>
            </w:r>
          </w:p>
        </w:tc>
      </w:tr>
      <w:tr w:rsidR="00714148">
        <w:trPr>
          <w:trHeight w:val="268"/>
        </w:trPr>
        <w:tc>
          <w:tcPr>
            <w:tcW w:w="1599" w:type="dxa"/>
          </w:tcPr>
          <w:p w:rsidR="00714148" w:rsidRDefault="007F56EE">
            <w:pPr>
              <w:pStyle w:val="TableParagraph"/>
              <w:spacing w:line="248" w:lineRule="exact"/>
              <w:ind w:left="110"/>
            </w:pPr>
            <w:r>
              <w:rPr>
                <w:spacing w:val="-5"/>
              </w:rPr>
              <w:t>20</w:t>
            </w:r>
          </w:p>
        </w:tc>
        <w:tc>
          <w:tcPr>
            <w:tcW w:w="1599" w:type="dxa"/>
          </w:tcPr>
          <w:p w:rsidR="00714148" w:rsidRDefault="007F56EE">
            <w:pPr>
              <w:pStyle w:val="TableParagraph"/>
              <w:spacing w:line="248" w:lineRule="exact"/>
              <w:ind w:left="110"/>
            </w:pPr>
            <w:r>
              <w:rPr>
                <w:spacing w:val="-4"/>
              </w:rPr>
              <w:t>1.10</w:t>
            </w:r>
          </w:p>
        </w:tc>
        <w:tc>
          <w:tcPr>
            <w:tcW w:w="1594" w:type="dxa"/>
          </w:tcPr>
          <w:p w:rsidR="00714148" w:rsidRDefault="007F56EE">
            <w:pPr>
              <w:pStyle w:val="TableParagraph"/>
              <w:spacing w:line="248" w:lineRule="exact"/>
              <w:ind w:left="105"/>
            </w:pPr>
            <w:r>
              <w:rPr>
                <w:spacing w:val="-4"/>
              </w:rPr>
              <w:t>0.90</w:t>
            </w:r>
          </w:p>
        </w:tc>
        <w:tc>
          <w:tcPr>
            <w:tcW w:w="1599" w:type="dxa"/>
          </w:tcPr>
          <w:p w:rsidR="00714148" w:rsidRDefault="007F56EE">
            <w:pPr>
              <w:pStyle w:val="TableParagraph"/>
              <w:spacing w:line="248" w:lineRule="exact"/>
              <w:ind w:left="110"/>
            </w:pPr>
            <w:r>
              <w:rPr>
                <w:spacing w:val="-4"/>
              </w:rPr>
              <w:t>2.01</w:t>
            </w:r>
          </w:p>
        </w:tc>
        <w:tc>
          <w:tcPr>
            <w:tcW w:w="1594" w:type="dxa"/>
          </w:tcPr>
          <w:p w:rsidR="00714148" w:rsidRDefault="007F56EE">
            <w:pPr>
              <w:pStyle w:val="TableParagraph"/>
              <w:spacing w:line="248" w:lineRule="exact"/>
              <w:ind w:left="105"/>
            </w:pPr>
            <w:r>
              <w:rPr>
                <w:spacing w:val="-5"/>
              </w:rPr>
              <w:t>30</w:t>
            </w:r>
          </w:p>
        </w:tc>
        <w:tc>
          <w:tcPr>
            <w:tcW w:w="1599" w:type="dxa"/>
          </w:tcPr>
          <w:p w:rsidR="00714148" w:rsidRDefault="007F56EE">
            <w:pPr>
              <w:pStyle w:val="TableParagraph"/>
              <w:spacing w:line="248" w:lineRule="exact"/>
              <w:ind w:left="110"/>
            </w:pPr>
            <w:r>
              <w:rPr>
                <w:spacing w:val="-2"/>
              </w:rPr>
              <w:t>120.60</w:t>
            </w:r>
          </w:p>
        </w:tc>
      </w:tr>
      <w:tr w:rsidR="00714148">
        <w:trPr>
          <w:trHeight w:val="268"/>
        </w:trPr>
        <w:tc>
          <w:tcPr>
            <w:tcW w:w="1599"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F56EE">
            <w:pPr>
              <w:pStyle w:val="TableParagraph"/>
              <w:spacing w:line="248" w:lineRule="exact"/>
              <w:ind w:left="105"/>
            </w:pPr>
            <w:r>
              <w:rPr>
                <w:spacing w:val="-2"/>
              </w:rPr>
              <w:t>Total</w:t>
            </w:r>
          </w:p>
        </w:tc>
        <w:tc>
          <w:tcPr>
            <w:tcW w:w="1599" w:type="dxa"/>
          </w:tcPr>
          <w:p w:rsidR="00714148" w:rsidRDefault="007F56EE">
            <w:pPr>
              <w:pStyle w:val="TableParagraph"/>
              <w:spacing w:line="248" w:lineRule="exact"/>
              <w:ind w:left="110"/>
            </w:pPr>
            <w:r>
              <w:rPr>
                <w:spacing w:val="-2"/>
              </w:rPr>
              <w:t>1297.80</w:t>
            </w:r>
          </w:p>
        </w:tc>
      </w:tr>
    </w:tbl>
    <w:p w:rsidR="00714148" w:rsidRDefault="00714148">
      <w:pPr>
        <w:pStyle w:val="BodyText"/>
        <w:spacing w:before="16"/>
        <w:ind w:left="0"/>
      </w:pPr>
    </w:p>
    <w:p w:rsidR="00714148" w:rsidRDefault="007F56EE">
      <w:pPr>
        <w:pStyle w:val="BodyText"/>
        <w:ind w:left="1133"/>
      </w:pPr>
      <w:r>
        <w:t>Abstract</w:t>
      </w:r>
      <w:r>
        <w:rPr>
          <w:spacing w:val="-8"/>
        </w:rPr>
        <w:t xml:space="preserve"> </w:t>
      </w:r>
      <w:r>
        <w:t>of</w:t>
      </w:r>
      <w:r>
        <w:rPr>
          <w:spacing w:val="-1"/>
        </w:rPr>
        <w:t xml:space="preserve"> </w:t>
      </w:r>
      <w:r>
        <w:t>cost</w:t>
      </w:r>
      <w:r>
        <w:rPr>
          <w:spacing w:val="-4"/>
        </w:rPr>
        <w:t xml:space="preserve"> </w:t>
      </w:r>
      <w:r>
        <w:t>of</w:t>
      </w:r>
      <w:r>
        <w:rPr>
          <w:spacing w:val="-5"/>
        </w:rPr>
        <w:t xml:space="preserve"> </w:t>
      </w:r>
      <w:r>
        <w:rPr>
          <w:spacing w:val="-2"/>
        </w:rPr>
        <w:t>turfing</w:t>
      </w:r>
    </w:p>
    <w:p w:rsidR="00714148" w:rsidRDefault="007F56EE">
      <w:pPr>
        <w:pStyle w:val="BodyText"/>
        <w:tabs>
          <w:tab w:val="left" w:pos="5379"/>
        </w:tabs>
        <w:spacing w:before="1"/>
        <w:ind w:left="1133" w:right="5515"/>
      </w:pPr>
      <w:r>
        <w:t>Turfing</w:t>
      </w:r>
      <w:r>
        <w:rPr>
          <w:spacing w:val="-5"/>
        </w:rPr>
        <w:t xml:space="preserve"> </w:t>
      </w:r>
      <w:r>
        <w:t>side</w:t>
      </w:r>
      <w:r>
        <w:rPr>
          <w:spacing w:val="-6"/>
        </w:rPr>
        <w:t xml:space="preserve"> </w:t>
      </w:r>
      <w:r>
        <w:t>slopes</w:t>
      </w:r>
      <w:r>
        <w:rPr>
          <w:spacing w:val="-4"/>
        </w:rPr>
        <w:t xml:space="preserve"> </w:t>
      </w:r>
      <w:hyperlink r:id="rId15">
        <w:r>
          <w:rPr>
            <w:color w:val="0000FF"/>
            <w:u w:val="single" w:color="0000FF"/>
          </w:rPr>
          <w:t>1297.80@Rs.60.00</w:t>
        </w:r>
      </w:hyperlink>
      <w:r>
        <w:rPr>
          <w:color w:val="0000FF"/>
          <w:spacing w:val="-6"/>
        </w:rPr>
        <w:t xml:space="preserve"> </w:t>
      </w:r>
      <w:r>
        <w:t>per</w:t>
      </w:r>
      <w:r>
        <w:rPr>
          <w:spacing w:val="-6"/>
        </w:rPr>
        <w:t xml:space="preserve"> </w:t>
      </w:r>
      <w:r>
        <w:t>sqm</w:t>
      </w:r>
      <w:r>
        <w:rPr>
          <w:spacing w:val="-6"/>
        </w:rPr>
        <w:t xml:space="preserve"> </w:t>
      </w:r>
      <w:r>
        <w:t>=</w:t>
      </w:r>
      <w:r>
        <w:rPr>
          <w:spacing w:val="-6"/>
        </w:rPr>
        <w:t xml:space="preserve"> </w:t>
      </w:r>
      <w:r>
        <w:t>Rs.778.68 Add 5% for contingencies</w:t>
      </w:r>
      <w:r>
        <w:tab/>
        <w:t>=Rs. 38.93</w:t>
      </w:r>
    </w:p>
    <w:p w:rsidR="00714148" w:rsidRDefault="007F56EE">
      <w:pPr>
        <w:pStyle w:val="BodyText"/>
        <w:tabs>
          <w:tab w:val="left" w:pos="5371"/>
        </w:tabs>
        <w:spacing w:line="265" w:lineRule="exact"/>
        <w:ind w:left="1133"/>
      </w:pPr>
      <w:r>
        <w:t>Grand</w:t>
      </w:r>
      <w:r>
        <w:rPr>
          <w:spacing w:val="-8"/>
        </w:rPr>
        <w:t xml:space="preserve"> </w:t>
      </w:r>
      <w:r>
        <w:rPr>
          <w:spacing w:val="-2"/>
        </w:rPr>
        <w:t>total</w:t>
      </w:r>
      <w:r>
        <w:tab/>
        <w:t>=</w:t>
      </w:r>
      <w:r>
        <w:rPr>
          <w:spacing w:val="-3"/>
        </w:rPr>
        <w:t xml:space="preserve"> </w:t>
      </w:r>
      <w:r>
        <w:t>Rs.</w:t>
      </w:r>
      <w:r>
        <w:rPr>
          <w:spacing w:val="-1"/>
        </w:rPr>
        <w:t xml:space="preserve"> </w:t>
      </w:r>
      <w:r>
        <w:rPr>
          <w:spacing w:val="-2"/>
        </w:rPr>
        <w:t>817.61</w:t>
      </w: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spacing w:before="2"/>
        <w:ind w:left="0"/>
      </w:pPr>
    </w:p>
    <w:p w:rsidR="00714148" w:rsidRDefault="007F56EE">
      <w:pPr>
        <w:pStyle w:val="Heading2"/>
      </w:pPr>
      <w:r>
        <w:t>Question</w:t>
      </w:r>
      <w:r>
        <w:rPr>
          <w:spacing w:val="-3"/>
        </w:rPr>
        <w:t xml:space="preserve"> </w:t>
      </w:r>
      <w:proofErr w:type="gramStart"/>
      <w:r>
        <w:t>4</w:t>
      </w:r>
      <w:r>
        <w:rPr>
          <w:spacing w:val="-3"/>
        </w:rPr>
        <w:t xml:space="preserve"> </w:t>
      </w:r>
      <w:r>
        <w:rPr>
          <w:spacing w:val="-10"/>
        </w:rPr>
        <w:t>:</w:t>
      </w:r>
      <w:proofErr w:type="gramEnd"/>
    </w:p>
    <w:p w:rsidR="00714148" w:rsidRDefault="00714148">
      <w:pPr>
        <w:pStyle w:val="BodyText"/>
        <w:ind w:left="0"/>
        <w:rPr>
          <w:b/>
        </w:rPr>
      </w:pPr>
    </w:p>
    <w:p w:rsidR="00714148" w:rsidRDefault="007F56EE">
      <w:pPr>
        <w:pStyle w:val="BodyText"/>
        <w:spacing w:after="4"/>
        <w:ind w:left="1133" w:right="1495"/>
      </w:pPr>
      <w:r>
        <w:t>Estimate</w:t>
      </w:r>
      <w:r>
        <w:rPr>
          <w:spacing w:val="-4"/>
        </w:rPr>
        <w:t xml:space="preserve"> </w:t>
      </w:r>
      <w:r>
        <w:t>the</w:t>
      </w:r>
      <w:r>
        <w:rPr>
          <w:spacing w:val="-4"/>
        </w:rPr>
        <w:t xml:space="preserve"> </w:t>
      </w:r>
      <w:r>
        <w:t>cost</w:t>
      </w:r>
      <w:r>
        <w:rPr>
          <w:spacing w:val="-5"/>
        </w:rPr>
        <w:t xml:space="preserve"> </w:t>
      </w:r>
      <w:r>
        <w:t>of earthwork</w:t>
      </w:r>
      <w:r>
        <w:rPr>
          <w:spacing w:val="-4"/>
        </w:rPr>
        <w:t xml:space="preserve"> </w:t>
      </w:r>
      <w:r>
        <w:t>for</w:t>
      </w:r>
      <w:r>
        <w:rPr>
          <w:spacing w:val="-4"/>
        </w:rPr>
        <w:t xml:space="preserve"> </w:t>
      </w:r>
      <w:r>
        <w:t>a portion</w:t>
      </w:r>
      <w:r>
        <w:rPr>
          <w:spacing w:val="-4"/>
        </w:rPr>
        <w:t xml:space="preserve"> </w:t>
      </w:r>
      <w:proofErr w:type="spellStart"/>
      <w:r>
        <w:t>oof</w:t>
      </w:r>
      <w:proofErr w:type="spellEnd"/>
      <w:r>
        <w:rPr>
          <w:spacing w:val="-4"/>
        </w:rPr>
        <w:t xml:space="preserve"> </w:t>
      </w:r>
      <w:r>
        <w:t>road</w:t>
      </w:r>
      <w:r>
        <w:rPr>
          <w:spacing w:val="-4"/>
        </w:rPr>
        <w:t xml:space="preserve"> </w:t>
      </w:r>
      <w:r>
        <w:t>for</w:t>
      </w:r>
      <w:r>
        <w:rPr>
          <w:spacing w:val="-4"/>
        </w:rPr>
        <w:t xml:space="preserve"> </w:t>
      </w:r>
      <w:r>
        <w:t>400</w:t>
      </w:r>
      <w:r>
        <w:rPr>
          <w:spacing w:val="-1"/>
        </w:rPr>
        <w:t xml:space="preserve"> </w:t>
      </w:r>
      <w:proofErr w:type="spellStart"/>
      <w:r>
        <w:t>metre</w:t>
      </w:r>
      <w:proofErr w:type="spellEnd"/>
      <w:r>
        <w:rPr>
          <w:spacing w:val="-4"/>
        </w:rPr>
        <w:t xml:space="preserve"> </w:t>
      </w:r>
      <w:r>
        <w:t>length</w:t>
      </w:r>
      <w:r>
        <w:rPr>
          <w:spacing w:val="-4"/>
        </w:rPr>
        <w:t xml:space="preserve"> </w:t>
      </w:r>
      <w:r>
        <w:t>from</w:t>
      </w:r>
      <w:r>
        <w:rPr>
          <w:spacing w:val="-3"/>
        </w:rPr>
        <w:t xml:space="preserve"> </w:t>
      </w:r>
      <w:r>
        <w:t>the</w:t>
      </w:r>
      <w:r>
        <w:rPr>
          <w:spacing w:val="-4"/>
        </w:rPr>
        <w:t xml:space="preserve"> </w:t>
      </w:r>
      <w:r>
        <w:t>following</w:t>
      </w:r>
      <w:r>
        <w:rPr>
          <w:spacing w:val="-3"/>
        </w:rPr>
        <w:t xml:space="preserve"> </w:t>
      </w:r>
      <w:r>
        <w:t>data: Formation width of the road is 10m. side slopes are 2:1 in banking and 1½:1 in cutting</w:t>
      </w: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6"/>
        <w:gridCol w:w="2396"/>
        <w:gridCol w:w="2396"/>
        <w:gridCol w:w="2396"/>
      </w:tblGrid>
      <w:tr w:rsidR="00714148">
        <w:trPr>
          <w:trHeight w:val="268"/>
        </w:trPr>
        <w:tc>
          <w:tcPr>
            <w:tcW w:w="2396" w:type="dxa"/>
          </w:tcPr>
          <w:p w:rsidR="00714148" w:rsidRDefault="007F56EE">
            <w:pPr>
              <w:pStyle w:val="TableParagraph"/>
              <w:spacing w:line="249" w:lineRule="exact"/>
              <w:ind w:left="110"/>
            </w:pPr>
            <w:r>
              <w:rPr>
                <w:spacing w:val="-2"/>
              </w:rPr>
              <w:t>Station</w:t>
            </w:r>
          </w:p>
        </w:tc>
        <w:tc>
          <w:tcPr>
            <w:tcW w:w="2396" w:type="dxa"/>
          </w:tcPr>
          <w:p w:rsidR="00714148" w:rsidRDefault="007F56EE">
            <w:pPr>
              <w:pStyle w:val="TableParagraph"/>
              <w:spacing w:line="249" w:lineRule="exact"/>
              <w:ind w:left="110"/>
            </w:pPr>
            <w:r>
              <w:t>Distance</w:t>
            </w:r>
            <w:r>
              <w:rPr>
                <w:spacing w:val="-6"/>
              </w:rPr>
              <w:t xml:space="preserve"> </w:t>
            </w:r>
            <w:r>
              <w:t>in</w:t>
            </w:r>
            <w:r>
              <w:rPr>
                <w:spacing w:val="-6"/>
              </w:rPr>
              <w:t xml:space="preserve"> </w:t>
            </w:r>
            <w:proofErr w:type="spellStart"/>
            <w:r>
              <w:rPr>
                <w:spacing w:val="-2"/>
              </w:rPr>
              <w:t>metre</w:t>
            </w:r>
            <w:proofErr w:type="spellEnd"/>
          </w:p>
        </w:tc>
        <w:tc>
          <w:tcPr>
            <w:tcW w:w="2396" w:type="dxa"/>
          </w:tcPr>
          <w:p w:rsidR="00714148" w:rsidRDefault="007F56EE">
            <w:pPr>
              <w:pStyle w:val="TableParagraph"/>
              <w:spacing w:line="249" w:lineRule="exact"/>
              <w:ind w:left="110"/>
            </w:pPr>
            <w:r>
              <w:t>R.L</w:t>
            </w:r>
            <w:r>
              <w:rPr>
                <w:spacing w:val="-7"/>
              </w:rPr>
              <w:t xml:space="preserve"> </w:t>
            </w:r>
            <w:r>
              <w:t>of</w:t>
            </w:r>
            <w:r>
              <w:rPr>
                <w:spacing w:val="-3"/>
              </w:rPr>
              <w:t xml:space="preserve"> </w:t>
            </w:r>
            <w:r>
              <w:rPr>
                <w:spacing w:val="-2"/>
              </w:rPr>
              <w:t>ground</w:t>
            </w:r>
          </w:p>
        </w:tc>
        <w:tc>
          <w:tcPr>
            <w:tcW w:w="2396" w:type="dxa"/>
          </w:tcPr>
          <w:p w:rsidR="00714148" w:rsidRDefault="007F56EE">
            <w:pPr>
              <w:pStyle w:val="TableParagraph"/>
              <w:spacing w:line="249" w:lineRule="exact"/>
              <w:ind w:left="105"/>
            </w:pPr>
            <w:r>
              <w:t>R.L</w:t>
            </w:r>
            <w:r>
              <w:rPr>
                <w:spacing w:val="-5"/>
              </w:rPr>
              <w:t xml:space="preserve"> </w:t>
            </w:r>
            <w:r>
              <w:t>of</w:t>
            </w:r>
            <w:r>
              <w:rPr>
                <w:spacing w:val="-3"/>
              </w:rPr>
              <w:t xml:space="preserve"> </w:t>
            </w:r>
            <w:r>
              <w:rPr>
                <w:spacing w:val="-2"/>
              </w:rPr>
              <w:t>formation</w:t>
            </w:r>
          </w:p>
        </w:tc>
      </w:tr>
      <w:tr w:rsidR="00714148">
        <w:trPr>
          <w:trHeight w:val="268"/>
        </w:trPr>
        <w:tc>
          <w:tcPr>
            <w:tcW w:w="2396" w:type="dxa"/>
          </w:tcPr>
          <w:p w:rsidR="00714148" w:rsidRDefault="007F56EE">
            <w:pPr>
              <w:pStyle w:val="TableParagraph"/>
              <w:spacing w:line="248" w:lineRule="exact"/>
              <w:ind w:left="110"/>
            </w:pPr>
            <w:r>
              <w:rPr>
                <w:spacing w:val="-5"/>
              </w:rPr>
              <w:t>25</w:t>
            </w:r>
          </w:p>
        </w:tc>
        <w:tc>
          <w:tcPr>
            <w:tcW w:w="2396" w:type="dxa"/>
          </w:tcPr>
          <w:p w:rsidR="00714148" w:rsidRDefault="007F56EE">
            <w:pPr>
              <w:pStyle w:val="TableParagraph"/>
              <w:spacing w:line="248" w:lineRule="exact"/>
              <w:ind w:left="110"/>
            </w:pPr>
            <w:r>
              <w:rPr>
                <w:spacing w:val="-4"/>
              </w:rPr>
              <w:t>1000</w:t>
            </w:r>
          </w:p>
        </w:tc>
        <w:tc>
          <w:tcPr>
            <w:tcW w:w="2396" w:type="dxa"/>
          </w:tcPr>
          <w:p w:rsidR="00714148" w:rsidRDefault="007F56EE">
            <w:pPr>
              <w:pStyle w:val="TableParagraph"/>
              <w:spacing w:line="248" w:lineRule="exact"/>
              <w:ind w:left="110"/>
            </w:pPr>
            <w:r>
              <w:rPr>
                <w:spacing w:val="-2"/>
              </w:rPr>
              <w:t>51.00</w:t>
            </w:r>
          </w:p>
        </w:tc>
        <w:tc>
          <w:tcPr>
            <w:tcW w:w="2396" w:type="dxa"/>
          </w:tcPr>
          <w:p w:rsidR="00714148" w:rsidRDefault="007F56EE">
            <w:pPr>
              <w:pStyle w:val="TableParagraph"/>
              <w:spacing w:line="248" w:lineRule="exact"/>
              <w:ind w:left="105"/>
            </w:pPr>
            <w:r>
              <w:rPr>
                <w:spacing w:val="-2"/>
              </w:rPr>
              <w:t>52.00</w:t>
            </w:r>
          </w:p>
        </w:tc>
      </w:tr>
      <w:tr w:rsidR="00714148">
        <w:trPr>
          <w:trHeight w:val="268"/>
        </w:trPr>
        <w:tc>
          <w:tcPr>
            <w:tcW w:w="2396" w:type="dxa"/>
          </w:tcPr>
          <w:p w:rsidR="00714148" w:rsidRDefault="007F56EE">
            <w:pPr>
              <w:pStyle w:val="TableParagraph"/>
              <w:spacing w:line="248" w:lineRule="exact"/>
              <w:ind w:left="110"/>
            </w:pPr>
            <w:r>
              <w:rPr>
                <w:spacing w:val="-5"/>
              </w:rPr>
              <w:t>26</w:t>
            </w:r>
          </w:p>
        </w:tc>
        <w:tc>
          <w:tcPr>
            <w:tcW w:w="2396" w:type="dxa"/>
          </w:tcPr>
          <w:p w:rsidR="00714148" w:rsidRDefault="007F56EE">
            <w:pPr>
              <w:pStyle w:val="TableParagraph"/>
              <w:spacing w:line="248" w:lineRule="exact"/>
              <w:ind w:left="110"/>
            </w:pPr>
            <w:r>
              <w:rPr>
                <w:spacing w:val="-4"/>
              </w:rPr>
              <w:t>1040</w:t>
            </w:r>
          </w:p>
        </w:tc>
        <w:tc>
          <w:tcPr>
            <w:tcW w:w="2396" w:type="dxa"/>
          </w:tcPr>
          <w:p w:rsidR="00714148" w:rsidRDefault="007F56EE">
            <w:pPr>
              <w:pStyle w:val="TableParagraph"/>
              <w:spacing w:line="248" w:lineRule="exact"/>
              <w:ind w:left="110"/>
            </w:pPr>
            <w:r>
              <w:rPr>
                <w:spacing w:val="-2"/>
              </w:rPr>
              <w:t>50.90</w:t>
            </w:r>
          </w:p>
        </w:tc>
        <w:tc>
          <w:tcPr>
            <w:tcW w:w="2396" w:type="dxa"/>
            <w:vMerge w:val="restart"/>
          </w:tcPr>
          <w:p w:rsidR="00714148" w:rsidRDefault="007F56EE">
            <w:pPr>
              <w:pStyle w:val="TableParagraph"/>
              <w:ind w:left="105"/>
            </w:pPr>
            <w:r>
              <w:t>Downward</w:t>
            </w:r>
            <w:r>
              <w:rPr>
                <w:spacing w:val="-13"/>
              </w:rPr>
              <w:t xml:space="preserve"> </w:t>
            </w:r>
            <w:r>
              <w:t>gradient</w:t>
            </w:r>
            <w:r>
              <w:rPr>
                <w:spacing w:val="-12"/>
              </w:rPr>
              <w:t xml:space="preserve"> </w:t>
            </w:r>
            <w:r>
              <w:t>of</w:t>
            </w:r>
            <w:r>
              <w:rPr>
                <w:spacing w:val="-13"/>
              </w:rPr>
              <w:t xml:space="preserve"> </w:t>
            </w:r>
            <w:r>
              <w:t>1 in 200</w:t>
            </w:r>
          </w:p>
        </w:tc>
      </w:tr>
      <w:tr w:rsidR="00714148">
        <w:trPr>
          <w:trHeight w:val="268"/>
        </w:trPr>
        <w:tc>
          <w:tcPr>
            <w:tcW w:w="2396" w:type="dxa"/>
          </w:tcPr>
          <w:p w:rsidR="00714148" w:rsidRDefault="007F56EE">
            <w:pPr>
              <w:pStyle w:val="TableParagraph"/>
              <w:spacing w:line="248" w:lineRule="exact"/>
              <w:ind w:left="110"/>
            </w:pPr>
            <w:r>
              <w:rPr>
                <w:spacing w:val="-5"/>
              </w:rPr>
              <w:t>27</w:t>
            </w:r>
          </w:p>
        </w:tc>
        <w:tc>
          <w:tcPr>
            <w:tcW w:w="2396" w:type="dxa"/>
          </w:tcPr>
          <w:p w:rsidR="00714148" w:rsidRDefault="007F56EE">
            <w:pPr>
              <w:pStyle w:val="TableParagraph"/>
              <w:spacing w:line="248" w:lineRule="exact"/>
              <w:ind w:left="110"/>
            </w:pPr>
            <w:r>
              <w:rPr>
                <w:spacing w:val="-4"/>
              </w:rPr>
              <w:t>1080</w:t>
            </w:r>
          </w:p>
        </w:tc>
        <w:tc>
          <w:tcPr>
            <w:tcW w:w="2396" w:type="dxa"/>
          </w:tcPr>
          <w:p w:rsidR="00714148" w:rsidRDefault="007F56EE">
            <w:pPr>
              <w:pStyle w:val="TableParagraph"/>
              <w:spacing w:line="248" w:lineRule="exact"/>
              <w:ind w:left="110"/>
            </w:pPr>
            <w:r>
              <w:rPr>
                <w:spacing w:val="-2"/>
              </w:rPr>
              <w:t>50.50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8" w:lineRule="exact"/>
              <w:ind w:left="110"/>
            </w:pPr>
            <w:r>
              <w:rPr>
                <w:spacing w:val="-5"/>
              </w:rPr>
              <w:t>28</w:t>
            </w:r>
          </w:p>
        </w:tc>
        <w:tc>
          <w:tcPr>
            <w:tcW w:w="2396" w:type="dxa"/>
          </w:tcPr>
          <w:p w:rsidR="00714148" w:rsidRDefault="007F56EE">
            <w:pPr>
              <w:pStyle w:val="TableParagraph"/>
              <w:spacing w:line="248" w:lineRule="exact"/>
              <w:ind w:left="110"/>
            </w:pPr>
            <w:r>
              <w:rPr>
                <w:spacing w:val="-4"/>
              </w:rPr>
              <w:t>1120</w:t>
            </w:r>
          </w:p>
        </w:tc>
        <w:tc>
          <w:tcPr>
            <w:tcW w:w="2396" w:type="dxa"/>
          </w:tcPr>
          <w:p w:rsidR="00714148" w:rsidRDefault="007F56EE">
            <w:pPr>
              <w:pStyle w:val="TableParagraph"/>
              <w:spacing w:line="248" w:lineRule="exact"/>
              <w:ind w:left="110"/>
            </w:pPr>
            <w:r>
              <w:rPr>
                <w:spacing w:val="-2"/>
              </w:rPr>
              <w:t>50.80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8" w:lineRule="exact"/>
              <w:ind w:left="110"/>
            </w:pPr>
            <w:r>
              <w:rPr>
                <w:spacing w:val="-5"/>
              </w:rPr>
              <w:t>29</w:t>
            </w:r>
          </w:p>
        </w:tc>
        <w:tc>
          <w:tcPr>
            <w:tcW w:w="2396" w:type="dxa"/>
          </w:tcPr>
          <w:p w:rsidR="00714148" w:rsidRDefault="007F56EE">
            <w:pPr>
              <w:pStyle w:val="TableParagraph"/>
              <w:spacing w:line="248" w:lineRule="exact"/>
              <w:ind w:left="110"/>
            </w:pPr>
            <w:r>
              <w:rPr>
                <w:spacing w:val="-4"/>
              </w:rPr>
              <w:t>1160</w:t>
            </w:r>
          </w:p>
        </w:tc>
        <w:tc>
          <w:tcPr>
            <w:tcW w:w="2396" w:type="dxa"/>
          </w:tcPr>
          <w:p w:rsidR="00714148" w:rsidRDefault="007F56EE">
            <w:pPr>
              <w:pStyle w:val="TableParagraph"/>
              <w:spacing w:line="248" w:lineRule="exact"/>
              <w:ind w:left="110"/>
            </w:pPr>
            <w:r>
              <w:rPr>
                <w:spacing w:val="-2"/>
              </w:rPr>
              <w:t>50.60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9" w:lineRule="exact"/>
              <w:ind w:left="110"/>
            </w:pPr>
            <w:r>
              <w:rPr>
                <w:spacing w:val="-5"/>
              </w:rPr>
              <w:t>30</w:t>
            </w:r>
          </w:p>
        </w:tc>
        <w:tc>
          <w:tcPr>
            <w:tcW w:w="2396" w:type="dxa"/>
          </w:tcPr>
          <w:p w:rsidR="00714148" w:rsidRDefault="007F56EE">
            <w:pPr>
              <w:pStyle w:val="TableParagraph"/>
              <w:spacing w:line="249" w:lineRule="exact"/>
              <w:ind w:left="110"/>
            </w:pPr>
            <w:r>
              <w:rPr>
                <w:spacing w:val="-4"/>
              </w:rPr>
              <w:t>1200</w:t>
            </w:r>
          </w:p>
        </w:tc>
        <w:tc>
          <w:tcPr>
            <w:tcW w:w="2396" w:type="dxa"/>
          </w:tcPr>
          <w:p w:rsidR="00714148" w:rsidRDefault="007F56EE">
            <w:pPr>
              <w:pStyle w:val="TableParagraph"/>
              <w:spacing w:line="249" w:lineRule="exact"/>
              <w:ind w:left="110"/>
            </w:pPr>
            <w:r>
              <w:rPr>
                <w:spacing w:val="-2"/>
              </w:rPr>
              <w:t>50.70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8" w:lineRule="exact"/>
              <w:ind w:left="110"/>
            </w:pPr>
            <w:r>
              <w:rPr>
                <w:spacing w:val="-5"/>
              </w:rPr>
              <w:t>31</w:t>
            </w:r>
          </w:p>
        </w:tc>
        <w:tc>
          <w:tcPr>
            <w:tcW w:w="2396" w:type="dxa"/>
          </w:tcPr>
          <w:p w:rsidR="00714148" w:rsidRDefault="007F56EE">
            <w:pPr>
              <w:pStyle w:val="TableParagraph"/>
              <w:spacing w:line="248" w:lineRule="exact"/>
              <w:ind w:left="110"/>
            </w:pPr>
            <w:r>
              <w:rPr>
                <w:spacing w:val="-4"/>
              </w:rPr>
              <w:t>1240</w:t>
            </w:r>
          </w:p>
        </w:tc>
        <w:tc>
          <w:tcPr>
            <w:tcW w:w="2396" w:type="dxa"/>
          </w:tcPr>
          <w:p w:rsidR="00714148" w:rsidRDefault="007F56EE">
            <w:pPr>
              <w:pStyle w:val="TableParagraph"/>
              <w:spacing w:line="248" w:lineRule="exact"/>
              <w:ind w:left="110"/>
            </w:pPr>
            <w:r>
              <w:rPr>
                <w:spacing w:val="-2"/>
              </w:rPr>
              <w:t>51.20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8" w:lineRule="exact"/>
              <w:ind w:left="110"/>
            </w:pPr>
            <w:r>
              <w:rPr>
                <w:spacing w:val="-5"/>
              </w:rPr>
              <w:t>32</w:t>
            </w:r>
          </w:p>
        </w:tc>
        <w:tc>
          <w:tcPr>
            <w:tcW w:w="2396" w:type="dxa"/>
          </w:tcPr>
          <w:p w:rsidR="00714148" w:rsidRDefault="007F56EE">
            <w:pPr>
              <w:pStyle w:val="TableParagraph"/>
              <w:spacing w:line="248" w:lineRule="exact"/>
              <w:ind w:left="110"/>
            </w:pPr>
            <w:r>
              <w:rPr>
                <w:spacing w:val="-4"/>
              </w:rPr>
              <w:t>1280</w:t>
            </w:r>
          </w:p>
        </w:tc>
        <w:tc>
          <w:tcPr>
            <w:tcW w:w="2396" w:type="dxa"/>
          </w:tcPr>
          <w:p w:rsidR="00714148" w:rsidRDefault="007F56EE">
            <w:pPr>
              <w:pStyle w:val="TableParagraph"/>
              <w:spacing w:line="248" w:lineRule="exact"/>
              <w:ind w:left="110"/>
            </w:pPr>
            <w:r>
              <w:rPr>
                <w:spacing w:val="-2"/>
              </w:rPr>
              <w:t>51.40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8" w:lineRule="exact"/>
              <w:ind w:left="110"/>
            </w:pPr>
            <w:r>
              <w:rPr>
                <w:spacing w:val="-5"/>
              </w:rPr>
              <w:t>33</w:t>
            </w:r>
          </w:p>
        </w:tc>
        <w:tc>
          <w:tcPr>
            <w:tcW w:w="2396" w:type="dxa"/>
          </w:tcPr>
          <w:p w:rsidR="00714148" w:rsidRDefault="007F56EE">
            <w:pPr>
              <w:pStyle w:val="TableParagraph"/>
              <w:spacing w:line="248" w:lineRule="exact"/>
              <w:ind w:left="110"/>
            </w:pPr>
            <w:r>
              <w:rPr>
                <w:spacing w:val="-4"/>
              </w:rPr>
              <w:t>1320</w:t>
            </w:r>
          </w:p>
        </w:tc>
        <w:tc>
          <w:tcPr>
            <w:tcW w:w="2396" w:type="dxa"/>
          </w:tcPr>
          <w:p w:rsidR="00714148" w:rsidRDefault="007F56EE">
            <w:pPr>
              <w:pStyle w:val="TableParagraph"/>
              <w:spacing w:line="248" w:lineRule="exact"/>
              <w:ind w:left="110"/>
            </w:pPr>
            <w:r>
              <w:rPr>
                <w:spacing w:val="-2"/>
              </w:rPr>
              <w:t>51.30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8" w:lineRule="exact"/>
              <w:ind w:left="110"/>
            </w:pPr>
            <w:r>
              <w:rPr>
                <w:spacing w:val="-5"/>
              </w:rPr>
              <w:t>34</w:t>
            </w:r>
          </w:p>
        </w:tc>
        <w:tc>
          <w:tcPr>
            <w:tcW w:w="2396" w:type="dxa"/>
          </w:tcPr>
          <w:p w:rsidR="00714148" w:rsidRDefault="007F56EE">
            <w:pPr>
              <w:pStyle w:val="TableParagraph"/>
              <w:spacing w:line="248" w:lineRule="exact"/>
              <w:ind w:left="110"/>
            </w:pPr>
            <w:r>
              <w:rPr>
                <w:spacing w:val="-4"/>
              </w:rPr>
              <w:t>1360</w:t>
            </w:r>
          </w:p>
        </w:tc>
        <w:tc>
          <w:tcPr>
            <w:tcW w:w="2396" w:type="dxa"/>
          </w:tcPr>
          <w:p w:rsidR="00714148" w:rsidRDefault="007F56EE">
            <w:pPr>
              <w:pStyle w:val="TableParagraph"/>
              <w:spacing w:line="248" w:lineRule="exact"/>
              <w:ind w:left="110"/>
            </w:pPr>
            <w:r>
              <w:rPr>
                <w:spacing w:val="-2"/>
              </w:rPr>
              <w:t>51.00</w:t>
            </w:r>
          </w:p>
        </w:tc>
        <w:tc>
          <w:tcPr>
            <w:tcW w:w="2396" w:type="dxa"/>
            <w:vMerge/>
            <w:tcBorders>
              <w:top w:val="nil"/>
            </w:tcBorders>
          </w:tcPr>
          <w:p w:rsidR="00714148" w:rsidRDefault="00714148">
            <w:pPr>
              <w:rPr>
                <w:sz w:val="2"/>
                <w:szCs w:val="2"/>
              </w:rPr>
            </w:pPr>
          </w:p>
        </w:tc>
      </w:tr>
      <w:tr w:rsidR="00714148">
        <w:trPr>
          <w:trHeight w:val="268"/>
        </w:trPr>
        <w:tc>
          <w:tcPr>
            <w:tcW w:w="2396" w:type="dxa"/>
          </w:tcPr>
          <w:p w:rsidR="00714148" w:rsidRDefault="007F56EE">
            <w:pPr>
              <w:pStyle w:val="TableParagraph"/>
              <w:spacing w:line="248" w:lineRule="exact"/>
              <w:ind w:left="110"/>
            </w:pPr>
            <w:r>
              <w:rPr>
                <w:spacing w:val="-5"/>
              </w:rPr>
              <w:t>35</w:t>
            </w:r>
          </w:p>
        </w:tc>
        <w:tc>
          <w:tcPr>
            <w:tcW w:w="2396" w:type="dxa"/>
          </w:tcPr>
          <w:p w:rsidR="00714148" w:rsidRDefault="007F56EE">
            <w:pPr>
              <w:pStyle w:val="TableParagraph"/>
              <w:spacing w:line="248" w:lineRule="exact"/>
              <w:ind w:left="110"/>
            </w:pPr>
            <w:r>
              <w:rPr>
                <w:spacing w:val="-4"/>
              </w:rPr>
              <w:t>1400</w:t>
            </w:r>
          </w:p>
        </w:tc>
        <w:tc>
          <w:tcPr>
            <w:tcW w:w="2396" w:type="dxa"/>
          </w:tcPr>
          <w:p w:rsidR="00714148" w:rsidRDefault="007F56EE">
            <w:pPr>
              <w:pStyle w:val="TableParagraph"/>
              <w:spacing w:line="248" w:lineRule="exact"/>
              <w:ind w:left="110"/>
            </w:pPr>
            <w:r>
              <w:rPr>
                <w:spacing w:val="-2"/>
              </w:rPr>
              <w:t>50.60</w:t>
            </w:r>
          </w:p>
        </w:tc>
        <w:tc>
          <w:tcPr>
            <w:tcW w:w="2396" w:type="dxa"/>
            <w:vMerge/>
            <w:tcBorders>
              <w:top w:val="nil"/>
            </w:tcBorders>
          </w:tcPr>
          <w:p w:rsidR="00714148" w:rsidRDefault="00714148">
            <w:pPr>
              <w:rPr>
                <w:sz w:val="2"/>
                <w:szCs w:val="2"/>
              </w:rPr>
            </w:pPr>
          </w:p>
        </w:tc>
      </w:tr>
    </w:tbl>
    <w:p w:rsidR="00714148" w:rsidRDefault="00714148">
      <w:pPr>
        <w:pStyle w:val="BodyText"/>
        <w:ind w:left="0"/>
      </w:pPr>
    </w:p>
    <w:p w:rsidR="00714148" w:rsidRDefault="00714148">
      <w:pPr>
        <w:pStyle w:val="BodyText"/>
        <w:ind w:left="0"/>
      </w:pPr>
    </w:p>
    <w:p w:rsidR="00714148" w:rsidRDefault="00714148">
      <w:pPr>
        <w:pStyle w:val="BodyText"/>
        <w:spacing w:before="3"/>
        <w:ind w:left="0"/>
      </w:pPr>
    </w:p>
    <w:p w:rsidR="00714148" w:rsidRDefault="007F56EE">
      <w:pPr>
        <w:pStyle w:val="BodyText"/>
        <w:ind w:left="1133" w:right="1153"/>
      </w:pPr>
      <w:r>
        <w:t>The road</w:t>
      </w:r>
      <w:r>
        <w:rPr>
          <w:spacing w:val="-1"/>
        </w:rPr>
        <w:t xml:space="preserve"> </w:t>
      </w:r>
      <w:r>
        <w:t>passes from banking to</w:t>
      </w:r>
      <w:r>
        <w:rPr>
          <w:spacing w:val="-1"/>
        </w:rPr>
        <w:t xml:space="preserve"> </w:t>
      </w:r>
      <w:r>
        <w:t>cutting in between the stations 30</w:t>
      </w:r>
      <w:r>
        <w:rPr>
          <w:spacing w:val="-1"/>
        </w:rPr>
        <w:t xml:space="preserve"> </w:t>
      </w:r>
      <w:r>
        <w:t>(1200m) and 31</w:t>
      </w:r>
      <w:r>
        <w:rPr>
          <w:spacing w:val="-1"/>
        </w:rPr>
        <w:t xml:space="preserve"> </w:t>
      </w:r>
      <w:r>
        <w:t>(1240</w:t>
      </w:r>
      <w:r>
        <w:rPr>
          <w:spacing w:val="-1"/>
        </w:rPr>
        <w:t xml:space="preserve"> </w:t>
      </w:r>
      <w:r>
        <w:t xml:space="preserve">m). The distance where it passes through zero </w:t>
      </w:r>
      <w:proofErr w:type="spellStart"/>
      <w:r>
        <w:t>i.e</w:t>
      </w:r>
      <w:proofErr w:type="spellEnd"/>
      <w:r>
        <w:t xml:space="preserve"> ground level may be determined as follows:</w:t>
      </w:r>
    </w:p>
    <w:p w:rsidR="00714148" w:rsidRDefault="007F56EE">
      <w:pPr>
        <w:pStyle w:val="BodyText"/>
        <w:spacing w:before="1"/>
        <w:ind w:left="1133" w:right="4871"/>
      </w:pPr>
      <w:r>
        <w:t>The</w:t>
      </w:r>
      <w:r>
        <w:rPr>
          <w:spacing w:val="-4"/>
        </w:rPr>
        <w:t xml:space="preserve"> </w:t>
      </w:r>
      <w:r>
        <w:t>two</w:t>
      </w:r>
      <w:r>
        <w:rPr>
          <w:spacing w:val="-1"/>
        </w:rPr>
        <w:t xml:space="preserve"> </w:t>
      </w:r>
      <w:r>
        <w:t>triangles</w:t>
      </w:r>
      <w:r>
        <w:rPr>
          <w:spacing w:val="-4"/>
        </w:rPr>
        <w:t xml:space="preserve"> </w:t>
      </w:r>
      <w:r>
        <w:t>on</w:t>
      </w:r>
      <w:r>
        <w:rPr>
          <w:spacing w:val="-5"/>
        </w:rPr>
        <w:t xml:space="preserve"> </w:t>
      </w:r>
      <w:r>
        <w:t>either</w:t>
      </w:r>
      <w:r>
        <w:rPr>
          <w:spacing w:val="-4"/>
        </w:rPr>
        <w:t xml:space="preserve"> </w:t>
      </w:r>
      <w:r>
        <w:t>side</w:t>
      </w:r>
      <w:r>
        <w:rPr>
          <w:spacing w:val="-4"/>
        </w:rPr>
        <w:t xml:space="preserve"> </w:t>
      </w:r>
      <w:r>
        <w:t>of</w:t>
      </w:r>
      <w:r>
        <w:rPr>
          <w:spacing w:val="-4"/>
        </w:rPr>
        <w:t xml:space="preserve"> </w:t>
      </w:r>
      <w:r>
        <w:t>zero</w:t>
      </w:r>
      <w:r>
        <w:rPr>
          <w:spacing w:val="-5"/>
        </w:rPr>
        <w:t xml:space="preserve"> </w:t>
      </w:r>
      <w:r>
        <w:t>point</w:t>
      </w:r>
      <w:r>
        <w:rPr>
          <w:spacing w:val="-6"/>
        </w:rPr>
        <w:t xml:space="preserve"> </w:t>
      </w:r>
      <w:r>
        <w:t>are</w:t>
      </w:r>
      <w:r>
        <w:rPr>
          <w:spacing w:val="-4"/>
        </w:rPr>
        <w:t xml:space="preserve"> </w:t>
      </w:r>
      <w:r>
        <w:t>symmetrical x/0.3 = (40-x)/0.4</w:t>
      </w:r>
    </w:p>
    <w:p w:rsidR="00714148" w:rsidRDefault="007F56EE">
      <w:pPr>
        <w:pStyle w:val="BodyText"/>
        <w:spacing w:before="1"/>
        <w:ind w:left="1133"/>
      </w:pPr>
      <w:r>
        <w:t>0.4x</w:t>
      </w:r>
      <w:r>
        <w:rPr>
          <w:spacing w:val="-7"/>
        </w:rPr>
        <w:t xml:space="preserve"> </w:t>
      </w:r>
      <w:r>
        <w:t>=</w:t>
      </w:r>
      <w:r>
        <w:rPr>
          <w:spacing w:val="-7"/>
        </w:rPr>
        <w:t xml:space="preserve"> </w:t>
      </w:r>
      <w:r>
        <w:t>0.3(40-</w:t>
      </w:r>
      <w:r>
        <w:rPr>
          <w:spacing w:val="-5"/>
        </w:rPr>
        <w:t>x)</w:t>
      </w:r>
    </w:p>
    <w:p w:rsidR="00714148" w:rsidRDefault="007F56EE">
      <w:pPr>
        <w:pStyle w:val="BodyText"/>
        <w:ind w:left="1133"/>
      </w:pPr>
      <w:r>
        <w:t>0.4x</w:t>
      </w:r>
      <w:r>
        <w:rPr>
          <w:spacing w:val="-6"/>
        </w:rPr>
        <w:t xml:space="preserve"> </w:t>
      </w:r>
      <w:r>
        <w:t>=</w:t>
      </w:r>
      <w:r>
        <w:rPr>
          <w:spacing w:val="-3"/>
        </w:rPr>
        <w:t xml:space="preserve"> </w:t>
      </w:r>
      <w:r>
        <w:t>12</w:t>
      </w:r>
      <w:r>
        <w:rPr>
          <w:spacing w:val="-4"/>
        </w:rPr>
        <w:t xml:space="preserve"> </w:t>
      </w:r>
      <w:r>
        <w:t>–</w:t>
      </w:r>
      <w:r>
        <w:rPr>
          <w:spacing w:val="2"/>
        </w:rPr>
        <w:t xml:space="preserve"> </w:t>
      </w:r>
      <w:r>
        <w:rPr>
          <w:spacing w:val="-4"/>
        </w:rPr>
        <w:t>0.3x</w:t>
      </w:r>
    </w:p>
    <w:p w:rsidR="00714148" w:rsidRDefault="007F56EE">
      <w:pPr>
        <w:pStyle w:val="BodyText"/>
        <w:ind w:left="1133"/>
      </w:pPr>
      <w:r>
        <w:t>0.7x</w:t>
      </w:r>
      <w:r>
        <w:rPr>
          <w:spacing w:val="-6"/>
        </w:rPr>
        <w:t xml:space="preserve"> </w:t>
      </w:r>
      <w:r>
        <w:t>=</w:t>
      </w:r>
      <w:r>
        <w:rPr>
          <w:spacing w:val="-3"/>
        </w:rPr>
        <w:t xml:space="preserve"> </w:t>
      </w:r>
      <w:r>
        <w:rPr>
          <w:spacing w:val="-5"/>
        </w:rPr>
        <w:t>12</w:t>
      </w:r>
    </w:p>
    <w:p w:rsidR="00714148" w:rsidRDefault="007F56EE">
      <w:pPr>
        <w:pStyle w:val="BodyText"/>
        <w:ind w:left="1133"/>
      </w:pPr>
      <w:r>
        <w:t>X</w:t>
      </w:r>
      <w:r>
        <w:rPr>
          <w:spacing w:val="-4"/>
        </w:rPr>
        <w:t xml:space="preserve"> </w:t>
      </w:r>
      <w:r>
        <w:t>=</w:t>
      </w:r>
      <w:r>
        <w:rPr>
          <w:spacing w:val="-4"/>
        </w:rPr>
        <w:t xml:space="preserve"> </w:t>
      </w:r>
      <w:r>
        <w:t>12/0.7</w:t>
      </w:r>
      <w:r>
        <w:rPr>
          <w:spacing w:val="-6"/>
        </w:rPr>
        <w:t xml:space="preserve"> </w:t>
      </w:r>
      <w:r>
        <w:t>=17.14 m</w:t>
      </w:r>
      <w:r>
        <w:rPr>
          <w:spacing w:val="-3"/>
        </w:rPr>
        <w:t xml:space="preserve"> </w:t>
      </w:r>
      <w:r>
        <w:t>=</w:t>
      </w:r>
      <w:r>
        <w:rPr>
          <w:spacing w:val="-4"/>
        </w:rPr>
        <w:t xml:space="preserve"> </w:t>
      </w:r>
      <w:r>
        <w:t>17</w:t>
      </w:r>
      <w:r>
        <w:rPr>
          <w:spacing w:val="-5"/>
        </w:rPr>
        <w:t xml:space="preserve"> </w:t>
      </w:r>
      <w:r>
        <w:rPr>
          <w:spacing w:val="-10"/>
        </w:rPr>
        <w:t>m</w:t>
      </w:r>
    </w:p>
    <w:p w:rsidR="00714148" w:rsidRDefault="007F56EE">
      <w:pPr>
        <w:pStyle w:val="BodyText"/>
        <w:spacing w:before="1" w:line="480" w:lineRule="auto"/>
        <w:ind w:left="1133" w:right="1495"/>
      </w:pPr>
      <w:proofErr w:type="gramStart"/>
      <w:r>
        <w:t>Therefore</w:t>
      </w:r>
      <w:proofErr w:type="gramEnd"/>
      <w:r>
        <w:rPr>
          <w:spacing w:val="-3"/>
        </w:rPr>
        <w:t xml:space="preserve"> </w:t>
      </w:r>
      <w:r>
        <w:t>the</w:t>
      </w:r>
      <w:r>
        <w:rPr>
          <w:spacing w:val="-3"/>
        </w:rPr>
        <w:t xml:space="preserve"> </w:t>
      </w:r>
      <w:r>
        <w:t>length</w:t>
      </w:r>
      <w:r>
        <w:rPr>
          <w:spacing w:val="-4"/>
        </w:rPr>
        <w:t xml:space="preserve"> </w:t>
      </w:r>
      <w:r>
        <w:t>of</w:t>
      </w:r>
      <w:r>
        <w:rPr>
          <w:spacing w:val="-3"/>
        </w:rPr>
        <w:t xml:space="preserve"> </w:t>
      </w:r>
      <w:r>
        <w:t>banking</w:t>
      </w:r>
      <w:r>
        <w:rPr>
          <w:spacing w:val="-2"/>
        </w:rPr>
        <w:t xml:space="preserve"> </w:t>
      </w:r>
      <w:r>
        <w:t>portion</w:t>
      </w:r>
      <w:r>
        <w:rPr>
          <w:spacing w:val="-4"/>
        </w:rPr>
        <w:t xml:space="preserve"> </w:t>
      </w:r>
      <w:r>
        <w:t>is</w:t>
      </w:r>
      <w:r>
        <w:rPr>
          <w:spacing w:val="-3"/>
        </w:rPr>
        <w:t xml:space="preserve"> </w:t>
      </w:r>
      <w:r>
        <w:t>17</w:t>
      </w:r>
      <w:r>
        <w:rPr>
          <w:spacing w:val="-5"/>
        </w:rPr>
        <w:t xml:space="preserve"> </w:t>
      </w:r>
      <w:r>
        <w:t>m</w:t>
      </w:r>
      <w:r>
        <w:rPr>
          <w:spacing w:val="-2"/>
        </w:rPr>
        <w:t xml:space="preserve"> </w:t>
      </w:r>
      <w:r>
        <w:t>and the</w:t>
      </w:r>
      <w:r>
        <w:rPr>
          <w:spacing w:val="-3"/>
        </w:rPr>
        <w:t xml:space="preserve"> </w:t>
      </w:r>
      <w:r>
        <w:t>length</w:t>
      </w:r>
      <w:r>
        <w:rPr>
          <w:spacing w:val="-4"/>
        </w:rPr>
        <w:t xml:space="preserve"> </w:t>
      </w:r>
      <w:r>
        <w:t>of</w:t>
      </w:r>
      <w:r>
        <w:rPr>
          <w:spacing w:val="-3"/>
        </w:rPr>
        <w:t xml:space="preserve"> </w:t>
      </w:r>
      <w:r>
        <w:t>cutting</w:t>
      </w:r>
      <w:r>
        <w:rPr>
          <w:spacing w:val="-2"/>
        </w:rPr>
        <w:t xml:space="preserve"> </w:t>
      </w:r>
      <w:r>
        <w:t>portion</w:t>
      </w:r>
      <w:r>
        <w:rPr>
          <w:spacing w:val="-4"/>
        </w:rPr>
        <w:t xml:space="preserve"> </w:t>
      </w:r>
      <w:r>
        <w:t>is</w:t>
      </w:r>
      <w:r>
        <w:rPr>
          <w:spacing w:val="-3"/>
        </w:rPr>
        <w:t xml:space="preserve"> </w:t>
      </w:r>
      <w:r>
        <w:t>40 – 17</w:t>
      </w:r>
      <w:r>
        <w:rPr>
          <w:spacing w:val="-5"/>
        </w:rPr>
        <w:t xml:space="preserve"> </w:t>
      </w:r>
      <w:r>
        <w:t>= 23m Estimate of earthwork</w:t>
      </w:r>
    </w:p>
    <w:p w:rsidR="00714148" w:rsidRDefault="007F56EE">
      <w:pPr>
        <w:pStyle w:val="BodyText"/>
        <w:spacing w:before="1"/>
        <w:ind w:left="1133"/>
      </w:pPr>
      <w:r>
        <w:t>B</w:t>
      </w:r>
      <w:r>
        <w:rPr>
          <w:spacing w:val="-3"/>
        </w:rPr>
        <w:t xml:space="preserve"> </w:t>
      </w:r>
      <w:r>
        <w:t>=</w:t>
      </w:r>
      <w:r>
        <w:rPr>
          <w:spacing w:val="-3"/>
        </w:rPr>
        <w:t xml:space="preserve"> </w:t>
      </w:r>
      <w:r>
        <w:t>10</w:t>
      </w:r>
      <w:r>
        <w:rPr>
          <w:spacing w:val="-5"/>
        </w:rPr>
        <w:t xml:space="preserve"> </w:t>
      </w:r>
      <w:r>
        <w:t>m,</w:t>
      </w:r>
      <w:r>
        <w:rPr>
          <w:spacing w:val="-1"/>
        </w:rPr>
        <w:t xml:space="preserve"> </w:t>
      </w:r>
      <w:r>
        <w:t>s</w:t>
      </w:r>
      <w:r>
        <w:rPr>
          <w:spacing w:val="-3"/>
        </w:rPr>
        <w:t xml:space="preserve"> </w:t>
      </w:r>
      <w:r>
        <w:t>=</w:t>
      </w:r>
      <w:r>
        <w:rPr>
          <w:spacing w:val="-3"/>
        </w:rPr>
        <w:t xml:space="preserve"> </w:t>
      </w:r>
      <w:r>
        <w:t>2 for</w:t>
      </w:r>
      <w:r>
        <w:rPr>
          <w:spacing w:val="-3"/>
        </w:rPr>
        <w:t xml:space="preserve"> </w:t>
      </w:r>
      <w:r>
        <w:t>banking</w:t>
      </w:r>
      <w:r>
        <w:rPr>
          <w:spacing w:val="-2"/>
        </w:rPr>
        <w:t xml:space="preserve"> </w:t>
      </w:r>
      <w:r>
        <w:t>and</w:t>
      </w:r>
      <w:r>
        <w:rPr>
          <w:spacing w:val="-4"/>
        </w:rPr>
        <w:t xml:space="preserve"> </w:t>
      </w:r>
      <w:r>
        <w:t>s</w:t>
      </w:r>
      <w:r>
        <w:rPr>
          <w:spacing w:val="-3"/>
        </w:rPr>
        <w:t xml:space="preserve"> </w:t>
      </w:r>
      <w:r>
        <w:t>=</w:t>
      </w:r>
      <w:r>
        <w:rPr>
          <w:spacing w:val="5"/>
        </w:rPr>
        <w:t xml:space="preserve"> </w:t>
      </w:r>
      <w:r>
        <w:t>1½</w:t>
      </w:r>
      <w:r>
        <w:rPr>
          <w:spacing w:val="-3"/>
        </w:rPr>
        <w:t xml:space="preserve"> </w:t>
      </w:r>
      <w:r>
        <w:t>for</w:t>
      </w:r>
      <w:r>
        <w:rPr>
          <w:spacing w:val="1"/>
        </w:rPr>
        <w:t xml:space="preserve"> </w:t>
      </w:r>
      <w:r>
        <w:rPr>
          <w:spacing w:val="-2"/>
        </w:rPr>
        <w:t>cutting</w:t>
      </w:r>
    </w:p>
    <w:p w:rsidR="00714148" w:rsidRDefault="00714148">
      <w:pPr>
        <w:pStyle w:val="BodyText"/>
        <w:sectPr w:rsidR="00714148">
          <w:type w:val="continuous"/>
          <w:pgSz w:w="11910" w:h="16840"/>
          <w:pgMar w:top="1380" w:right="0" w:bottom="280" w:left="0" w:header="720" w:footer="720" w:gutter="0"/>
          <w:cols w:space="720"/>
        </w:sectPr>
      </w:pPr>
    </w:p>
    <w:p w:rsidR="00714148" w:rsidRDefault="007F56EE">
      <w:pPr>
        <w:pStyle w:val="Heading2"/>
        <w:spacing w:before="32"/>
      </w:pPr>
      <w:r>
        <w:lastRenderedPageBreak/>
        <w:t>Abstract</w:t>
      </w:r>
      <w:r>
        <w:rPr>
          <w:spacing w:val="-5"/>
        </w:rPr>
        <w:t xml:space="preserve"> </w:t>
      </w:r>
      <w:r>
        <w:t>of</w:t>
      </w:r>
      <w:r>
        <w:rPr>
          <w:spacing w:val="-2"/>
        </w:rPr>
        <w:t xml:space="preserve"> </w:t>
      </w:r>
      <w:r>
        <w:rPr>
          <w:spacing w:val="-4"/>
        </w:rPr>
        <w:t>cost</w:t>
      </w:r>
    </w:p>
    <w:p w:rsidR="00714148" w:rsidRDefault="00714148">
      <w:pPr>
        <w:pStyle w:val="BodyText"/>
        <w:spacing w:before="3"/>
        <w:ind w:left="0"/>
        <w:rPr>
          <w:b/>
          <w:sz w:val="17"/>
        </w:rPr>
      </w:pPr>
    </w:p>
    <w:tbl>
      <w:tblPr>
        <w:tblW w:w="0" w:type="auto"/>
        <w:tblInd w:w="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1"/>
        <w:gridCol w:w="845"/>
        <w:gridCol w:w="980"/>
        <w:gridCol w:w="985"/>
        <w:gridCol w:w="1120"/>
        <w:gridCol w:w="841"/>
        <w:gridCol w:w="985"/>
        <w:gridCol w:w="981"/>
        <w:gridCol w:w="1125"/>
        <w:gridCol w:w="1120"/>
        <w:gridCol w:w="1125"/>
        <w:gridCol w:w="842"/>
      </w:tblGrid>
      <w:tr w:rsidR="00714148">
        <w:trPr>
          <w:trHeight w:val="1612"/>
        </w:trPr>
        <w:tc>
          <w:tcPr>
            <w:tcW w:w="701" w:type="dxa"/>
          </w:tcPr>
          <w:p w:rsidR="00714148" w:rsidRDefault="007F56EE">
            <w:pPr>
              <w:pStyle w:val="TableParagraph"/>
              <w:ind w:left="110" w:right="176"/>
            </w:pPr>
            <w:proofErr w:type="spellStart"/>
            <w:r>
              <w:rPr>
                <w:spacing w:val="-4"/>
              </w:rPr>
              <w:t>Stati</w:t>
            </w:r>
            <w:proofErr w:type="spellEnd"/>
            <w:r>
              <w:rPr>
                <w:spacing w:val="-4"/>
              </w:rPr>
              <w:t xml:space="preserve"> </w:t>
            </w:r>
            <w:r>
              <w:rPr>
                <w:spacing w:val="-6"/>
              </w:rPr>
              <w:t>on</w:t>
            </w:r>
          </w:p>
        </w:tc>
        <w:tc>
          <w:tcPr>
            <w:tcW w:w="845" w:type="dxa"/>
          </w:tcPr>
          <w:p w:rsidR="00714148" w:rsidRDefault="007F56EE">
            <w:pPr>
              <w:pStyle w:val="TableParagraph"/>
              <w:ind w:left="110" w:right="150"/>
            </w:pPr>
            <w:proofErr w:type="spellStart"/>
            <w:r>
              <w:rPr>
                <w:spacing w:val="-2"/>
              </w:rPr>
              <w:t>Distan</w:t>
            </w:r>
            <w:proofErr w:type="spellEnd"/>
            <w:r>
              <w:rPr>
                <w:spacing w:val="-2"/>
              </w:rPr>
              <w:t xml:space="preserve"> </w:t>
            </w:r>
            <w:proofErr w:type="spellStart"/>
            <w:r>
              <w:rPr>
                <w:spacing w:val="-6"/>
              </w:rPr>
              <w:t>ce</w:t>
            </w:r>
            <w:proofErr w:type="spellEnd"/>
          </w:p>
        </w:tc>
        <w:tc>
          <w:tcPr>
            <w:tcW w:w="980" w:type="dxa"/>
          </w:tcPr>
          <w:p w:rsidR="00714148" w:rsidRDefault="007F56EE">
            <w:pPr>
              <w:pStyle w:val="TableParagraph"/>
              <w:ind w:left="105" w:right="213"/>
            </w:pPr>
            <w:r>
              <w:t xml:space="preserve">R.L of </w:t>
            </w:r>
            <w:r>
              <w:rPr>
                <w:spacing w:val="-2"/>
              </w:rPr>
              <w:t>ground</w:t>
            </w:r>
          </w:p>
        </w:tc>
        <w:tc>
          <w:tcPr>
            <w:tcW w:w="985" w:type="dxa"/>
          </w:tcPr>
          <w:p w:rsidR="00714148" w:rsidRDefault="007F56EE">
            <w:pPr>
              <w:pStyle w:val="TableParagraph"/>
              <w:ind w:left="110" w:right="193"/>
            </w:pPr>
            <w:r>
              <w:t xml:space="preserve">R.L of </w:t>
            </w:r>
            <w:proofErr w:type="spellStart"/>
            <w:r>
              <w:rPr>
                <w:spacing w:val="-2"/>
              </w:rPr>
              <w:t>formati</w:t>
            </w:r>
            <w:proofErr w:type="spellEnd"/>
            <w:r>
              <w:rPr>
                <w:spacing w:val="-2"/>
              </w:rPr>
              <w:t xml:space="preserve"> </w:t>
            </w:r>
            <w:r>
              <w:rPr>
                <w:spacing w:val="-6"/>
              </w:rPr>
              <w:t>on</w:t>
            </w:r>
          </w:p>
        </w:tc>
        <w:tc>
          <w:tcPr>
            <w:tcW w:w="1120" w:type="dxa"/>
          </w:tcPr>
          <w:p w:rsidR="00714148" w:rsidRDefault="007F56EE">
            <w:pPr>
              <w:pStyle w:val="TableParagraph"/>
              <w:ind w:left="104" w:right="110"/>
            </w:pPr>
            <w:r>
              <w:t xml:space="preserve">Height or </w:t>
            </w:r>
            <w:r>
              <w:rPr>
                <w:spacing w:val="-2"/>
              </w:rPr>
              <w:t xml:space="preserve">depth </w:t>
            </w:r>
            <w:proofErr w:type="spellStart"/>
            <w:r>
              <w:rPr>
                <w:spacing w:val="-2"/>
              </w:rPr>
              <w:t>Differenc</w:t>
            </w:r>
            <w:proofErr w:type="spellEnd"/>
            <w:r>
              <w:rPr>
                <w:spacing w:val="-2"/>
              </w:rPr>
              <w:t xml:space="preserve"> </w:t>
            </w:r>
            <w:r>
              <w:t>e</w:t>
            </w:r>
            <w:r>
              <w:rPr>
                <w:spacing w:val="-13"/>
              </w:rPr>
              <w:t xml:space="preserve"> </w:t>
            </w:r>
            <w:r>
              <w:t>of</w:t>
            </w:r>
            <w:r>
              <w:rPr>
                <w:spacing w:val="-12"/>
              </w:rPr>
              <w:t xml:space="preserve"> </w:t>
            </w:r>
            <w:r>
              <w:t>G.L</w:t>
            </w:r>
            <w:r>
              <w:rPr>
                <w:spacing w:val="-13"/>
              </w:rPr>
              <w:t xml:space="preserve"> </w:t>
            </w:r>
            <w:r>
              <w:t xml:space="preserve">&amp; </w:t>
            </w:r>
            <w:r>
              <w:rPr>
                <w:spacing w:val="-4"/>
              </w:rPr>
              <w:t>F.L</w:t>
            </w:r>
          </w:p>
          <w:p w:rsidR="00714148" w:rsidRDefault="007F56EE">
            <w:pPr>
              <w:pStyle w:val="TableParagraph"/>
              <w:spacing w:line="252" w:lineRule="exact"/>
              <w:ind w:left="104"/>
            </w:pPr>
            <w:r>
              <w:rPr>
                <w:spacing w:val="-10"/>
              </w:rPr>
              <w:t>m</w:t>
            </w:r>
          </w:p>
        </w:tc>
        <w:tc>
          <w:tcPr>
            <w:tcW w:w="841" w:type="dxa"/>
          </w:tcPr>
          <w:p w:rsidR="00714148" w:rsidRDefault="007F56EE">
            <w:pPr>
              <w:pStyle w:val="TableParagraph"/>
              <w:ind w:left="108" w:right="191"/>
              <w:jc w:val="both"/>
            </w:pPr>
            <w:r>
              <w:rPr>
                <w:spacing w:val="-4"/>
              </w:rPr>
              <w:t xml:space="preserve">Mean </w:t>
            </w:r>
            <w:r>
              <w:t xml:space="preserve">ht. or </w:t>
            </w:r>
            <w:r>
              <w:rPr>
                <w:spacing w:val="-2"/>
              </w:rPr>
              <w:t xml:space="preserve">depth </w:t>
            </w:r>
            <w:r>
              <w:rPr>
                <w:spacing w:val="-10"/>
              </w:rPr>
              <w:t>d</w:t>
            </w:r>
          </w:p>
          <w:p w:rsidR="00714148" w:rsidRDefault="007F56EE">
            <w:pPr>
              <w:pStyle w:val="TableParagraph"/>
              <w:spacing w:before="266" w:line="252" w:lineRule="exact"/>
              <w:ind w:left="108"/>
            </w:pPr>
            <w:r>
              <w:rPr>
                <w:spacing w:val="-10"/>
              </w:rPr>
              <w:t>m</w:t>
            </w:r>
          </w:p>
        </w:tc>
        <w:tc>
          <w:tcPr>
            <w:tcW w:w="985" w:type="dxa"/>
          </w:tcPr>
          <w:p w:rsidR="00714148" w:rsidRDefault="007F56EE">
            <w:pPr>
              <w:pStyle w:val="TableParagraph"/>
              <w:ind w:left="107"/>
            </w:pPr>
            <w:r>
              <w:rPr>
                <w:spacing w:val="-2"/>
              </w:rPr>
              <w:t xml:space="preserve">Central </w:t>
            </w:r>
            <w:r>
              <w:t>area</w:t>
            </w:r>
            <w:r>
              <w:rPr>
                <w:spacing w:val="-4"/>
              </w:rPr>
              <w:t xml:space="preserve"> </w:t>
            </w:r>
            <w:r>
              <w:rPr>
                <w:spacing w:val="-7"/>
              </w:rPr>
              <w:t>Bd</w:t>
            </w:r>
          </w:p>
          <w:p w:rsidR="00714148" w:rsidRDefault="00714148">
            <w:pPr>
              <w:pStyle w:val="TableParagraph"/>
              <w:spacing w:before="260"/>
              <w:rPr>
                <w:b/>
              </w:rPr>
            </w:pPr>
          </w:p>
          <w:p w:rsidR="00714148" w:rsidRDefault="007F56EE">
            <w:pPr>
              <w:pStyle w:val="TableParagraph"/>
              <w:spacing w:before="1"/>
              <w:ind w:left="107"/>
              <w:rPr>
                <w:sz w:val="14"/>
              </w:rPr>
            </w:pPr>
            <w:r>
              <w:rPr>
                <w:spacing w:val="-5"/>
                <w:position w:val="-7"/>
              </w:rPr>
              <w:t>M</w:t>
            </w:r>
            <w:r>
              <w:rPr>
                <w:spacing w:val="-5"/>
                <w:sz w:val="14"/>
              </w:rPr>
              <w:t>2</w:t>
            </w:r>
          </w:p>
        </w:tc>
        <w:tc>
          <w:tcPr>
            <w:tcW w:w="981" w:type="dxa"/>
          </w:tcPr>
          <w:p w:rsidR="00714148" w:rsidRDefault="007F56EE">
            <w:pPr>
              <w:pStyle w:val="TableParagraph"/>
              <w:ind w:left="102" w:right="210"/>
            </w:pPr>
            <w:r>
              <w:t>Area</w:t>
            </w:r>
            <w:r>
              <w:rPr>
                <w:spacing w:val="-13"/>
              </w:rPr>
              <w:t xml:space="preserve"> </w:t>
            </w:r>
            <w:r>
              <w:t xml:space="preserve">of </w:t>
            </w:r>
            <w:r>
              <w:rPr>
                <w:spacing w:val="-2"/>
              </w:rPr>
              <w:t xml:space="preserve">sides </w:t>
            </w:r>
            <w:r>
              <w:rPr>
                <w:spacing w:val="-4"/>
              </w:rPr>
              <w:t>sd</w:t>
            </w:r>
            <w:r>
              <w:rPr>
                <w:spacing w:val="-4"/>
                <w:vertAlign w:val="superscript"/>
              </w:rPr>
              <w:t>2</w:t>
            </w:r>
          </w:p>
          <w:p w:rsidR="00714148" w:rsidRDefault="007F56EE">
            <w:pPr>
              <w:pStyle w:val="TableParagraph"/>
              <w:spacing w:before="261"/>
              <w:ind w:left="102"/>
              <w:rPr>
                <w:sz w:val="14"/>
              </w:rPr>
            </w:pPr>
            <w:r>
              <w:rPr>
                <w:spacing w:val="-5"/>
                <w:position w:val="-7"/>
              </w:rPr>
              <w:t>M</w:t>
            </w:r>
            <w:r>
              <w:rPr>
                <w:spacing w:val="-5"/>
                <w:sz w:val="14"/>
              </w:rPr>
              <w:t>2</w:t>
            </w:r>
          </w:p>
        </w:tc>
        <w:tc>
          <w:tcPr>
            <w:tcW w:w="1125" w:type="dxa"/>
          </w:tcPr>
          <w:p w:rsidR="00714148" w:rsidRDefault="007F56EE">
            <w:pPr>
              <w:pStyle w:val="TableParagraph"/>
              <w:ind w:left="105" w:right="43"/>
            </w:pPr>
            <w:r>
              <w:rPr>
                <w:spacing w:val="-2"/>
              </w:rPr>
              <w:t xml:space="preserve">Total sectional </w:t>
            </w:r>
            <w:r>
              <w:rPr>
                <w:spacing w:val="-4"/>
              </w:rPr>
              <w:t xml:space="preserve">area </w:t>
            </w:r>
            <w:r>
              <w:rPr>
                <w:spacing w:val="-2"/>
              </w:rPr>
              <w:t>Bd+sd</w:t>
            </w:r>
            <w:r>
              <w:rPr>
                <w:spacing w:val="-2"/>
                <w:vertAlign w:val="superscript"/>
              </w:rPr>
              <w:t>2</w:t>
            </w:r>
          </w:p>
          <w:p w:rsidR="00714148" w:rsidRDefault="00714148">
            <w:pPr>
              <w:pStyle w:val="TableParagraph"/>
              <w:spacing w:before="39"/>
              <w:rPr>
                <w:b/>
              </w:rPr>
            </w:pPr>
          </w:p>
          <w:p w:rsidR="00714148" w:rsidRDefault="007F56EE">
            <w:pPr>
              <w:pStyle w:val="TableParagraph"/>
              <w:spacing w:line="151" w:lineRule="auto"/>
              <w:ind w:left="105"/>
              <w:rPr>
                <w:sz w:val="14"/>
              </w:rPr>
            </w:pPr>
            <w:r>
              <w:rPr>
                <w:spacing w:val="-5"/>
                <w:position w:val="-7"/>
              </w:rPr>
              <w:t>M</w:t>
            </w:r>
            <w:r>
              <w:rPr>
                <w:spacing w:val="-5"/>
                <w:sz w:val="14"/>
              </w:rPr>
              <w:t>2</w:t>
            </w:r>
          </w:p>
        </w:tc>
        <w:tc>
          <w:tcPr>
            <w:tcW w:w="1120" w:type="dxa"/>
          </w:tcPr>
          <w:p w:rsidR="00714148" w:rsidRDefault="007F56EE">
            <w:pPr>
              <w:pStyle w:val="TableParagraph"/>
              <w:ind w:left="99" w:right="216"/>
            </w:pPr>
            <w:r>
              <w:rPr>
                <w:spacing w:val="-2"/>
              </w:rPr>
              <w:t xml:space="preserve">Distance </w:t>
            </w:r>
            <w:r>
              <w:rPr>
                <w:spacing w:val="-6"/>
              </w:rPr>
              <w:t xml:space="preserve">in </w:t>
            </w:r>
            <w:r>
              <w:rPr>
                <w:spacing w:val="-2"/>
              </w:rPr>
              <w:t>between stations</w:t>
            </w:r>
            <w:r>
              <w:rPr>
                <w:spacing w:val="40"/>
              </w:rPr>
              <w:t xml:space="preserve"> </w:t>
            </w:r>
            <w:r>
              <w:rPr>
                <w:spacing w:val="-10"/>
              </w:rPr>
              <w:t>L</w:t>
            </w:r>
          </w:p>
          <w:p w:rsidR="00714148" w:rsidRDefault="007F56EE">
            <w:pPr>
              <w:pStyle w:val="TableParagraph"/>
              <w:spacing w:line="252" w:lineRule="exact"/>
              <w:ind w:left="99"/>
            </w:pPr>
            <w:r>
              <w:rPr>
                <w:spacing w:val="-10"/>
              </w:rPr>
              <w:t>m</w:t>
            </w:r>
          </w:p>
        </w:tc>
        <w:tc>
          <w:tcPr>
            <w:tcW w:w="1125" w:type="dxa"/>
          </w:tcPr>
          <w:p w:rsidR="00714148" w:rsidRDefault="007F56EE">
            <w:pPr>
              <w:pStyle w:val="TableParagraph"/>
              <w:ind w:left="103" w:right="43"/>
            </w:pPr>
            <w:r>
              <w:rPr>
                <w:spacing w:val="-2"/>
              </w:rPr>
              <w:t>Quantity (Bd+sd</w:t>
            </w:r>
            <w:proofErr w:type="gramStart"/>
            <w:r>
              <w:rPr>
                <w:spacing w:val="-2"/>
                <w:vertAlign w:val="superscript"/>
              </w:rPr>
              <w:t>2</w:t>
            </w:r>
            <w:r>
              <w:rPr>
                <w:spacing w:val="-2"/>
              </w:rPr>
              <w:t>)L</w:t>
            </w:r>
            <w:proofErr w:type="gramEnd"/>
          </w:p>
        </w:tc>
        <w:tc>
          <w:tcPr>
            <w:tcW w:w="842" w:type="dxa"/>
          </w:tcPr>
          <w:p w:rsidR="00714148" w:rsidRDefault="00714148">
            <w:pPr>
              <w:pStyle w:val="TableParagraph"/>
              <w:rPr>
                <w:rFonts w:ascii="Times New Roman"/>
              </w:rPr>
            </w:pPr>
          </w:p>
        </w:tc>
      </w:tr>
      <w:tr w:rsidR="00714148">
        <w:trPr>
          <w:trHeight w:val="806"/>
        </w:trPr>
        <w:tc>
          <w:tcPr>
            <w:tcW w:w="701" w:type="dxa"/>
          </w:tcPr>
          <w:p w:rsidR="00714148" w:rsidRDefault="00714148">
            <w:pPr>
              <w:pStyle w:val="TableParagraph"/>
              <w:rPr>
                <w:rFonts w:ascii="Times New Roman"/>
              </w:rPr>
            </w:pPr>
          </w:p>
        </w:tc>
        <w:tc>
          <w:tcPr>
            <w:tcW w:w="845" w:type="dxa"/>
          </w:tcPr>
          <w:p w:rsidR="00714148" w:rsidRDefault="00714148">
            <w:pPr>
              <w:pStyle w:val="TableParagraph"/>
              <w:rPr>
                <w:rFonts w:ascii="Times New Roman"/>
              </w:rPr>
            </w:pPr>
          </w:p>
        </w:tc>
        <w:tc>
          <w:tcPr>
            <w:tcW w:w="980" w:type="dxa"/>
          </w:tcPr>
          <w:p w:rsidR="00714148" w:rsidRDefault="00714148">
            <w:pPr>
              <w:pStyle w:val="TableParagraph"/>
              <w:rPr>
                <w:rFonts w:ascii="Times New Roman"/>
              </w:rPr>
            </w:pPr>
          </w:p>
        </w:tc>
        <w:tc>
          <w:tcPr>
            <w:tcW w:w="985" w:type="dxa"/>
          </w:tcPr>
          <w:p w:rsidR="00714148" w:rsidRDefault="00714148">
            <w:pPr>
              <w:pStyle w:val="TableParagraph"/>
              <w:rPr>
                <w:rFonts w:ascii="Times New Roman"/>
              </w:rPr>
            </w:pPr>
          </w:p>
        </w:tc>
        <w:tc>
          <w:tcPr>
            <w:tcW w:w="1120" w:type="dxa"/>
          </w:tcPr>
          <w:p w:rsidR="00714148" w:rsidRDefault="00714148">
            <w:pPr>
              <w:pStyle w:val="TableParagraph"/>
              <w:rPr>
                <w:rFonts w:ascii="Times New Roman"/>
              </w:rPr>
            </w:pPr>
          </w:p>
        </w:tc>
        <w:tc>
          <w:tcPr>
            <w:tcW w:w="841" w:type="dxa"/>
          </w:tcPr>
          <w:p w:rsidR="00714148" w:rsidRDefault="00714148">
            <w:pPr>
              <w:pStyle w:val="TableParagraph"/>
              <w:rPr>
                <w:rFonts w:ascii="Times New Roman"/>
              </w:rPr>
            </w:pPr>
          </w:p>
        </w:tc>
        <w:tc>
          <w:tcPr>
            <w:tcW w:w="985" w:type="dxa"/>
          </w:tcPr>
          <w:p w:rsidR="00714148" w:rsidRDefault="00714148">
            <w:pPr>
              <w:pStyle w:val="TableParagraph"/>
              <w:rPr>
                <w:rFonts w:ascii="Times New Roman"/>
              </w:rPr>
            </w:pPr>
          </w:p>
        </w:tc>
        <w:tc>
          <w:tcPr>
            <w:tcW w:w="981" w:type="dxa"/>
          </w:tcPr>
          <w:p w:rsidR="00714148" w:rsidRDefault="00714148">
            <w:pPr>
              <w:pStyle w:val="TableParagraph"/>
              <w:rPr>
                <w:rFonts w:ascii="Times New Roman"/>
              </w:rPr>
            </w:pPr>
          </w:p>
        </w:tc>
        <w:tc>
          <w:tcPr>
            <w:tcW w:w="1125" w:type="dxa"/>
          </w:tcPr>
          <w:p w:rsidR="00714148" w:rsidRDefault="00714148">
            <w:pPr>
              <w:pStyle w:val="TableParagraph"/>
              <w:rPr>
                <w:rFonts w:ascii="Times New Roman"/>
              </w:rPr>
            </w:pPr>
          </w:p>
        </w:tc>
        <w:tc>
          <w:tcPr>
            <w:tcW w:w="1120" w:type="dxa"/>
          </w:tcPr>
          <w:p w:rsidR="00714148" w:rsidRDefault="00714148">
            <w:pPr>
              <w:pStyle w:val="TableParagraph"/>
              <w:rPr>
                <w:rFonts w:ascii="Times New Roman"/>
              </w:rPr>
            </w:pPr>
          </w:p>
        </w:tc>
        <w:tc>
          <w:tcPr>
            <w:tcW w:w="1125" w:type="dxa"/>
          </w:tcPr>
          <w:p w:rsidR="00714148" w:rsidRDefault="007F56EE">
            <w:pPr>
              <w:pStyle w:val="TableParagraph"/>
              <w:spacing w:before="3" w:line="232" w:lineRule="auto"/>
              <w:ind w:left="103" w:right="295"/>
              <w:rPr>
                <w:sz w:val="14"/>
              </w:rPr>
            </w:pPr>
            <w:r>
              <w:rPr>
                <w:spacing w:val="-2"/>
              </w:rPr>
              <w:t xml:space="preserve">Banking </w:t>
            </w:r>
            <w:r>
              <w:rPr>
                <w:spacing w:val="-6"/>
                <w:position w:val="-7"/>
              </w:rPr>
              <w:t>M</w:t>
            </w:r>
            <w:r>
              <w:rPr>
                <w:spacing w:val="-6"/>
                <w:sz w:val="14"/>
              </w:rPr>
              <w:t>3</w:t>
            </w:r>
          </w:p>
        </w:tc>
        <w:tc>
          <w:tcPr>
            <w:tcW w:w="842" w:type="dxa"/>
          </w:tcPr>
          <w:p w:rsidR="00714148" w:rsidRDefault="007F56EE">
            <w:pPr>
              <w:pStyle w:val="TableParagraph"/>
              <w:ind w:left="97" w:right="180"/>
            </w:pPr>
            <w:proofErr w:type="spellStart"/>
            <w:r>
              <w:rPr>
                <w:spacing w:val="-2"/>
              </w:rPr>
              <w:t>Cuttin</w:t>
            </w:r>
            <w:proofErr w:type="spellEnd"/>
            <w:r>
              <w:rPr>
                <w:spacing w:val="-2"/>
              </w:rPr>
              <w:t xml:space="preserve"> </w:t>
            </w:r>
            <w:r>
              <w:rPr>
                <w:spacing w:val="-10"/>
              </w:rPr>
              <w:t>g</w:t>
            </w:r>
          </w:p>
          <w:p w:rsidR="00714148" w:rsidRDefault="007F56EE">
            <w:pPr>
              <w:pStyle w:val="TableParagraph"/>
              <w:spacing w:before="42" w:line="146" w:lineRule="auto"/>
              <w:ind w:left="97"/>
              <w:rPr>
                <w:sz w:val="14"/>
              </w:rPr>
            </w:pPr>
            <w:r>
              <w:rPr>
                <w:spacing w:val="-5"/>
                <w:position w:val="-7"/>
              </w:rPr>
              <w:t>M</w:t>
            </w:r>
            <w:r>
              <w:rPr>
                <w:spacing w:val="-5"/>
                <w:sz w:val="14"/>
              </w:rPr>
              <w:t>3</w:t>
            </w:r>
          </w:p>
        </w:tc>
      </w:tr>
      <w:tr w:rsidR="00714148">
        <w:trPr>
          <w:trHeight w:val="268"/>
        </w:trPr>
        <w:tc>
          <w:tcPr>
            <w:tcW w:w="701" w:type="dxa"/>
          </w:tcPr>
          <w:p w:rsidR="00714148" w:rsidRDefault="007F56EE">
            <w:pPr>
              <w:pStyle w:val="TableParagraph"/>
              <w:spacing w:line="248" w:lineRule="exact"/>
              <w:ind w:left="110"/>
            </w:pPr>
            <w:r>
              <w:rPr>
                <w:spacing w:val="-5"/>
              </w:rPr>
              <w:t>25</w:t>
            </w:r>
          </w:p>
        </w:tc>
        <w:tc>
          <w:tcPr>
            <w:tcW w:w="845" w:type="dxa"/>
          </w:tcPr>
          <w:p w:rsidR="00714148" w:rsidRDefault="007F56EE">
            <w:pPr>
              <w:pStyle w:val="TableParagraph"/>
              <w:spacing w:line="248" w:lineRule="exact"/>
              <w:ind w:right="74"/>
              <w:jc w:val="center"/>
            </w:pPr>
            <w:r>
              <w:t>1</w:t>
            </w:r>
            <w:r>
              <w:rPr>
                <w:spacing w:val="-4"/>
              </w:rPr>
              <w:t xml:space="preserve"> </w:t>
            </w:r>
            <w:r>
              <w:t>–</w:t>
            </w:r>
            <w:r>
              <w:rPr>
                <w:spacing w:val="-2"/>
              </w:rPr>
              <w:t xml:space="preserve"> </w:t>
            </w:r>
            <w:r>
              <w:rPr>
                <w:spacing w:val="-5"/>
              </w:rPr>
              <w:t>00</w:t>
            </w:r>
          </w:p>
        </w:tc>
        <w:tc>
          <w:tcPr>
            <w:tcW w:w="980" w:type="dxa"/>
          </w:tcPr>
          <w:p w:rsidR="00714148" w:rsidRDefault="007F56EE">
            <w:pPr>
              <w:pStyle w:val="TableParagraph"/>
              <w:spacing w:line="248" w:lineRule="exact"/>
              <w:ind w:left="105"/>
            </w:pPr>
            <w:r>
              <w:rPr>
                <w:spacing w:val="-2"/>
              </w:rPr>
              <w:t>51.00</w:t>
            </w:r>
          </w:p>
        </w:tc>
        <w:tc>
          <w:tcPr>
            <w:tcW w:w="985" w:type="dxa"/>
          </w:tcPr>
          <w:p w:rsidR="00714148" w:rsidRDefault="007F56EE">
            <w:pPr>
              <w:pStyle w:val="TableParagraph"/>
              <w:spacing w:line="248" w:lineRule="exact"/>
              <w:ind w:left="110"/>
            </w:pPr>
            <w:r>
              <w:rPr>
                <w:spacing w:val="-2"/>
              </w:rPr>
              <w:t>52.00</w:t>
            </w:r>
          </w:p>
        </w:tc>
        <w:tc>
          <w:tcPr>
            <w:tcW w:w="1120" w:type="dxa"/>
          </w:tcPr>
          <w:p w:rsidR="00714148" w:rsidRDefault="007F56EE">
            <w:pPr>
              <w:pStyle w:val="TableParagraph"/>
              <w:spacing w:line="248" w:lineRule="exact"/>
              <w:ind w:left="104"/>
            </w:pPr>
            <w:r>
              <w:rPr>
                <w:spacing w:val="-4"/>
              </w:rPr>
              <w:t>1.00</w:t>
            </w:r>
          </w:p>
        </w:tc>
        <w:tc>
          <w:tcPr>
            <w:tcW w:w="841" w:type="dxa"/>
          </w:tcPr>
          <w:p w:rsidR="00714148" w:rsidRDefault="007F56EE">
            <w:pPr>
              <w:pStyle w:val="TableParagraph"/>
              <w:spacing w:line="248" w:lineRule="exact"/>
              <w:ind w:left="108"/>
            </w:pPr>
            <w:r>
              <w:rPr>
                <w:spacing w:val="-10"/>
              </w:rPr>
              <w:t>-</w:t>
            </w:r>
          </w:p>
        </w:tc>
        <w:tc>
          <w:tcPr>
            <w:tcW w:w="985" w:type="dxa"/>
          </w:tcPr>
          <w:p w:rsidR="00714148" w:rsidRDefault="007F56EE">
            <w:pPr>
              <w:pStyle w:val="TableParagraph"/>
              <w:spacing w:line="248" w:lineRule="exact"/>
              <w:ind w:left="107"/>
            </w:pPr>
            <w:r>
              <w:rPr>
                <w:spacing w:val="-10"/>
              </w:rPr>
              <w:t>-</w:t>
            </w:r>
          </w:p>
        </w:tc>
        <w:tc>
          <w:tcPr>
            <w:tcW w:w="981" w:type="dxa"/>
          </w:tcPr>
          <w:p w:rsidR="00714148" w:rsidRDefault="007F56EE">
            <w:pPr>
              <w:pStyle w:val="TableParagraph"/>
              <w:spacing w:line="248" w:lineRule="exact"/>
              <w:ind w:left="102"/>
            </w:pPr>
            <w:r>
              <w:rPr>
                <w:spacing w:val="-10"/>
              </w:rPr>
              <w:t>-</w:t>
            </w:r>
          </w:p>
        </w:tc>
        <w:tc>
          <w:tcPr>
            <w:tcW w:w="1125" w:type="dxa"/>
          </w:tcPr>
          <w:p w:rsidR="00714148" w:rsidRDefault="007F56EE">
            <w:pPr>
              <w:pStyle w:val="TableParagraph"/>
              <w:spacing w:line="248" w:lineRule="exact"/>
              <w:ind w:left="105"/>
            </w:pPr>
            <w:r>
              <w:rPr>
                <w:spacing w:val="-10"/>
              </w:rPr>
              <w:t>-</w:t>
            </w:r>
          </w:p>
        </w:tc>
        <w:tc>
          <w:tcPr>
            <w:tcW w:w="1120" w:type="dxa"/>
          </w:tcPr>
          <w:p w:rsidR="00714148" w:rsidRDefault="007F56EE">
            <w:pPr>
              <w:pStyle w:val="TableParagraph"/>
              <w:spacing w:line="248" w:lineRule="exact"/>
              <w:ind w:left="99"/>
            </w:pPr>
            <w:r>
              <w:rPr>
                <w:spacing w:val="-10"/>
              </w:rPr>
              <w:t>-</w:t>
            </w:r>
          </w:p>
        </w:tc>
        <w:tc>
          <w:tcPr>
            <w:tcW w:w="1125" w:type="dxa"/>
          </w:tcPr>
          <w:p w:rsidR="00714148" w:rsidRDefault="007F56EE">
            <w:pPr>
              <w:pStyle w:val="TableParagraph"/>
              <w:spacing w:line="248" w:lineRule="exact"/>
              <w:ind w:left="103"/>
            </w:pPr>
            <w:r>
              <w:rPr>
                <w:spacing w:val="-10"/>
              </w:rPr>
              <w:t>-</w:t>
            </w:r>
          </w:p>
        </w:tc>
        <w:tc>
          <w:tcPr>
            <w:tcW w:w="842" w:type="dxa"/>
          </w:tcPr>
          <w:p w:rsidR="00714148" w:rsidRDefault="007F56EE">
            <w:pPr>
              <w:pStyle w:val="TableParagraph"/>
              <w:spacing w:line="248" w:lineRule="exact"/>
              <w:ind w:left="97"/>
            </w:pPr>
            <w:r>
              <w:rPr>
                <w:spacing w:val="-10"/>
              </w:rPr>
              <w:t>-</w:t>
            </w:r>
          </w:p>
        </w:tc>
      </w:tr>
      <w:tr w:rsidR="00714148">
        <w:trPr>
          <w:trHeight w:val="268"/>
        </w:trPr>
        <w:tc>
          <w:tcPr>
            <w:tcW w:w="701" w:type="dxa"/>
          </w:tcPr>
          <w:p w:rsidR="00714148" w:rsidRDefault="007F56EE">
            <w:pPr>
              <w:pStyle w:val="TableParagraph"/>
              <w:spacing w:line="248" w:lineRule="exact"/>
              <w:ind w:left="110"/>
            </w:pPr>
            <w:r>
              <w:rPr>
                <w:spacing w:val="-5"/>
              </w:rPr>
              <w:t>26</w:t>
            </w:r>
          </w:p>
        </w:tc>
        <w:tc>
          <w:tcPr>
            <w:tcW w:w="845" w:type="dxa"/>
          </w:tcPr>
          <w:p w:rsidR="00714148" w:rsidRDefault="007F56EE">
            <w:pPr>
              <w:pStyle w:val="TableParagraph"/>
              <w:spacing w:line="248" w:lineRule="exact"/>
              <w:ind w:right="74"/>
              <w:jc w:val="center"/>
            </w:pPr>
            <w:r>
              <w:t>1</w:t>
            </w:r>
            <w:r>
              <w:rPr>
                <w:spacing w:val="-4"/>
              </w:rPr>
              <w:t xml:space="preserve"> </w:t>
            </w:r>
            <w:r>
              <w:t>–</w:t>
            </w:r>
            <w:r>
              <w:rPr>
                <w:spacing w:val="-2"/>
              </w:rPr>
              <w:t xml:space="preserve"> </w:t>
            </w:r>
            <w:r>
              <w:rPr>
                <w:spacing w:val="-5"/>
              </w:rPr>
              <w:t>40</w:t>
            </w:r>
          </w:p>
        </w:tc>
        <w:tc>
          <w:tcPr>
            <w:tcW w:w="980" w:type="dxa"/>
          </w:tcPr>
          <w:p w:rsidR="00714148" w:rsidRDefault="007F56EE">
            <w:pPr>
              <w:pStyle w:val="TableParagraph"/>
              <w:spacing w:line="248" w:lineRule="exact"/>
              <w:ind w:left="105"/>
            </w:pPr>
            <w:r>
              <w:rPr>
                <w:spacing w:val="-2"/>
              </w:rPr>
              <w:t>50.90</w:t>
            </w:r>
          </w:p>
        </w:tc>
        <w:tc>
          <w:tcPr>
            <w:tcW w:w="985" w:type="dxa"/>
          </w:tcPr>
          <w:p w:rsidR="00714148" w:rsidRDefault="007F56EE">
            <w:pPr>
              <w:pStyle w:val="TableParagraph"/>
              <w:spacing w:line="248" w:lineRule="exact"/>
              <w:ind w:left="110"/>
            </w:pPr>
            <w:r>
              <w:rPr>
                <w:spacing w:val="-2"/>
              </w:rPr>
              <w:t>51.80</w:t>
            </w:r>
          </w:p>
        </w:tc>
        <w:tc>
          <w:tcPr>
            <w:tcW w:w="1120" w:type="dxa"/>
          </w:tcPr>
          <w:p w:rsidR="00714148" w:rsidRDefault="007F56EE">
            <w:pPr>
              <w:pStyle w:val="TableParagraph"/>
              <w:spacing w:line="248" w:lineRule="exact"/>
              <w:ind w:left="104"/>
            </w:pPr>
            <w:r>
              <w:rPr>
                <w:spacing w:val="-4"/>
              </w:rPr>
              <w:t>0.90</w:t>
            </w:r>
          </w:p>
        </w:tc>
        <w:tc>
          <w:tcPr>
            <w:tcW w:w="841" w:type="dxa"/>
          </w:tcPr>
          <w:p w:rsidR="00714148" w:rsidRDefault="007F56EE">
            <w:pPr>
              <w:pStyle w:val="TableParagraph"/>
              <w:spacing w:line="248" w:lineRule="exact"/>
              <w:ind w:left="108"/>
            </w:pPr>
            <w:r>
              <w:rPr>
                <w:spacing w:val="-4"/>
              </w:rPr>
              <w:t>0.95</w:t>
            </w:r>
          </w:p>
        </w:tc>
        <w:tc>
          <w:tcPr>
            <w:tcW w:w="985" w:type="dxa"/>
          </w:tcPr>
          <w:p w:rsidR="00714148" w:rsidRDefault="007F56EE">
            <w:pPr>
              <w:pStyle w:val="TableParagraph"/>
              <w:spacing w:line="248" w:lineRule="exact"/>
              <w:ind w:left="107"/>
            </w:pPr>
            <w:r>
              <w:rPr>
                <w:spacing w:val="-4"/>
              </w:rPr>
              <w:t>9.50</w:t>
            </w:r>
          </w:p>
        </w:tc>
        <w:tc>
          <w:tcPr>
            <w:tcW w:w="981" w:type="dxa"/>
          </w:tcPr>
          <w:p w:rsidR="00714148" w:rsidRDefault="007F56EE">
            <w:pPr>
              <w:pStyle w:val="TableParagraph"/>
              <w:spacing w:line="248" w:lineRule="exact"/>
              <w:ind w:left="102"/>
            </w:pPr>
            <w:r>
              <w:rPr>
                <w:spacing w:val="-5"/>
              </w:rPr>
              <w:t>1.8</w:t>
            </w:r>
          </w:p>
        </w:tc>
        <w:tc>
          <w:tcPr>
            <w:tcW w:w="1125" w:type="dxa"/>
          </w:tcPr>
          <w:p w:rsidR="00714148" w:rsidRDefault="007F56EE">
            <w:pPr>
              <w:pStyle w:val="TableParagraph"/>
              <w:spacing w:line="248" w:lineRule="exact"/>
              <w:ind w:left="105"/>
            </w:pPr>
            <w:r>
              <w:rPr>
                <w:spacing w:val="-2"/>
              </w:rPr>
              <w:t>11.31</w:t>
            </w:r>
          </w:p>
        </w:tc>
        <w:tc>
          <w:tcPr>
            <w:tcW w:w="1120" w:type="dxa"/>
          </w:tcPr>
          <w:p w:rsidR="00714148" w:rsidRDefault="007F56EE">
            <w:pPr>
              <w:pStyle w:val="TableParagraph"/>
              <w:spacing w:line="248" w:lineRule="exact"/>
              <w:ind w:left="99"/>
            </w:pPr>
            <w:r>
              <w:rPr>
                <w:spacing w:val="-5"/>
              </w:rPr>
              <w:t>40</w:t>
            </w:r>
          </w:p>
        </w:tc>
        <w:tc>
          <w:tcPr>
            <w:tcW w:w="1125" w:type="dxa"/>
          </w:tcPr>
          <w:p w:rsidR="00714148" w:rsidRDefault="007F56EE">
            <w:pPr>
              <w:pStyle w:val="TableParagraph"/>
              <w:spacing w:line="248" w:lineRule="exact"/>
              <w:ind w:left="103"/>
            </w:pPr>
            <w:r>
              <w:rPr>
                <w:spacing w:val="-2"/>
              </w:rPr>
              <w:t>452.40</w:t>
            </w:r>
          </w:p>
        </w:tc>
        <w:tc>
          <w:tcPr>
            <w:tcW w:w="842" w:type="dxa"/>
          </w:tcPr>
          <w:p w:rsidR="00714148" w:rsidRDefault="007F56EE">
            <w:pPr>
              <w:pStyle w:val="TableParagraph"/>
              <w:spacing w:line="248" w:lineRule="exact"/>
              <w:ind w:left="97"/>
            </w:pPr>
            <w:r>
              <w:rPr>
                <w:spacing w:val="-10"/>
              </w:rPr>
              <w:t>-</w:t>
            </w:r>
          </w:p>
        </w:tc>
      </w:tr>
      <w:tr w:rsidR="00714148">
        <w:trPr>
          <w:trHeight w:val="268"/>
        </w:trPr>
        <w:tc>
          <w:tcPr>
            <w:tcW w:w="701" w:type="dxa"/>
          </w:tcPr>
          <w:p w:rsidR="00714148" w:rsidRDefault="007F56EE">
            <w:pPr>
              <w:pStyle w:val="TableParagraph"/>
              <w:spacing w:line="248" w:lineRule="exact"/>
              <w:ind w:left="110"/>
            </w:pPr>
            <w:r>
              <w:rPr>
                <w:spacing w:val="-5"/>
              </w:rPr>
              <w:t>27</w:t>
            </w:r>
          </w:p>
        </w:tc>
        <w:tc>
          <w:tcPr>
            <w:tcW w:w="845" w:type="dxa"/>
          </w:tcPr>
          <w:p w:rsidR="00714148" w:rsidRDefault="007F56EE">
            <w:pPr>
              <w:pStyle w:val="TableParagraph"/>
              <w:spacing w:line="248" w:lineRule="exact"/>
              <w:ind w:right="74"/>
              <w:jc w:val="center"/>
            </w:pPr>
            <w:r>
              <w:t>1</w:t>
            </w:r>
            <w:r>
              <w:rPr>
                <w:spacing w:val="-4"/>
              </w:rPr>
              <w:t xml:space="preserve"> </w:t>
            </w:r>
            <w:r>
              <w:t>–</w:t>
            </w:r>
            <w:r>
              <w:rPr>
                <w:spacing w:val="-2"/>
              </w:rPr>
              <w:t xml:space="preserve"> </w:t>
            </w:r>
            <w:r>
              <w:rPr>
                <w:spacing w:val="-5"/>
              </w:rPr>
              <w:t>80</w:t>
            </w:r>
          </w:p>
        </w:tc>
        <w:tc>
          <w:tcPr>
            <w:tcW w:w="980" w:type="dxa"/>
          </w:tcPr>
          <w:p w:rsidR="00714148" w:rsidRDefault="007F56EE">
            <w:pPr>
              <w:pStyle w:val="TableParagraph"/>
              <w:spacing w:line="248" w:lineRule="exact"/>
              <w:ind w:left="105"/>
            </w:pPr>
            <w:r>
              <w:rPr>
                <w:spacing w:val="-2"/>
              </w:rPr>
              <w:t>50.50</w:t>
            </w:r>
          </w:p>
        </w:tc>
        <w:tc>
          <w:tcPr>
            <w:tcW w:w="985" w:type="dxa"/>
          </w:tcPr>
          <w:p w:rsidR="00714148" w:rsidRDefault="007F56EE">
            <w:pPr>
              <w:pStyle w:val="TableParagraph"/>
              <w:spacing w:line="248" w:lineRule="exact"/>
              <w:ind w:left="110"/>
            </w:pPr>
            <w:r>
              <w:rPr>
                <w:spacing w:val="-2"/>
              </w:rPr>
              <w:t>51.60</w:t>
            </w:r>
          </w:p>
        </w:tc>
        <w:tc>
          <w:tcPr>
            <w:tcW w:w="1120" w:type="dxa"/>
          </w:tcPr>
          <w:p w:rsidR="00714148" w:rsidRDefault="007F56EE">
            <w:pPr>
              <w:pStyle w:val="TableParagraph"/>
              <w:spacing w:line="248" w:lineRule="exact"/>
              <w:ind w:left="104"/>
            </w:pPr>
            <w:r>
              <w:rPr>
                <w:spacing w:val="-4"/>
              </w:rPr>
              <w:t>1.10</w:t>
            </w:r>
          </w:p>
        </w:tc>
        <w:tc>
          <w:tcPr>
            <w:tcW w:w="841" w:type="dxa"/>
          </w:tcPr>
          <w:p w:rsidR="00714148" w:rsidRDefault="007F56EE">
            <w:pPr>
              <w:pStyle w:val="TableParagraph"/>
              <w:spacing w:line="248" w:lineRule="exact"/>
              <w:ind w:left="108"/>
            </w:pPr>
            <w:r>
              <w:rPr>
                <w:spacing w:val="-4"/>
              </w:rPr>
              <w:t>1.00</w:t>
            </w:r>
          </w:p>
        </w:tc>
        <w:tc>
          <w:tcPr>
            <w:tcW w:w="985" w:type="dxa"/>
          </w:tcPr>
          <w:p w:rsidR="00714148" w:rsidRDefault="007F56EE">
            <w:pPr>
              <w:pStyle w:val="TableParagraph"/>
              <w:spacing w:line="248" w:lineRule="exact"/>
              <w:ind w:left="107"/>
            </w:pPr>
            <w:r>
              <w:rPr>
                <w:spacing w:val="-2"/>
              </w:rPr>
              <w:t>10.00</w:t>
            </w:r>
          </w:p>
        </w:tc>
        <w:tc>
          <w:tcPr>
            <w:tcW w:w="981" w:type="dxa"/>
          </w:tcPr>
          <w:p w:rsidR="00714148" w:rsidRDefault="007F56EE">
            <w:pPr>
              <w:pStyle w:val="TableParagraph"/>
              <w:spacing w:line="248" w:lineRule="exact"/>
              <w:ind w:left="102"/>
            </w:pPr>
            <w:r>
              <w:rPr>
                <w:spacing w:val="-4"/>
              </w:rPr>
              <w:t>2.00</w:t>
            </w:r>
          </w:p>
        </w:tc>
        <w:tc>
          <w:tcPr>
            <w:tcW w:w="1125" w:type="dxa"/>
          </w:tcPr>
          <w:p w:rsidR="00714148" w:rsidRDefault="007F56EE">
            <w:pPr>
              <w:pStyle w:val="TableParagraph"/>
              <w:spacing w:line="248" w:lineRule="exact"/>
              <w:ind w:left="105"/>
            </w:pPr>
            <w:r>
              <w:rPr>
                <w:spacing w:val="-2"/>
              </w:rPr>
              <w:t>12.00</w:t>
            </w:r>
          </w:p>
        </w:tc>
        <w:tc>
          <w:tcPr>
            <w:tcW w:w="1120" w:type="dxa"/>
          </w:tcPr>
          <w:p w:rsidR="00714148" w:rsidRDefault="007F56EE">
            <w:pPr>
              <w:pStyle w:val="TableParagraph"/>
              <w:spacing w:line="248" w:lineRule="exact"/>
              <w:ind w:left="99"/>
            </w:pPr>
            <w:r>
              <w:rPr>
                <w:spacing w:val="-5"/>
              </w:rPr>
              <w:t>40</w:t>
            </w:r>
          </w:p>
        </w:tc>
        <w:tc>
          <w:tcPr>
            <w:tcW w:w="1125" w:type="dxa"/>
          </w:tcPr>
          <w:p w:rsidR="00714148" w:rsidRDefault="007F56EE">
            <w:pPr>
              <w:pStyle w:val="TableParagraph"/>
              <w:spacing w:line="248" w:lineRule="exact"/>
              <w:ind w:left="103"/>
            </w:pPr>
            <w:r>
              <w:rPr>
                <w:spacing w:val="-2"/>
              </w:rPr>
              <w:t>480.00</w:t>
            </w:r>
          </w:p>
        </w:tc>
        <w:tc>
          <w:tcPr>
            <w:tcW w:w="842" w:type="dxa"/>
          </w:tcPr>
          <w:p w:rsidR="00714148" w:rsidRDefault="007F56EE">
            <w:pPr>
              <w:pStyle w:val="TableParagraph"/>
              <w:spacing w:line="248" w:lineRule="exact"/>
              <w:ind w:left="97"/>
            </w:pPr>
            <w:r>
              <w:rPr>
                <w:spacing w:val="-10"/>
              </w:rPr>
              <w:t>-</w:t>
            </w:r>
          </w:p>
        </w:tc>
      </w:tr>
      <w:tr w:rsidR="00714148">
        <w:trPr>
          <w:trHeight w:val="537"/>
        </w:trPr>
        <w:tc>
          <w:tcPr>
            <w:tcW w:w="701" w:type="dxa"/>
          </w:tcPr>
          <w:p w:rsidR="00714148" w:rsidRDefault="007F56EE">
            <w:pPr>
              <w:pStyle w:val="TableParagraph"/>
              <w:spacing w:line="266" w:lineRule="exact"/>
              <w:ind w:left="110"/>
            </w:pPr>
            <w:r>
              <w:rPr>
                <w:spacing w:val="-5"/>
              </w:rPr>
              <w:t>28</w:t>
            </w:r>
          </w:p>
        </w:tc>
        <w:tc>
          <w:tcPr>
            <w:tcW w:w="845" w:type="dxa"/>
          </w:tcPr>
          <w:p w:rsidR="00714148" w:rsidRDefault="007F56EE">
            <w:pPr>
              <w:pStyle w:val="TableParagraph"/>
              <w:spacing w:line="266"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120</w:t>
            </w:r>
          </w:p>
        </w:tc>
        <w:tc>
          <w:tcPr>
            <w:tcW w:w="980" w:type="dxa"/>
          </w:tcPr>
          <w:p w:rsidR="00714148" w:rsidRDefault="007F56EE">
            <w:pPr>
              <w:pStyle w:val="TableParagraph"/>
              <w:spacing w:line="266" w:lineRule="exact"/>
              <w:ind w:left="105"/>
            </w:pPr>
            <w:r>
              <w:rPr>
                <w:spacing w:val="-2"/>
              </w:rPr>
              <w:t>50.80</w:t>
            </w:r>
          </w:p>
        </w:tc>
        <w:tc>
          <w:tcPr>
            <w:tcW w:w="985" w:type="dxa"/>
          </w:tcPr>
          <w:p w:rsidR="00714148" w:rsidRDefault="007F56EE">
            <w:pPr>
              <w:pStyle w:val="TableParagraph"/>
              <w:spacing w:line="266" w:lineRule="exact"/>
              <w:ind w:left="110"/>
            </w:pPr>
            <w:r>
              <w:rPr>
                <w:spacing w:val="-2"/>
              </w:rPr>
              <w:t>51.40</w:t>
            </w:r>
          </w:p>
        </w:tc>
        <w:tc>
          <w:tcPr>
            <w:tcW w:w="1120" w:type="dxa"/>
          </w:tcPr>
          <w:p w:rsidR="00714148" w:rsidRDefault="007F56EE">
            <w:pPr>
              <w:pStyle w:val="TableParagraph"/>
              <w:spacing w:line="266" w:lineRule="exact"/>
              <w:ind w:left="104"/>
            </w:pPr>
            <w:r>
              <w:rPr>
                <w:spacing w:val="-4"/>
              </w:rPr>
              <w:t>0.60</w:t>
            </w:r>
          </w:p>
        </w:tc>
        <w:tc>
          <w:tcPr>
            <w:tcW w:w="841" w:type="dxa"/>
          </w:tcPr>
          <w:p w:rsidR="00714148" w:rsidRDefault="007F56EE">
            <w:pPr>
              <w:pStyle w:val="TableParagraph"/>
              <w:spacing w:line="266" w:lineRule="exact"/>
              <w:ind w:left="108"/>
            </w:pPr>
            <w:r>
              <w:rPr>
                <w:spacing w:val="-4"/>
              </w:rPr>
              <w:t>0.85</w:t>
            </w:r>
          </w:p>
        </w:tc>
        <w:tc>
          <w:tcPr>
            <w:tcW w:w="985" w:type="dxa"/>
          </w:tcPr>
          <w:p w:rsidR="00714148" w:rsidRDefault="007F56EE">
            <w:pPr>
              <w:pStyle w:val="TableParagraph"/>
              <w:spacing w:line="266" w:lineRule="exact"/>
              <w:ind w:left="107"/>
            </w:pPr>
            <w:r>
              <w:rPr>
                <w:spacing w:val="-4"/>
              </w:rPr>
              <w:t>8.50</w:t>
            </w:r>
          </w:p>
        </w:tc>
        <w:tc>
          <w:tcPr>
            <w:tcW w:w="981" w:type="dxa"/>
          </w:tcPr>
          <w:p w:rsidR="00714148" w:rsidRDefault="007F56EE">
            <w:pPr>
              <w:pStyle w:val="TableParagraph"/>
              <w:spacing w:line="266" w:lineRule="exact"/>
              <w:ind w:left="102"/>
            </w:pPr>
            <w:r>
              <w:rPr>
                <w:spacing w:val="-4"/>
              </w:rPr>
              <w:t>1.45</w:t>
            </w:r>
          </w:p>
        </w:tc>
        <w:tc>
          <w:tcPr>
            <w:tcW w:w="1125" w:type="dxa"/>
          </w:tcPr>
          <w:p w:rsidR="00714148" w:rsidRDefault="007F56EE">
            <w:pPr>
              <w:pStyle w:val="TableParagraph"/>
              <w:spacing w:line="266" w:lineRule="exact"/>
              <w:ind w:left="105"/>
            </w:pPr>
            <w:r>
              <w:rPr>
                <w:spacing w:val="-4"/>
              </w:rPr>
              <w:t>9.95</w:t>
            </w:r>
          </w:p>
        </w:tc>
        <w:tc>
          <w:tcPr>
            <w:tcW w:w="1120" w:type="dxa"/>
          </w:tcPr>
          <w:p w:rsidR="00714148" w:rsidRDefault="007F56EE">
            <w:pPr>
              <w:pStyle w:val="TableParagraph"/>
              <w:spacing w:line="266" w:lineRule="exact"/>
              <w:ind w:left="99"/>
            </w:pPr>
            <w:r>
              <w:rPr>
                <w:spacing w:val="-5"/>
              </w:rPr>
              <w:t>40</w:t>
            </w:r>
          </w:p>
        </w:tc>
        <w:tc>
          <w:tcPr>
            <w:tcW w:w="1125" w:type="dxa"/>
          </w:tcPr>
          <w:p w:rsidR="00714148" w:rsidRDefault="007F56EE">
            <w:pPr>
              <w:pStyle w:val="TableParagraph"/>
              <w:spacing w:line="266" w:lineRule="exact"/>
              <w:ind w:left="103"/>
            </w:pPr>
            <w:r>
              <w:rPr>
                <w:spacing w:val="-2"/>
              </w:rPr>
              <w:t>398.00</w:t>
            </w:r>
          </w:p>
        </w:tc>
        <w:tc>
          <w:tcPr>
            <w:tcW w:w="842" w:type="dxa"/>
          </w:tcPr>
          <w:p w:rsidR="00714148" w:rsidRDefault="007F56EE">
            <w:pPr>
              <w:pStyle w:val="TableParagraph"/>
              <w:spacing w:line="266" w:lineRule="exact"/>
              <w:ind w:left="97"/>
            </w:pPr>
            <w:r>
              <w:rPr>
                <w:spacing w:val="-10"/>
              </w:rPr>
              <w:t>-</w:t>
            </w:r>
          </w:p>
        </w:tc>
      </w:tr>
      <w:tr w:rsidR="00714148">
        <w:trPr>
          <w:trHeight w:val="537"/>
        </w:trPr>
        <w:tc>
          <w:tcPr>
            <w:tcW w:w="701" w:type="dxa"/>
          </w:tcPr>
          <w:p w:rsidR="00714148" w:rsidRDefault="007F56EE">
            <w:pPr>
              <w:pStyle w:val="TableParagraph"/>
              <w:spacing w:line="265" w:lineRule="exact"/>
              <w:ind w:left="110"/>
            </w:pPr>
            <w:r>
              <w:rPr>
                <w:spacing w:val="-5"/>
              </w:rPr>
              <w:t>29</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160</w:t>
            </w:r>
          </w:p>
        </w:tc>
        <w:tc>
          <w:tcPr>
            <w:tcW w:w="980" w:type="dxa"/>
          </w:tcPr>
          <w:p w:rsidR="00714148" w:rsidRDefault="007F56EE">
            <w:pPr>
              <w:pStyle w:val="TableParagraph"/>
              <w:spacing w:line="265" w:lineRule="exact"/>
              <w:ind w:left="105"/>
            </w:pPr>
            <w:r>
              <w:rPr>
                <w:spacing w:val="-2"/>
              </w:rPr>
              <w:t>50.60</w:t>
            </w:r>
          </w:p>
        </w:tc>
        <w:tc>
          <w:tcPr>
            <w:tcW w:w="985" w:type="dxa"/>
          </w:tcPr>
          <w:p w:rsidR="00714148" w:rsidRDefault="007F56EE">
            <w:pPr>
              <w:pStyle w:val="TableParagraph"/>
              <w:spacing w:line="265" w:lineRule="exact"/>
              <w:ind w:left="110"/>
            </w:pPr>
            <w:r>
              <w:rPr>
                <w:spacing w:val="-2"/>
              </w:rPr>
              <w:t>51.20</w:t>
            </w:r>
          </w:p>
        </w:tc>
        <w:tc>
          <w:tcPr>
            <w:tcW w:w="1120" w:type="dxa"/>
          </w:tcPr>
          <w:p w:rsidR="00714148" w:rsidRDefault="007F56EE">
            <w:pPr>
              <w:pStyle w:val="TableParagraph"/>
              <w:spacing w:line="265" w:lineRule="exact"/>
              <w:ind w:left="104"/>
            </w:pPr>
            <w:r>
              <w:rPr>
                <w:spacing w:val="-4"/>
              </w:rPr>
              <w:t>0.60</w:t>
            </w:r>
          </w:p>
        </w:tc>
        <w:tc>
          <w:tcPr>
            <w:tcW w:w="841" w:type="dxa"/>
          </w:tcPr>
          <w:p w:rsidR="00714148" w:rsidRDefault="007F56EE">
            <w:pPr>
              <w:pStyle w:val="TableParagraph"/>
              <w:spacing w:line="265" w:lineRule="exact"/>
              <w:ind w:left="108"/>
            </w:pPr>
            <w:r>
              <w:rPr>
                <w:spacing w:val="-4"/>
              </w:rPr>
              <w:t>0.60</w:t>
            </w:r>
          </w:p>
        </w:tc>
        <w:tc>
          <w:tcPr>
            <w:tcW w:w="985" w:type="dxa"/>
          </w:tcPr>
          <w:p w:rsidR="00714148" w:rsidRDefault="007F56EE">
            <w:pPr>
              <w:pStyle w:val="TableParagraph"/>
              <w:spacing w:line="265" w:lineRule="exact"/>
              <w:ind w:left="107"/>
            </w:pPr>
            <w:r>
              <w:rPr>
                <w:spacing w:val="-4"/>
              </w:rPr>
              <w:t>6.00</w:t>
            </w:r>
          </w:p>
        </w:tc>
        <w:tc>
          <w:tcPr>
            <w:tcW w:w="981" w:type="dxa"/>
          </w:tcPr>
          <w:p w:rsidR="00714148" w:rsidRDefault="007F56EE">
            <w:pPr>
              <w:pStyle w:val="TableParagraph"/>
              <w:spacing w:line="265" w:lineRule="exact"/>
              <w:ind w:left="102"/>
            </w:pPr>
            <w:r>
              <w:rPr>
                <w:spacing w:val="-4"/>
              </w:rPr>
              <w:t>0.72</w:t>
            </w:r>
          </w:p>
        </w:tc>
        <w:tc>
          <w:tcPr>
            <w:tcW w:w="1125" w:type="dxa"/>
          </w:tcPr>
          <w:p w:rsidR="00714148" w:rsidRDefault="007F56EE">
            <w:pPr>
              <w:pStyle w:val="TableParagraph"/>
              <w:spacing w:line="265" w:lineRule="exact"/>
              <w:ind w:left="105"/>
            </w:pPr>
            <w:r>
              <w:rPr>
                <w:spacing w:val="-4"/>
              </w:rPr>
              <w:t>6.72</w:t>
            </w:r>
          </w:p>
        </w:tc>
        <w:tc>
          <w:tcPr>
            <w:tcW w:w="1120" w:type="dxa"/>
          </w:tcPr>
          <w:p w:rsidR="00714148" w:rsidRDefault="007F56EE">
            <w:pPr>
              <w:pStyle w:val="TableParagraph"/>
              <w:spacing w:line="265" w:lineRule="exact"/>
              <w:ind w:left="99"/>
            </w:pPr>
            <w:r>
              <w:rPr>
                <w:spacing w:val="-5"/>
              </w:rPr>
              <w:t>40</w:t>
            </w:r>
          </w:p>
        </w:tc>
        <w:tc>
          <w:tcPr>
            <w:tcW w:w="1125" w:type="dxa"/>
          </w:tcPr>
          <w:p w:rsidR="00714148" w:rsidRDefault="007F56EE">
            <w:pPr>
              <w:pStyle w:val="TableParagraph"/>
              <w:spacing w:line="265" w:lineRule="exact"/>
              <w:ind w:left="103"/>
            </w:pPr>
            <w:r>
              <w:rPr>
                <w:spacing w:val="-2"/>
              </w:rPr>
              <w:t>268.80</w:t>
            </w:r>
          </w:p>
        </w:tc>
        <w:tc>
          <w:tcPr>
            <w:tcW w:w="842" w:type="dxa"/>
          </w:tcPr>
          <w:p w:rsidR="00714148" w:rsidRDefault="007F56EE">
            <w:pPr>
              <w:pStyle w:val="TableParagraph"/>
              <w:spacing w:line="265" w:lineRule="exact"/>
              <w:ind w:left="97"/>
            </w:pPr>
            <w:r>
              <w:rPr>
                <w:spacing w:val="-10"/>
              </w:rPr>
              <w:t>-</w:t>
            </w:r>
          </w:p>
        </w:tc>
      </w:tr>
      <w:tr w:rsidR="00714148">
        <w:trPr>
          <w:trHeight w:val="537"/>
        </w:trPr>
        <w:tc>
          <w:tcPr>
            <w:tcW w:w="701" w:type="dxa"/>
          </w:tcPr>
          <w:p w:rsidR="00714148" w:rsidRDefault="007F56EE">
            <w:pPr>
              <w:pStyle w:val="TableParagraph"/>
              <w:spacing w:line="265" w:lineRule="exact"/>
              <w:ind w:left="110"/>
            </w:pPr>
            <w:r>
              <w:rPr>
                <w:spacing w:val="-5"/>
              </w:rPr>
              <w:t>30</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200</w:t>
            </w:r>
          </w:p>
        </w:tc>
        <w:tc>
          <w:tcPr>
            <w:tcW w:w="980" w:type="dxa"/>
          </w:tcPr>
          <w:p w:rsidR="00714148" w:rsidRDefault="007F56EE">
            <w:pPr>
              <w:pStyle w:val="TableParagraph"/>
              <w:spacing w:line="265" w:lineRule="exact"/>
              <w:ind w:left="105"/>
            </w:pPr>
            <w:r>
              <w:rPr>
                <w:spacing w:val="-2"/>
              </w:rPr>
              <w:t>50.70</w:t>
            </w:r>
          </w:p>
        </w:tc>
        <w:tc>
          <w:tcPr>
            <w:tcW w:w="985" w:type="dxa"/>
          </w:tcPr>
          <w:p w:rsidR="00714148" w:rsidRDefault="007F56EE">
            <w:pPr>
              <w:pStyle w:val="TableParagraph"/>
              <w:spacing w:line="265" w:lineRule="exact"/>
              <w:ind w:left="110"/>
            </w:pPr>
            <w:r>
              <w:rPr>
                <w:spacing w:val="-2"/>
              </w:rPr>
              <w:t>51.00</w:t>
            </w:r>
          </w:p>
        </w:tc>
        <w:tc>
          <w:tcPr>
            <w:tcW w:w="1120" w:type="dxa"/>
          </w:tcPr>
          <w:p w:rsidR="00714148" w:rsidRDefault="007F56EE">
            <w:pPr>
              <w:pStyle w:val="TableParagraph"/>
              <w:spacing w:line="265" w:lineRule="exact"/>
              <w:ind w:left="104"/>
            </w:pPr>
            <w:r>
              <w:rPr>
                <w:spacing w:val="-4"/>
              </w:rPr>
              <w:t>0.30</w:t>
            </w:r>
          </w:p>
        </w:tc>
        <w:tc>
          <w:tcPr>
            <w:tcW w:w="841" w:type="dxa"/>
          </w:tcPr>
          <w:p w:rsidR="00714148" w:rsidRDefault="007F56EE">
            <w:pPr>
              <w:pStyle w:val="TableParagraph"/>
              <w:spacing w:line="265" w:lineRule="exact"/>
              <w:ind w:left="108"/>
            </w:pPr>
            <w:r>
              <w:rPr>
                <w:spacing w:val="-4"/>
              </w:rPr>
              <w:t>0.45</w:t>
            </w:r>
          </w:p>
        </w:tc>
        <w:tc>
          <w:tcPr>
            <w:tcW w:w="985" w:type="dxa"/>
          </w:tcPr>
          <w:p w:rsidR="00714148" w:rsidRDefault="007F56EE">
            <w:pPr>
              <w:pStyle w:val="TableParagraph"/>
              <w:spacing w:line="265" w:lineRule="exact"/>
              <w:ind w:left="107"/>
            </w:pPr>
            <w:r>
              <w:rPr>
                <w:spacing w:val="-4"/>
              </w:rPr>
              <w:t>4.50</w:t>
            </w:r>
          </w:p>
        </w:tc>
        <w:tc>
          <w:tcPr>
            <w:tcW w:w="981" w:type="dxa"/>
          </w:tcPr>
          <w:p w:rsidR="00714148" w:rsidRDefault="007F56EE">
            <w:pPr>
              <w:pStyle w:val="TableParagraph"/>
              <w:spacing w:line="265" w:lineRule="exact"/>
              <w:ind w:left="102"/>
            </w:pPr>
            <w:r>
              <w:rPr>
                <w:spacing w:val="-4"/>
              </w:rPr>
              <w:t>0.41</w:t>
            </w:r>
          </w:p>
        </w:tc>
        <w:tc>
          <w:tcPr>
            <w:tcW w:w="1125" w:type="dxa"/>
          </w:tcPr>
          <w:p w:rsidR="00714148" w:rsidRDefault="007F56EE">
            <w:pPr>
              <w:pStyle w:val="TableParagraph"/>
              <w:spacing w:line="265" w:lineRule="exact"/>
              <w:ind w:left="105"/>
            </w:pPr>
            <w:r>
              <w:rPr>
                <w:spacing w:val="-4"/>
              </w:rPr>
              <w:t>4.91</w:t>
            </w:r>
          </w:p>
        </w:tc>
        <w:tc>
          <w:tcPr>
            <w:tcW w:w="1120" w:type="dxa"/>
          </w:tcPr>
          <w:p w:rsidR="00714148" w:rsidRDefault="007F56EE">
            <w:pPr>
              <w:pStyle w:val="TableParagraph"/>
              <w:spacing w:line="265" w:lineRule="exact"/>
              <w:ind w:left="99"/>
            </w:pPr>
            <w:r>
              <w:rPr>
                <w:spacing w:val="-5"/>
              </w:rPr>
              <w:t>40</w:t>
            </w:r>
          </w:p>
        </w:tc>
        <w:tc>
          <w:tcPr>
            <w:tcW w:w="1125" w:type="dxa"/>
          </w:tcPr>
          <w:p w:rsidR="00714148" w:rsidRDefault="007F56EE">
            <w:pPr>
              <w:pStyle w:val="TableParagraph"/>
              <w:spacing w:line="265" w:lineRule="exact"/>
              <w:ind w:left="103"/>
            </w:pPr>
            <w:r>
              <w:rPr>
                <w:spacing w:val="-2"/>
              </w:rPr>
              <w:t>196.40</w:t>
            </w:r>
          </w:p>
        </w:tc>
        <w:tc>
          <w:tcPr>
            <w:tcW w:w="842" w:type="dxa"/>
          </w:tcPr>
          <w:p w:rsidR="00714148" w:rsidRDefault="007F56EE">
            <w:pPr>
              <w:pStyle w:val="TableParagraph"/>
              <w:spacing w:line="265" w:lineRule="exact"/>
              <w:ind w:left="97"/>
            </w:pPr>
            <w:r>
              <w:rPr>
                <w:spacing w:val="-10"/>
              </w:rPr>
              <w:t>-</w:t>
            </w:r>
          </w:p>
        </w:tc>
      </w:tr>
      <w:tr w:rsidR="00714148">
        <w:trPr>
          <w:trHeight w:val="268"/>
        </w:trPr>
        <w:tc>
          <w:tcPr>
            <w:tcW w:w="11650" w:type="dxa"/>
            <w:gridSpan w:val="12"/>
          </w:tcPr>
          <w:p w:rsidR="00714148" w:rsidRDefault="007F56EE">
            <w:pPr>
              <w:pStyle w:val="TableParagraph"/>
              <w:spacing w:line="249" w:lineRule="exact"/>
              <w:ind w:left="110"/>
            </w:pPr>
            <w:r>
              <w:t>Passes</w:t>
            </w:r>
            <w:r>
              <w:rPr>
                <w:spacing w:val="-5"/>
              </w:rPr>
              <w:t xml:space="preserve"> </w:t>
            </w:r>
            <w:r>
              <w:t>from</w:t>
            </w:r>
            <w:r>
              <w:rPr>
                <w:spacing w:val="-5"/>
              </w:rPr>
              <w:t xml:space="preserve"> </w:t>
            </w:r>
            <w:r>
              <w:t>banking</w:t>
            </w:r>
            <w:r>
              <w:rPr>
                <w:spacing w:val="-4"/>
              </w:rPr>
              <w:t xml:space="preserve"> </w:t>
            </w:r>
            <w:r>
              <w:t>to</w:t>
            </w:r>
            <w:r>
              <w:rPr>
                <w:spacing w:val="-5"/>
              </w:rPr>
              <w:t xml:space="preserve"> </w:t>
            </w:r>
            <w:r>
              <w:rPr>
                <w:spacing w:val="-2"/>
              </w:rPr>
              <w:t>cutting</w:t>
            </w:r>
          </w:p>
        </w:tc>
      </w:tr>
      <w:tr w:rsidR="00714148">
        <w:trPr>
          <w:trHeight w:val="537"/>
        </w:trPr>
        <w:tc>
          <w:tcPr>
            <w:tcW w:w="701" w:type="dxa"/>
          </w:tcPr>
          <w:p w:rsidR="00714148" w:rsidRDefault="007F56EE">
            <w:pPr>
              <w:pStyle w:val="TableParagraph"/>
              <w:spacing w:line="265" w:lineRule="exact"/>
              <w:ind w:left="110"/>
            </w:pPr>
            <w:r>
              <w:rPr>
                <w:spacing w:val="-10"/>
              </w:rPr>
              <w:t>-</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217</w:t>
            </w:r>
          </w:p>
        </w:tc>
        <w:tc>
          <w:tcPr>
            <w:tcW w:w="980" w:type="dxa"/>
          </w:tcPr>
          <w:p w:rsidR="00714148" w:rsidRDefault="00714148">
            <w:pPr>
              <w:pStyle w:val="TableParagraph"/>
              <w:rPr>
                <w:rFonts w:ascii="Times New Roman"/>
              </w:rPr>
            </w:pPr>
          </w:p>
        </w:tc>
        <w:tc>
          <w:tcPr>
            <w:tcW w:w="985" w:type="dxa"/>
          </w:tcPr>
          <w:p w:rsidR="00714148" w:rsidRDefault="00714148">
            <w:pPr>
              <w:pStyle w:val="TableParagraph"/>
              <w:rPr>
                <w:rFonts w:ascii="Times New Roman"/>
              </w:rPr>
            </w:pPr>
          </w:p>
        </w:tc>
        <w:tc>
          <w:tcPr>
            <w:tcW w:w="1120" w:type="dxa"/>
          </w:tcPr>
          <w:p w:rsidR="00714148" w:rsidRDefault="007F56EE">
            <w:pPr>
              <w:pStyle w:val="TableParagraph"/>
              <w:spacing w:line="265" w:lineRule="exact"/>
              <w:ind w:left="104"/>
            </w:pPr>
            <w:r>
              <w:rPr>
                <w:spacing w:val="-4"/>
              </w:rPr>
              <w:t>0.00</w:t>
            </w:r>
          </w:p>
        </w:tc>
        <w:tc>
          <w:tcPr>
            <w:tcW w:w="841" w:type="dxa"/>
          </w:tcPr>
          <w:p w:rsidR="00714148" w:rsidRDefault="007F56EE">
            <w:pPr>
              <w:pStyle w:val="TableParagraph"/>
              <w:spacing w:line="265" w:lineRule="exact"/>
              <w:ind w:left="108"/>
            </w:pPr>
            <w:r>
              <w:rPr>
                <w:spacing w:val="-4"/>
              </w:rPr>
              <w:t>0.15</w:t>
            </w:r>
          </w:p>
        </w:tc>
        <w:tc>
          <w:tcPr>
            <w:tcW w:w="985" w:type="dxa"/>
          </w:tcPr>
          <w:p w:rsidR="00714148" w:rsidRDefault="007F56EE">
            <w:pPr>
              <w:pStyle w:val="TableParagraph"/>
              <w:spacing w:line="265" w:lineRule="exact"/>
              <w:ind w:left="107"/>
            </w:pPr>
            <w:r>
              <w:rPr>
                <w:spacing w:val="-4"/>
              </w:rPr>
              <w:t>1.50</w:t>
            </w:r>
          </w:p>
        </w:tc>
        <w:tc>
          <w:tcPr>
            <w:tcW w:w="981" w:type="dxa"/>
          </w:tcPr>
          <w:p w:rsidR="00714148" w:rsidRDefault="007F56EE">
            <w:pPr>
              <w:pStyle w:val="TableParagraph"/>
              <w:spacing w:line="265" w:lineRule="exact"/>
              <w:ind w:left="102"/>
            </w:pPr>
            <w:r>
              <w:rPr>
                <w:spacing w:val="-4"/>
              </w:rPr>
              <w:t>0.05</w:t>
            </w:r>
          </w:p>
        </w:tc>
        <w:tc>
          <w:tcPr>
            <w:tcW w:w="1125" w:type="dxa"/>
          </w:tcPr>
          <w:p w:rsidR="00714148" w:rsidRDefault="007F56EE">
            <w:pPr>
              <w:pStyle w:val="TableParagraph"/>
              <w:spacing w:line="265" w:lineRule="exact"/>
              <w:ind w:left="105"/>
            </w:pPr>
            <w:r>
              <w:rPr>
                <w:spacing w:val="-4"/>
              </w:rPr>
              <w:t>1.55</w:t>
            </w:r>
          </w:p>
        </w:tc>
        <w:tc>
          <w:tcPr>
            <w:tcW w:w="1120" w:type="dxa"/>
          </w:tcPr>
          <w:p w:rsidR="00714148" w:rsidRDefault="007F56EE">
            <w:pPr>
              <w:pStyle w:val="TableParagraph"/>
              <w:spacing w:line="265" w:lineRule="exact"/>
              <w:ind w:left="99"/>
            </w:pPr>
            <w:r>
              <w:rPr>
                <w:spacing w:val="-5"/>
              </w:rPr>
              <w:t>17</w:t>
            </w:r>
          </w:p>
        </w:tc>
        <w:tc>
          <w:tcPr>
            <w:tcW w:w="1125" w:type="dxa"/>
          </w:tcPr>
          <w:p w:rsidR="00714148" w:rsidRDefault="007F56EE">
            <w:pPr>
              <w:pStyle w:val="TableParagraph"/>
              <w:spacing w:line="265" w:lineRule="exact"/>
              <w:ind w:left="103"/>
            </w:pPr>
            <w:r>
              <w:rPr>
                <w:spacing w:val="-2"/>
              </w:rPr>
              <w:t>26.35</w:t>
            </w:r>
          </w:p>
        </w:tc>
        <w:tc>
          <w:tcPr>
            <w:tcW w:w="842" w:type="dxa"/>
          </w:tcPr>
          <w:p w:rsidR="00714148" w:rsidRDefault="007F56EE">
            <w:pPr>
              <w:pStyle w:val="TableParagraph"/>
              <w:spacing w:line="265" w:lineRule="exact"/>
              <w:ind w:left="97"/>
            </w:pPr>
            <w:r>
              <w:rPr>
                <w:spacing w:val="-10"/>
              </w:rPr>
              <w:t>-</w:t>
            </w:r>
          </w:p>
        </w:tc>
      </w:tr>
      <w:tr w:rsidR="00714148">
        <w:trPr>
          <w:trHeight w:val="537"/>
        </w:trPr>
        <w:tc>
          <w:tcPr>
            <w:tcW w:w="701" w:type="dxa"/>
          </w:tcPr>
          <w:p w:rsidR="00714148" w:rsidRDefault="007F56EE">
            <w:pPr>
              <w:pStyle w:val="TableParagraph"/>
              <w:spacing w:line="265" w:lineRule="exact"/>
              <w:ind w:left="110"/>
            </w:pPr>
            <w:r>
              <w:rPr>
                <w:spacing w:val="-5"/>
              </w:rPr>
              <w:t>31</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240</w:t>
            </w:r>
          </w:p>
        </w:tc>
        <w:tc>
          <w:tcPr>
            <w:tcW w:w="980" w:type="dxa"/>
          </w:tcPr>
          <w:p w:rsidR="00714148" w:rsidRDefault="007F56EE">
            <w:pPr>
              <w:pStyle w:val="TableParagraph"/>
              <w:spacing w:line="265" w:lineRule="exact"/>
              <w:ind w:left="105"/>
            </w:pPr>
            <w:r>
              <w:rPr>
                <w:spacing w:val="-2"/>
              </w:rPr>
              <w:t>51.20</w:t>
            </w:r>
          </w:p>
        </w:tc>
        <w:tc>
          <w:tcPr>
            <w:tcW w:w="985" w:type="dxa"/>
          </w:tcPr>
          <w:p w:rsidR="00714148" w:rsidRDefault="007F56EE">
            <w:pPr>
              <w:pStyle w:val="TableParagraph"/>
              <w:spacing w:line="265" w:lineRule="exact"/>
              <w:ind w:left="110"/>
            </w:pPr>
            <w:r>
              <w:rPr>
                <w:spacing w:val="-2"/>
              </w:rPr>
              <w:t>50.80</w:t>
            </w:r>
          </w:p>
        </w:tc>
        <w:tc>
          <w:tcPr>
            <w:tcW w:w="1120" w:type="dxa"/>
          </w:tcPr>
          <w:p w:rsidR="00714148" w:rsidRDefault="007F56EE">
            <w:pPr>
              <w:pStyle w:val="TableParagraph"/>
              <w:spacing w:line="265" w:lineRule="exact"/>
              <w:ind w:left="104"/>
            </w:pPr>
            <w:r>
              <w:rPr>
                <w:spacing w:val="-2"/>
              </w:rPr>
              <w:t>-</w:t>
            </w:r>
            <w:r>
              <w:rPr>
                <w:spacing w:val="-4"/>
              </w:rPr>
              <w:t>0.40</w:t>
            </w:r>
          </w:p>
        </w:tc>
        <w:tc>
          <w:tcPr>
            <w:tcW w:w="841" w:type="dxa"/>
          </w:tcPr>
          <w:p w:rsidR="00714148" w:rsidRDefault="007F56EE">
            <w:pPr>
              <w:pStyle w:val="TableParagraph"/>
              <w:spacing w:line="265" w:lineRule="exact"/>
              <w:ind w:left="108"/>
            </w:pPr>
            <w:r>
              <w:rPr>
                <w:spacing w:val="-2"/>
              </w:rPr>
              <w:t>-</w:t>
            </w:r>
            <w:r>
              <w:rPr>
                <w:spacing w:val="-4"/>
              </w:rPr>
              <w:t>0.20</w:t>
            </w:r>
          </w:p>
        </w:tc>
        <w:tc>
          <w:tcPr>
            <w:tcW w:w="985" w:type="dxa"/>
          </w:tcPr>
          <w:p w:rsidR="00714148" w:rsidRDefault="007F56EE">
            <w:pPr>
              <w:pStyle w:val="TableParagraph"/>
              <w:spacing w:line="265" w:lineRule="exact"/>
              <w:ind w:left="107"/>
            </w:pPr>
            <w:r>
              <w:rPr>
                <w:spacing w:val="-4"/>
              </w:rPr>
              <w:t>2.00</w:t>
            </w:r>
          </w:p>
        </w:tc>
        <w:tc>
          <w:tcPr>
            <w:tcW w:w="981" w:type="dxa"/>
          </w:tcPr>
          <w:p w:rsidR="00714148" w:rsidRDefault="007F56EE">
            <w:pPr>
              <w:pStyle w:val="TableParagraph"/>
              <w:spacing w:line="265" w:lineRule="exact"/>
              <w:ind w:left="102"/>
            </w:pPr>
            <w:r>
              <w:rPr>
                <w:spacing w:val="-4"/>
              </w:rPr>
              <w:t>0.06</w:t>
            </w:r>
          </w:p>
        </w:tc>
        <w:tc>
          <w:tcPr>
            <w:tcW w:w="1125" w:type="dxa"/>
          </w:tcPr>
          <w:p w:rsidR="00714148" w:rsidRDefault="007F56EE">
            <w:pPr>
              <w:pStyle w:val="TableParagraph"/>
              <w:spacing w:line="265" w:lineRule="exact"/>
              <w:ind w:left="105"/>
            </w:pPr>
            <w:r>
              <w:rPr>
                <w:spacing w:val="-4"/>
              </w:rPr>
              <w:t>2.06</w:t>
            </w:r>
          </w:p>
        </w:tc>
        <w:tc>
          <w:tcPr>
            <w:tcW w:w="1120" w:type="dxa"/>
          </w:tcPr>
          <w:p w:rsidR="00714148" w:rsidRDefault="007F56EE">
            <w:pPr>
              <w:pStyle w:val="TableParagraph"/>
              <w:spacing w:line="265" w:lineRule="exact"/>
              <w:ind w:left="99"/>
            </w:pPr>
            <w:r>
              <w:rPr>
                <w:spacing w:val="-5"/>
              </w:rPr>
              <w:t>23</w:t>
            </w:r>
          </w:p>
        </w:tc>
        <w:tc>
          <w:tcPr>
            <w:tcW w:w="1125" w:type="dxa"/>
          </w:tcPr>
          <w:p w:rsidR="00714148" w:rsidRDefault="007F56EE">
            <w:pPr>
              <w:pStyle w:val="TableParagraph"/>
              <w:spacing w:line="265" w:lineRule="exact"/>
              <w:ind w:left="103"/>
            </w:pPr>
            <w:r>
              <w:rPr>
                <w:spacing w:val="-10"/>
              </w:rPr>
              <w:t>-</w:t>
            </w:r>
          </w:p>
        </w:tc>
        <w:tc>
          <w:tcPr>
            <w:tcW w:w="842" w:type="dxa"/>
          </w:tcPr>
          <w:p w:rsidR="00714148" w:rsidRDefault="007F56EE">
            <w:pPr>
              <w:pStyle w:val="TableParagraph"/>
              <w:spacing w:line="265" w:lineRule="exact"/>
              <w:ind w:left="97"/>
            </w:pPr>
            <w:r>
              <w:rPr>
                <w:spacing w:val="-2"/>
              </w:rPr>
              <w:t>47.38</w:t>
            </w:r>
          </w:p>
        </w:tc>
      </w:tr>
      <w:tr w:rsidR="00714148">
        <w:trPr>
          <w:trHeight w:val="537"/>
        </w:trPr>
        <w:tc>
          <w:tcPr>
            <w:tcW w:w="701" w:type="dxa"/>
          </w:tcPr>
          <w:p w:rsidR="00714148" w:rsidRDefault="007F56EE">
            <w:pPr>
              <w:pStyle w:val="TableParagraph"/>
              <w:spacing w:line="265" w:lineRule="exact"/>
              <w:ind w:left="110"/>
            </w:pPr>
            <w:r>
              <w:rPr>
                <w:spacing w:val="-5"/>
              </w:rPr>
              <w:t>32</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280</w:t>
            </w:r>
          </w:p>
        </w:tc>
        <w:tc>
          <w:tcPr>
            <w:tcW w:w="980" w:type="dxa"/>
          </w:tcPr>
          <w:p w:rsidR="00714148" w:rsidRDefault="007F56EE">
            <w:pPr>
              <w:pStyle w:val="TableParagraph"/>
              <w:spacing w:line="265" w:lineRule="exact"/>
              <w:ind w:left="105"/>
            </w:pPr>
            <w:r>
              <w:rPr>
                <w:spacing w:val="-2"/>
              </w:rPr>
              <w:t>51.40</w:t>
            </w:r>
          </w:p>
        </w:tc>
        <w:tc>
          <w:tcPr>
            <w:tcW w:w="985" w:type="dxa"/>
          </w:tcPr>
          <w:p w:rsidR="00714148" w:rsidRDefault="007F56EE">
            <w:pPr>
              <w:pStyle w:val="TableParagraph"/>
              <w:spacing w:line="265" w:lineRule="exact"/>
              <w:ind w:left="110"/>
            </w:pPr>
            <w:r>
              <w:rPr>
                <w:spacing w:val="-2"/>
              </w:rPr>
              <w:t>50.60</w:t>
            </w:r>
          </w:p>
        </w:tc>
        <w:tc>
          <w:tcPr>
            <w:tcW w:w="1120" w:type="dxa"/>
          </w:tcPr>
          <w:p w:rsidR="00714148" w:rsidRDefault="007F56EE">
            <w:pPr>
              <w:pStyle w:val="TableParagraph"/>
              <w:spacing w:line="265" w:lineRule="exact"/>
              <w:ind w:left="104"/>
            </w:pPr>
            <w:r>
              <w:rPr>
                <w:spacing w:val="-2"/>
              </w:rPr>
              <w:t>-</w:t>
            </w:r>
            <w:r>
              <w:rPr>
                <w:spacing w:val="-4"/>
              </w:rPr>
              <w:t>0.80</w:t>
            </w:r>
          </w:p>
        </w:tc>
        <w:tc>
          <w:tcPr>
            <w:tcW w:w="841" w:type="dxa"/>
          </w:tcPr>
          <w:p w:rsidR="00714148" w:rsidRDefault="007F56EE">
            <w:pPr>
              <w:pStyle w:val="TableParagraph"/>
              <w:spacing w:line="265" w:lineRule="exact"/>
              <w:ind w:left="108"/>
            </w:pPr>
            <w:r>
              <w:rPr>
                <w:spacing w:val="-2"/>
              </w:rPr>
              <w:t>-</w:t>
            </w:r>
            <w:r>
              <w:rPr>
                <w:spacing w:val="-4"/>
              </w:rPr>
              <w:t>0.60</w:t>
            </w:r>
          </w:p>
        </w:tc>
        <w:tc>
          <w:tcPr>
            <w:tcW w:w="985" w:type="dxa"/>
          </w:tcPr>
          <w:p w:rsidR="00714148" w:rsidRDefault="007F56EE">
            <w:pPr>
              <w:pStyle w:val="TableParagraph"/>
              <w:spacing w:line="265" w:lineRule="exact"/>
              <w:ind w:left="107"/>
            </w:pPr>
            <w:r>
              <w:rPr>
                <w:spacing w:val="-4"/>
              </w:rPr>
              <w:t>6.00</w:t>
            </w:r>
          </w:p>
        </w:tc>
        <w:tc>
          <w:tcPr>
            <w:tcW w:w="981" w:type="dxa"/>
          </w:tcPr>
          <w:p w:rsidR="00714148" w:rsidRDefault="007F56EE">
            <w:pPr>
              <w:pStyle w:val="TableParagraph"/>
              <w:spacing w:line="265" w:lineRule="exact"/>
              <w:ind w:left="102"/>
            </w:pPr>
            <w:r>
              <w:rPr>
                <w:spacing w:val="-4"/>
              </w:rPr>
              <w:t>0.54</w:t>
            </w:r>
          </w:p>
        </w:tc>
        <w:tc>
          <w:tcPr>
            <w:tcW w:w="1125" w:type="dxa"/>
          </w:tcPr>
          <w:p w:rsidR="00714148" w:rsidRDefault="007F56EE">
            <w:pPr>
              <w:pStyle w:val="TableParagraph"/>
              <w:spacing w:line="265" w:lineRule="exact"/>
              <w:ind w:left="105"/>
            </w:pPr>
            <w:r>
              <w:rPr>
                <w:spacing w:val="-4"/>
              </w:rPr>
              <w:t>6.54</w:t>
            </w:r>
          </w:p>
        </w:tc>
        <w:tc>
          <w:tcPr>
            <w:tcW w:w="1120" w:type="dxa"/>
          </w:tcPr>
          <w:p w:rsidR="00714148" w:rsidRDefault="007F56EE">
            <w:pPr>
              <w:pStyle w:val="TableParagraph"/>
              <w:spacing w:line="265" w:lineRule="exact"/>
              <w:ind w:left="99"/>
            </w:pPr>
            <w:r>
              <w:rPr>
                <w:spacing w:val="-5"/>
              </w:rPr>
              <w:t>40</w:t>
            </w:r>
          </w:p>
        </w:tc>
        <w:tc>
          <w:tcPr>
            <w:tcW w:w="1125" w:type="dxa"/>
          </w:tcPr>
          <w:p w:rsidR="00714148" w:rsidRDefault="007F56EE">
            <w:pPr>
              <w:pStyle w:val="TableParagraph"/>
              <w:spacing w:line="265" w:lineRule="exact"/>
              <w:ind w:left="103"/>
            </w:pPr>
            <w:r>
              <w:rPr>
                <w:spacing w:val="-10"/>
              </w:rPr>
              <w:t>-</w:t>
            </w:r>
          </w:p>
        </w:tc>
        <w:tc>
          <w:tcPr>
            <w:tcW w:w="842" w:type="dxa"/>
          </w:tcPr>
          <w:p w:rsidR="00714148" w:rsidRDefault="007F56EE">
            <w:pPr>
              <w:pStyle w:val="TableParagraph"/>
              <w:spacing w:line="265" w:lineRule="exact"/>
              <w:ind w:left="97"/>
            </w:pPr>
            <w:r>
              <w:rPr>
                <w:spacing w:val="-2"/>
              </w:rPr>
              <w:t>261.60</w:t>
            </w:r>
          </w:p>
        </w:tc>
      </w:tr>
      <w:tr w:rsidR="00714148">
        <w:trPr>
          <w:trHeight w:val="537"/>
        </w:trPr>
        <w:tc>
          <w:tcPr>
            <w:tcW w:w="701" w:type="dxa"/>
          </w:tcPr>
          <w:p w:rsidR="00714148" w:rsidRDefault="007F56EE">
            <w:pPr>
              <w:pStyle w:val="TableParagraph"/>
              <w:spacing w:line="265" w:lineRule="exact"/>
              <w:ind w:left="110"/>
            </w:pPr>
            <w:r>
              <w:rPr>
                <w:spacing w:val="-5"/>
              </w:rPr>
              <w:t>33</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320</w:t>
            </w:r>
          </w:p>
        </w:tc>
        <w:tc>
          <w:tcPr>
            <w:tcW w:w="980" w:type="dxa"/>
          </w:tcPr>
          <w:p w:rsidR="00714148" w:rsidRDefault="007F56EE">
            <w:pPr>
              <w:pStyle w:val="TableParagraph"/>
              <w:spacing w:line="265" w:lineRule="exact"/>
              <w:ind w:left="105"/>
            </w:pPr>
            <w:r>
              <w:rPr>
                <w:spacing w:val="-2"/>
              </w:rPr>
              <w:t>51.30</w:t>
            </w:r>
          </w:p>
        </w:tc>
        <w:tc>
          <w:tcPr>
            <w:tcW w:w="985" w:type="dxa"/>
          </w:tcPr>
          <w:p w:rsidR="00714148" w:rsidRDefault="007F56EE">
            <w:pPr>
              <w:pStyle w:val="TableParagraph"/>
              <w:spacing w:line="265" w:lineRule="exact"/>
              <w:ind w:left="110"/>
            </w:pPr>
            <w:r>
              <w:rPr>
                <w:spacing w:val="-2"/>
              </w:rPr>
              <w:t>50.40</w:t>
            </w:r>
          </w:p>
        </w:tc>
        <w:tc>
          <w:tcPr>
            <w:tcW w:w="1120" w:type="dxa"/>
          </w:tcPr>
          <w:p w:rsidR="00714148" w:rsidRDefault="007F56EE">
            <w:pPr>
              <w:pStyle w:val="TableParagraph"/>
              <w:spacing w:line="265" w:lineRule="exact"/>
              <w:ind w:left="104"/>
            </w:pPr>
            <w:r>
              <w:rPr>
                <w:spacing w:val="-2"/>
              </w:rPr>
              <w:t>-</w:t>
            </w:r>
            <w:r>
              <w:rPr>
                <w:spacing w:val="-4"/>
              </w:rPr>
              <w:t>0.90</w:t>
            </w:r>
          </w:p>
        </w:tc>
        <w:tc>
          <w:tcPr>
            <w:tcW w:w="841" w:type="dxa"/>
          </w:tcPr>
          <w:p w:rsidR="00714148" w:rsidRDefault="007F56EE">
            <w:pPr>
              <w:pStyle w:val="TableParagraph"/>
              <w:spacing w:line="265" w:lineRule="exact"/>
              <w:ind w:left="108"/>
            </w:pPr>
            <w:r>
              <w:rPr>
                <w:spacing w:val="-2"/>
              </w:rPr>
              <w:t>-</w:t>
            </w:r>
            <w:r>
              <w:rPr>
                <w:spacing w:val="-4"/>
              </w:rPr>
              <w:t>0.85</w:t>
            </w:r>
          </w:p>
        </w:tc>
        <w:tc>
          <w:tcPr>
            <w:tcW w:w="985" w:type="dxa"/>
          </w:tcPr>
          <w:p w:rsidR="00714148" w:rsidRDefault="007F56EE">
            <w:pPr>
              <w:pStyle w:val="TableParagraph"/>
              <w:spacing w:line="265" w:lineRule="exact"/>
              <w:ind w:left="107"/>
            </w:pPr>
            <w:r>
              <w:rPr>
                <w:spacing w:val="-4"/>
              </w:rPr>
              <w:t>8.50</w:t>
            </w:r>
          </w:p>
        </w:tc>
        <w:tc>
          <w:tcPr>
            <w:tcW w:w="981" w:type="dxa"/>
          </w:tcPr>
          <w:p w:rsidR="00714148" w:rsidRDefault="007F56EE">
            <w:pPr>
              <w:pStyle w:val="TableParagraph"/>
              <w:spacing w:line="265" w:lineRule="exact"/>
              <w:ind w:left="102"/>
            </w:pPr>
            <w:r>
              <w:rPr>
                <w:spacing w:val="-4"/>
              </w:rPr>
              <w:t>1.08</w:t>
            </w:r>
          </w:p>
        </w:tc>
        <w:tc>
          <w:tcPr>
            <w:tcW w:w="1125" w:type="dxa"/>
          </w:tcPr>
          <w:p w:rsidR="00714148" w:rsidRDefault="007F56EE">
            <w:pPr>
              <w:pStyle w:val="TableParagraph"/>
              <w:spacing w:line="265" w:lineRule="exact"/>
              <w:ind w:left="105"/>
            </w:pPr>
            <w:r>
              <w:rPr>
                <w:spacing w:val="-4"/>
              </w:rPr>
              <w:t>9.58</w:t>
            </w:r>
          </w:p>
        </w:tc>
        <w:tc>
          <w:tcPr>
            <w:tcW w:w="1120" w:type="dxa"/>
          </w:tcPr>
          <w:p w:rsidR="00714148" w:rsidRDefault="007F56EE">
            <w:pPr>
              <w:pStyle w:val="TableParagraph"/>
              <w:spacing w:line="265" w:lineRule="exact"/>
              <w:ind w:left="99"/>
            </w:pPr>
            <w:r>
              <w:rPr>
                <w:spacing w:val="-5"/>
              </w:rPr>
              <w:t>40</w:t>
            </w:r>
          </w:p>
        </w:tc>
        <w:tc>
          <w:tcPr>
            <w:tcW w:w="1125" w:type="dxa"/>
          </w:tcPr>
          <w:p w:rsidR="00714148" w:rsidRDefault="007F56EE">
            <w:pPr>
              <w:pStyle w:val="TableParagraph"/>
              <w:spacing w:line="265" w:lineRule="exact"/>
              <w:ind w:left="103"/>
            </w:pPr>
            <w:r>
              <w:rPr>
                <w:spacing w:val="-10"/>
              </w:rPr>
              <w:t>-</w:t>
            </w:r>
          </w:p>
        </w:tc>
        <w:tc>
          <w:tcPr>
            <w:tcW w:w="842" w:type="dxa"/>
          </w:tcPr>
          <w:p w:rsidR="00714148" w:rsidRDefault="007F56EE">
            <w:pPr>
              <w:pStyle w:val="TableParagraph"/>
              <w:spacing w:line="265" w:lineRule="exact"/>
              <w:ind w:left="97"/>
            </w:pPr>
            <w:r>
              <w:rPr>
                <w:spacing w:val="-2"/>
              </w:rPr>
              <w:t>383.20</w:t>
            </w:r>
          </w:p>
        </w:tc>
      </w:tr>
      <w:tr w:rsidR="00714148">
        <w:trPr>
          <w:trHeight w:val="537"/>
        </w:trPr>
        <w:tc>
          <w:tcPr>
            <w:tcW w:w="701" w:type="dxa"/>
          </w:tcPr>
          <w:p w:rsidR="00714148" w:rsidRDefault="007F56EE">
            <w:pPr>
              <w:pStyle w:val="TableParagraph"/>
              <w:spacing w:line="265" w:lineRule="exact"/>
              <w:ind w:left="110"/>
            </w:pPr>
            <w:r>
              <w:rPr>
                <w:spacing w:val="-5"/>
              </w:rPr>
              <w:t>34</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line="252" w:lineRule="exact"/>
              <w:ind w:left="110"/>
            </w:pPr>
            <w:r>
              <w:rPr>
                <w:spacing w:val="-5"/>
              </w:rPr>
              <w:t>360</w:t>
            </w:r>
          </w:p>
        </w:tc>
        <w:tc>
          <w:tcPr>
            <w:tcW w:w="980" w:type="dxa"/>
          </w:tcPr>
          <w:p w:rsidR="00714148" w:rsidRDefault="007F56EE">
            <w:pPr>
              <w:pStyle w:val="TableParagraph"/>
              <w:spacing w:line="265" w:lineRule="exact"/>
              <w:ind w:left="105"/>
            </w:pPr>
            <w:r>
              <w:rPr>
                <w:spacing w:val="-2"/>
              </w:rPr>
              <w:t>51.00</w:t>
            </w:r>
          </w:p>
        </w:tc>
        <w:tc>
          <w:tcPr>
            <w:tcW w:w="985" w:type="dxa"/>
          </w:tcPr>
          <w:p w:rsidR="00714148" w:rsidRDefault="007F56EE">
            <w:pPr>
              <w:pStyle w:val="TableParagraph"/>
              <w:spacing w:line="265" w:lineRule="exact"/>
              <w:ind w:left="110"/>
            </w:pPr>
            <w:r>
              <w:rPr>
                <w:spacing w:val="-2"/>
              </w:rPr>
              <w:t>50.20</w:t>
            </w:r>
          </w:p>
        </w:tc>
        <w:tc>
          <w:tcPr>
            <w:tcW w:w="1120" w:type="dxa"/>
          </w:tcPr>
          <w:p w:rsidR="00714148" w:rsidRDefault="007F56EE">
            <w:pPr>
              <w:pStyle w:val="TableParagraph"/>
              <w:spacing w:line="265" w:lineRule="exact"/>
              <w:ind w:left="104"/>
            </w:pPr>
            <w:r>
              <w:rPr>
                <w:spacing w:val="-2"/>
              </w:rPr>
              <w:t>-</w:t>
            </w:r>
            <w:r>
              <w:rPr>
                <w:spacing w:val="-4"/>
              </w:rPr>
              <w:t>0.80</w:t>
            </w:r>
          </w:p>
        </w:tc>
        <w:tc>
          <w:tcPr>
            <w:tcW w:w="841" w:type="dxa"/>
          </w:tcPr>
          <w:p w:rsidR="00714148" w:rsidRDefault="007F56EE">
            <w:pPr>
              <w:pStyle w:val="TableParagraph"/>
              <w:spacing w:line="265" w:lineRule="exact"/>
              <w:ind w:left="108"/>
            </w:pPr>
            <w:r>
              <w:rPr>
                <w:spacing w:val="-2"/>
              </w:rPr>
              <w:t>-</w:t>
            </w:r>
            <w:r>
              <w:rPr>
                <w:spacing w:val="-4"/>
              </w:rPr>
              <w:t>0.85</w:t>
            </w:r>
          </w:p>
        </w:tc>
        <w:tc>
          <w:tcPr>
            <w:tcW w:w="985" w:type="dxa"/>
          </w:tcPr>
          <w:p w:rsidR="00714148" w:rsidRDefault="007F56EE">
            <w:pPr>
              <w:pStyle w:val="TableParagraph"/>
              <w:spacing w:line="265" w:lineRule="exact"/>
              <w:ind w:left="107"/>
            </w:pPr>
            <w:r>
              <w:rPr>
                <w:spacing w:val="-4"/>
              </w:rPr>
              <w:t>8.50</w:t>
            </w:r>
          </w:p>
        </w:tc>
        <w:tc>
          <w:tcPr>
            <w:tcW w:w="981" w:type="dxa"/>
          </w:tcPr>
          <w:p w:rsidR="00714148" w:rsidRDefault="007F56EE">
            <w:pPr>
              <w:pStyle w:val="TableParagraph"/>
              <w:spacing w:line="265" w:lineRule="exact"/>
              <w:ind w:left="102"/>
            </w:pPr>
            <w:r>
              <w:rPr>
                <w:spacing w:val="-4"/>
              </w:rPr>
              <w:t>1.08</w:t>
            </w:r>
          </w:p>
        </w:tc>
        <w:tc>
          <w:tcPr>
            <w:tcW w:w="1125" w:type="dxa"/>
          </w:tcPr>
          <w:p w:rsidR="00714148" w:rsidRDefault="007F56EE">
            <w:pPr>
              <w:pStyle w:val="TableParagraph"/>
              <w:spacing w:line="265" w:lineRule="exact"/>
              <w:ind w:left="105"/>
            </w:pPr>
            <w:r>
              <w:rPr>
                <w:spacing w:val="-4"/>
              </w:rPr>
              <w:t>9.58</w:t>
            </w:r>
          </w:p>
        </w:tc>
        <w:tc>
          <w:tcPr>
            <w:tcW w:w="1120" w:type="dxa"/>
          </w:tcPr>
          <w:p w:rsidR="00714148" w:rsidRDefault="007F56EE">
            <w:pPr>
              <w:pStyle w:val="TableParagraph"/>
              <w:spacing w:line="265" w:lineRule="exact"/>
              <w:ind w:left="99"/>
            </w:pPr>
            <w:r>
              <w:rPr>
                <w:spacing w:val="-5"/>
              </w:rPr>
              <w:t>40</w:t>
            </w:r>
          </w:p>
        </w:tc>
        <w:tc>
          <w:tcPr>
            <w:tcW w:w="1125" w:type="dxa"/>
          </w:tcPr>
          <w:p w:rsidR="00714148" w:rsidRDefault="007F56EE">
            <w:pPr>
              <w:pStyle w:val="TableParagraph"/>
              <w:spacing w:line="265" w:lineRule="exact"/>
              <w:ind w:left="103"/>
            </w:pPr>
            <w:r>
              <w:rPr>
                <w:spacing w:val="-10"/>
              </w:rPr>
              <w:t>-</w:t>
            </w:r>
          </w:p>
        </w:tc>
        <w:tc>
          <w:tcPr>
            <w:tcW w:w="842" w:type="dxa"/>
          </w:tcPr>
          <w:p w:rsidR="00714148" w:rsidRDefault="007F56EE">
            <w:pPr>
              <w:pStyle w:val="TableParagraph"/>
              <w:spacing w:line="265" w:lineRule="exact"/>
              <w:ind w:left="97"/>
            </w:pPr>
            <w:r>
              <w:rPr>
                <w:spacing w:val="-2"/>
              </w:rPr>
              <w:t>383.20</w:t>
            </w:r>
          </w:p>
        </w:tc>
      </w:tr>
      <w:tr w:rsidR="00714148">
        <w:trPr>
          <w:trHeight w:val="537"/>
        </w:trPr>
        <w:tc>
          <w:tcPr>
            <w:tcW w:w="701" w:type="dxa"/>
          </w:tcPr>
          <w:p w:rsidR="00714148" w:rsidRDefault="007F56EE">
            <w:pPr>
              <w:pStyle w:val="TableParagraph"/>
              <w:spacing w:line="265" w:lineRule="exact"/>
              <w:ind w:left="110"/>
            </w:pPr>
            <w:r>
              <w:rPr>
                <w:spacing w:val="-5"/>
              </w:rPr>
              <w:t>35</w:t>
            </w:r>
          </w:p>
        </w:tc>
        <w:tc>
          <w:tcPr>
            <w:tcW w:w="845" w:type="dxa"/>
          </w:tcPr>
          <w:p w:rsidR="00714148" w:rsidRDefault="007F56EE">
            <w:pPr>
              <w:pStyle w:val="TableParagraph"/>
              <w:spacing w:line="265" w:lineRule="exact"/>
              <w:ind w:left="110"/>
            </w:pPr>
            <w:r>
              <w:t>1</w:t>
            </w:r>
            <w:r>
              <w:rPr>
                <w:spacing w:val="-4"/>
              </w:rPr>
              <w:t xml:space="preserve"> </w:t>
            </w:r>
            <w:r>
              <w:rPr>
                <w:spacing w:val="-10"/>
              </w:rPr>
              <w:t>–</w:t>
            </w:r>
          </w:p>
          <w:p w:rsidR="00714148" w:rsidRDefault="007F56EE">
            <w:pPr>
              <w:pStyle w:val="TableParagraph"/>
              <w:spacing w:before="1" w:line="252" w:lineRule="exact"/>
              <w:ind w:left="110"/>
            </w:pPr>
            <w:r>
              <w:rPr>
                <w:spacing w:val="-5"/>
              </w:rPr>
              <w:t>400</w:t>
            </w:r>
          </w:p>
        </w:tc>
        <w:tc>
          <w:tcPr>
            <w:tcW w:w="980" w:type="dxa"/>
          </w:tcPr>
          <w:p w:rsidR="00714148" w:rsidRDefault="007F56EE">
            <w:pPr>
              <w:pStyle w:val="TableParagraph"/>
              <w:spacing w:line="265" w:lineRule="exact"/>
              <w:ind w:left="105"/>
            </w:pPr>
            <w:r>
              <w:rPr>
                <w:spacing w:val="-2"/>
              </w:rPr>
              <w:t>50.60</w:t>
            </w:r>
          </w:p>
        </w:tc>
        <w:tc>
          <w:tcPr>
            <w:tcW w:w="985" w:type="dxa"/>
          </w:tcPr>
          <w:p w:rsidR="00714148" w:rsidRDefault="007F56EE">
            <w:pPr>
              <w:pStyle w:val="TableParagraph"/>
              <w:spacing w:line="265" w:lineRule="exact"/>
              <w:ind w:left="110"/>
            </w:pPr>
            <w:r>
              <w:rPr>
                <w:spacing w:val="-2"/>
              </w:rPr>
              <w:t>50.00</w:t>
            </w:r>
          </w:p>
        </w:tc>
        <w:tc>
          <w:tcPr>
            <w:tcW w:w="1120" w:type="dxa"/>
          </w:tcPr>
          <w:p w:rsidR="00714148" w:rsidRDefault="007F56EE">
            <w:pPr>
              <w:pStyle w:val="TableParagraph"/>
              <w:spacing w:line="265" w:lineRule="exact"/>
              <w:ind w:left="104"/>
            </w:pPr>
            <w:r>
              <w:rPr>
                <w:spacing w:val="-2"/>
              </w:rPr>
              <w:t>-</w:t>
            </w:r>
            <w:r>
              <w:rPr>
                <w:spacing w:val="-4"/>
              </w:rPr>
              <w:t>0.60</w:t>
            </w:r>
          </w:p>
        </w:tc>
        <w:tc>
          <w:tcPr>
            <w:tcW w:w="841" w:type="dxa"/>
          </w:tcPr>
          <w:p w:rsidR="00714148" w:rsidRDefault="007F56EE">
            <w:pPr>
              <w:pStyle w:val="TableParagraph"/>
              <w:spacing w:line="265" w:lineRule="exact"/>
              <w:ind w:left="108"/>
            </w:pPr>
            <w:r>
              <w:rPr>
                <w:spacing w:val="-2"/>
              </w:rPr>
              <w:t>-</w:t>
            </w:r>
            <w:r>
              <w:rPr>
                <w:spacing w:val="-4"/>
              </w:rPr>
              <w:t>0.70</w:t>
            </w:r>
          </w:p>
        </w:tc>
        <w:tc>
          <w:tcPr>
            <w:tcW w:w="985" w:type="dxa"/>
          </w:tcPr>
          <w:p w:rsidR="00714148" w:rsidRDefault="007F56EE">
            <w:pPr>
              <w:pStyle w:val="TableParagraph"/>
              <w:spacing w:line="265" w:lineRule="exact"/>
              <w:ind w:left="107"/>
            </w:pPr>
            <w:r>
              <w:rPr>
                <w:spacing w:val="-4"/>
              </w:rPr>
              <w:t>7.00</w:t>
            </w:r>
          </w:p>
        </w:tc>
        <w:tc>
          <w:tcPr>
            <w:tcW w:w="981" w:type="dxa"/>
          </w:tcPr>
          <w:p w:rsidR="00714148" w:rsidRDefault="007F56EE">
            <w:pPr>
              <w:pStyle w:val="TableParagraph"/>
              <w:spacing w:line="265" w:lineRule="exact"/>
              <w:ind w:left="102"/>
            </w:pPr>
            <w:r>
              <w:rPr>
                <w:spacing w:val="-4"/>
              </w:rPr>
              <w:t>0.74</w:t>
            </w:r>
          </w:p>
        </w:tc>
        <w:tc>
          <w:tcPr>
            <w:tcW w:w="1125" w:type="dxa"/>
          </w:tcPr>
          <w:p w:rsidR="00714148" w:rsidRDefault="007F56EE">
            <w:pPr>
              <w:pStyle w:val="TableParagraph"/>
              <w:spacing w:line="265" w:lineRule="exact"/>
              <w:ind w:left="105"/>
            </w:pPr>
            <w:r>
              <w:rPr>
                <w:spacing w:val="-4"/>
              </w:rPr>
              <w:t>7.74</w:t>
            </w:r>
          </w:p>
        </w:tc>
        <w:tc>
          <w:tcPr>
            <w:tcW w:w="1120" w:type="dxa"/>
          </w:tcPr>
          <w:p w:rsidR="00714148" w:rsidRDefault="007F56EE">
            <w:pPr>
              <w:pStyle w:val="TableParagraph"/>
              <w:spacing w:line="265" w:lineRule="exact"/>
              <w:ind w:left="99"/>
            </w:pPr>
            <w:r>
              <w:rPr>
                <w:spacing w:val="-5"/>
              </w:rPr>
              <w:t>40</w:t>
            </w:r>
          </w:p>
        </w:tc>
        <w:tc>
          <w:tcPr>
            <w:tcW w:w="1125" w:type="dxa"/>
          </w:tcPr>
          <w:p w:rsidR="00714148" w:rsidRDefault="007F56EE">
            <w:pPr>
              <w:pStyle w:val="TableParagraph"/>
              <w:spacing w:line="265" w:lineRule="exact"/>
              <w:ind w:left="103"/>
            </w:pPr>
            <w:r>
              <w:rPr>
                <w:spacing w:val="-10"/>
              </w:rPr>
              <w:t>-</w:t>
            </w:r>
          </w:p>
        </w:tc>
        <w:tc>
          <w:tcPr>
            <w:tcW w:w="842" w:type="dxa"/>
          </w:tcPr>
          <w:p w:rsidR="00714148" w:rsidRDefault="007F56EE">
            <w:pPr>
              <w:pStyle w:val="TableParagraph"/>
              <w:spacing w:line="265" w:lineRule="exact"/>
              <w:ind w:left="97"/>
            </w:pPr>
            <w:r>
              <w:rPr>
                <w:spacing w:val="-2"/>
              </w:rPr>
              <w:t>309.60</w:t>
            </w:r>
          </w:p>
        </w:tc>
      </w:tr>
      <w:tr w:rsidR="00714148">
        <w:trPr>
          <w:trHeight w:val="805"/>
        </w:trPr>
        <w:tc>
          <w:tcPr>
            <w:tcW w:w="701" w:type="dxa"/>
          </w:tcPr>
          <w:p w:rsidR="00714148" w:rsidRDefault="00714148">
            <w:pPr>
              <w:pStyle w:val="TableParagraph"/>
              <w:rPr>
                <w:rFonts w:ascii="Times New Roman"/>
              </w:rPr>
            </w:pPr>
          </w:p>
        </w:tc>
        <w:tc>
          <w:tcPr>
            <w:tcW w:w="845" w:type="dxa"/>
          </w:tcPr>
          <w:p w:rsidR="00714148" w:rsidRDefault="00714148">
            <w:pPr>
              <w:pStyle w:val="TableParagraph"/>
              <w:rPr>
                <w:rFonts w:ascii="Times New Roman"/>
              </w:rPr>
            </w:pPr>
          </w:p>
        </w:tc>
        <w:tc>
          <w:tcPr>
            <w:tcW w:w="980" w:type="dxa"/>
          </w:tcPr>
          <w:p w:rsidR="00714148" w:rsidRDefault="00714148">
            <w:pPr>
              <w:pStyle w:val="TableParagraph"/>
              <w:rPr>
                <w:rFonts w:ascii="Times New Roman"/>
              </w:rPr>
            </w:pPr>
          </w:p>
        </w:tc>
        <w:tc>
          <w:tcPr>
            <w:tcW w:w="985" w:type="dxa"/>
          </w:tcPr>
          <w:p w:rsidR="00714148" w:rsidRDefault="00714148">
            <w:pPr>
              <w:pStyle w:val="TableParagraph"/>
              <w:rPr>
                <w:rFonts w:ascii="Times New Roman"/>
              </w:rPr>
            </w:pPr>
          </w:p>
        </w:tc>
        <w:tc>
          <w:tcPr>
            <w:tcW w:w="1120" w:type="dxa"/>
          </w:tcPr>
          <w:p w:rsidR="00714148" w:rsidRDefault="00714148">
            <w:pPr>
              <w:pStyle w:val="TableParagraph"/>
              <w:rPr>
                <w:rFonts w:ascii="Times New Roman"/>
              </w:rPr>
            </w:pPr>
          </w:p>
        </w:tc>
        <w:tc>
          <w:tcPr>
            <w:tcW w:w="841" w:type="dxa"/>
          </w:tcPr>
          <w:p w:rsidR="00714148" w:rsidRDefault="00714148">
            <w:pPr>
              <w:pStyle w:val="TableParagraph"/>
              <w:rPr>
                <w:rFonts w:ascii="Times New Roman"/>
              </w:rPr>
            </w:pPr>
          </w:p>
        </w:tc>
        <w:tc>
          <w:tcPr>
            <w:tcW w:w="985" w:type="dxa"/>
          </w:tcPr>
          <w:p w:rsidR="00714148" w:rsidRDefault="00714148">
            <w:pPr>
              <w:pStyle w:val="TableParagraph"/>
              <w:rPr>
                <w:rFonts w:ascii="Times New Roman"/>
              </w:rPr>
            </w:pPr>
          </w:p>
        </w:tc>
        <w:tc>
          <w:tcPr>
            <w:tcW w:w="981" w:type="dxa"/>
          </w:tcPr>
          <w:p w:rsidR="00714148" w:rsidRDefault="00714148">
            <w:pPr>
              <w:pStyle w:val="TableParagraph"/>
              <w:rPr>
                <w:rFonts w:ascii="Times New Roman"/>
              </w:rPr>
            </w:pPr>
          </w:p>
        </w:tc>
        <w:tc>
          <w:tcPr>
            <w:tcW w:w="1125" w:type="dxa"/>
          </w:tcPr>
          <w:p w:rsidR="00714148" w:rsidRDefault="007F56EE">
            <w:pPr>
              <w:pStyle w:val="TableParagraph"/>
              <w:ind w:left="105" w:right="43"/>
            </w:pPr>
            <w:r>
              <w:t>-</w:t>
            </w:r>
            <w:proofErr w:type="spellStart"/>
            <w:r>
              <w:t>ve</w:t>
            </w:r>
            <w:proofErr w:type="spellEnd"/>
            <w:r>
              <w:t xml:space="preserve"> sign </w:t>
            </w:r>
            <w:r>
              <w:rPr>
                <w:spacing w:val="-2"/>
              </w:rPr>
              <w:t>indicates</w:t>
            </w:r>
          </w:p>
          <w:p w:rsidR="00714148" w:rsidRDefault="007F56EE">
            <w:pPr>
              <w:pStyle w:val="TableParagraph"/>
              <w:spacing w:line="252" w:lineRule="exact"/>
              <w:ind w:left="105"/>
            </w:pPr>
            <w:r>
              <w:rPr>
                <w:spacing w:val="-2"/>
              </w:rPr>
              <w:t>cutting</w:t>
            </w:r>
          </w:p>
        </w:tc>
        <w:tc>
          <w:tcPr>
            <w:tcW w:w="1120" w:type="dxa"/>
          </w:tcPr>
          <w:p w:rsidR="00714148" w:rsidRDefault="007F56EE">
            <w:pPr>
              <w:pStyle w:val="TableParagraph"/>
              <w:spacing w:line="265" w:lineRule="exact"/>
              <w:ind w:left="99"/>
            </w:pPr>
            <w:r>
              <w:rPr>
                <w:spacing w:val="-2"/>
              </w:rPr>
              <w:t>Total</w:t>
            </w:r>
          </w:p>
        </w:tc>
        <w:tc>
          <w:tcPr>
            <w:tcW w:w="1125" w:type="dxa"/>
          </w:tcPr>
          <w:p w:rsidR="00714148" w:rsidRDefault="007F56EE">
            <w:pPr>
              <w:pStyle w:val="TableParagraph"/>
              <w:spacing w:line="265" w:lineRule="exact"/>
              <w:ind w:left="103"/>
            </w:pPr>
            <w:r>
              <w:rPr>
                <w:spacing w:val="-2"/>
              </w:rPr>
              <w:t>1821.95</w:t>
            </w:r>
          </w:p>
        </w:tc>
        <w:tc>
          <w:tcPr>
            <w:tcW w:w="842" w:type="dxa"/>
          </w:tcPr>
          <w:p w:rsidR="00714148" w:rsidRDefault="007F56EE">
            <w:pPr>
              <w:pStyle w:val="TableParagraph"/>
              <w:spacing w:line="265" w:lineRule="exact"/>
              <w:ind w:left="97"/>
            </w:pPr>
            <w:r>
              <w:rPr>
                <w:spacing w:val="-2"/>
              </w:rPr>
              <w:t>1384.9</w:t>
            </w:r>
          </w:p>
          <w:p w:rsidR="00714148" w:rsidRDefault="007F56EE">
            <w:pPr>
              <w:pStyle w:val="TableParagraph"/>
              <w:ind w:left="97"/>
            </w:pPr>
            <w:r>
              <w:rPr>
                <w:spacing w:val="-10"/>
              </w:rPr>
              <w:t>8</w:t>
            </w:r>
          </w:p>
        </w:tc>
      </w:tr>
    </w:tbl>
    <w:p w:rsidR="00714148" w:rsidRDefault="00714148">
      <w:pPr>
        <w:pStyle w:val="BodyText"/>
        <w:spacing w:before="31"/>
        <w:ind w:left="0"/>
        <w:rPr>
          <w:b/>
          <w:sz w:val="20"/>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1369"/>
        <w:gridCol w:w="1369"/>
        <w:gridCol w:w="1369"/>
        <w:gridCol w:w="1369"/>
        <w:gridCol w:w="1369"/>
        <w:gridCol w:w="1369"/>
      </w:tblGrid>
      <w:tr w:rsidR="00714148">
        <w:trPr>
          <w:trHeight w:val="537"/>
        </w:trPr>
        <w:tc>
          <w:tcPr>
            <w:tcW w:w="1489" w:type="dxa"/>
          </w:tcPr>
          <w:p w:rsidR="00714148" w:rsidRDefault="007F56EE">
            <w:pPr>
              <w:pStyle w:val="TableParagraph"/>
              <w:spacing w:line="265" w:lineRule="exact"/>
              <w:ind w:left="110"/>
            </w:pPr>
            <w:r>
              <w:t>Item</w:t>
            </w:r>
            <w:r>
              <w:rPr>
                <w:spacing w:val="-2"/>
              </w:rPr>
              <w:t xml:space="preserve"> </w:t>
            </w:r>
            <w:r>
              <w:rPr>
                <w:spacing w:val="-5"/>
              </w:rPr>
              <w:t>no.</w:t>
            </w:r>
          </w:p>
        </w:tc>
        <w:tc>
          <w:tcPr>
            <w:tcW w:w="1369" w:type="dxa"/>
          </w:tcPr>
          <w:p w:rsidR="00714148" w:rsidRDefault="007F56EE">
            <w:pPr>
              <w:pStyle w:val="TableParagraph"/>
              <w:spacing w:line="265" w:lineRule="exact"/>
              <w:ind w:left="104"/>
            </w:pPr>
            <w:r>
              <w:rPr>
                <w:spacing w:val="-2"/>
              </w:rPr>
              <w:t>Particulars</w:t>
            </w:r>
          </w:p>
          <w:p w:rsidR="00714148" w:rsidRDefault="007F56EE">
            <w:pPr>
              <w:pStyle w:val="TableParagraph"/>
              <w:spacing w:line="252" w:lineRule="exact"/>
              <w:ind w:left="104"/>
            </w:pPr>
            <w:r>
              <w:t>of</w:t>
            </w:r>
            <w:r>
              <w:rPr>
                <w:spacing w:val="-4"/>
              </w:rPr>
              <w:t xml:space="preserve"> item</w:t>
            </w:r>
          </w:p>
        </w:tc>
        <w:tc>
          <w:tcPr>
            <w:tcW w:w="1369" w:type="dxa"/>
          </w:tcPr>
          <w:p w:rsidR="00714148" w:rsidRDefault="007F56EE">
            <w:pPr>
              <w:pStyle w:val="TableParagraph"/>
              <w:spacing w:line="265" w:lineRule="exact"/>
              <w:ind w:left="104"/>
            </w:pPr>
            <w:r>
              <w:rPr>
                <w:spacing w:val="-2"/>
              </w:rPr>
              <w:t>Quantity</w:t>
            </w:r>
          </w:p>
        </w:tc>
        <w:tc>
          <w:tcPr>
            <w:tcW w:w="1369" w:type="dxa"/>
          </w:tcPr>
          <w:p w:rsidR="00714148" w:rsidRDefault="007F56EE">
            <w:pPr>
              <w:pStyle w:val="TableParagraph"/>
              <w:spacing w:line="265" w:lineRule="exact"/>
              <w:ind w:left="103"/>
            </w:pPr>
            <w:r>
              <w:rPr>
                <w:spacing w:val="-4"/>
              </w:rPr>
              <w:t>Unit</w:t>
            </w:r>
          </w:p>
        </w:tc>
        <w:tc>
          <w:tcPr>
            <w:tcW w:w="1369" w:type="dxa"/>
          </w:tcPr>
          <w:p w:rsidR="00714148" w:rsidRDefault="007F56EE">
            <w:pPr>
              <w:pStyle w:val="TableParagraph"/>
              <w:spacing w:line="265" w:lineRule="exact"/>
              <w:ind w:left="103"/>
            </w:pPr>
            <w:r>
              <w:rPr>
                <w:spacing w:val="-4"/>
              </w:rPr>
              <w:t>Rate</w:t>
            </w:r>
          </w:p>
        </w:tc>
        <w:tc>
          <w:tcPr>
            <w:tcW w:w="1369" w:type="dxa"/>
          </w:tcPr>
          <w:p w:rsidR="00714148" w:rsidRDefault="007F56EE">
            <w:pPr>
              <w:pStyle w:val="TableParagraph"/>
              <w:spacing w:line="265" w:lineRule="exact"/>
              <w:ind w:left="103"/>
            </w:pPr>
            <w:r>
              <w:rPr>
                <w:spacing w:val="-5"/>
              </w:rPr>
              <w:t>Per</w:t>
            </w:r>
          </w:p>
        </w:tc>
        <w:tc>
          <w:tcPr>
            <w:tcW w:w="1369" w:type="dxa"/>
          </w:tcPr>
          <w:p w:rsidR="00714148" w:rsidRDefault="007F56EE">
            <w:pPr>
              <w:pStyle w:val="TableParagraph"/>
              <w:spacing w:line="265" w:lineRule="exact"/>
              <w:ind w:left="102"/>
            </w:pPr>
            <w:r>
              <w:rPr>
                <w:spacing w:val="-4"/>
              </w:rPr>
              <w:t>Cost</w:t>
            </w:r>
          </w:p>
        </w:tc>
      </w:tr>
      <w:tr w:rsidR="00714148">
        <w:trPr>
          <w:trHeight w:val="537"/>
        </w:trPr>
        <w:tc>
          <w:tcPr>
            <w:tcW w:w="1489" w:type="dxa"/>
          </w:tcPr>
          <w:p w:rsidR="00714148" w:rsidRDefault="007F56EE">
            <w:pPr>
              <w:pStyle w:val="TableParagraph"/>
              <w:spacing w:line="265" w:lineRule="exact"/>
              <w:ind w:left="110"/>
            </w:pPr>
            <w:r>
              <w:rPr>
                <w:spacing w:val="-10"/>
              </w:rPr>
              <w:t>1</w:t>
            </w:r>
          </w:p>
        </w:tc>
        <w:tc>
          <w:tcPr>
            <w:tcW w:w="1369" w:type="dxa"/>
          </w:tcPr>
          <w:p w:rsidR="00714148" w:rsidRDefault="007F56EE">
            <w:pPr>
              <w:pStyle w:val="TableParagraph"/>
              <w:spacing w:line="265" w:lineRule="exact"/>
              <w:ind w:left="104"/>
            </w:pPr>
            <w:r>
              <w:t>Earthwork</w:t>
            </w:r>
            <w:r>
              <w:rPr>
                <w:spacing w:val="-10"/>
              </w:rPr>
              <w:t xml:space="preserve"> </w:t>
            </w:r>
            <w:r>
              <w:rPr>
                <w:spacing w:val="-5"/>
              </w:rPr>
              <w:t>in</w:t>
            </w:r>
          </w:p>
          <w:p w:rsidR="00714148" w:rsidRDefault="007F56EE">
            <w:pPr>
              <w:pStyle w:val="TableParagraph"/>
              <w:spacing w:line="252" w:lineRule="exact"/>
              <w:ind w:left="104"/>
            </w:pPr>
            <w:r>
              <w:rPr>
                <w:spacing w:val="-2"/>
              </w:rPr>
              <w:t>banking</w:t>
            </w:r>
          </w:p>
        </w:tc>
        <w:tc>
          <w:tcPr>
            <w:tcW w:w="1369" w:type="dxa"/>
          </w:tcPr>
          <w:p w:rsidR="00714148" w:rsidRDefault="007F56EE">
            <w:pPr>
              <w:pStyle w:val="TableParagraph"/>
              <w:spacing w:line="265" w:lineRule="exact"/>
              <w:ind w:left="104"/>
            </w:pPr>
            <w:r>
              <w:rPr>
                <w:spacing w:val="-2"/>
              </w:rPr>
              <w:t>1821.95</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3"/>
            </w:pPr>
            <w:r>
              <w:rPr>
                <w:spacing w:val="-2"/>
              </w:rPr>
              <w:t>275.00</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2"/>
            </w:pPr>
            <w:r>
              <w:rPr>
                <w:spacing w:val="-2"/>
              </w:rPr>
              <w:t>5010.36</w:t>
            </w:r>
          </w:p>
        </w:tc>
      </w:tr>
      <w:tr w:rsidR="00714148">
        <w:trPr>
          <w:trHeight w:val="537"/>
        </w:trPr>
        <w:tc>
          <w:tcPr>
            <w:tcW w:w="1489" w:type="dxa"/>
          </w:tcPr>
          <w:p w:rsidR="00714148" w:rsidRDefault="007F56EE">
            <w:pPr>
              <w:pStyle w:val="TableParagraph"/>
              <w:spacing w:line="265" w:lineRule="exact"/>
              <w:ind w:left="110"/>
            </w:pPr>
            <w:r>
              <w:rPr>
                <w:spacing w:val="-10"/>
              </w:rPr>
              <w:t>2</w:t>
            </w:r>
          </w:p>
        </w:tc>
        <w:tc>
          <w:tcPr>
            <w:tcW w:w="1369" w:type="dxa"/>
          </w:tcPr>
          <w:p w:rsidR="00714148" w:rsidRDefault="007F56EE">
            <w:pPr>
              <w:pStyle w:val="TableParagraph"/>
              <w:spacing w:line="265" w:lineRule="exact"/>
              <w:ind w:left="104"/>
            </w:pPr>
            <w:r>
              <w:t>Earthwork</w:t>
            </w:r>
            <w:r>
              <w:rPr>
                <w:spacing w:val="-10"/>
              </w:rPr>
              <w:t xml:space="preserve"> </w:t>
            </w:r>
            <w:r>
              <w:rPr>
                <w:spacing w:val="-5"/>
              </w:rPr>
              <w:t>in</w:t>
            </w:r>
          </w:p>
          <w:p w:rsidR="00714148" w:rsidRDefault="007F56EE">
            <w:pPr>
              <w:pStyle w:val="TableParagraph"/>
              <w:spacing w:line="252" w:lineRule="exact"/>
              <w:ind w:left="104"/>
            </w:pPr>
            <w:r>
              <w:rPr>
                <w:spacing w:val="-2"/>
              </w:rPr>
              <w:t>cutting</w:t>
            </w:r>
          </w:p>
        </w:tc>
        <w:tc>
          <w:tcPr>
            <w:tcW w:w="1369" w:type="dxa"/>
          </w:tcPr>
          <w:p w:rsidR="00714148" w:rsidRDefault="007F56EE">
            <w:pPr>
              <w:pStyle w:val="TableParagraph"/>
              <w:spacing w:line="265" w:lineRule="exact"/>
              <w:ind w:left="104"/>
            </w:pPr>
            <w:r>
              <w:rPr>
                <w:spacing w:val="-2"/>
              </w:rPr>
              <w:t>1384.98</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3"/>
            </w:pPr>
            <w:r>
              <w:rPr>
                <w:spacing w:val="-2"/>
              </w:rPr>
              <w:t>350.00</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2"/>
            </w:pPr>
            <w:r>
              <w:rPr>
                <w:spacing w:val="-2"/>
              </w:rPr>
              <w:t>4847.43</w:t>
            </w:r>
          </w:p>
        </w:tc>
      </w:tr>
      <w:tr w:rsidR="00714148">
        <w:trPr>
          <w:trHeight w:val="268"/>
        </w:trPr>
        <w:tc>
          <w:tcPr>
            <w:tcW w:w="148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F56EE">
            <w:pPr>
              <w:pStyle w:val="TableParagraph"/>
              <w:spacing w:line="248" w:lineRule="exact"/>
              <w:ind w:left="103"/>
            </w:pPr>
            <w:r>
              <w:rPr>
                <w:spacing w:val="-2"/>
              </w:rPr>
              <w:t>Total</w:t>
            </w:r>
          </w:p>
        </w:tc>
        <w:tc>
          <w:tcPr>
            <w:tcW w:w="1369" w:type="dxa"/>
          </w:tcPr>
          <w:p w:rsidR="00714148" w:rsidRDefault="007F56EE">
            <w:pPr>
              <w:pStyle w:val="TableParagraph"/>
              <w:spacing w:line="248" w:lineRule="exact"/>
              <w:ind w:left="102"/>
            </w:pPr>
            <w:r>
              <w:rPr>
                <w:spacing w:val="-2"/>
              </w:rPr>
              <w:t>9857.79</w:t>
            </w:r>
          </w:p>
        </w:tc>
      </w:tr>
      <w:tr w:rsidR="00714148">
        <w:trPr>
          <w:trHeight w:val="537"/>
        </w:trPr>
        <w:tc>
          <w:tcPr>
            <w:tcW w:w="1489" w:type="dxa"/>
          </w:tcPr>
          <w:p w:rsidR="00714148" w:rsidRDefault="007F56EE">
            <w:pPr>
              <w:pStyle w:val="TableParagraph"/>
              <w:spacing w:line="266" w:lineRule="exact"/>
              <w:ind w:left="110"/>
            </w:pPr>
            <w:r>
              <w:t>Add</w:t>
            </w:r>
            <w:r>
              <w:rPr>
                <w:spacing w:val="-4"/>
              </w:rPr>
              <w:t xml:space="preserve"> </w:t>
            </w:r>
            <w:r>
              <w:t>3%</w:t>
            </w:r>
            <w:r>
              <w:rPr>
                <w:spacing w:val="-3"/>
              </w:rPr>
              <w:t xml:space="preserve"> </w:t>
            </w:r>
            <w:r>
              <w:rPr>
                <w:spacing w:val="-5"/>
              </w:rPr>
              <w:t>for</w:t>
            </w:r>
          </w:p>
          <w:p w:rsidR="00714148" w:rsidRDefault="007F56EE">
            <w:pPr>
              <w:pStyle w:val="TableParagraph"/>
              <w:spacing w:line="252" w:lineRule="exact"/>
              <w:ind w:left="110"/>
            </w:pPr>
            <w:r>
              <w:rPr>
                <w:spacing w:val="-2"/>
              </w:rPr>
              <w:t>contingencies</w:t>
            </w: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F56EE">
            <w:pPr>
              <w:pStyle w:val="TableParagraph"/>
              <w:spacing w:line="266" w:lineRule="exact"/>
              <w:ind w:left="102"/>
            </w:pPr>
            <w:r>
              <w:rPr>
                <w:spacing w:val="-2"/>
              </w:rPr>
              <w:t>295.73</w:t>
            </w:r>
          </w:p>
        </w:tc>
      </w:tr>
      <w:tr w:rsidR="00714148">
        <w:trPr>
          <w:trHeight w:val="805"/>
        </w:trPr>
        <w:tc>
          <w:tcPr>
            <w:tcW w:w="1489" w:type="dxa"/>
          </w:tcPr>
          <w:p w:rsidR="00714148" w:rsidRDefault="007F56EE">
            <w:pPr>
              <w:pStyle w:val="TableParagraph"/>
              <w:ind w:left="110"/>
            </w:pPr>
            <w:r>
              <w:t xml:space="preserve">Add 2% for </w:t>
            </w:r>
            <w:proofErr w:type="spellStart"/>
            <w:r>
              <w:rPr>
                <w:spacing w:val="-2"/>
              </w:rPr>
              <w:t>workcharged</w:t>
            </w:r>
            <w:proofErr w:type="spellEnd"/>
          </w:p>
          <w:p w:rsidR="00714148" w:rsidRDefault="007F56EE">
            <w:pPr>
              <w:pStyle w:val="TableParagraph"/>
              <w:spacing w:line="252" w:lineRule="exact"/>
              <w:ind w:left="110"/>
            </w:pPr>
            <w:r>
              <w:rPr>
                <w:spacing w:val="-2"/>
              </w:rPr>
              <w:t>establishment</w:t>
            </w: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F56EE">
            <w:pPr>
              <w:pStyle w:val="TableParagraph"/>
              <w:spacing w:line="265" w:lineRule="exact"/>
              <w:ind w:left="102"/>
            </w:pPr>
            <w:r>
              <w:rPr>
                <w:spacing w:val="-2"/>
              </w:rPr>
              <w:t>197.16</w:t>
            </w:r>
          </w:p>
        </w:tc>
      </w:tr>
      <w:tr w:rsidR="00714148">
        <w:trPr>
          <w:trHeight w:val="268"/>
        </w:trPr>
        <w:tc>
          <w:tcPr>
            <w:tcW w:w="148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F56EE">
            <w:pPr>
              <w:pStyle w:val="TableParagraph"/>
              <w:spacing w:line="248" w:lineRule="exact"/>
              <w:ind w:left="103"/>
            </w:pPr>
            <w:r>
              <w:t>Grand</w:t>
            </w:r>
            <w:r>
              <w:rPr>
                <w:spacing w:val="-8"/>
              </w:rPr>
              <w:t xml:space="preserve"> </w:t>
            </w:r>
            <w:r>
              <w:rPr>
                <w:spacing w:val="-2"/>
              </w:rPr>
              <w:t>total</w:t>
            </w:r>
          </w:p>
        </w:tc>
        <w:tc>
          <w:tcPr>
            <w:tcW w:w="1369" w:type="dxa"/>
          </w:tcPr>
          <w:p w:rsidR="00714148" w:rsidRDefault="007F56EE">
            <w:pPr>
              <w:pStyle w:val="TableParagraph"/>
              <w:spacing w:line="248" w:lineRule="exact"/>
              <w:ind w:left="102"/>
            </w:pPr>
            <w:r>
              <w:rPr>
                <w:spacing w:val="-2"/>
              </w:rPr>
              <w:t>10350.68</w:t>
            </w:r>
          </w:p>
        </w:tc>
      </w:tr>
    </w:tbl>
    <w:p w:rsidR="00714148" w:rsidRDefault="00714148">
      <w:pPr>
        <w:pStyle w:val="TableParagraph"/>
        <w:spacing w:line="248" w:lineRule="exact"/>
        <w:sectPr w:rsidR="00714148">
          <w:pgSz w:w="11910" w:h="16840"/>
          <w:pgMar w:top="1900" w:right="0" w:bottom="280" w:left="0" w:header="720" w:footer="720" w:gutter="0"/>
          <w:cols w:space="720"/>
        </w:sectPr>
      </w:pPr>
    </w:p>
    <w:p w:rsidR="00714148" w:rsidRDefault="007F56EE">
      <w:pPr>
        <w:spacing w:before="43"/>
        <w:ind w:left="1133"/>
        <w:rPr>
          <w:b/>
        </w:rPr>
      </w:pPr>
      <w:r>
        <w:rPr>
          <w:b/>
        </w:rPr>
        <w:lastRenderedPageBreak/>
        <w:t>Question</w:t>
      </w:r>
      <w:r>
        <w:rPr>
          <w:b/>
          <w:spacing w:val="-4"/>
        </w:rPr>
        <w:t xml:space="preserve"> </w:t>
      </w:r>
      <w:r>
        <w:rPr>
          <w:b/>
          <w:spacing w:val="-5"/>
        </w:rPr>
        <w:t>5:</w:t>
      </w:r>
    </w:p>
    <w:p w:rsidR="00714148" w:rsidRDefault="00714148">
      <w:pPr>
        <w:pStyle w:val="BodyText"/>
        <w:spacing w:before="14"/>
        <w:ind w:left="0"/>
        <w:rPr>
          <w:b/>
          <w:sz w:val="20"/>
        </w:rPr>
      </w:pP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4"/>
        <w:gridCol w:w="850"/>
        <w:gridCol w:w="854"/>
        <w:gridCol w:w="706"/>
        <w:gridCol w:w="740"/>
        <w:gridCol w:w="682"/>
        <w:gridCol w:w="850"/>
        <w:gridCol w:w="850"/>
        <w:gridCol w:w="850"/>
        <w:gridCol w:w="850"/>
        <w:gridCol w:w="855"/>
        <w:gridCol w:w="850"/>
        <w:gridCol w:w="851"/>
        <w:gridCol w:w="995"/>
      </w:tblGrid>
      <w:tr w:rsidR="00714148">
        <w:trPr>
          <w:trHeight w:val="537"/>
        </w:trPr>
        <w:tc>
          <w:tcPr>
            <w:tcW w:w="994" w:type="dxa"/>
          </w:tcPr>
          <w:p w:rsidR="00714148" w:rsidRDefault="007F56EE">
            <w:pPr>
              <w:pStyle w:val="TableParagraph"/>
              <w:spacing w:line="265" w:lineRule="exact"/>
              <w:ind w:left="110"/>
            </w:pPr>
            <w:r>
              <w:rPr>
                <w:spacing w:val="-2"/>
              </w:rPr>
              <w:t>Distance</w:t>
            </w:r>
          </w:p>
          <w:p w:rsidR="00714148" w:rsidRDefault="007F56EE">
            <w:pPr>
              <w:pStyle w:val="TableParagraph"/>
              <w:spacing w:before="1" w:line="252" w:lineRule="exact"/>
              <w:ind w:left="110"/>
            </w:pPr>
            <w:r>
              <w:t>in</w:t>
            </w:r>
            <w:r>
              <w:rPr>
                <w:spacing w:val="-2"/>
              </w:rPr>
              <w:t xml:space="preserve"> </w:t>
            </w:r>
            <w:r>
              <w:rPr>
                <w:spacing w:val="-10"/>
              </w:rPr>
              <w:t>m</w:t>
            </w:r>
          </w:p>
        </w:tc>
        <w:tc>
          <w:tcPr>
            <w:tcW w:w="850" w:type="dxa"/>
          </w:tcPr>
          <w:p w:rsidR="00714148" w:rsidRDefault="007F56EE">
            <w:pPr>
              <w:pStyle w:val="TableParagraph"/>
              <w:spacing w:line="265" w:lineRule="exact"/>
              <w:ind w:left="110"/>
            </w:pPr>
            <w:r>
              <w:rPr>
                <w:spacing w:val="-10"/>
              </w:rPr>
              <w:t>0</w:t>
            </w:r>
          </w:p>
        </w:tc>
        <w:tc>
          <w:tcPr>
            <w:tcW w:w="854" w:type="dxa"/>
          </w:tcPr>
          <w:p w:rsidR="00714148" w:rsidRDefault="007F56EE">
            <w:pPr>
              <w:pStyle w:val="TableParagraph"/>
              <w:spacing w:line="265" w:lineRule="exact"/>
              <w:ind w:left="110"/>
            </w:pPr>
            <w:r>
              <w:rPr>
                <w:spacing w:val="-5"/>
              </w:rPr>
              <w:t>100</w:t>
            </w:r>
          </w:p>
        </w:tc>
        <w:tc>
          <w:tcPr>
            <w:tcW w:w="706" w:type="dxa"/>
          </w:tcPr>
          <w:p w:rsidR="00714148" w:rsidRDefault="007F56EE">
            <w:pPr>
              <w:pStyle w:val="TableParagraph"/>
              <w:spacing w:line="265" w:lineRule="exact"/>
              <w:ind w:left="106"/>
            </w:pPr>
            <w:r>
              <w:rPr>
                <w:spacing w:val="-5"/>
              </w:rPr>
              <w:t>200</w:t>
            </w:r>
          </w:p>
        </w:tc>
        <w:tc>
          <w:tcPr>
            <w:tcW w:w="740" w:type="dxa"/>
          </w:tcPr>
          <w:p w:rsidR="00714148" w:rsidRDefault="007F56EE">
            <w:pPr>
              <w:pStyle w:val="TableParagraph"/>
              <w:spacing w:line="265" w:lineRule="exact"/>
              <w:ind w:left="110"/>
            </w:pPr>
            <w:r>
              <w:rPr>
                <w:spacing w:val="-5"/>
              </w:rPr>
              <w:t>300</w:t>
            </w:r>
          </w:p>
        </w:tc>
        <w:tc>
          <w:tcPr>
            <w:tcW w:w="682" w:type="dxa"/>
          </w:tcPr>
          <w:p w:rsidR="00714148" w:rsidRDefault="007F56EE">
            <w:pPr>
              <w:pStyle w:val="TableParagraph"/>
              <w:spacing w:line="265" w:lineRule="exact"/>
              <w:ind w:left="110"/>
            </w:pPr>
            <w:r>
              <w:rPr>
                <w:spacing w:val="-5"/>
              </w:rPr>
              <w:t>400</w:t>
            </w:r>
          </w:p>
        </w:tc>
        <w:tc>
          <w:tcPr>
            <w:tcW w:w="850" w:type="dxa"/>
          </w:tcPr>
          <w:p w:rsidR="00714148" w:rsidRDefault="007F56EE">
            <w:pPr>
              <w:pStyle w:val="TableParagraph"/>
              <w:spacing w:line="265" w:lineRule="exact"/>
              <w:ind w:left="105"/>
            </w:pPr>
            <w:r>
              <w:rPr>
                <w:spacing w:val="-5"/>
              </w:rPr>
              <w:t>500</w:t>
            </w:r>
          </w:p>
        </w:tc>
        <w:tc>
          <w:tcPr>
            <w:tcW w:w="850" w:type="dxa"/>
          </w:tcPr>
          <w:p w:rsidR="00714148" w:rsidRDefault="007F56EE">
            <w:pPr>
              <w:pStyle w:val="TableParagraph"/>
              <w:spacing w:line="265" w:lineRule="exact"/>
              <w:ind w:left="105"/>
            </w:pPr>
            <w:r>
              <w:rPr>
                <w:spacing w:val="-5"/>
              </w:rPr>
              <w:t>600</w:t>
            </w:r>
          </w:p>
        </w:tc>
        <w:tc>
          <w:tcPr>
            <w:tcW w:w="850" w:type="dxa"/>
          </w:tcPr>
          <w:p w:rsidR="00714148" w:rsidRDefault="007F56EE">
            <w:pPr>
              <w:pStyle w:val="TableParagraph"/>
              <w:spacing w:line="265" w:lineRule="exact"/>
              <w:ind w:left="110"/>
            </w:pPr>
            <w:r>
              <w:rPr>
                <w:spacing w:val="-5"/>
              </w:rPr>
              <w:t>700</w:t>
            </w:r>
          </w:p>
        </w:tc>
        <w:tc>
          <w:tcPr>
            <w:tcW w:w="850" w:type="dxa"/>
          </w:tcPr>
          <w:p w:rsidR="00714148" w:rsidRDefault="007F56EE">
            <w:pPr>
              <w:pStyle w:val="TableParagraph"/>
              <w:spacing w:line="265" w:lineRule="exact"/>
              <w:ind w:left="109"/>
            </w:pPr>
            <w:r>
              <w:rPr>
                <w:spacing w:val="-5"/>
              </w:rPr>
              <w:t>800</w:t>
            </w:r>
          </w:p>
        </w:tc>
        <w:tc>
          <w:tcPr>
            <w:tcW w:w="855" w:type="dxa"/>
          </w:tcPr>
          <w:p w:rsidR="00714148" w:rsidRDefault="007F56EE">
            <w:pPr>
              <w:pStyle w:val="TableParagraph"/>
              <w:spacing w:line="265" w:lineRule="exact"/>
              <w:ind w:left="110"/>
            </w:pPr>
            <w:r>
              <w:rPr>
                <w:spacing w:val="-5"/>
              </w:rPr>
              <w:t>900</w:t>
            </w:r>
          </w:p>
        </w:tc>
        <w:tc>
          <w:tcPr>
            <w:tcW w:w="850" w:type="dxa"/>
          </w:tcPr>
          <w:p w:rsidR="00714148" w:rsidRDefault="007F56EE">
            <w:pPr>
              <w:pStyle w:val="TableParagraph"/>
              <w:spacing w:line="265" w:lineRule="exact"/>
              <w:ind w:left="105"/>
            </w:pPr>
            <w:r>
              <w:rPr>
                <w:spacing w:val="-4"/>
              </w:rPr>
              <w:t>1000</w:t>
            </w:r>
          </w:p>
        </w:tc>
        <w:tc>
          <w:tcPr>
            <w:tcW w:w="851" w:type="dxa"/>
          </w:tcPr>
          <w:p w:rsidR="00714148" w:rsidRDefault="007F56EE">
            <w:pPr>
              <w:pStyle w:val="TableParagraph"/>
              <w:spacing w:line="265" w:lineRule="exact"/>
              <w:ind w:left="104"/>
            </w:pPr>
            <w:r>
              <w:rPr>
                <w:spacing w:val="-4"/>
              </w:rPr>
              <w:t>1100</w:t>
            </w:r>
          </w:p>
        </w:tc>
        <w:tc>
          <w:tcPr>
            <w:tcW w:w="995" w:type="dxa"/>
          </w:tcPr>
          <w:p w:rsidR="00714148" w:rsidRDefault="007F56EE">
            <w:pPr>
              <w:pStyle w:val="TableParagraph"/>
              <w:spacing w:line="265" w:lineRule="exact"/>
              <w:ind w:left="108"/>
            </w:pPr>
            <w:r>
              <w:rPr>
                <w:spacing w:val="-4"/>
              </w:rPr>
              <w:t>1200</w:t>
            </w:r>
          </w:p>
        </w:tc>
      </w:tr>
      <w:tr w:rsidR="00714148">
        <w:trPr>
          <w:trHeight w:val="537"/>
        </w:trPr>
        <w:tc>
          <w:tcPr>
            <w:tcW w:w="994" w:type="dxa"/>
          </w:tcPr>
          <w:p w:rsidR="00714148" w:rsidRDefault="007F56EE">
            <w:pPr>
              <w:pStyle w:val="TableParagraph"/>
              <w:spacing w:line="265" w:lineRule="exact"/>
              <w:ind w:left="110"/>
            </w:pPr>
            <w:r>
              <w:t>R.L</w:t>
            </w:r>
            <w:r>
              <w:rPr>
                <w:spacing w:val="-4"/>
              </w:rPr>
              <w:t xml:space="preserve"> </w:t>
            </w:r>
            <w:r>
              <w:rPr>
                <w:spacing w:val="-5"/>
              </w:rPr>
              <w:t>of</w:t>
            </w:r>
          </w:p>
          <w:p w:rsidR="00714148" w:rsidRDefault="007F56EE">
            <w:pPr>
              <w:pStyle w:val="TableParagraph"/>
              <w:spacing w:line="252" w:lineRule="exact"/>
              <w:ind w:left="110"/>
            </w:pPr>
            <w:r>
              <w:rPr>
                <w:spacing w:val="-2"/>
              </w:rPr>
              <w:t>ground</w:t>
            </w:r>
          </w:p>
        </w:tc>
        <w:tc>
          <w:tcPr>
            <w:tcW w:w="850" w:type="dxa"/>
          </w:tcPr>
          <w:p w:rsidR="00714148" w:rsidRDefault="007F56EE">
            <w:pPr>
              <w:pStyle w:val="TableParagraph"/>
              <w:spacing w:line="265" w:lineRule="exact"/>
              <w:ind w:left="110"/>
            </w:pPr>
            <w:r>
              <w:rPr>
                <w:spacing w:val="-2"/>
              </w:rPr>
              <w:t>114.50</w:t>
            </w:r>
          </w:p>
        </w:tc>
        <w:tc>
          <w:tcPr>
            <w:tcW w:w="854" w:type="dxa"/>
          </w:tcPr>
          <w:p w:rsidR="00714148" w:rsidRDefault="007F56EE">
            <w:pPr>
              <w:pStyle w:val="TableParagraph"/>
              <w:spacing w:line="265" w:lineRule="exact"/>
              <w:ind w:left="110"/>
            </w:pPr>
            <w:r>
              <w:rPr>
                <w:spacing w:val="-2"/>
              </w:rPr>
              <w:t>114.75</w:t>
            </w:r>
          </w:p>
        </w:tc>
        <w:tc>
          <w:tcPr>
            <w:tcW w:w="706" w:type="dxa"/>
          </w:tcPr>
          <w:p w:rsidR="00714148" w:rsidRDefault="007F56EE">
            <w:pPr>
              <w:pStyle w:val="TableParagraph"/>
              <w:spacing w:line="265" w:lineRule="exact"/>
              <w:ind w:left="106"/>
            </w:pPr>
            <w:r>
              <w:rPr>
                <w:spacing w:val="-4"/>
              </w:rPr>
              <w:t>115.</w:t>
            </w:r>
          </w:p>
          <w:p w:rsidR="00714148" w:rsidRDefault="007F56EE">
            <w:pPr>
              <w:pStyle w:val="TableParagraph"/>
              <w:spacing w:line="252" w:lineRule="exact"/>
              <w:ind w:left="106"/>
            </w:pPr>
            <w:r>
              <w:rPr>
                <w:spacing w:val="-5"/>
              </w:rPr>
              <w:t>25</w:t>
            </w:r>
          </w:p>
        </w:tc>
        <w:tc>
          <w:tcPr>
            <w:tcW w:w="740" w:type="dxa"/>
          </w:tcPr>
          <w:p w:rsidR="00714148" w:rsidRDefault="007F56EE">
            <w:pPr>
              <w:pStyle w:val="TableParagraph"/>
              <w:spacing w:line="265" w:lineRule="exact"/>
              <w:ind w:left="110"/>
            </w:pPr>
            <w:r>
              <w:rPr>
                <w:spacing w:val="-2"/>
              </w:rPr>
              <w:t>115.2</w:t>
            </w:r>
          </w:p>
          <w:p w:rsidR="00714148" w:rsidRDefault="007F56EE">
            <w:pPr>
              <w:pStyle w:val="TableParagraph"/>
              <w:spacing w:line="252" w:lineRule="exact"/>
              <w:ind w:left="110"/>
            </w:pPr>
            <w:r>
              <w:rPr>
                <w:spacing w:val="-10"/>
              </w:rPr>
              <w:t>0</w:t>
            </w:r>
          </w:p>
        </w:tc>
        <w:tc>
          <w:tcPr>
            <w:tcW w:w="682" w:type="dxa"/>
          </w:tcPr>
          <w:p w:rsidR="00714148" w:rsidRDefault="007F56EE">
            <w:pPr>
              <w:pStyle w:val="TableParagraph"/>
              <w:spacing w:line="265" w:lineRule="exact"/>
              <w:ind w:left="110"/>
            </w:pPr>
            <w:r>
              <w:rPr>
                <w:spacing w:val="-4"/>
              </w:rPr>
              <w:t>116.</w:t>
            </w:r>
          </w:p>
          <w:p w:rsidR="00714148" w:rsidRDefault="007F56EE">
            <w:pPr>
              <w:pStyle w:val="TableParagraph"/>
              <w:spacing w:line="252" w:lineRule="exact"/>
              <w:ind w:left="110"/>
            </w:pPr>
            <w:r>
              <w:rPr>
                <w:spacing w:val="-5"/>
              </w:rPr>
              <w:t>10</w:t>
            </w:r>
          </w:p>
        </w:tc>
        <w:tc>
          <w:tcPr>
            <w:tcW w:w="850" w:type="dxa"/>
          </w:tcPr>
          <w:p w:rsidR="00714148" w:rsidRDefault="007F56EE">
            <w:pPr>
              <w:pStyle w:val="TableParagraph"/>
              <w:spacing w:line="265" w:lineRule="exact"/>
              <w:ind w:left="105"/>
            </w:pPr>
            <w:r>
              <w:rPr>
                <w:spacing w:val="-2"/>
              </w:rPr>
              <w:t>116.85</w:t>
            </w:r>
          </w:p>
        </w:tc>
        <w:tc>
          <w:tcPr>
            <w:tcW w:w="850" w:type="dxa"/>
          </w:tcPr>
          <w:p w:rsidR="00714148" w:rsidRDefault="007F56EE">
            <w:pPr>
              <w:pStyle w:val="TableParagraph"/>
              <w:spacing w:line="265" w:lineRule="exact"/>
              <w:ind w:left="105"/>
            </w:pPr>
            <w:r>
              <w:rPr>
                <w:spacing w:val="-2"/>
              </w:rPr>
              <w:t>118.00</w:t>
            </w:r>
          </w:p>
        </w:tc>
        <w:tc>
          <w:tcPr>
            <w:tcW w:w="850" w:type="dxa"/>
          </w:tcPr>
          <w:p w:rsidR="00714148" w:rsidRDefault="007F56EE">
            <w:pPr>
              <w:pStyle w:val="TableParagraph"/>
              <w:spacing w:line="265" w:lineRule="exact"/>
              <w:ind w:left="110"/>
            </w:pPr>
            <w:r>
              <w:rPr>
                <w:spacing w:val="-2"/>
              </w:rPr>
              <w:t>118.25</w:t>
            </w:r>
          </w:p>
        </w:tc>
        <w:tc>
          <w:tcPr>
            <w:tcW w:w="850" w:type="dxa"/>
          </w:tcPr>
          <w:p w:rsidR="00714148" w:rsidRDefault="007F56EE">
            <w:pPr>
              <w:pStyle w:val="TableParagraph"/>
              <w:spacing w:line="265" w:lineRule="exact"/>
              <w:ind w:left="109"/>
            </w:pPr>
            <w:r>
              <w:rPr>
                <w:spacing w:val="-2"/>
              </w:rPr>
              <w:t>118.10</w:t>
            </w:r>
          </w:p>
        </w:tc>
        <w:tc>
          <w:tcPr>
            <w:tcW w:w="855" w:type="dxa"/>
          </w:tcPr>
          <w:p w:rsidR="00714148" w:rsidRDefault="007F56EE">
            <w:pPr>
              <w:pStyle w:val="TableParagraph"/>
              <w:spacing w:line="265" w:lineRule="exact"/>
              <w:ind w:left="110"/>
            </w:pPr>
            <w:r>
              <w:rPr>
                <w:spacing w:val="-2"/>
              </w:rPr>
              <w:t>117.80</w:t>
            </w:r>
          </w:p>
        </w:tc>
        <w:tc>
          <w:tcPr>
            <w:tcW w:w="850" w:type="dxa"/>
          </w:tcPr>
          <w:p w:rsidR="00714148" w:rsidRDefault="007F56EE">
            <w:pPr>
              <w:pStyle w:val="TableParagraph"/>
              <w:spacing w:line="265" w:lineRule="exact"/>
              <w:ind w:left="105"/>
            </w:pPr>
            <w:r>
              <w:rPr>
                <w:spacing w:val="-2"/>
              </w:rPr>
              <w:t>117.75</w:t>
            </w:r>
          </w:p>
        </w:tc>
        <w:tc>
          <w:tcPr>
            <w:tcW w:w="851" w:type="dxa"/>
          </w:tcPr>
          <w:p w:rsidR="00714148" w:rsidRDefault="007F56EE">
            <w:pPr>
              <w:pStyle w:val="TableParagraph"/>
              <w:spacing w:line="265" w:lineRule="exact"/>
              <w:ind w:left="104"/>
            </w:pPr>
            <w:r>
              <w:rPr>
                <w:spacing w:val="-2"/>
              </w:rPr>
              <w:t>117.90</w:t>
            </w:r>
          </w:p>
        </w:tc>
        <w:tc>
          <w:tcPr>
            <w:tcW w:w="995" w:type="dxa"/>
          </w:tcPr>
          <w:p w:rsidR="00714148" w:rsidRDefault="007F56EE">
            <w:pPr>
              <w:pStyle w:val="TableParagraph"/>
              <w:spacing w:line="265" w:lineRule="exact"/>
              <w:ind w:left="108"/>
            </w:pPr>
            <w:r>
              <w:rPr>
                <w:spacing w:val="-2"/>
              </w:rPr>
              <w:t>119.50</w:t>
            </w:r>
          </w:p>
        </w:tc>
      </w:tr>
      <w:tr w:rsidR="00714148">
        <w:trPr>
          <w:trHeight w:val="806"/>
        </w:trPr>
        <w:tc>
          <w:tcPr>
            <w:tcW w:w="994" w:type="dxa"/>
          </w:tcPr>
          <w:p w:rsidR="00714148" w:rsidRDefault="007F56EE">
            <w:pPr>
              <w:pStyle w:val="TableParagraph"/>
              <w:ind w:left="110" w:right="202"/>
            </w:pPr>
            <w:r>
              <w:t xml:space="preserve">R.L of </w:t>
            </w:r>
            <w:proofErr w:type="spellStart"/>
            <w:r>
              <w:rPr>
                <w:spacing w:val="-2"/>
              </w:rPr>
              <w:t>formati</w:t>
            </w:r>
            <w:proofErr w:type="spellEnd"/>
          </w:p>
          <w:p w:rsidR="00714148" w:rsidRDefault="007F56EE">
            <w:pPr>
              <w:pStyle w:val="TableParagraph"/>
              <w:spacing w:line="252" w:lineRule="exact"/>
              <w:ind w:left="110"/>
            </w:pPr>
            <w:r>
              <w:rPr>
                <w:spacing w:val="-5"/>
              </w:rPr>
              <w:t>on</w:t>
            </w:r>
          </w:p>
        </w:tc>
        <w:tc>
          <w:tcPr>
            <w:tcW w:w="850" w:type="dxa"/>
          </w:tcPr>
          <w:p w:rsidR="00714148" w:rsidRDefault="007F56EE">
            <w:pPr>
              <w:pStyle w:val="TableParagraph"/>
              <w:spacing w:line="265" w:lineRule="exact"/>
              <w:ind w:left="110"/>
            </w:pPr>
            <w:r>
              <w:rPr>
                <w:spacing w:val="-5"/>
              </w:rPr>
              <w:t>115</w:t>
            </w:r>
          </w:p>
        </w:tc>
        <w:tc>
          <w:tcPr>
            <w:tcW w:w="854" w:type="dxa"/>
          </w:tcPr>
          <w:p w:rsidR="00714148" w:rsidRDefault="00714148">
            <w:pPr>
              <w:pStyle w:val="TableParagraph"/>
              <w:rPr>
                <w:rFonts w:ascii="Times New Roman"/>
              </w:rPr>
            </w:pPr>
          </w:p>
        </w:tc>
        <w:tc>
          <w:tcPr>
            <w:tcW w:w="706" w:type="dxa"/>
          </w:tcPr>
          <w:p w:rsidR="00714148" w:rsidRDefault="00714148">
            <w:pPr>
              <w:pStyle w:val="TableParagraph"/>
              <w:rPr>
                <w:rFonts w:ascii="Times New Roman"/>
              </w:rPr>
            </w:pPr>
          </w:p>
        </w:tc>
        <w:tc>
          <w:tcPr>
            <w:tcW w:w="740" w:type="dxa"/>
          </w:tcPr>
          <w:p w:rsidR="00714148" w:rsidRDefault="00714148">
            <w:pPr>
              <w:pStyle w:val="TableParagraph"/>
              <w:rPr>
                <w:rFonts w:ascii="Times New Roman"/>
              </w:rPr>
            </w:pPr>
          </w:p>
        </w:tc>
        <w:tc>
          <w:tcPr>
            <w:tcW w:w="682"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855" w:type="dxa"/>
          </w:tcPr>
          <w:p w:rsidR="00714148" w:rsidRDefault="00714148">
            <w:pPr>
              <w:pStyle w:val="TableParagraph"/>
              <w:rPr>
                <w:rFonts w:ascii="Times New Roman"/>
              </w:rPr>
            </w:pPr>
          </w:p>
        </w:tc>
        <w:tc>
          <w:tcPr>
            <w:tcW w:w="850" w:type="dxa"/>
          </w:tcPr>
          <w:p w:rsidR="00714148" w:rsidRDefault="00714148">
            <w:pPr>
              <w:pStyle w:val="TableParagraph"/>
              <w:rPr>
                <w:rFonts w:ascii="Times New Roman"/>
              </w:rPr>
            </w:pPr>
          </w:p>
        </w:tc>
        <w:tc>
          <w:tcPr>
            <w:tcW w:w="851" w:type="dxa"/>
          </w:tcPr>
          <w:p w:rsidR="00714148" w:rsidRDefault="00714148">
            <w:pPr>
              <w:pStyle w:val="TableParagraph"/>
              <w:rPr>
                <w:rFonts w:ascii="Times New Roman"/>
              </w:rPr>
            </w:pPr>
          </w:p>
        </w:tc>
        <w:tc>
          <w:tcPr>
            <w:tcW w:w="995" w:type="dxa"/>
          </w:tcPr>
          <w:p w:rsidR="00714148" w:rsidRDefault="00714148">
            <w:pPr>
              <w:pStyle w:val="TableParagraph"/>
              <w:rPr>
                <w:rFonts w:ascii="Times New Roman"/>
              </w:rPr>
            </w:pPr>
          </w:p>
        </w:tc>
      </w:tr>
      <w:tr w:rsidR="00714148">
        <w:trPr>
          <w:trHeight w:val="268"/>
        </w:trPr>
        <w:tc>
          <w:tcPr>
            <w:tcW w:w="6526" w:type="dxa"/>
            <w:gridSpan w:val="8"/>
          </w:tcPr>
          <w:p w:rsidR="00714148" w:rsidRDefault="007F56EE">
            <w:pPr>
              <w:pStyle w:val="TableParagraph"/>
              <w:spacing w:line="248" w:lineRule="exact"/>
              <w:ind w:left="2396"/>
            </w:pPr>
            <w:r>
              <w:t>Upward</w:t>
            </w:r>
            <w:r>
              <w:rPr>
                <w:spacing w:val="-7"/>
              </w:rPr>
              <w:t xml:space="preserve"> </w:t>
            </w:r>
            <w:r>
              <w:t>gradient</w:t>
            </w:r>
            <w:r>
              <w:rPr>
                <w:spacing w:val="-7"/>
              </w:rPr>
              <w:t xml:space="preserve"> </w:t>
            </w:r>
            <w:r>
              <w:t>1in</w:t>
            </w:r>
            <w:r>
              <w:rPr>
                <w:spacing w:val="-4"/>
              </w:rPr>
              <w:t xml:space="preserve"> </w:t>
            </w:r>
            <w:r>
              <w:rPr>
                <w:spacing w:val="-5"/>
              </w:rPr>
              <w:t>200</w:t>
            </w:r>
          </w:p>
        </w:tc>
        <w:tc>
          <w:tcPr>
            <w:tcW w:w="5251" w:type="dxa"/>
            <w:gridSpan w:val="6"/>
          </w:tcPr>
          <w:p w:rsidR="00714148" w:rsidRDefault="007F56EE">
            <w:pPr>
              <w:pStyle w:val="TableParagraph"/>
              <w:spacing w:line="248" w:lineRule="exact"/>
              <w:ind w:left="110"/>
            </w:pPr>
            <w:r>
              <w:t>Downward</w:t>
            </w:r>
            <w:r>
              <w:rPr>
                <w:spacing w:val="-8"/>
              </w:rPr>
              <w:t xml:space="preserve"> </w:t>
            </w:r>
            <w:r>
              <w:t>gradient</w:t>
            </w:r>
            <w:r>
              <w:rPr>
                <w:spacing w:val="-8"/>
              </w:rPr>
              <w:t xml:space="preserve"> </w:t>
            </w:r>
            <w:r>
              <w:t>1in</w:t>
            </w:r>
            <w:r>
              <w:rPr>
                <w:spacing w:val="-7"/>
              </w:rPr>
              <w:t xml:space="preserve"> </w:t>
            </w:r>
            <w:r>
              <w:rPr>
                <w:spacing w:val="-5"/>
              </w:rPr>
              <w:t>400</w:t>
            </w:r>
          </w:p>
        </w:tc>
      </w:tr>
    </w:tbl>
    <w:p w:rsidR="00714148" w:rsidRDefault="007F56EE">
      <w:pPr>
        <w:pStyle w:val="BodyText"/>
        <w:spacing w:line="480" w:lineRule="auto"/>
        <w:ind w:left="1133" w:right="1952"/>
      </w:pPr>
      <w:r>
        <w:t>Prepare</w:t>
      </w:r>
      <w:r>
        <w:rPr>
          <w:spacing w:val="-3"/>
        </w:rPr>
        <w:t xml:space="preserve"> </w:t>
      </w:r>
      <w:r>
        <w:t>a</w:t>
      </w:r>
      <w:r>
        <w:rPr>
          <w:spacing w:val="-3"/>
        </w:rPr>
        <w:t xml:space="preserve"> </w:t>
      </w:r>
      <w:r>
        <w:t>detailed</w:t>
      </w:r>
      <w:r>
        <w:rPr>
          <w:spacing w:val="-4"/>
        </w:rPr>
        <w:t xml:space="preserve"> </w:t>
      </w:r>
      <w:r>
        <w:t>estimate</w:t>
      </w:r>
      <w:r>
        <w:rPr>
          <w:spacing w:val="-3"/>
        </w:rPr>
        <w:t xml:space="preserve"> </w:t>
      </w:r>
      <w:r>
        <w:t>for</w:t>
      </w:r>
      <w:r>
        <w:rPr>
          <w:spacing w:val="-3"/>
        </w:rPr>
        <w:t xml:space="preserve"> </w:t>
      </w:r>
      <w:r>
        <w:t>earthwork</w:t>
      </w:r>
      <w:r>
        <w:rPr>
          <w:spacing w:val="-3"/>
        </w:rPr>
        <w:t xml:space="preserve"> </w:t>
      </w:r>
      <w:r>
        <w:t>for</w:t>
      </w:r>
      <w:r>
        <w:rPr>
          <w:spacing w:val="-3"/>
        </w:rPr>
        <w:t xml:space="preserve"> </w:t>
      </w:r>
      <w:r>
        <w:t>a</w:t>
      </w:r>
      <w:r>
        <w:rPr>
          <w:spacing w:val="-3"/>
        </w:rPr>
        <w:t xml:space="preserve"> </w:t>
      </w:r>
      <w:r>
        <w:t>portion</w:t>
      </w:r>
      <w:r>
        <w:rPr>
          <w:spacing w:val="-4"/>
        </w:rPr>
        <w:t xml:space="preserve"> </w:t>
      </w:r>
      <w:r>
        <w:t>of</w:t>
      </w:r>
      <w:r>
        <w:rPr>
          <w:spacing w:val="-3"/>
        </w:rPr>
        <w:t xml:space="preserve"> </w:t>
      </w:r>
      <w:r>
        <w:t>a</w:t>
      </w:r>
      <w:r>
        <w:rPr>
          <w:spacing w:val="-3"/>
        </w:rPr>
        <w:t xml:space="preserve"> </w:t>
      </w:r>
      <w:r>
        <w:t>road from</w:t>
      </w:r>
      <w:r>
        <w:rPr>
          <w:spacing w:val="-2"/>
        </w:rPr>
        <w:t xml:space="preserve"> </w:t>
      </w:r>
      <w:r>
        <w:t>the</w:t>
      </w:r>
      <w:r>
        <w:rPr>
          <w:spacing w:val="-3"/>
        </w:rPr>
        <w:t xml:space="preserve"> </w:t>
      </w:r>
      <w:r>
        <w:t>following</w:t>
      </w:r>
      <w:r>
        <w:rPr>
          <w:spacing w:val="-2"/>
        </w:rPr>
        <w:t xml:space="preserve"> </w:t>
      </w:r>
      <w:r>
        <w:t>data Formation width of road is 10m, side slope 2:1 in banking and 1½:1 in cutting.</w:t>
      </w:r>
    </w:p>
    <w:p w:rsidR="00714148" w:rsidRDefault="007F56EE">
      <w:pPr>
        <w:ind w:left="1133"/>
        <w:rPr>
          <w:b/>
        </w:rPr>
      </w:pPr>
      <w:proofErr w:type="gramStart"/>
      <w:r>
        <w:rPr>
          <w:b/>
        </w:rPr>
        <w:t>Solution</w:t>
      </w:r>
      <w:r>
        <w:rPr>
          <w:b/>
          <w:spacing w:val="-4"/>
        </w:rPr>
        <w:t xml:space="preserve"> </w:t>
      </w:r>
      <w:r>
        <w:rPr>
          <w:b/>
          <w:spacing w:val="-10"/>
        </w:rPr>
        <w:t>:</w:t>
      </w:r>
      <w:proofErr w:type="gramEnd"/>
    </w:p>
    <w:p w:rsidR="00714148" w:rsidRDefault="00714148">
      <w:pPr>
        <w:pStyle w:val="BodyText"/>
        <w:spacing w:before="51" w:after="1"/>
        <w:ind w:left="0"/>
        <w:rPr>
          <w:b/>
          <w:sz w:val="20"/>
        </w:rPr>
      </w:pPr>
    </w:p>
    <w:tbl>
      <w:tblPr>
        <w:tblW w:w="0" w:type="auto"/>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8"/>
        <w:gridCol w:w="994"/>
        <w:gridCol w:w="1263"/>
        <w:gridCol w:w="1129"/>
        <w:gridCol w:w="1028"/>
        <w:gridCol w:w="754"/>
        <w:gridCol w:w="865"/>
        <w:gridCol w:w="677"/>
        <w:gridCol w:w="1018"/>
        <w:gridCol w:w="1008"/>
        <w:gridCol w:w="1061"/>
        <w:gridCol w:w="960"/>
      </w:tblGrid>
      <w:tr w:rsidR="00714148">
        <w:trPr>
          <w:trHeight w:val="1343"/>
        </w:trPr>
        <w:tc>
          <w:tcPr>
            <w:tcW w:w="1018" w:type="dxa"/>
          </w:tcPr>
          <w:p w:rsidR="00714148" w:rsidRDefault="007F56EE">
            <w:pPr>
              <w:pStyle w:val="TableParagraph"/>
              <w:spacing w:line="265" w:lineRule="exact"/>
              <w:ind w:left="110"/>
            </w:pPr>
            <w:r>
              <w:rPr>
                <w:spacing w:val="-2"/>
              </w:rPr>
              <w:t>Station</w:t>
            </w:r>
          </w:p>
        </w:tc>
        <w:tc>
          <w:tcPr>
            <w:tcW w:w="994" w:type="dxa"/>
          </w:tcPr>
          <w:p w:rsidR="00714148" w:rsidRDefault="007F56EE">
            <w:pPr>
              <w:pStyle w:val="TableParagraph"/>
              <w:spacing w:line="265" w:lineRule="exact"/>
              <w:ind w:left="110"/>
            </w:pPr>
            <w:r>
              <w:rPr>
                <w:spacing w:val="-2"/>
              </w:rPr>
              <w:t>Distance</w:t>
            </w:r>
          </w:p>
        </w:tc>
        <w:tc>
          <w:tcPr>
            <w:tcW w:w="1263" w:type="dxa"/>
          </w:tcPr>
          <w:p w:rsidR="00714148" w:rsidRDefault="007F56EE">
            <w:pPr>
              <w:pStyle w:val="TableParagraph"/>
              <w:ind w:left="105" w:right="501"/>
            </w:pPr>
            <w:r>
              <w:t xml:space="preserve">R.L of </w:t>
            </w:r>
            <w:r>
              <w:rPr>
                <w:spacing w:val="-2"/>
              </w:rPr>
              <w:t>ground</w:t>
            </w:r>
          </w:p>
        </w:tc>
        <w:tc>
          <w:tcPr>
            <w:tcW w:w="1129" w:type="dxa"/>
          </w:tcPr>
          <w:p w:rsidR="00714148" w:rsidRDefault="007F56EE">
            <w:pPr>
              <w:pStyle w:val="TableParagraph"/>
              <w:ind w:left="110"/>
            </w:pPr>
            <w:r>
              <w:t xml:space="preserve">R.L of </w:t>
            </w:r>
            <w:r>
              <w:rPr>
                <w:spacing w:val="-2"/>
              </w:rPr>
              <w:t>formation</w:t>
            </w:r>
          </w:p>
        </w:tc>
        <w:tc>
          <w:tcPr>
            <w:tcW w:w="1028" w:type="dxa"/>
          </w:tcPr>
          <w:p w:rsidR="00714148" w:rsidRDefault="007F56EE">
            <w:pPr>
              <w:pStyle w:val="TableParagraph"/>
              <w:ind w:left="109" w:right="137"/>
            </w:pPr>
            <w:r>
              <w:rPr>
                <w:spacing w:val="-2"/>
              </w:rPr>
              <w:t xml:space="preserve">Height </w:t>
            </w:r>
            <w:r>
              <w:t>or</w:t>
            </w:r>
            <w:r>
              <w:rPr>
                <w:spacing w:val="-13"/>
              </w:rPr>
              <w:t xml:space="preserve"> </w:t>
            </w:r>
            <w:r>
              <w:t>depth Diff of</w:t>
            </w:r>
          </w:p>
          <w:p w:rsidR="00714148" w:rsidRDefault="007F56EE">
            <w:pPr>
              <w:pStyle w:val="TableParagraph"/>
              <w:ind w:left="109"/>
            </w:pPr>
            <w:r>
              <w:t>G.L</w:t>
            </w:r>
            <w:r>
              <w:rPr>
                <w:spacing w:val="-4"/>
              </w:rPr>
              <w:t xml:space="preserve"> </w:t>
            </w:r>
            <w:r>
              <w:t>&amp;</w:t>
            </w:r>
            <w:r>
              <w:rPr>
                <w:spacing w:val="-4"/>
              </w:rPr>
              <w:t xml:space="preserve"> </w:t>
            </w:r>
            <w:proofErr w:type="gramStart"/>
            <w:r>
              <w:rPr>
                <w:spacing w:val="-5"/>
              </w:rPr>
              <w:t>F.L</w:t>
            </w:r>
            <w:proofErr w:type="gramEnd"/>
          </w:p>
        </w:tc>
        <w:tc>
          <w:tcPr>
            <w:tcW w:w="754" w:type="dxa"/>
          </w:tcPr>
          <w:p w:rsidR="00714148" w:rsidRDefault="007F56EE">
            <w:pPr>
              <w:pStyle w:val="TableParagraph"/>
              <w:ind w:left="109" w:right="103"/>
              <w:jc w:val="both"/>
            </w:pPr>
            <w:r>
              <w:rPr>
                <w:spacing w:val="-4"/>
              </w:rPr>
              <w:t xml:space="preserve">Mean </w:t>
            </w:r>
            <w:r>
              <w:t xml:space="preserve">ht. or </w:t>
            </w:r>
            <w:r>
              <w:rPr>
                <w:spacing w:val="-2"/>
              </w:rPr>
              <w:t xml:space="preserve">depth </w:t>
            </w:r>
            <w:r>
              <w:rPr>
                <w:spacing w:val="-10"/>
              </w:rPr>
              <w:t>d</w:t>
            </w:r>
          </w:p>
        </w:tc>
        <w:tc>
          <w:tcPr>
            <w:tcW w:w="865" w:type="dxa"/>
          </w:tcPr>
          <w:p w:rsidR="00714148" w:rsidRDefault="007F56EE">
            <w:pPr>
              <w:pStyle w:val="TableParagraph"/>
              <w:ind w:left="104" w:right="97"/>
            </w:pPr>
            <w:r>
              <w:rPr>
                <w:spacing w:val="-2"/>
              </w:rPr>
              <w:t xml:space="preserve">Central </w:t>
            </w:r>
            <w:r>
              <w:rPr>
                <w:spacing w:val="-4"/>
              </w:rPr>
              <w:t>area</w:t>
            </w:r>
            <w:r>
              <w:rPr>
                <w:spacing w:val="80"/>
              </w:rPr>
              <w:t xml:space="preserve"> </w:t>
            </w:r>
            <w:r>
              <w:rPr>
                <w:spacing w:val="-6"/>
              </w:rPr>
              <w:t>Bd</w:t>
            </w:r>
          </w:p>
        </w:tc>
        <w:tc>
          <w:tcPr>
            <w:tcW w:w="677" w:type="dxa"/>
          </w:tcPr>
          <w:p w:rsidR="00714148" w:rsidRDefault="007F56EE">
            <w:pPr>
              <w:pStyle w:val="TableParagraph"/>
              <w:ind w:left="103" w:right="106"/>
            </w:pPr>
            <w:r>
              <w:rPr>
                <w:spacing w:val="-4"/>
              </w:rPr>
              <w:t xml:space="preserve">Area </w:t>
            </w:r>
            <w:r>
              <w:rPr>
                <w:spacing w:val="-6"/>
              </w:rPr>
              <w:t xml:space="preserve">of </w:t>
            </w:r>
            <w:r>
              <w:rPr>
                <w:spacing w:val="-2"/>
              </w:rPr>
              <w:t xml:space="preserve">sides </w:t>
            </w:r>
            <w:r>
              <w:rPr>
                <w:spacing w:val="-4"/>
              </w:rPr>
              <w:t>sd</w:t>
            </w:r>
            <w:r>
              <w:rPr>
                <w:spacing w:val="-4"/>
                <w:vertAlign w:val="superscript"/>
              </w:rPr>
              <w:t>2</w:t>
            </w:r>
          </w:p>
        </w:tc>
        <w:tc>
          <w:tcPr>
            <w:tcW w:w="1018" w:type="dxa"/>
          </w:tcPr>
          <w:p w:rsidR="00714148" w:rsidRDefault="007F56EE">
            <w:pPr>
              <w:pStyle w:val="TableParagraph"/>
              <w:ind w:left="108"/>
            </w:pPr>
            <w:r>
              <w:rPr>
                <w:spacing w:val="-2"/>
              </w:rPr>
              <w:t xml:space="preserve">Total sectional </w:t>
            </w:r>
            <w:r>
              <w:rPr>
                <w:spacing w:val="-4"/>
              </w:rPr>
              <w:t xml:space="preserve">area </w:t>
            </w:r>
            <w:r>
              <w:rPr>
                <w:spacing w:val="-2"/>
              </w:rPr>
              <w:t>Bd+sd</w:t>
            </w:r>
            <w:r>
              <w:rPr>
                <w:spacing w:val="-2"/>
                <w:vertAlign w:val="superscript"/>
              </w:rPr>
              <w:t>2</w:t>
            </w:r>
          </w:p>
        </w:tc>
        <w:tc>
          <w:tcPr>
            <w:tcW w:w="1008" w:type="dxa"/>
          </w:tcPr>
          <w:p w:rsidR="00714148" w:rsidRDefault="007F56EE">
            <w:pPr>
              <w:pStyle w:val="TableParagraph"/>
              <w:ind w:left="108" w:right="93"/>
            </w:pPr>
            <w:r>
              <w:rPr>
                <w:spacing w:val="-2"/>
              </w:rPr>
              <w:t xml:space="preserve">Distance </w:t>
            </w:r>
            <w:r>
              <w:rPr>
                <w:spacing w:val="-6"/>
              </w:rPr>
              <w:t xml:space="preserve">in </w:t>
            </w:r>
            <w:r>
              <w:rPr>
                <w:spacing w:val="-2"/>
              </w:rPr>
              <w:t>between stations</w:t>
            </w:r>
          </w:p>
          <w:p w:rsidR="00714148" w:rsidRDefault="007F56EE">
            <w:pPr>
              <w:pStyle w:val="TableParagraph"/>
              <w:spacing w:line="252" w:lineRule="exact"/>
              <w:ind w:left="108"/>
            </w:pPr>
            <w:r>
              <w:rPr>
                <w:spacing w:val="-10"/>
              </w:rPr>
              <w:t>L</w:t>
            </w:r>
          </w:p>
        </w:tc>
        <w:tc>
          <w:tcPr>
            <w:tcW w:w="1061" w:type="dxa"/>
          </w:tcPr>
          <w:p w:rsidR="00714148" w:rsidRDefault="007F56EE">
            <w:pPr>
              <w:pStyle w:val="TableParagraph"/>
              <w:ind w:left="108"/>
            </w:pPr>
            <w:r>
              <w:rPr>
                <w:spacing w:val="-2"/>
              </w:rPr>
              <w:t>Quantity (Bd+sd</w:t>
            </w:r>
            <w:proofErr w:type="gramStart"/>
            <w:r>
              <w:rPr>
                <w:spacing w:val="-2"/>
                <w:vertAlign w:val="superscript"/>
              </w:rPr>
              <w:t>2</w:t>
            </w:r>
            <w:r>
              <w:rPr>
                <w:spacing w:val="-2"/>
              </w:rPr>
              <w:t>)L</w:t>
            </w:r>
            <w:proofErr w:type="gramEnd"/>
          </w:p>
        </w:tc>
        <w:tc>
          <w:tcPr>
            <w:tcW w:w="960" w:type="dxa"/>
          </w:tcPr>
          <w:p w:rsidR="00714148" w:rsidRDefault="00714148">
            <w:pPr>
              <w:pStyle w:val="TableParagraph"/>
              <w:rPr>
                <w:rFonts w:ascii="Times New Roman"/>
              </w:rPr>
            </w:pPr>
          </w:p>
        </w:tc>
      </w:tr>
      <w:tr w:rsidR="00714148">
        <w:trPr>
          <w:trHeight w:val="268"/>
        </w:trPr>
        <w:tc>
          <w:tcPr>
            <w:tcW w:w="1018" w:type="dxa"/>
          </w:tcPr>
          <w:p w:rsidR="00714148" w:rsidRDefault="00714148">
            <w:pPr>
              <w:pStyle w:val="TableParagraph"/>
              <w:rPr>
                <w:rFonts w:ascii="Times New Roman"/>
                <w:sz w:val="18"/>
              </w:rPr>
            </w:pPr>
          </w:p>
        </w:tc>
        <w:tc>
          <w:tcPr>
            <w:tcW w:w="994" w:type="dxa"/>
          </w:tcPr>
          <w:p w:rsidR="00714148" w:rsidRDefault="00714148">
            <w:pPr>
              <w:pStyle w:val="TableParagraph"/>
              <w:rPr>
                <w:rFonts w:ascii="Times New Roman"/>
                <w:sz w:val="18"/>
              </w:rPr>
            </w:pPr>
          </w:p>
        </w:tc>
        <w:tc>
          <w:tcPr>
            <w:tcW w:w="1263" w:type="dxa"/>
          </w:tcPr>
          <w:p w:rsidR="00714148" w:rsidRDefault="00714148">
            <w:pPr>
              <w:pStyle w:val="TableParagraph"/>
              <w:rPr>
                <w:rFonts w:ascii="Times New Roman"/>
                <w:sz w:val="18"/>
              </w:rPr>
            </w:pPr>
          </w:p>
        </w:tc>
        <w:tc>
          <w:tcPr>
            <w:tcW w:w="1129" w:type="dxa"/>
          </w:tcPr>
          <w:p w:rsidR="00714148" w:rsidRDefault="00714148">
            <w:pPr>
              <w:pStyle w:val="TableParagraph"/>
              <w:rPr>
                <w:rFonts w:ascii="Times New Roman"/>
                <w:sz w:val="18"/>
              </w:rPr>
            </w:pPr>
          </w:p>
        </w:tc>
        <w:tc>
          <w:tcPr>
            <w:tcW w:w="1028" w:type="dxa"/>
          </w:tcPr>
          <w:p w:rsidR="00714148" w:rsidRDefault="00714148">
            <w:pPr>
              <w:pStyle w:val="TableParagraph"/>
              <w:rPr>
                <w:rFonts w:ascii="Times New Roman"/>
                <w:sz w:val="18"/>
              </w:rPr>
            </w:pPr>
          </w:p>
        </w:tc>
        <w:tc>
          <w:tcPr>
            <w:tcW w:w="754" w:type="dxa"/>
          </w:tcPr>
          <w:p w:rsidR="00714148" w:rsidRDefault="00714148">
            <w:pPr>
              <w:pStyle w:val="TableParagraph"/>
              <w:rPr>
                <w:rFonts w:ascii="Times New Roman"/>
                <w:sz w:val="18"/>
              </w:rPr>
            </w:pPr>
          </w:p>
        </w:tc>
        <w:tc>
          <w:tcPr>
            <w:tcW w:w="865" w:type="dxa"/>
          </w:tcPr>
          <w:p w:rsidR="00714148" w:rsidRDefault="00714148">
            <w:pPr>
              <w:pStyle w:val="TableParagraph"/>
              <w:rPr>
                <w:rFonts w:ascii="Times New Roman"/>
                <w:sz w:val="18"/>
              </w:rPr>
            </w:pPr>
          </w:p>
        </w:tc>
        <w:tc>
          <w:tcPr>
            <w:tcW w:w="677" w:type="dxa"/>
          </w:tcPr>
          <w:p w:rsidR="00714148" w:rsidRDefault="00714148">
            <w:pPr>
              <w:pStyle w:val="TableParagraph"/>
              <w:rPr>
                <w:rFonts w:ascii="Times New Roman"/>
                <w:sz w:val="18"/>
              </w:rPr>
            </w:pPr>
          </w:p>
        </w:tc>
        <w:tc>
          <w:tcPr>
            <w:tcW w:w="1018" w:type="dxa"/>
          </w:tcPr>
          <w:p w:rsidR="00714148" w:rsidRDefault="00714148">
            <w:pPr>
              <w:pStyle w:val="TableParagraph"/>
              <w:rPr>
                <w:rFonts w:ascii="Times New Roman"/>
                <w:sz w:val="18"/>
              </w:rPr>
            </w:pPr>
          </w:p>
        </w:tc>
        <w:tc>
          <w:tcPr>
            <w:tcW w:w="1008" w:type="dxa"/>
          </w:tcPr>
          <w:p w:rsidR="00714148" w:rsidRDefault="00714148">
            <w:pPr>
              <w:pStyle w:val="TableParagraph"/>
              <w:rPr>
                <w:rFonts w:ascii="Times New Roman"/>
                <w:sz w:val="18"/>
              </w:rPr>
            </w:pPr>
          </w:p>
        </w:tc>
        <w:tc>
          <w:tcPr>
            <w:tcW w:w="1061" w:type="dxa"/>
          </w:tcPr>
          <w:p w:rsidR="00714148" w:rsidRDefault="007F56EE">
            <w:pPr>
              <w:pStyle w:val="TableParagraph"/>
              <w:spacing w:line="248" w:lineRule="exact"/>
              <w:ind w:left="108"/>
            </w:pPr>
            <w:r>
              <w:rPr>
                <w:spacing w:val="-2"/>
              </w:rPr>
              <w:t>Banking</w:t>
            </w:r>
          </w:p>
        </w:tc>
        <w:tc>
          <w:tcPr>
            <w:tcW w:w="960" w:type="dxa"/>
          </w:tcPr>
          <w:p w:rsidR="00714148" w:rsidRDefault="007F56EE">
            <w:pPr>
              <w:pStyle w:val="TableParagraph"/>
              <w:spacing w:line="248" w:lineRule="exact"/>
              <w:ind w:left="109"/>
            </w:pPr>
            <w:r>
              <w:rPr>
                <w:spacing w:val="-2"/>
              </w:rPr>
              <w:t>Cutting</w:t>
            </w:r>
          </w:p>
        </w:tc>
      </w:tr>
      <w:tr w:rsidR="00714148">
        <w:trPr>
          <w:trHeight w:val="268"/>
        </w:trPr>
        <w:tc>
          <w:tcPr>
            <w:tcW w:w="1018" w:type="dxa"/>
          </w:tcPr>
          <w:p w:rsidR="00714148" w:rsidRDefault="007F56EE">
            <w:pPr>
              <w:pStyle w:val="TableParagraph"/>
              <w:spacing w:line="248" w:lineRule="exact"/>
              <w:ind w:left="110"/>
            </w:pPr>
            <w:r>
              <w:rPr>
                <w:spacing w:val="-10"/>
              </w:rPr>
              <w:t>0</w:t>
            </w:r>
          </w:p>
        </w:tc>
        <w:tc>
          <w:tcPr>
            <w:tcW w:w="994" w:type="dxa"/>
          </w:tcPr>
          <w:p w:rsidR="00714148" w:rsidRDefault="007F56EE">
            <w:pPr>
              <w:pStyle w:val="TableParagraph"/>
              <w:spacing w:line="248" w:lineRule="exact"/>
              <w:ind w:left="110"/>
            </w:pPr>
            <w:r>
              <w:rPr>
                <w:spacing w:val="-10"/>
              </w:rPr>
              <w:t>0</w:t>
            </w:r>
          </w:p>
        </w:tc>
        <w:tc>
          <w:tcPr>
            <w:tcW w:w="1263" w:type="dxa"/>
          </w:tcPr>
          <w:p w:rsidR="00714148" w:rsidRDefault="007F56EE">
            <w:pPr>
              <w:pStyle w:val="TableParagraph"/>
              <w:spacing w:line="248" w:lineRule="exact"/>
              <w:ind w:left="105"/>
            </w:pPr>
            <w:r>
              <w:rPr>
                <w:spacing w:val="-2"/>
              </w:rPr>
              <w:t>114.50</w:t>
            </w:r>
          </w:p>
        </w:tc>
        <w:tc>
          <w:tcPr>
            <w:tcW w:w="1129" w:type="dxa"/>
          </w:tcPr>
          <w:p w:rsidR="00714148" w:rsidRDefault="007F56EE">
            <w:pPr>
              <w:pStyle w:val="TableParagraph"/>
              <w:spacing w:line="248" w:lineRule="exact"/>
              <w:ind w:left="110"/>
            </w:pPr>
            <w:r>
              <w:rPr>
                <w:spacing w:val="-2"/>
              </w:rPr>
              <w:t>115.0</w:t>
            </w:r>
          </w:p>
        </w:tc>
        <w:tc>
          <w:tcPr>
            <w:tcW w:w="1028" w:type="dxa"/>
          </w:tcPr>
          <w:p w:rsidR="00714148" w:rsidRDefault="007F56EE">
            <w:pPr>
              <w:pStyle w:val="TableParagraph"/>
              <w:spacing w:line="248" w:lineRule="exact"/>
              <w:ind w:left="109"/>
            </w:pPr>
            <w:r>
              <w:rPr>
                <w:spacing w:val="-4"/>
              </w:rPr>
              <w:t>0.50</w:t>
            </w:r>
          </w:p>
        </w:tc>
        <w:tc>
          <w:tcPr>
            <w:tcW w:w="754" w:type="dxa"/>
          </w:tcPr>
          <w:p w:rsidR="00714148" w:rsidRDefault="007F56EE">
            <w:pPr>
              <w:pStyle w:val="TableParagraph"/>
              <w:spacing w:line="248" w:lineRule="exact"/>
              <w:ind w:left="109"/>
            </w:pPr>
            <w:r>
              <w:rPr>
                <w:spacing w:val="-10"/>
              </w:rPr>
              <w:t>-</w:t>
            </w:r>
          </w:p>
        </w:tc>
        <w:tc>
          <w:tcPr>
            <w:tcW w:w="865" w:type="dxa"/>
          </w:tcPr>
          <w:p w:rsidR="00714148" w:rsidRDefault="007F56EE">
            <w:pPr>
              <w:pStyle w:val="TableParagraph"/>
              <w:spacing w:line="248" w:lineRule="exact"/>
              <w:ind w:left="104"/>
            </w:pPr>
            <w:r>
              <w:rPr>
                <w:spacing w:val="-10"/>
              </w:rPr>
              <w:t>-</w:t>
            </w:r>
          </w:p>
        </w:tc>
        <w:tc>
          <w:tcPr>
            <w:tcW w:w="677" w:type="dxa"/>
          </w:tcPr>
          <w:p w:rsidR="00714148" w:rsidRDefault="007F56EE">
            <w:pPr>
              <w:pStyle w:val="TableParagraph"/>
              <w:spacing w:line="248" w:lineRule="exact"/>
              <w:ind w:left="103"/>
            </w:pPr>
            <w:r>
              <w:rPr>
                <w:spacing w:val="-10"/>
              </w:rPr>
              <w:t>-</w:t>
            </w:r>
          </w:p>
        </w:tc>
        <w:tc>
          <w:tcPr>
            <w:tcW w:w="1018" w:type="dxa"/>
          </w:tcPr>
          <w:p w:rsidR="00714148" w:rsidRDefault="007F56EE">
            <w:pPr>
              <w:pStyle w:val="TableParagraph"/>
              <w:spacing w:line="248" w:lineRule="exact"/>
              <w:ind w:left="108"/>
            </w:pPr>
            <w:r>
              <w:rPr>
                <w:spacing w:val="-10"/>
              </w:rPr>
              <w:t>-</w:t>
            </w:r>
          </w:p>
        </w:tc>
        <w:tc>
          <w:tcPr>
            <w:tcW w:w="1008" w:type="dxa"/>
          </w:tcPr>
          <w:p w:rsidR="00714148" w:rsidRDefault="007F56EE">
            <w:pPr>
              <w:pStyle w:val="TableParagraph"/>
              <w:spacing w:line="248" w:lineRule="exact"/>
              <w:ind w:left="108"/>
            </w:pPr>
            <w:r>
              <w:rPr>
                <w:spacing w:val="-10"/>
              </w:rPr>
              <w:t>-</w:t>
            </w:r>
          </w:p>
        </w:tc>
        <w:tc>
          <w:tcPr>
            <w:tcW w:w="1061" w:type="dxa"/>
          </w:tcPr>
          <w:p w:rsidR="00714148" w:rsidRDefault="007F56EE">
            <w:pPr>
              <w:pStyle w:val="TableParagraph"/>
              <w:spacing w:line="248" w:lineRule="exact"/>
              <w:ind w:left="108"/>
            </w:pPr>
            <w:r>
              <w:rPr>
                <w:spacing w:val="-10"/>
              </w:rPr>
              <w:t>-</w:t>
            </w:r>
          </w:p>
        </w:tc>
        <w:tc>
          <w:tcPr>
            <w:tcW w:w="960" w:type="dxa"/>
          </w:tcPr>
          <w:p w:rsidR="00714148" w:rsidRDefault="007F56EE">
            <w:pPr>
              <w:pStyle w:val="TableParagraph"/>
              <w:spacing w:line="248" w:lineRule="exact"/>
              <w:ind w:left="109"/>
            </w:pPr>
            <w:r>
              <w:rPr>
                <w:spacing w:val="-10"/>
              </w:rPr>
              <w:t>-</w:t>
            </w:r>
          </w:p>
        </w:tc>
      </w:tr>
      <w:tr w:rsidR="00714148">
        <w:trPr>
          <w:trHeight w:val="268"/>
        </w:trPr>
        <w:tc>
          <w:tcPr>
            <w:tcW w:w="1018" w:type="dxa"/>
          </w:tcPr>
          <w:p w:rsidR="00714148" w:rsidRDefault="007F56EE">
            <w:pPr>
              <w:pStyle w:val="TableParagraph"/>
              <w:spacing w:line="248" w:lineRule="exact"/>
              <w:ind w:left="110"/>
            </w:pPr>
            <w:r>
              <w:rPr>
                <w:spacing w:val="-10"/>
              </w:rPr>
              <w:t>1</w:t>
            </w:r>
          </w:p>
        </w:tc>
        <w:tc>
          <w:tcPr>
            <w:tcW w:w="994" w:type="dxa"/>
          </w:tcPr>
          <w:p w:rsidR="00714148" w:rsidRDefault="007F56EE">
            <w:pPr>
              <w:pStyle w:val="TableParagraph"/>
              <w:spacing w:line="248" w:lineRule="exact"/>
              <w:ind w:left="110"/>
            </w:pPr>
            <w:r>
              <w:rPr>
                <w:spacing w:val="-5"/>
              </w:rPr>
              <w:t>100</w:t>
            </w:r>
          </w:p>
        </w:tc>
        <w:tc>
          <w:tcPr>
            <w:tcW w:w="1263" w:type="dxa"/>
          </w:tcPr>
          <w:p w:rsidR="00714148" w:rsidRDefault="007F56EE">
            <w:pPr>
              <w:pStyle w:val="TableParagraph"/>
              <w:spacing w:line="248" w:lineRule="exact"/>
              <w:ind w:left="105"/>
            </w:pPr>
            <w:r>
              <w:rPr>
                <w:spacing w:val="-2"/>
              </w:rPr>
              <w:t>114.75</w:t>
            </w:r>
          </w:p>
        </w:tc>
        <w:tc>
          <w:tcPr>
            <w:tcW w:w="1129" w:type="dxa"/>
          </w:tcPr>
          <w:p w:rsidR="00714148" w:rsidRDefault="007F56EE">
            <w:pPr>
              <w:pStyle w:val="TableParagraph"/>
              <w:spacing w:line="248" w:lineRule="exact"/>
              <w:ind w:left="110"/>
            </w:pPr>
            <w:r>
              <w:rPr>
                <w:spacing w:val="-2"/>
              </w:rPr>
              <w:t>115.50</w:t>
            </w:r>
          </w:p>
        </w:tc>
        <w:tc>
          <w:tcPr>
            <w:tcW w:w="1028" w:type="dxa"/>
          </w:tcPr>
          <w:p w:rsidR="00714148" w:rsidRDefault="007F56EE">
            <w:pPr>
              <w:pStyle w:val="TableParagraph"/>
              <w:spacing w:line="248" w:lineRule="exact"/>
              <w:ind w:left="109"/>
            </w:pPr>
            <w:r>
              <w:rPr>
                <w:spacing w:val="-4"/>
              </w:rPr>
              <w:t>0.75</w:t>
            </w:r>
          </w:p>
        </w:tc>
        <w:tc>
          <w:tcPr>
            <w:tcW w:w="754" w:type="dxa"/>
          </w:tcPr>
          <w:p w:rsidR="00714148" w:rsidRDefault="007F56EE">
            <w:pPr>
              <w:pStyle w:val="TableParagraph"/>
              <w:spacing w:line="248" w:lineRule="exact"/>
              <w:ind w:left="109"/>
            </w:pPr>
            <w:r>
              <w:rPr>
                <w:spacing w:val="-2"/>
              </w:rPr>
              <w:t>0.625</w:t>
            </w:r>
          </w:p>
        </w:tc>
        <w:tc>
          <w:tcPr>
            <w:tcW w:w="865" w:type="dxa"/>
          </w:tcPr>
          <w:p w:rsidR="00714148" w:rsidRDefault="007F56EE">
            <w:pPr>
              <w:pStyle w:val="TableParagraph"/>
              <w:spacing w:line="248" w:lineRule="exact"/>
              <w:ind w:left="104"/>
            </w:pPr>
            <w:r>
              <w:rPr>
                <w:spacing w:val="-4"/>
              </w:rPr>
              <w:t>6.25</w:t>
            </w:r>
          </w:p>
        </w:tc>
        <w:tc>
          <w:tcPr>
            <w:tcW w:w="677" w:type="dxa"/>
          </w:tcPr>
          <w:p w:rsidR="00714148" w:rsidRDefault="007F56EE">
            <w:pPr>
              <w:pStyle w:val="TableParagraph"/>
              <w:spacing w:line="248" w:lineRule="exact"/>
              <w:ind w:left="103"/>
            </w:pPr>
            <w:r>
              <w:rPr>
                <w:spacing w:val="-4"/>
              </w:rPr>
              <w:t>0.78</w:t>
            </w:r>
          </w:p>
        </w:tc>
        <w:tc>
          <w:tcPr>
            <w:tcW w:w="1018" w:type="dxa"/>
          </w:tcPr>
          <w:p w:rsidR="00714148" w:rsidRDefault="007F56EE">
            <w:pPr>
              <w:pStyle w:val="TableParagraph"/>
              <w:spacing w:line="248" w:lineRule="exact"/>
              <w:ind w:left="108"/>
            </w:pPr>
            <w:r>
              <w:rPr>
                <w:spacing w:val="-4"/>
              </w:rPr>
              <w:t>7.03</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5"/>
              </w:rPr>
              <w:t>703</w:t>
            </w:r>
          </w:p>
        </w:tc>
        <w:tc>
          <w:tcPr>
            <w:tcW w:w="960" w:type="dxa"/>
          </w:tcPr>
          <w:p w:rsidR="00714148" w:rsidRDefault="00714148">
            <w:pPr>
              <w:pStyle w:val="TableParagraph"/>
              <w:rPr>
                <w:rFonts w:ascii="Times New Roman"/>
                <w:sz w:val="18"/>
              </w:rPr>
            </w:pPr>
          </w:p>
        </w:tc>
      </w:tr>
      <w:tr w:rsidR="00714148">
        <w:trPr>
          <w:trHeight w:val="268"/>
        </w:trPr>
        <w:tc>
          <w:tcPr>
            <w:tcW w:w="1018" w:type="dxa"/>
          </w:tcPr>
          <w:p w:rsidR="00714148" w:rsidRDefault="007F56EE">
            <w:pPr>
              <w:pStyle w:val="TableParagraph"/>
              <w:spacing w:line="248" w:lineRule="exact"/>
              <w:ind w:left="110"/>
            </w:pPr>
            <w:r>
              <w:rPr>
                <w:spacing w:val="-10"/>
              </w:rPr>
              <w:t>2</w:t>
            </w:r>
          </w:p>
        </w:tc>
        <w:tc>
          <w:tcPr>
            <w:tcW w:w="994" w:type="dxa"/>
          </w:tcPr>
          <w:p w:rsidR="00714148" w:rsidRDefault="007F56EE">
            <w:pPr>
              <w:pStyle w:val="TableParagraph"/>
              <w:spacing w:line="248" w:lineRule="exact"/>
              <w:ind w:left="110"/>
            </w:pPr>
            <w:r>
              <w:rPr>
                <w:spacing w:val="-5"/>
              </w:rPr>
              <w:t>200</w:t>
            </w:r>
          </w:p>
        </w:tc>
        <w:tc>
          <w:tcPr>
            <w:tcW w:w="1263" w:type="dxa"/>
          </w:tcPr>
          <w:p w:rsidR="00714148" w:rsidRDefault="007F56EE">
            <w:pPr>
              <w:pStyle w:val="TableParagraph"/>
              <w:spacing w:line="248" w:lineRule="exact"/>
              <w:ind w:left="105"/>
            </w:pPr>
            <w:r>
              <w:rPr>
                <w:spacing w:val="-2"/>
              </w:rPr>
              <w:t>115.25</w:t>
            </w:r>
          </w:p>
        </w:tc>
        <w:tc>
          <w:tcPr>
            <w:tcW w:w="1129" w:type="dxa"/>
          </w:tcPr>
          <w:p w:rsidR="00714148" w:rsidRDefault="007F56EE">
            <w:pPr>
              <w:pStyle w:val="TableParagraph"/>
              <w:spacing w:line="248" w:lineRule="exact"/>
              <w:ind w:left="110"/>
            </w:pPr>
            <w:r>
              <w:rPr>
                <w:spacing w:val="-2"/>
              </w:rPr>
              <w:t>116.00</w:t>
            </w:r>
          </w:p>
        </w:tc>
        <w:tc>
          <w:tcPr>
            <w:tcW w:w="1028" w:type="dxa"/>
          </w:tcPr>
          <w:p w:rsidR="00714148" w:rsidRDefault="007F56EE">
            <w:pPr>
              <w:pStyle w:val="TableParagraph"/>
              <w:spacing w:line="248" w:lineRule="exact"/>
              <w:ind w:left="109"/>
            </w:pPr>
            <w:r>
              <w:rPr>
                <w:spacing w:val="-4"/>
              </w:rPr>
              <w:t>0.75</w:t>
            </w:r>
          </w:p>
        </w:tc>
        <w:tc>
          <w:tcPr>
            <w:tcW w:w="754" w:type="dxa"/>
          </w:tcPr>
          <w:p w:rsidR="00714148" w:rsidRDefault="007F56EE">
            <w:pPr>
              <w:pStyle w:val="TableParagraph"/>
              <w:spacing w:line="248" w:lineRule="exact"/>
              <w:ind w:left="109"/>
            </w:pPr>
            <w:r>
              <w:rPr>
                <w:spacing w:val="-2"/>
              </w:rPr>
              <w:t>0.750</w:t>
            </w:r>
          </w:p>
        </w:tc>
        <w:tc>
          <w:tcPr>
            <w:tcW w:w="865" w:type="dxa"/>
          </w:tcPr>
          <w:p w:rsidR="00714148" w:rsidRDefault="007F56EE">
            <w:pPr>
              <w:pStyle w:val="TableParagraph"/>
              <w:spacing w:line="248" w:lineRule="exact"/>
              <w:ind w:left="104"/>
            </w:pPr>
            <w:r>
              <w:rPr>
                <w:spacing w:val="-4"/>
              </w:rPr>
              <w:t>7.50</w:t>
            </w:r>
          </w:p>
        </w:tc>
        <w:tc>
          <w:tcPr>
            <w:tcW w:w="677" w:type="dxa"/>
          </w:tcPr>
          <w:p w:rsidR="00714148" w:rsidRDefault="007F56EE">
            <w:pPr>
              <w:pStyle w:val="TableParagraph"/>
              <w:spacing w:line="248" w:lineRule="exact"/>
              <w:ind w:left="103"/>
            </w:pPr>
            <w:r>
              <w:rPr>
                <w:spacing w:val="-4"/>
              </w:rPr>
              <w:t>1.13</w:t>
            </w:r>
          </w:p>
        </w:tc>
        <w:tc>
          <w:tcPr>
            <w:tcW w:w="1018" w:type="dxa"/>
          </w:tcPr>
          <w:p w:rsidR="00714148" w:rsidRDefault="007F56EE">
            <w:pPr>
              <w:pStyle w:val="TableParagraph"/>
              <w:spacing w:line="248" w:lineRule="exact"/>
              <w:ind w:left="108"/>
            </w:pPr>
            <w:r>
              <w:rPr>
                <w:spacing w:val="-4"/>
              </w:rPr>
              <w:t>8.63</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5"/>
              </w:rPr>
              <w:t>863</w:t>
            </w:r>
          </w:p>
        </w:tc>
        <w:tc>
          <w:tcPr>
            <w:tcW w:w="960" w:type="dxa"/>
          </w:tcPr>
          <w:p w:rsidR="00714148" w:rsidRDefault="00714148">
            <w:pPr>
              <w:pStyle w:val="TableParagraph"/>
              <w:rPr>
                <w:rFonts w:ascii="Times New Roman"/>
                <w:sz w:val="18"/>
              </w:rPr>
            </w:pPr>
          </w:p>
        </w:tc>
      </w:tr>
      <w:tr w:rsidR="00714148">
        <w:trPr>
          <w:trHeight w:val="268"/>
        </w:trPr>
        <w:tc>
          <w:tcPr>
            <w:tcW w:w="1018" w:type="dxa"/>
          </w:tcPr>
          <w:p w:rsidR="00714148" w:rsidRDefault="007F56EE">
            <w:pPr>
              <w:pStyle w:val="TableParagraph"/>
              <w:spacing w:line="248" w:lineRule="exact"/>
              <w:ind w:left="110"/>
            </w:pPr>
            <w:r>
              <w:rPr>
                <w:spacing w:val="-10"/>
              </w:rPr>
              <w:t>3</w:t>
            </w:r>
          </w:p>
        </w:tc>
        <w:tc>
          <w:tcPr>
            <w:tcW w:w="994" w:type="dxa"/>
          </w:tcPr>
          <w:p w:rsidR="00714148" w:rsidRDefault="007F56EE">
            <w:pPr>
              <w:pStyle w:val="TableParagraph"/>
              <w:spacing w:line="248" w:lineRule="exact"/>
              <w:ind w:left="110"/>
            </w:pPr>
            <w:r>
              <w:rPr>
                <w:spacing w:val="-5"/>
              </w:rPr>
              <w:t>300</w:t>
            </w:r>
          </w:p>
        </w:tc>
        <w:tc>
          <w:tcPr>
            <w:tcW w:w="1263" w:type="dxa"/>
          </w:tcPr>
          <w:p w:rsidR="00714148" w:rsidRDefault="007F56EE">
            <w:pPr>
              <w:pStyle w:val="TableParagraph"/>
              <w:spacing w:line="248" w:lineRule="exact"/>
              <w:ind w:left="105"/>
            </w:pPr>
            <w:r>
              <w:rPr>
                <w:spacing w:val="-2"/>
              </w:rPr>
              <w:t>115.20</w:t>
            </w:r>
          </w:p>
        </w:tc>
        <w:tc>
          <w:tcPr>
            <w:tcW w:w="1129" w:type="dxa"/>
          </w:tcPr>
          <w:p w:rsidR="00714148" w:rsidRDefault="007F56EE">
            <w:pPr>
              <w:pStyle w:val="TableParagraph"/>
              <w:spacing w:line="248" w:lineRule="exact"/>
              <w:ind w:left="110"/>
            </w:pPr>
            <w:r>
              <w:rPr>
                <w:spacing w:val="-2"/>
              </w:rPr>
              <w:t>116.50</w:t>
            </w:r>
          </w:p>
        </w:tc>
        <w:tc>
          <w:tcPr>
            <w:tcW w:w="1028" w:type="dxa"/>
          </w:tcPr>
          <w:p w:rsidR="00714148" w:rsidRDefault="007F56EE">
            <w:pPr>
              <w:pStyle w:val="TableParagraph"/>
              <w:spacing w:line="248" w:lineRule="exact"/>
              <w:ind w:left="109"/>
            </w:pPr>
            <w:r>
              <w:rPr>
                <w:spacing w:val="-4"/>
              </w:rPr>
              <w:t>1.30</w:t>
            </w:r>
          </w:p>
        </w:tc>
        <w:tc>
          <w:tcPr>
            <w:tcW w:w="754" w:type="dxa"/>
          </w:tcPr>
          <w:p w:rsidR="00714148" w:rsidRDefault="007F56EE">
            <w:pPr>
              <w:pStyle w:val="TableParagraph"/>
              <w:spacing w:line="248" w:lineRule="exact"/>
              <w:ind w:left="109"/>
            </w:pPr>
            <w:r>
              <w:rPr>
                <w:spacing w:val="-2"/>
              </w:rPr>
              <w:t>1.025</w:t>
            </w:r>
          </w:p>
        </w:tc>
        <w:tc>
          <w:tcPr>
            <w:tcW w:w="865" w:type="dxa"/>
          </w:tcPr>
          <w:p w:rsidR="00714148" w:rsidRDefault="007F56EE">
            <w:pPr>
              <w:pStyle w:val="TableParagraph"/>
              <w:spacing w:line="248" w:lineRule="exact"/>
              <w:ind w:left="104"/>
            </w:pPr>
            <w:r>
              <w:rPr>
                <w:spacing w:val="-2"/>
              </w:rPr>
              <w:t>10.25</w:t>
            </w:r>
          </w:p>
        </w:tc>
        <w:tc>
          <w:tcPr>
            <w:tcW w:w="677" w:type="dxa"/>
          </w:tcPr>
          <w:p w:rsidR="00714148" w:rsidRDefault="007F56EE">
            <w:pPr>
              <w:pStyle w:val="TableParagraph"/>
              <w:spacing w:line="248" w:lineRule="exact"/>
              <w:ind w:left="103"/>
            </w:pPr>
            <w:r>
              <w:rPr>
                <w:spacing w:val="-4"/>
              </w:rPr>
              <w:t>2.10</w:t>
            </w:r>
          </w:p>
        </w:tc>
        <w:tc>
          <w:tcPr>
            <w:tcW w:w="1018" w:type="dxa"/>
          </w:tcPr>
          <w:p w:rsidR="00714148" w:rsidRDefault="007F56EE">
            <w:pPr>
              <w:pStyle w:val="TableParagraph"/>
              <w:spacing w:line="248" w:lineRule="exact"/>
              <w:ind w:left="108"/>
            </w:pPr>
            <w:r>
              <w:rPr>
                <w:spacing w:val="-2"/>
              </w:rPr>
              <w:t>12.35</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4"/>
              </w:rPr>
              <w:t>1235</w:t>
            </w:r>
          </w:p>
        </w:tc>
        <w:tc>
          <w:tcPr>
            <w:tcW w:w="960" w:type="dxa"/>
          </w:tcPr>
          <w:p w:rsidR="00714148" w:rsidRDefault="00714148">
            <w:pPr>
              <w:pStyle w:val="TableParagraph"/>
              <w:rPr>
                <w:rFonts w:ascii="Times New Roman"/>
                <w:sz w:val="18"/>
              </w:rPr>
            </w:pPr>
          </w:p>
        </w:tc>
      </w:tr>
      <w:tr w:rsidR="00714148">
        <w:trPr>
          <w:trHeight w:val="268"/>
        </w:trPr>
        <w:tc>
          <w:tcPr>
            <w:tcW w:w="1018" w:type="dxa"/>
          </w:tcPr>
          <w:p w:rsidR="00714148" w:rsidRDefault="007F56EE">
            <w:pPr>
              <w:pStyle w:val="TableParagraph"/>
              <w:spacing w:line="249" w:lineRule="exact"/>
              <w:ind w:left="110"/>
            </w:pPr>
            <w:r>
              <w:rPr>
                <w:spacing w:val="-10"/>
              </w:rPr>
              <w:t>4</w:t>
            </w:r>
          </w:p>
        </w:tc>
        <w:tc>
          <w:tcPr>
            <w:tcW w:w="994" w:type="dxa"/>
          </w:tcPr>
          <w:p w:rsidR="00714148" w:rsidRDefault="007F56EE">
            <w:pPr>
              <w:pStyle w:val="TableParagraph"/>
              <w:spacing w:line="249" w:lineRule="exact"/>
              <w:ind w:left="110"/>
            </w:pPr>
            <w:r>
              <w:rPr>
                <w:spacing w:val="-5"/>
              </w:rPr>
              <w:t>400</w:t>
            </w:r>
          </w:p>
        </w:tc>
        <w:tc>
          <w:tcPr>
            <w:tcW w:w="1263" w:type="dxa"/>
          </w:tcPr>
          <w:p w:rsidR="00714148" w:rsidRDefault="007F56EE">
            <w:pPr>
              <w:pStyle w:val="TableParagraph"/>
              <w:spacing w:line="249" w:lineRule="exact"/>
              <w:ind w:left="105"/>
            </w:pPr>
            <w:r>
              <w:rPr>
                <w:spacing w:val="-2"/>
              </w:rPr>
              <w:t>116.10</w:t>
            </w:r>
          </w:p>
        </w:tc>
        <w:tc>
          <w:tcPr>
            <w:tcW w:w="1129" w:type="dxa"/>
          </w:tcPr>
          <w:p w:rsidR="00714148" w:rsidRDefault="007F56EE">
            <w:pPr>
              <w:pStyle w:val="TableParagraph"/>
              <w:spacing w:line="249" w:lineRule="exact"/>
              <w:ind w:left="110"/>
            </w:pPr>
            <w:r>
              <w:rPr>
                <w:spacing w:val="-2"/>
              </w:rPr>
              <w:t>117.00</w:t>
            </w:r>
          </w:p>
        </w:tc>
        <w:tc>
          <w:tcPr>
            <w:tcW w:w="1028" w:type="dxa"/>
          </w:tcPr>
          <w:p w:rsidR="00714148" w:rsidRDefault="007F56EE">
            <w:pPr>
              <w:pStyle w:val="TableParagraph"/>
              <w:spacing w:line="249" w:lineRule="exact"/>
              <w:ind w:left="109"/>
            </w:pPr>
            <w:r>
              <w:rPr>
                <w:spacing w:val="-4"/>
              </w:rPr>
              <w:t>0.90</w:t>
            </w:r>
          </w:p>
        </w:tc>
        <w:tc>
          <w:tcPr>
            <w:tcW w:w="754" w:type="dxa"/>
          </w:tcPr>
          <w:p w:rsidR="00714148" w:rsidRDefault="007F56EE">
            <w:pPr>
              <w:pStyle w:val="TableParagraph"/>
              <w:spacing w:line="249" w:lineRule="exact"/>
              <w:ind w:left="109"/>
            </w:pPr>
            <w:r>
              <w:rPr>
                <w:spacing w:val="-2"/>
              </w:rPr>
              <w:t>1.100</w:t>
            </w:r>
          </w:p>
        </w:tc>
        <w:tc>
          <w:tcPr>
            <w:tcW w:w="865" w:type="dxa"/>
          </w:tcPr>
          <w:p w:rsidR="00714148" w:rsidRDefault="007F56EE">
            <w:pPr>
              <w:pStyle w:val="TableParagraph"/>
              <w:spacing w:line="249" w:lineRule="exact"/>
              <w:ind w:left="104"/>
            </w:pPr>
            <w:r>
              <w:rPr>
                <w:spacing w:val="-2"/>
              </w:rPr>
              <w:t>11.00</w:t>
            </w:r>
          </w:p>
        </w:tc>
        <w:tc>
          <w:tcPr>
            <w:tcW w:w="677" w:type="dxa"/>
          </w:tcPr>
          <w:p w:rsidR="00714148" w:rsidRDefault="007F56EE">
            <w:pPr>
              <w:pStyle w:val="TableParagraph"/>
              <w:spacing w:line="249" w:lineRule="exact"/>
              <w:ind w:left="103"/>
            </w:pPr>
            <w:r>
              <w:rPr>
                <w:spacing w:val="-4"/>
              </w:rPr>
              <w:t>2.42</w:t>
            </w:r>
          </w:p>
        </w:tc>
        <w:tc>
          <w:tcPr>
            <w:tcW w:w="1018" w:type="dxa"/>
          </w:tcPr>
          <w:p w:rsidR="00714148" w:rsidRDefault="007F56EE">
            <w:pPr>
              <w:pStyle w:val="TableParagraph"/>
              <w:spacing w:line="249" w:lineRule="exact"/>
              <w:ind w:left="108"/>
            </w:pPr>
            <w:r>
              <w:rPr>
                <w:spacing w:val="-2"/>
              </w:rPr>
              <w:t>13.42</w:t>
            </w:r>
          </w:p>
        </w:tc>
        <w:tc>
          <w:tcPr>
            <w:tcW w:w="1008" w:type="dxa"/>
          </w:tcPr>
          <w:p w:rsidR="00714148" w:rsidRDefault="007F56EE">
            <w:pPr>
              <w:pStyle w:val="TableParagraph"/>
              <w:spacing w:line="249" w:lineRule="exact"/>
              <w:ind w:left="108"/>
            </w:pPr>
            <w:r>
              <w:rPr>
                <w:spacing w:val="-5"/>
              </w:rPr>
              <w:t>100</w:t>
            </w:r>
          </w:p>
        </w:tc>
        <w:tc>
          <w:tcPr>
            <w:tcW w:w="1061" w:type="dxa"/>
          </w:tcPr>
          <w:p w:rsidR="00714148" w:rsidRDefault="007F56EE">
            <w:pPr>
              <w:pStyle w:val="TableParagraph"/>
              <w:spacing w:line="249" w:lineRule="exact"/>
              <w:ind w:left="108"/>
            </w:pPr>
            <w:r>
              <w:rPr>
                <w:spacing w:val="-4"/>
              </w:rPr>
              <w:t>1342</w:t>
            </w:r>
          </w:p>
        </w:tc>
        <w:tc>
          <w:tcPr>
            <w:tcW w:w="960" w:type="dxa"/>
          </w:tcPr>
          <w:p w:rsidR="00714148" w:rsidRDefault="00714148">
            <w:pPr>
              <w:pStyle w:val="TableParagraph"/>
              <w:rPr>
                <w:rFonts w:ascii="Times New Roman"/>
                <w:sz w:val="18"/>
              </w:rPr>
            </w:pPr>
          </w:p>
        </w:tc>
      </w:tr>
      <w:tr w:rsidR="00714148">
        <w:trPr>
          <w:trHeight w:val="268"/>
        </w:trPr>
        <w:tc>
          <w:tcPr>
            <w:tcW w:w="1018" w:type="dxa"/>
          </w:tcPr>
          <w:p w:rsidR="00714148" w:rsidRDefault="007F56EE">
            <w:pPr>
              <w:pStyle w:val="TableParagraph"/>
              <w:spacing w:line="248" w:lineRule="exact"/>
              <w:ind w:left="110"/>
            </w:pPr>
            <w:r>
              <w:rPr>
                <w:spacing w:val="-10"/>
              </w:rPr>
              <w:t>5</w:t>
            </w:r>
          </w:p>
        </w:tc>
        <w:tc>
          <w:tcPr>
            <w:tcW w:w="994" w:type="dxa"/>
          </w:tcPr>
          <w:p w:rsidR="00714148" w:rsidRDefault="007F56EE">
            <w:pPr>
              <w:pStyle w:val="TableParagraph"/>
              <w:spacing w:line="248" w:lineRule="exact"/>
              <w:ind w:left="110"/>
            </w:pPr>
            <w:r>
              <w:rPr>
                <w:spacing w:val="-5"/>
              </w:rPr>
              <w:t>500</w:t>
            </w:r>
          </w:p>
        </w:tc>
        <w:tc>
          <w:tcPr>
            <w:tcW w:w="1263" w:type="dxa"/>
          </w:tcPr>
          <w:p w:rsidR="00714148" w:rsidRDefault="007F56EE">
            <w:pPr>
              <w:pStyle w:val="TableParagraph"/>
              <w:spacing w:line="248" w:lineRule="exact"/>
              <w:ind w:left="105"/>
            </w:pPr>
            <w:r>
              <w:rPr>
                <w:spacing w:val="-2"/>
              </w:rPr>
              <w:t>116.85</w:t>
            </w:r>
          </w:p>
        </w:tc>
        <w:tc>
          <w:tcPr>
            <w:tcW w:w="1129" w:type="dxa"/>
          </w:tcPr>
          <w:p w:rsidR="00714148" w:rsidRDefault="007F56EE">
            <w:pPr>
              <w:pStyle w:val="TableParagraph"/>
              <w:spacing w:line="248" w:lineRule="exact"/>
              <w:ind w:left="110"/>
            </w:pPr>
            <w:r>
              <w:rPr>
                <w:spacing w:val="-2"/>
              </w:rPr>
              <w:t>117.50</w:t>
            </w:r>
          </w:p>
        </w:tc>
        <w:tc>
          <w:tcPr>
            <w:tcW w:w="1028" w:type="dxa"/>
          </w:tcPr>
          <w:p w:rsidR="00714148" w:rsidRDefault="007F56EE">
            <w:pPr>
              <w:pStyle w:val="TableParagraph"/>
              <w:spacing w:line="248" w:lineRule="exact"/>
              <w:ind w:left="109"/>
            </w:pPr>
            <w:r>
              <w:rPr>
                <w:spacing w:val="-4"/>
              </w:rPr>
              <w:t>0.65</w:t>
            </w:r>
          </w:p>
        </w:tc>
        <w:tc>
          <w:tcPr>
            <w:tcW w:w="754" w:type="dxa"/>
          </w:tcPr>
          <w:p w:rsidR="00714148" w:rsidRDefault="007F56EE">
            <w:pPr>
              <w:pStyle w:val="TableParagraph"/>
              <w:spacing w:line="248" w:lineRule="exact"/>
              <w:ind w:left="109"/>
            </w:pPr>
            <w:r>
              <w:rPr>
                <w:spacing w:val="-2"/>
              </w:rPr>
              <w:t>0.775</w:t>
            </w:r>
          </w:p>
        </w:tc>
        <w:tc>
          <w:tcPr>
            <w:tcW w:w="865" w:type="dxa"/>
          </w:tcPr>
          <w:p w:rsidR="00714148" w:rsidRDefault="007F56EE">
            <w:pPr>
              <w:pStyle w:val="TableParagraph"/>
              <w:spacing w:line="248" w:lineRule="exact"/>
              <w:ind w:left="104"/>
            </w:pPr>
            <w:r>
              <w:rPr>
                <w:spacing w:val="-4"/>
              </w:rPr>
              <w:t>7.75</w:t>
            </w:r>
          </w:p>
        </w:tc>
        <w:tc>
          <w:tcPr>
            <w:tcW w:w="677" w:type="dxa"/>
          </w:tcPr>
          <w:p w:rsidR="00714148" w:rsidRDefault="007F56EE">
            <w:pPr>
              <w:pStyle w:val="TableParagraph"/>
              <w:spacing w:line="248" w:lineRule="exact"/>
              <w:ind w:left="103"/>
            </w:pPr>
            <w:r>
              <w:rPr>
                <w:spacing w:val="-4"/>
              </w:rPr>
              <w:t>1.20</w:t>
            </w:r>
          </w:p>
        </w:tc>
        <w:tc>
          <w:tcPr>
            <w:tcW w:w="1018" w:type="dxa"/>
          </w:tcPr>
          <w:p w:rsidR="00714148" w:rsidRDefault="007F56EE">
            <w:pPr>
              <w:pStyle w:val="TableParagraph"/>
              <w:spacing w:line="248" w:lineRule="exact"/>
              <w:ind w:left="108"/>
            </w:pPr>
            <w:r>
              <w:rPr>
                <w:spacing w:val="-4"/>
              </w:rPr>
              <w:t>8.95</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5"/>
              </w:rPr>
              <w:t>895</w:t>
            </w:r>
          </w:p>
        </w:tc>
        <w:tc>
          <w:tcPr>
            <w:tcW w:w="960" w:type="dxa"/>
          </w:tcPr>
          <w:p w:rsidR="00714148" w:rsidRDefault="00714148">
            <w:pPr>
              <w:pStyle w:val="TableParagraph"/>
              <w:rPr>
                <w:rFonts w:ascii="Times New Roman"/>
                <w:sz w:val="18"/>
              </w:rPr>
            </w:pPr>
          </w:p>
        </w:tc>
      </w:tr>
      <w:tr w:rsidR="00714148">
        <w:trPr>
          <w:trHeight w:val="268"/>
        </w:trPr>
        <w:tc>
          <w:tcPr>
            <w:tcW w:w="1018" w:type="dxa"/>
          </w:tcPr>
          <w:p w:rsidR="00714148" w:rsidRDefault="007F56EE">
            <w:pPr>
              <w:pStyle w:val="TableParagraph"/>
              <w:spacing w:line="248" w:lineRule="exact"/>
              <w:ind w:left="110"/>
            </w:pPr>
            <w:r>
              <w:rPr>
                <w:spacing w:val="-10"/>
              </w:rPr>
              <w:t>6</w:t>
            </w:r>
          </w:p>
        </w:tc>
        <w:tc>
          <w:tcPr>
            <w:tcW w:w="994" w:type="dxa"/>
          </w:tcPr>
          <w:p w:rsidR="00714148" w:rsidRDefault="007F56EE">
            <w:pPr>
              <w:pStyle w:val="TableParagraph"/>
              <w:spacing w:line="248" w:lineRule="exact"/>
              <w:ind w:left="110"/>
            </w:pPr>
            <w:r>
              <w:rPr>
                <w:spacing w:val="-5"/>
              </w:rPr>
              <w:t>600</w:t>
            </w:r>
          </w:p>
        </w:tc>
        <w:tc>
          <w:tcPr>
            <w:tcW w:w="1263" w:type="dxa"/>
          </w:tcPr>
          <w:p w:rsidR="00714148" w:rsidRDefault="007F56EE">
            <w:pPr>
              <w:pStyle w:val="TableParagraph"/>
              <w:spacing w:line="248" w:lineRule="exact"/>
              <w:ind w:left="105"/>
            </w:pPr>
            <w:r>
              <w:rPr>
                <w:spacing w:val="-2"/>
              </w:rPr>
              <w:t>118.0</w:t>
            </w:r>
          </w:p>
        </w:tc>
        <w:tc>
          <w:tcPr>
            <w:tcW w:w="1129" w:type="dxa"/>
          </w:tcPr>
          <w:p w:rsidR="00714148" w:rsidRDefault="007F56EE">
            <w:pPr>
              <w:pStyle w:val="TableParagraph"/>
              <w:spacing w:line="248" w:lineRule="exact"/>
              <w:ind w:left="110"/>
            </w:pPr>
            <w:r>
              <w:rPr>
                <w:spacing w:val="-2"/>
              </w:rPr>
              <w:t>118.0</w:t>
            </w:r>
          </w:p>
        </w:tc>
        <w:tc>
          <w:tcPr>
            <w:tcW w:w="1028" w:type="dxa"/>
          </w:tcPr>
          <w:p w:rsidR="00714148" w:rsidRDefault="007F56EE">
            <w:pPr>
              <w:pStyle w:val="TableParagraph"/>
              <w:spacing w:line="248" w:lineRule="exact"/>
              <w:ind w:left="109"/>
            </w:pPr>
            <w:r>
              <w:rPr>
                <w:spacing w:val="-10"/>
              </w:rPr>
              <w:t>0</w:t>
            </w:r>
          </w:p>
        </w:tc>
        <w:tc>
          <w:tcPr>
            <w:tcW w:w="754" w:type="dxa"/>
          </w:tcPr>
          <w:p w:rsidR="00714148" w:rsidRDefault="007F56EE">
            <w:pPr>
              <w:pStyle w:val="TableParagraph"/>
              <w:spacing w:line="248" w:lineRule="exact"/>
              <w:ind w:left="109"/>
            </w:pPr>
            <w:r>
              <w:rPr>
                <w:spacing w:val="-2"/>
              </w:rPr>
              <w:t>0.325</w:t>
            </w:r>
          </w:p>
        </w:tc>
        <w:tc>
          <w:tcPr>
            <w:tcW w:w="865" w:type="dxa"/>
          </w:tcPr>
          <w:p w:rsidR="00714148" w:rsidRDefault="007F56EE">
            <w:pPr>
              <w:pStyle w:val="TableParagraph"/>
              <w:spacing w:line="248" w:lineRule="exact"/>
              <w:ind w:left="104"/>
            </w:pPr>
            <w:r>
              <w:rPr>
                <w:spacing w:val="-4"/>
              </w:rPr>
              <w:t>3.25</w:t>
            </w:r>
          </w:p>
        </w:tc>
        <w:tc>
          <w:tcPr>
            <w:tcW w:w="677" w:type="dxa"/>
          </w:tcPr>
          <w:p w:rsidR="00714148" w:rsidRDefault="007F56EE">
            <w:pPr>
              <w:pStyle w:val="TableParagraph"/>
              <w:spacing w:line="248" w:lineRule="exact"/>
              <w:ind w:left="103"/>
            </w:pPr>
            <w:r>
              <w:rPr>
                <w:spacing w:val="-4"/>
              </w:rPr>
              <w:t>0.21</w:t>
            </w:r>
          </w:p>
        </w:tc>
        <w:tc>
          <w:tcPr>
            <w:tcW w:w="1018" w:type="dxa"/>
          </w:tcPr>
          <w:p w:rsidR="00714148" w:rsidRDefault="007F56EE">
            <w:pPr>
              <w:pStyle w:val="TableParagraph"/>
              <w:spacing w:line="248" w:lineRule="exact"/>
              <w:ind w:left="108"/>
            </w:pPr>
            <w:r>
              <w:rPr>
                <w:spacing w:val="-4"/>
              </w:rPr>
              <w:t>3.46</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5"/>
              </w:rPr>
              <w:t>346</w:t>
            </w:r>
          </w:p>
        </w:tc>
        <w:tc>
          <w:tcPr>
            <w:tcW w:w="960" w:type="dxa"/>
          </w:tcPr>
          <w:p w:rsidR="00714148" w:rsidRDefault="00714148">
            <w:pPr>
              <w:pStyle w:val="TableParagraph"/>
              <w:rPr>
                <w:rFonts w:ascii="Times New Roman"/>
                <w:sz w:val="18"/>
              </w:rPr>
            </w:pPr>
          </w:p>
        </w:tc>
      </w:tr>
      <w:tr w:rsidR="00714148">
        <w:trPr>
          <w:trHeight w:val="268"/>
        </w:trPr>
        <w:tc>
          <w:tcPr>
            <w:tcW w:w="1018" w:type="dxa"/>
          </w:tcPr>
          <w:p w:rsidR="00714148" w:rsidRDefault="007F56EE">
            <w:pPr>
              <w:pStyle w:val="TableParagraph"/>
              <w:spacing w:line="248" w:lineRule="exact"/>
              <w:ind w:left="110"/>
            </w:pPr>
            <w:r>
              <w:rPr>
                <w:spacing w:val="-10"/>
              </w:rPr>
              <w:t>7</w:t>
            </w:r>
          </w:p>
        </w:tc>
        <w:tc>
          <w:tcPr>
            <w:tcW w:w="994" w:type="dxa"/>
          </w:tcPr>
          <w:p w:rsidR="00714148" w:rsidRDefault="007F56EE">
            <w:pPr>
              <w:pStyle w:val="TableParagraph"/>
              <w:spacing w:line="248" w:lineRule="exact"/>
              <w:ind w:left="110"/>
            </w:pPr>
            <w:r>
              <w:rPr>
                <w:spacing w:val="-5"/>
              </w:rPr>
              <w:t>700</w:t>
            </w:r>
          </w:p>
        </w:tc>
        <w:tc>
          <w:tcPr>
            <w:tcW w:w="1263" w:type="dxa"/>
          </w:tcPr>
          <w:p w:rsidR="00714148" w:rsidRDefault="007F56EE">
            <w:pPr>
              <w:pStyle w:val="TableParagraph"/>
              <w:spacing w:line="248" w:lineRule="exact"/>
              <w:ind w:left="105"/>
            </w:pPr>
            <w:r>
              <w:rPr>
                <w:spacing w:val="-2"/>
              </w:rPr>
              <w:t>118.25</w:t>
            </w:r>
          </w:p>
        </w:tc>
        <w:tc>
          <w:tcPr>
            <w:tcW w:w="1129" w:type="dxa"/>
          </w:tcPr>
          <w:p w:rsidR="00714148" w:rsidRDefault="007F56EE">
            <w:pPr>
              <w:pStyle w:val="TableParagraph"/>
              <w:spacing w:line="248" w:lineRule="exact"/>
              <w:ind w:left="110"/>
            </w:pPr>
            <w:r>
              <w:rPr>
                <w:spacing w:val="-2"/>
              </w:rPr>
              <w:t>117.75</w:t>
            </w:r>
          </w:p>
        </w:tc>
        <w:tc>
          <w:tcPr>
            <w:tcW w:w="1028" w:type="dxa"/>
          </w:tcPr>
          <w:p w:rsidR="00714148" w:rsidRDefault="007F56EE">
            <w:pPr>
              <w:pStyle w:val="TableParagraph"/>
              <w:spacing w:line="248" w:lineRule="exact"/>
              <w:ind w:left="109"/>
            </w:pPr>
            <w:r>
              <w:rPr>
                <w:spacing w:val="-2"/>
              </w:rPr>
              <w:t>-</w:t>
            </w:r>
            <w:r>
              <w:rPr>
                <w:spacing w:val="-4"/>
              </w:rPr>
              <w:t>0.50</w:t>
            </w:r>
          </w:p>
        </w:tc>
        <w:tc>
          <w:tcPr>
            <w:tcW w:w="754" w:type="dxa"/>
          </w:tcPr>
          <w:p w:rsidR="00714148" w:rsidRDefault="007F56EE">
            <w:pPr>
              <w:pStyle w:val="TableParagraph"/>
              <w:spacing w:line="248" w:lineRule="exact"/>
              <w:ind w:left="109"/>
            </w:pPr>
            <w:r>
              <w:rPr>
                <w:spacing w:val="-2"/>
              </w:rPr>
              <w:t>0.250</w:t>
            </w:r>
          </w:p>
        </w:tc>
        <w:tc>
          <w:tcPr>
            <w:tcW w:w="865" w:type="dxa"/>
          </w:tcPr>
          <w:p w:rsidR="00714148" w:rsidRDefault="007F56EE">
            <w:pPr>
              <w:pStyle w:val="TableParagraph"/>
              <w:spacing w:line="248" w:lineRule="exact"/>
              <w:ind w:left="104"/>
            </w:pPr>
            <w:r>
              <w:rPr>
                <w:spacing w:val="-4"/>
              </w:rPr>
              <w:t>2.50</w:t>
            </w:r>
          </w:p>
        </w:tc>
        <w:tc>
          <w:tcPr>
            <w:tcW w:w="677" w:type="dxa"/>
          </w:tcPr>
          <w:p w:rsidR="00714148" w:rsidRDefault="007F56EE">
            <w:pPr>
              <w:pStyle w:val="TableParagraph"/>
              <w:spacing w:line="248" w:lineRule="exact"/>
              <w:ind w:left="103"/>
            </w:pPr>
            <w:r>
              <w:rPr>
                <w:spacing w:val="-4"/>
              </w:rPr>
              <w:t>0.09</w:t>
            </w:r>
          </w:p>
        </w:tc>
        <w:tc>
          <w:tcPr>
            <w:tcW w:w="1018" w:type="dxa"/>
          </w:tcPr>
          <w:p w:rsidR="00714148" w:rsidRDefault="007F56EE">
            <w:pPr>
              <w:pStyle w:val="TableParagraph"/>
              <w:spacing w:line="248" w:lineRule="exact"/>
              <w:ind w:left="108"/>
            </w:pPr>
            <w:r>
              <w:rPr>
                <w:spacing w:val="-4"/>
              </w:rPr>
              <w:t>2.59</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10"/>
              </w:rPr>
              <w:t>-</w:t>
            </w:r>
          </w:p>
        </w:tc>
        <w:tc>
          <w:tcPr>
            <w:tcW w:w="960" w:type="dxa"/>
          </w:tcPr>
          <w:p w:rsidR="00714148" w:rsidRDefault="007F56EE">
            <w:pPr>
              <w:pStyle w:val="TableParagraph"/>
              <w:spacing w:line="248" w:lineRule="exact"/>
              <w:ind w:left="109"/>
            </w:pPr>
            <w:r>
              <w:rPr>
                <w:spacing w:val="-5"/>
              </w:rPr>
              <w:t>259</w:t>
            </w:r>
          </w:p>
        </w:tc>
      </w:tr>
      <w:tr w:rsidR="00714148">
        <w:trPr>
          <w:trHeight w:val="268"/>
        </w:trPr>
        <w:tc>
          <w:tcPr>
            <w:tcW w:w="1018" w:type="dxa"/>
          </w:tcPr>
          <w:p w:rsidR="00714148" w:rsidRDefault="007F56EE">
            <w:pPr>
              <w:pStyle w:val="TableParagraph"/>
              <w:spacing w:line="248" w:lineRule="exact"/>
              <w:ind w:left="110"/>
            </w:pPr>
            <w:r>
              <w:rPr>
                <w:spacing w:val="-10"/>
              </w:rPr>
              <w:t>8</w:t>
            </w:r>
          </w:p>
        </w:tc>
        <w:tc>
          <w:tcPr>
            <w:tcW w:w="994" w:type="dxa"/>
          </w:tcPr>
          <w:p w:rsidR="00714148" w:rsidRDefault="007F56EE">
            <w:pPr>
              <w:pStyle w:val="TableParagraph"/>
              <w:spacing w:line="248" w:lineRule="exact"/>
              <w:ind w:left="110"/>
            </w:pPr>
            <w:r>
              <w:rPr>
                <w:spacing w:val="-5"/>
              </w:rPr>
              <w:t>800</w:t>
            </w:r>
          </w:p>
        </w:tc>
        <w:tc>
          <w:tcPr>
            <w:tcW w:w="1263" w:type="dxa"/>
          </w:tcPr>
          <w:p w:rsidR="00714148" w:rsidRDefault="007F56EE">
            <w:pPr>
              <w:pStyle w:val="TableParagraph"/>
              <w:spacing w:line="248" w:lineRule="exact"/>
              <w:ind w:left="105"/>
            </w:pPr>
            <w:r>
              <w:rPr>
                <w:spacing w:val="-2"/>
              </w:rPr>
              <w:t>118.10</w:t>
            </w:r>
          </w:p>
        </w:tc>
        <w:tc>
          <w:tcPr>
            <w:tcW w:w="1129" w:type="dxa"/>
          </w:tcPr>
          <w:p w:rsidR="00714148" w:rsidRDefault="007F56EE">
            <w:pPr>
              <w:pStyle w:val="TableParagraph"/>
              <w:spacing w:line="248" w:lineRule="exact"/>
              <w:ind w:left="110"/>
            </w:pPr>
            <w:r>
              <w:rPr>
                <w:spacing w:val="-2"/>
              </w:rPr>
              <w:t>117.50</w:t>
            </w:r>
          </w:p>
        </w:tc>
        <w:tc>
          <w:tcPr>
            <w:tcW w:w="1028" w:type="dxa"/>
          </w:tcPr>
          <w:p w:rsidR="00714148" w:rsidRDefault="007F56EE">
            <w:pPr>
              <w:pStyle w:val="TableParagraph"/>
              <w:spacing w:line="248" w:lineRule="exact"/>
              <w:ind w:left="109"/>
            </w:pPr>
            <w:r>
              <w:rPr>
                <w:spacing w:val="-2"/>
              </w:rPr>
              <w:t>-</w:t>
            </w:r>
            <w:r>
              <w:rPr>
                <w:spacing w:val="-4"/>
              </w:rPr>
              <w:t>0.60</w:t>
            </w:r>
          </w:p>
        </w:tc>
        <w:tc>
          <w:tcPr>
            <w:tcW w:w="754" w:type="dxa"/>
          </w:tcPr>
          <w:p w:rsidR="00714148" w:rsidRDefault="007F56EE">
            <w:pPr>
              <w:pStyle w:val="TableParagraph"/>
              <w:spacing w:line="248" w:lineRule="exact"/>
              <w:ind w:left="109"/>
            </w:pPr>
            <w:r>
              <w:rPr>
                <w:spacing w:val="-2"/>
              </w:rPr>
              <w:t>0.550</w:t>
            </w:r>
          </w:p>
        </w:tc>
        <w:tc>
          <w:tcPr>
            <w:tcW w:w="865" w:type="dxa"/>
          </w:tcPr>
          <w:p w:rsidR="00714148" w:rsidRDefault="007F56EE">
            <w:pPr>
              <w:pStyle w:val="TableParagraph"/>
              <w:spacing w:line="248" w:lineRule="exact"/>
              <w:ind w:left="104"/>
            </w:pPr>
            <w:r>
              <w:rPr>
                <w:spacing w:val="-4"/>
              </w:rPr>
              <w:t>5.50</w:t>
            </w:r>
          </w:p>
        </w:tc>
        <w:tc>
          <w:tcPr>
            <w:tcW w:w="677" w:type="dxa"/>
          </w:tcPr>
          <w:p w:rsidR="00714148" w:rsidRDefault="007F56EE">
            <w:pPr>
              <w:pStyle w:val="TableParagraph"/>
              <w:spacing w:line="248" w:lineRule="exact"/>
              <w:ind w:left="103"/>
            </w:pPr>
            <w:r>
              <w:rPr>
                <w:spacing w:val="-4"/>
              </w:rPr>
              <w:t>0.45</w:t>
            </w:r>
          </w:p>
        </w:tc>
        <w:tc>
          <w:tcPr>
            <w:tcW w:w="1018" w:type="dxa"/>
          </w:tcPr>
          <w:p w:rsidR="00714148" w:rsidRDefault="007F56EE">
            <w:pPr>
              <w:pStyle w:val="TableParagraph"/>
              <w:spacing w:line="248" w:lineRule="exact"/>
              <w:ind w:left="108"/>
            </w:pPr>
            <w:r>
              <w:rPr>
                <w:spacing w:val="-4"/>
              </w:rPr>
              <w:t>5.95</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10"/>
              </w:rPr>
              <w:t>-</w:t>
            </w:r>
          </w:p>
        </w:tc>
        <w:tc>
          <w:tcPr>
            <w:tcW w:w="960" w:type="dxa"/>
          </w:tcPr>
          <w:p w:rsidR="00714148" w:rsidRDefault="007F56EE">
            <w:pPr>
              <w:pStyle w:val="TableParagraph"/>
              <w:spacing w:line="248" w:lineRule="exact"/>
              <w:ind w:left="109"/>
            </w:pPr>
            <w:r>
              <w:rPr>
                <w:spacing w:val="-5"/>
              </w:rPr>
              <w:t>595</w:t>
            </w:r>
          </w:p>
        </w:tc>
      </w:tr>
      <w:tr w:rsidR="00714148">
        <w:trPr>
          <w:trHeight w:val="268"/>
        </w:trPr>
        <w:tc>
          <w:tcPr>
            <w:tcW w:w="1018" w:type="dxa"/>
          </w:tcPr>
          <w:p w:rsidR="00714148" w:rsidRDefault="007F56EE">
            <w:pPr>
              <w:pStyle w:val="TableParagraph"/>
              <w:spacing w:line="248" w:lineRule="exact"/>
              <w:ind w:left="110"/>
            </w:pPr>
            <w:r>
              <w:rPr>
                <w:spacing w:val="-10"/>
              </w:rPr>
              <w:t>9</w:t>
            </w:r>
          </w:p>
        </w:tc>
        <w:tc>
          <w:tcPr>
            <w:tcW w:w="994" w:type="dxa"/>
          </w:tcPr>
          <w:p w:rsidR="00714148" w:rsidRDefault="007F56EE">
            <w:pPr>
              <w:pStyle w:val="TableParagraph"/>
              <w:spacing w:line="248" w:lineRule="exact"/>
              <w:ind w:left="110"/>
            </w:pPr>
            <w:r>
              <w:rPr>
                <w:spacing w:val="-5"/>
              </w:rPr>
              <w:t>900</w:t>
            </w:r>
          </w:p>
        </w:tc>
        <w:tc>
          <w:tcPr>
            <w:tcW w:w="1263" w:type="dxa"/>
          </w:tcPr>
          <w:p w:rsidR="00714148" w:rsidRDefault="007F56EE">
            <w:pPr>
              <w:pStyle w:val="TableParagraph"/>
              <w:spacing w:line="248" w:lineRule="exact"/>
              <w:ind w:left="105"/>
            </w:pPr>
            <w:r>
              <w:rPr>
                <w:spacing w:val="-2"/>
              </w:rPr>
              <w:t>117.80</w:t>
            </w:r>
          </w:p>
        </w:tc>
        <w:tc>
          <w:tcPr>
            <w:tcW w:w="1129" w:type="dxa"/>
          </w:tcPr>
          <w:p w:rsidR="00714148" w:rsidRDefault="007F56EE">
            <w:pPr>
              <w:pStyle w:val="TableParagraph"/>
              <w:spacing w:line="248" w:lineRule="exact"/>
              <w:ind w:left="110"/>
            </w:pPr>
            <w:r>
              <w:rPr>
                <w:spacing w:val="-2"/>
              </w:rPr>
              <w:t>117.25</w:t>
            </w:r>
          </w:p>
        </w:tc>
        <w:tc>
          <w:tcPr>
            <w:tcW w:w="1028" w:type="dxa"/>
          </w:tcPr>
          <w:p w:rsidR="00714148" w:rsidRDefault="007F56EE">
            <w:pPr>
              <w:pStyle w:val="TableParagraph"/>
              <w:spacing w:line="248" w:lineRule="exact"/>
              <w:ind w:left="109"/>
            </w:pPr>
            <w:r>
              <w:rPr>
                <w:spacing w:val="-2"/>
              </w:rPr>
              <w:t>-</w:t>
            </w:r>
            <w:r>
              <w:rPr>
                <w:spacing w:val="-4"/>
              </w:rPr>
              <w:t>0.55</w:t>
            </w:r>
          </w:p>
        </w:tc>
        <w:tc>
          <w:tcPr>
            <w:tcW w:w="754" w:type="dxa"/>
          </w:tcPr>
          <w:p w:rsidR="00714148" w:rsidRDefault="007F56EE">
            <w:pPr>
              <w:pStyle w:val="TableParagraph"/>
              <w:spacing w:line="248" w:lineRule="exact"/>
              <w:ind w:left="109"/>
            </w:pPr>
            <w:r>
              <w:rPr>
                <w:spacing w:val="-2"/>
              </w:rPr>
              <w:t>0.575</w:t>
            </w:r>
          </w:p>
        </w:tc>
        <w:tc>
          <w:tcPr>
            <w:tcW w:w="865" w:type="dxa"/>
          </w:tcPr>
          <w:p w:rsidR="00714148" w:rsidRDefault="007F56EE">
            <w:pPr>
              <w:pStyle w:val="TableParagraph"/>
              <w:spacing w:line="248" w:lineRule="exact"/>
              <w:ind w:left="104"/>
            </w:pPr>
            <w:r>
              <w:rPr>
                <w:spacing w:val="-4"/>
              </w:rPr>
              <w:t>5.75</w:t>
            </w:r>
          </w:p>
        </w:tc>
        <w:tc>
          <w:tcPr>
            <w:tcW w:w="677" w:type="dxa"/>
          </w:tcPr>
          <w:p w:rsidR="00714148" w:rsidRDefault="007F56EE">
            <w:pPr>
              <w:pStyle w:val="TableParagraph"/>
              <w:spacing w:line="248" w:lineRule="exact"/>
              <w:ind w:left="103"/>
            </w:pPr>
            <w:r>
              <w:rPr>
                <w:spacing w:val="-4"/>
              </w:rPr>
              <w:t>0.50</w:t>
            </w:r>
          </w:p>
        </w:tc>
        <w:tc>
          <w:tcPr>
            <w:tcW w:w="1018" w:type="dxa"/>
          </w:tcPr>
          <w:p w:rsidR="00714148" w:rsidRDefault="007F56EE">
            <w:pPr>
              <w:pStyle w:val="TableParagraph"/>
              <w:spacing w:line="248" w:lineRule="exact"/>
              <w:ind w:left="108"/>
            </w:pPr>
            <w:r>
              <w:rPr>
                <w:spacing w:val="-4"/>
              </w:rPr>
              <w:t>6.25</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10"/>
              </w:rPr>
              <w:t>-</w:t>
            </w:r>
          </w:p>
        </w:tc>
        <w:tc>
          <w:tcPr>
            <w:tcW w:w="960" w:type="dxa"/>
          </w:tcPr>
          <w:p w:rsidR="00714148" w:rsidRDefault="007F56EE">
            <w:pPr>
              <w:pStyle w:val="TableParagraph"/>
              <w:spacing w:line="248" w:lineRule="exact"/>
              <w:ind w:left="109"/>
            </w:pPr>
            <w:r>
              <w:rPr>
                <w:spacing w:val="-5"/>
              </w:rPr>
              <w:t>625</w:t>
            </w:r>
          </w:p>
        </w:tc>
      </w:tr>
      <w:tr w:rsidR="00714148">
        <w:trPr>
          <w:trHeight w:val="268"/>
        </w:trPr>
        <w:tc>
          <w:tcPr>
            <w:tcW w:w="1018" w:type="dxa"/>
          </w:tcPr>
          <w:p w:rsidR="00714148" w:rsidRDefault="007F56EE">
            <w:pPr>
              <w:pStyle w:val="TableParagraph"/>
              <w:spacing w:line="249" w:lineRule="exact"/>
              <w:ind w:left="110"/>
            </w:pPr>
            <w:r>
              <w:rPr>
                <w:spacing w:val="-5"/>
              </w:rPr>
              <w:t>10</w:t>
            </w:r>
          </w:p>
        </w:tc>
        <w:tc>
          <w:tcPr>
            <w:tcW w:w="994" w:type="dxa"/>
          </w:tcPr>
          <w:p w:rsidR="00714148" w:rsidRDefault="007F56EE">
            <w:pPr>
              <w:pStyle w:val="TableParagraph"/>
              <w:spacing w:line="249" w:lineRule="exact"/>
              <w:ind w:left="110"/>
            </w:pPr>
            <w:r>
              <w:rPr>
                <w:spacing w:val="-2"/>
              </w:rPr>
              <w:t>1-</w:t>
            </w:r>
            <w:r>
              <w:rPr>
                <w:spacing w:val="-5"/>
              </w:rPr>
              <w:t>000</w:t>
            </w:r>
          </w:p>
        </w:tc>
        <w:tc>
          <w:tcPr>
            <w:tcW w:w="1263" w:type="dxa"/>
          </w:tcPr>
          <w:p w:rsidR="00714148" w:rsidRDefault="007F56EE">
            <w:pPr>
              <w:pStyle w:val="TableParagraph"/>
              <w:spacing w:line="249" w:lineRule="exact"/>
              <w:ind w:left="105"/>
            </w:pPr>
            <w:r>
              <w:rPr>
                <w:spacing w:val="-2"/>
              </w:rPr>
              <w:t>117.75</w:t>
            </w:r>
          </w:p>
        </w:tc>
        <w:tc>
          <w:tcPr>
            <w:tcW w:w="1129" w:type="dxa"/>
          </w:tcPr>
          <w:p w:rsidR="00714148" w:rsidRDefault="007F56EE">
            <w:pPr>
              <w:pStyle w:val="TableParagraph"/>
              <w:spacing w:line="249" w:lineRule="exact"/>
              <w:ind w:left="110"/>
            </w:pPr>
            <w:r>
              <w:rPr>
                <w:spacing w:val="-2"/>
              </w:rPr>
              <w:t>117.00</w:t>
            </w:r>
          </w:p>
        </w:tc>
        <w:tc>
          <w:tcPr>
            <w:tcW w:w="1028" w:type="dxa"/>
          </w:tcPr>
          <w:p w:rsidR="00714148" w:rsidRDefault="007F56EE">
            <w:pPr>
              <w:pStyle w:val="TableParagraph"/>
              <w:spacing w:line="249" w:lineRule="exact"/>
              <w:ind w:left="109"/>
            </w:pPr>
            <w:r>
              <w:rPr>
                <w:spacing w:val="-2"/>
              </w:rPr>
              <w:t>-</w:t>
            </w:r>
            <w:r>
              <w:rPr>
                <w:spacing w:val="-4"/>
              </w:rPr>
              <w:t>0.75</w:t>
            </w:r>
          </w:p>
        </w:tc>
        <w:tc>
          <w:tcPr>
            <w:tcW w:w="754" w:type="dxa"/>
          </w:tcPr>
          <w:p w:rsidR="00714148" w:rsidRDefault="007F56EE">
            <w:pPr>
              <w:pStyle w:val="TableParagraph"/>
              <w:spacing w:line="249" w:lineRule="exact"/>
              <w:ind w:left="109"/>
            </w:pPr>
            <w:r>
              <w:rPr>
                <w:spacing w:val="-2"/>
              </w:rPr>
              <w:t>0.650</w:t>
            </w:r>
          </w:p>
        </w:tc>
        <w:tc>
          <w:tcPr>
            <w:tcW w:w="865" w:type="dxa"/>
          </w:tcPr>
          <w:p w:rsidR="00714148" w:rsidRDefault="007F56EE">
            <w:pPr>
              <w:pStyle w:val="TableParagraph"/>
              <w:spacing w:line="249" w:lineRule="exact"/>
              <w:ind w:left="104"/>
            </w:pPr>
            <w:r>
              <w:rPr>
                <w:spacing w:val="-4"/>
              </w:rPr>
              <w:t>6.50</w:t>
            </w:r>
          </w:p>
        </w:tc>
        <w:tc>
          <w:tcPr>
            <w:tcW w:w="677" w:type="dxa"/>
          </w:tcPr>
          <w:p w:rsidR="00714148" w:rsidRDefault="007F56EE">
            <w:pPr>
              <w:pStyle w:val="TableParagraph"/>
              <w:spacing w:line="249" w:lineRule="exact"/>
              <w:ind w:left="103"/>
            </w:pPr>
            <w:r>
              <w:rPr>
                <w:spacing w:val="-4"/>
              </w:rPr>
              <w:t>0.63</w:t>
            </w:r>
          </w:p>
        </w:tc>
        <w:tc>
          <w:tcPr>
            <w:tcW w:w="1018" w:type="dxa"/>
          </w:tcPr>
          <w:p w:rsidR="00714148" w:rsidRDefault="007F56EE">
            <w:pPr>
              <w:pStyle w:val="TableParagraph"/>
              <w:spacing w:line="249" w:lineRule="exact"/>
              <w:ind w:left="108"/>
            </w:pPr>
            <w:r>
              <w:rPr>
                <w:spacing w:val="-4"/>
              </w:rPr>
              <w:t>7.13</w:t>
            </w:r>
          </w:p>
        </w:tc>
        <w:tc>
          <w:tcPr>
            <w:tcW w:w="1008" w:type="dxa"/>
          </w:tcPr>
          <w:p w:rsidR="00714148" w:rsidRDefault="007F56EE">
            <w:pPr>
              <w:pStyle w:val="TableParagraph"/>
              <w:spacing w:line="249" w:lineRule="exact"/>
              <w:ind w:left="108"/>
            </w:pPr>
            <w:r>
              <w:rPr>
                <w:spacing w:val="-5"/>
              </w:rPr>
              <w:t>100</w:t>
            </w:r>
          </w:p>
        </w:tc>
        <w:tc>
          <w:tcPr>
            <w:tcW w:w="1061" w:type="dxa"/>
          </w:tcPr>
          <w:p w:rsidR="00714148" w:rsidRDefault="007F56EE">
            <w:pPr>
              <w:pStyle w:val="TableParagraph"/>
              <w:spacing w:line="249" w:lineRule="exact"/>
              <w:ind w:left="108"/>
            </w:pPr>
            <w:r>
              <w:rPr>
                <w:spacing w:val="-10"/>
              </w:rPr>
              <w:t>-</w:t>
            </w:r>
          </w:p>
        </w:tc>
        <w:tc>
          <w:tcPr>
            <w:tcW w:w="960" w:type="dxa"/>
          </w:tcPr>
          <w:p w:rsidR="00714148" w:rsidRDefault="007F56EE">
            <w:pPr>
              <w:pStyle w:val="TableParagraph"/>
              <w:spacing w:line="249" w:lineRule="exact"/>
              <w:ind w:left="109"/>
            </w:pPr>
            <w:r>
              <w:rPr>
                <w:spacing w:val="-5"/>
              </w:rPr>
              <w:t>713</w:t>
            </w:r>
          </w:p>
        </w:tc>
      </w:tr>
      <w:tr w:rsidR="00714148">
        <w:trPr>
          <w:trHeight w:val="268"/>
        </w:trPr>
        <w:tc>
          <w:tcPr>
            <w:tcW w:w="1018" w:type="dxa"/>
          </w:tcPr>
          <w:p w:rsidR="00714148" w:rsidRDefault="007F56EE">
            <w:pPr>
              <w:pStyle w:val="TableParagraph"/>
              <w:spacing w:line="248" w:lineRule="exact"/>
              <w:ind w:left="110"/>
            </w:pPr>
            <w:r>
              <w:rPr>
                <w:spacing w:val="-5"/>
              </w:rPr>
              <w:t>11</w:t>
            </w:r>
          </w:p>
        </w:tc>
        <w:tc>
          <w:tcPr>
            <w:tcW w:w="994" w:type="dxa"/>
          </w:tcPr>
          <w:p w:rsidR="00714148" w:rsidRDefault="007F56EE">
            <w:pPr>
              <w:pStyle w:val="TableParagraph"/>
              <w:spacing w:line="248" w:lineRule="exact"/>
              <w:ind w:left="110"/>
            </w:pPr>
            <w:r>
              <w:rPr>
                <w:spacing w:val="-2"/>
              </w:rPr>
              <w:t>1-</w:t>
            </w:r>
            <w:r>
              <w:rPr>
                <w:spacing w:val="-5"/>
              </w:rPr>
              <w:t>100</w:t>
            </w:r>
          </w:p>
        </w:tc>
        <w:tc>
          <w:tcPr>
            <w:tcW w:w="1263" w:type="dxa"/>
          </w:tcPr>
          <w:p w:rsidR="00714148" w:rsidRDefault="007F56EE">
            <w:pPr>
              <w:pStyle w:val="TableParagraph"/>
              <w:spacing w:line="248" w:lineRule="exact"/>
              <w:ind w:left="105"/>
            </w:pPr>
            <w:r>
              <w:rPr>
                <w:spacing w:val="-2"/>
              </w:rPr>
              <w:t>117.90</w:t>
            </w:r>
          </w:p>
        </w:tc>
        <w:tc>
          <w:tcPr>
            <w:tcW w:w="1129" w:type="dxa"/>
          </w:tcPr>
          <w:p w:rsidR="00714148" w:rsidRDefault="007F56EE">
            <w:pPr>
              <w:pStyle w:val="TableParagraph"/>
              <w:spacing w:line="248" w:lineRule="exact"/>
              <w:ind w:left="110"/>
            </w:pPr>
            <w:r>
              <w:rPr>
                <w:spacing w:val="-2"/>
              </w:rPr>
              <w:t>116.75</w:t>
            </w:r>
          </w:p>
        </w:tc>
        <w:tc>
          <w:tcPr>
            <w:tcW w:w="1028" w:type="dxa"/>
          </w:tcPr>
          <w:p w:rsidR="00714148" w:rsidRDefault="007F56EE">
            <w:pPr>
              <w:pStyle w:val="TableParagraph"/>
              <w:spacing w:line="248" w:lineRule="exact"/>
              <w:ind w:left="109"/>
            </w:pPr>
            <w:r>
              <w:rPr>
                <w:spacing w:val="-2"/>
              </w:rPr>
              <w:t>-</w:t>
            </w:r>
            <w:r>
              <w:rPr>
                <w:spacing w:val="-4"/>
              </w:rPr>
              <w:t>1.15</w:t>
            </w:r>
          </w:p>
        </w:tc>
        <w:tc>
          <w:tcPr>
            <w:tcW w:w="754" w:type="dxa"/>
          </w:tcPr>
          <w:p w:rsidR="00714148" w:rsidRDefault="007F56EE">
            <w:pPr>
              <w:pStyle w:val="TableParagraph"/>
              <w:spacing w:line="248" w:lineRule="exact"/>
              <w:ind w:left="109"/>
            </w:pPr>
            <w:r>
              <w:rPr>
                <w:spacing w:val="-2"/>
              </w:rPr>
              <w:t>0.950</w:t>
            </w:r>
          </w:p>
        </w:tc>
        <w:tc>
          <w:tcPr>
            <w:tcW w:w="865" w:type="dxa"/>
          </w:tcPr>
          <w:p w:rsidR="00714148" w:rsidRDefault="007F56EE">
            <w:pPr>
              <w:pStyle w:val="TableParagraph"/>
              <w:spacing w:line="248" w:lineRule="exact"/>
              <w:ind w:left="104"/>
            </w:pPr>
            <w:r>
              <w:rPr>
                <w:spacing w:val="-4"/>
              </w:rPr>
              <w:t>9.50</w:t>
            </w:r>
          </w:p>
        </w:tc>
        <w:tc>
          <w:tcPr>
            <w:tcW w:w="677" w:type="dxa"/>
          </w:tcPr>
          <w:p w:rsidR="00714148" w:rsidRDefault="007F56EE">
            <w:pPr>
              <w:pStyle w:val="TableParagraph"/>
              <w:spacing w:line="248" w:lineRule="exact"/>
              <w:ind w:left="103"/>
            </w:pPr>
            <w:r>
              <w:rPr>
                <w:spacing w:val="-4"/>
              </w:rPr>
              <w:t>1.35</w:t>
            </w:r>
          </w:p>
        </w:tc>
        <w:tc>
          <w:tcPr>
            <w:tcW w:w="1018" w:type="dxa"/>
          </w:tcPr>
          <w:p w:rsidR="00714148" w:rsidRDefault="007F56EE">
            <w:pPr>
              <w:pStyle w:val="TableParagraph"/>
              <w:spacing w:line="248" w:lineRule="exact"/>
              <w:ind w:left="108"/>
            </w:pPr>
            <w:r>
              <w:rPr>
                <w:spacing w:val="-2"/>
              </w:rPr>
              <w:t>10.85</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10"/>
              </w:rPr>
              <w:t>-</w:t>
            </w:r>
          </w:p>
        </w:tc>
        <w:tc>
          <w:tcPr>
            <w:tcW w:w="960" w:type="dxa"/>
          </w:tcPr>
          <w:p w:rsidR="00714148" w:rsidRDefault="007F56EE">
            <w:pPr>
              <w:pStyle w:val="TableParagraph"/>
              <w:spacing w:line="248" w:lineRule="exact"/>
              <w:ind w:left="109"/>
            </w:pPr>
            <w:r>
              <w:rPr>
                <w:spacing w:val="-4"/>
              </w:rPr>
              <w:t>1085</w:t>
            </w:r>
          </w:p>
        </w:tc>
      </w:tr>
      <w:tr w:rsidR="00714148">
        <w:trPr>
          <w:trHeight w:val="268"/>
        </w:trPr>
        <w:tc>
          <w:tcPr>
            <w:tcW w:w="1018" w:type="dxa"/>
          </w:tcPr>
          <w:p w:rsidR="00714148" w:rsidRDefault="007F56EE">
            <w:pPr>
              <w:pStyle w:val="TableParagraph"/>
              <w:spacing w:line="248" w:lineRule="exact"/>
              <w:ind w:left="110"/>
            </w:pPr>
            <w:r>
              <w:rPr>
                <w:spacing w:val="-5"/>
              </w:rPr>
              <w:t>12</w:t>
            </w:r>
          </w:p>
        </w:tc>
        <w:tc>
          <w:tcPr>
            <w:tcW w:w="994" w:type="dxa"/>
          </w:tcPr>
          <w:p w:rsidR="00714148" w:rsidRDefault="007F56EE">
            <w:pPr>
              <w:pStyle w:val="TableParagraph"/>
              <w:spacing w:line="248" w:lineRule="exact"/>
              <w:ind w:left="110"/>
            </w:pPr>
            <w:r>
              <w:rPr>
                <w:spacing w:val="-2"/>
              </w:rPr>
              <w:t>1-</w:t>
            </w:r>
            <w:r>
              <w:rPr>
                <w:spacing w:val="-5"/>
              </w:rPr>
              <w:t>200</w:t>
            </w:r>
          </w:p>
        </w:tc>
        <w:tc>
          <w:tcPr>
            <w:tcW w:w="1263" w:type="dxa"/>
          </w:tcPr>
          <w:p w:rsidR="00714148" w:rsidRDefault="007F56EE">
            <w:pPr>
              <w:pStyle w:val="TableParagraph"/>
              <w:spacing w:line="248" w:lineRule="exact"/>
              <w:ind w:left="105"/>
            </w:pPr>
            <w:r>
              <w:rPr>
                <w:spacing w:val="-2"/>
              </w:rPr>
              <w:t>117.50</w:t>
            </w:r>
          </w:p>
        </w:tc>
        <w:tc>
          <w:tcPr>
            <w:tcW w:w="1129" w:type="dxa"/>
          </w:tcPr>
          <w:p w:rsidR="00714148" w:rsidRDefault="007F56EE">
            <w:pPr>
              <w:pStyle w:val="TableParagraph"/>
              <w:spacing w:line="248" w:lineRule="exact"/>
              <w:ind w:left="110"/>
            </w:pPr>
            <w:r>
              <w:rPr>
                <w:spacing w:val="-2"/>
              </w:rPr>
              <w:t>116.50</w:t>
            </w:r>
          </w:p>
        </w:tc>
        <w:tc>
          <w:tcPr>
            <w:tcW w:w="1028" w:type="dxa"/>
          </w:tcPr>
          <w:p w:rsidR="00714148" w:rsidRDefault="007F56EE">
            <w:pPr>
              <w:pStyle w:val="TableParagraph"/>
              <w:spacing w:line="248" w:lineRule="exact"/>
              <w:ind w:left="109"/>
            </w:pPr>
            <w:r>
              <w:rPr>
                <w:spacing w:val="-2"/>
              </w:rPr>
              <w:t>-</w:t>
            </w:r>
            <w:r>
              <w:rPr>
                <w:spacing w:val="-4"/>
              </w:rPr>
              <w:t>1.00</w:t>
            </w:r>
          </w:p>
        </w:tc>
        <w:tc>
          <w:tcPr>
            <w:tcW w:w="754" w:type="dxa"/>
          </w:tcPr>
          <w:p w:rsidR="00714148" w:rsidRDefault="007F56EE">
            <w:pPr>
              <w:pStyle w:val="TableParagraph"/>
              <w:spacing w:line="248" w:lineRule="exact"/>
              <w:ind w:left="109"/>
            </w:pPr>
            <w:r>
              <w:rPr>
                <w:spacing w:val="-2"/>
              </w:rPr>
              <w:t>1.075</w:t>
            </w:r>
          </w:p>
        </w:tc>
        <w:tc>
          <w:tcPr>
            <w:tcW w:w="865" w:type="dxa"/>
          </w:tcPr>
          <w:p w:rsidR="00714148" w:rsidRDefault="007F56EE">
            <w:pPr>
              <w:pStyle w:val="TableParagraph"/>
              <w:spacing w:line="248" w:lineRule="exact"/>
              <w:ind w:left="104"/>
            </w:pPr>
            <w:r>
              <w:rPr>
                <w:spacing w:val="-2"/>
              </w:rPr>
              <w:t>10.75</w:t>
            </w:r>
          </w:p>
        </w:tc>
        <w:tc>
          <w:tcPr>
            <w:tcW w:w="677" w:type="dxa"/>
          </w:tcPr>
          <w:p w:rsidR="00714148" w:rsidRDefault="007F56EE">
            <w:pPr>
              <w:pStyle w:val="TableParagraph"/>
              <w:spacing w:line="248" w:lineRule="exact"/>
              <w:ind w:left="103"/>
            </w:pPr>
            <w:r>
              <w:rPr>
                <w:spacing w:val="-4"/>
              </w:rPr>
              <w:t>1.73</w:t>
            </w:r>
          </w:p>
        </w:tc>
        <w:tc>
          <w:tcPr>
            <w:tcW w:w="1018" w:type="dxa"/>
          </w:tcPr>
          <w:p w:rsidR="00714148" w:rsidRDefault="007F56EE">
            <w:pPr>
              <w:pStyle w:val="TableParagraph"/>
              <w:spacing w:line="248" w:lineRule="exact"/>
              <w:ind w:left="108"/>
            </w:pPr>
            <w:r>
              <w:rPr>
                <w:spacing w:val="-2"/>
              </w:rPr>
              <w:t>12.48</w:t>
            </w:r>
          </w:p>
        </w:tc>
        <w:tc>
          <w:tcPr>
            <w:tcW w:w="1008" w:type="dxa"/>
          </w:tcPr>
          <w:p w:rsidR="00714148" w:rsidRDefault="007F56EE">
            <w:pPr>
              <w:pStyle w:val="TableParagraph"/>
              <w:spacing w:line="248" w:lineRule="exact"/>
              <w:ind w:left="108"/>
            </w:pPr>
            <w:r>
              <w:rPr>
                <w:spacing w:val="-5"/>
              </w:rPr>
              <w:t>100</w:t>
            </w:r>
          </w:p>
        </w:tc>
        <w:tc>
          <w:tcPr>
            <w:tcW w:w="1061" w:type="dxa"/>
          </w:tcPr>
          <w:p w:rsidR="00714148" w:rsidRDefault="007F56EE">
            <w:pPr>
              <w:pStyle w:val="TableParagraph"/>
              <w:spacing w:line="248" w:lineRule="exact"/>
              <w:ind w:left="108"/>
            </w:pPr>
            <w:r>
              <w:rPr>
                <w:spacing w:val="-10"/>
              </w:rPr>
              <w:t>-</w:t>
            </w:r>
          </w:p>
        </w:tc>
        <w:tc>
          <w:tcPr>
            <w:tcW w:w="960" w:type="dxa"/>
          </w:tcPr>
          <w:p w:rsidR="00714148" w:rsidRDefault="007F56EE">
            <w:pPr>
              <w:pStyle w:val="TableParagraph"/>
              <w:spacing w:line="248" w:lineRule="exact"/>
              <w:ind w:left="109"/>
            </w:pPr>
            <w:r>
              <w:rPr>
                <w:spacing w:val="-4"/>
              </w:rPr>
              <w:t>1248</w:t>
            </w:r>
          </w:p>
        </w:tc>
      </w:tr>
      <w:tr w:rsidR="00714148">
        <w:trPr>
          <w:trHeight w:val="805"/>
        </w:trPr>
        <w:tc>
          <w:tcPr>
            <w:tcW w:w="1018" w:type="dxa"/>
          </w:tcPr>
          <w:p w:rsidR="00714148" w:rsidRDefault="007F56EE">
            <w:pPr>
              <w:pStyle w:val="TableParagraph"/>
              <w:spacing w:line="265" w:lineRule="exact"/>
              <w:ind w:left="110"/>
            </w:pPr>
            <w:r>
              <w:t>-</w:t>
            </w:r>
            <w:proofErr w:type="spellStart"/>
            <w:r>
              <w:t>ve</w:t>
            </w:r>
            <w:proofErr w:type="spellEnd"/>
            <w:r>
              <w:rPr>
                <w:spacing w:val="-3"/>
              </w:rPr>
              <w:t xml:space="preserve"> </w:t>
            </w:r>
            <w:r>
              <w:rPr>
                <w:spacing w:val="-4"/>
              </w:rPr>
              <w:t>sign</w:t>
            </w:r>
          </w:p>
          <w:p w:rsidR="00714148" w:rsidRDefault="007F56EE">
            <w:pPr>
              <w:pStyle w:val="TableParagraph"/>
              <w:spacing w:line="270" w:lineRule="atLeast"/>
              <w:ind w:left="110"/>
            </w:pPr>
            <w:r>
              <w:rPr>
                <w:spacing w:val="-2"/>
              </w:rPr>
              <w:t>indicates cutting</w:t>
            </w:r>
          </w:p>
        </w:tc>
        <w:tc>
          <w:tcPr>
            <w:tcW w:w="994" w:type="dxa"/>
          </w:tcPr>
          <w:p w:rsidR="00714148" w:rsidRDefault="00714148">
            <w:pPr>
              <w:pStyle w:val="TableParagraph"/>
              <w:rPr>
                <w:rFonts w:ascii="Times New Roman"/>
              </w:rPr>
            </w:pPr>
          </w:p>
        </w:tc>
        <w:tc>
          <w:tcPr>
            <w:tcW w:w="1263" w:type="dxa"/>
          </w:tcPr>
          <w:p w:rsidR="00714148" w:rsidRDefault="00714148">
            <w:pPr>
              <w:pStyle w:val="TableParagraph"/>
              <w:rPr>
                <w:rFonts w:ascii="Times New Roman"/>
              </w:rPr>
            </w:pPr>
          </w:p>
        </w:tc>
        <w:tc>
          <w:tcPr>
            <w:tcW w:w="1129" w:type="dxa"/>
          </w:tcPr>
          <w:p w:rsidR="00714148" w:rsidRDefault="00714148">
            <w:pPr>
              <w:pStyle w:val="TableParagraph"/>
              <w:rPr>
                <w:rFonts w:ascii="Times New Roman"/>
              </w:rPr>
            </w:pPr>
          </w:p>
        </w:tc>
        <w:tc>
          <w:tcPr>
            <w:tcW w:w="1028" w:type="dxa"/>
          </w:tcPr>
          <w:p w:rsidR="00714148" w:rsidRDefault="00714148">
            <w:pPr>
              <w:pStyle w:val="TableParagraph"/>
              <w:rPr>
                <w:rFonts w:ascii="Times New Roman"/>
              </w:rPr>
            </w:pPr>
          </w:p>
        </w:tc>
        <w:tc>
          <w:tcPr>
            <w:tcW w:w="754" w:type="dxa"/>
          </w:tcPr>
          <w:p w:rsidR="00714148" w:rsidRDefault="00714148">
            <w:pPr>
              <w:pStyle w:val="TableParagraph"/>
              <w:rPr>
                <w:rFonts w:ascii="Times New Roman"/>
              </w:rPr>
            </w:pPr>
          </w:p>
        </w:tc>
        <w:tc>
          <w:tcPr>
            <w:tcW w:w="865" w:type="dxa"/>
          </w:tcPr>
          <w:p w:rsidR="00714148" w:rsidRDefault="00714148">
            <w:pPr>
              <w:pStyle w:val="TableParagraph"/>
              <w:rPr>
                <w:rFonts w:ascii="Times New Roman"/>
              </w:rPr>
            </w:pPr>
          </w:p>
        </w:tc>
        <w:tc>
          <w:tcPr>
            <w:tcW w:w="677" w:type="dxa"/>
          </w:tcPr>
          <w:p w:rsidR="00714148" w:rsidRDefault="00714148">
            <w:pPr>
              <w:pStyle w:val="TableParagraph"/>
              <w:rPr>
                <w:rFonts w:ascii="Times New Roman"/>
              </w:rPr>
            </w:pPr>
          </w:p>
        </w:tc>
        <w:tc>
          <w:tcPr>
            <w:tcW w:w="1018" w:type="dxa"/>
          </w:tcPr>
          <w:p w:rsidR="00714148" w:rsidRDefault="00714148">
            <w:pPr>
              <w:pStyle w:val="TableParagraph"/>
              <w:rPr>
                <w:rFonts w:ascii="Times New Roman"/>
              </w:rPr>
            </w:pPr>
          </w:p>
        </w:tc>
        <w:tc>
          <w:tcPr>
            <w:tcW w:w="1008" w:type="dxa"/>
          </w:tcPr>
          <w:p w:rsidR="00714148" w:rsidRDefault="007F56EE">
            <w:pPr>
              <w:pStyle w:val="TableParagraph"/>
              <w:spacing w:line="265" w:lineRule="exact"/>
              <w:ind w:left="108"/>
            </w:pPr>
            <w:r>
              <w:rPr>
                <w:spacing w:val="-2"/>
              </w:rPr>
              <w:t>Total</w:t>
            </w:r>
          </w:p>
        </w:tc>
        <w:tc>
          <w:tcPr>
            <w:tcW w:w="1061" w:type="dxa"/>
          </w:tcPr>
          <w:p w:rsidR="00714148" w:rsidRDefault="007F56EE">
            <w:pPr>
              <w:pStyle w:val="TableParagraph"/>
              <w:spacing w:line="265" w:lineRule="exact"/>
              <w:ind w:left="108"/>
            </w:pPr>
            <w:r>
              <w:rPr>
                <w:spacing w:val="-4"/>
              </w:rPr>
              <w:t>5384</w:t>
            </w:r>
          </w:p>
        </w:tc>
        <w:tc>
          <w:tcPr>
            <w:tcW w:w="960" w:type="dxa"/>
          </w:tcPr>
          <w:p w:rsidR="00714148" w:rsidRDefault="007F56EE">
            <w:pPr>
              <w:pStyle w:val="TableParagraph"/>
              <w:spacing w:line="265" w:lineRule="exact"/>
              <w:ind w:left="109"/>
            </w:pPr>
            <w:r>
              <w:rPr>
                <w:spacing w:val="-4"/>
              </w:rPr>
              <w:t>4525</w:t>
            </w:r>
          </w:p>
        </w:tc>
      </w:tr>
    </w:tbl>
    <w:p w:rsidR="00714148" w:rsidRDefault="00714148">
      <w:pPr>
        <w:pStyle w:val="BodyText"/>
        <w:ind w:left="0"/>
        <w:rPr>
          <w:b/>
        </w:rPr>
      </w:pPr>
    </w:p>
    <w:p w:rsidR="00714148" w:rsidRDefault="00714148">
      <w:pPr>
        <w:pStyle w:val="BodyText"/>
        <w:ind w:left="0"/>
        <w:rPr>
          <w:b/>
        </w:rPr>
      </w:pPr>
    </w:p>
    <w:p w:rsidR="00714148" w:rsidRDefault="00714148">
      <w:pPr>
        <w:pStyle w:val="BodyText"/>
        <w:spacing w:before="6"/>
        <w:ind w:left="0"/>
        <w:rPr>
          <w:b/>
        </w:rPr>
      </w:pPr>
    </w:p>
    <w:p w:rsidR="00714148" w:rsidRDefault="007F56EE">
      <w:pPr>
        <w:spacing w:after="4"/>
        <w:ind w:left="1133"/>
        <w:rPr>
          <w:b/>
        </w:rPr>
      </w:pPr>
      <w:r>
        <w:rPr>
          <w:b/>
        </w:rPr>
        <w:t>Abstract</w:t>
      </w:r>
      <w:r>
        <w:rPr>
          <w:b/>
          <w:spacing w:val="-8"/>
        </w:rPr>
        <w:t xml:space="preserve"> </w:t>
      </w:r>
      <w:r>
        <w:rPr>
          <w:b/>
        </w:rPr>
        <w:t>of</w:t>
      </w:r>
      <w:r>
        <w:rPr>
          <w:b/>
          <w:spacing w:val="-5"/>
        </w:rPr>
        <w:t xml:space="preserve"> </w:t>
      </w:r>
      <w:r>
        <w:rPr>
          <w:b/>
        </w:rPr>
        <w:t>estimated</w:t>
      </w:r>
      <w:r>
        <w:rPr>
          <w:b/>
          <w:spacing w:val="-5"/>
        </w:rPr>
        <w:t xml:space="preserve"> </w:t>
      </w:r>
      <w:r>
        <w:rPr>
          <w:b/>
          <w:spacing w:val="-4"/>
        </w:rPr>
        <w:t>cost</w:t>
      </w: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1369"/>
        <w:gridCol w:w="1369"/>
        <w:gridCol w:w="1369"/>
        <w:gridCol w:w="1369"/>
        <w:gridCol w:w="1369"/>
        <w:gridCol w:w="1369"/>
      </w:tblGrid>
      <w:tr w:rsidR="00714148">
        <w:trPr>
          <w:trHeight w:val="537"/>
        </w:trPr>
        <w:tc>
          <w:tcPr>
            <w:tcW w:w="1489" w:type="dxa"/>
          </w:tcPr>
          <w:p w:rsidR="00714148" w:rsidRDefault="007F56EE">
            <w:pPr>
              <w:pStyle w:val="TableParagraph"/>
              <w:spacing w:line="265" w:lineRule="exact"/>
              <w:ind w:left="110"/>
            </w:pPr>
            <w:r>
              <w:t>Item</w:t>
            </w:r>
            <w:r>
              <w:rPr>
                <w:spacing w:val="-2"/>
              </w:rPr>
              <w:t xml:space="preserve"> </w:t>
            </w:r>
            <w:r>
              <w:rPr>
                <w:spacing w:val="-5"/>
              </w:rPr>
              <w:t>no.</w:t>
            </w:r>
          </w:p>
        </w:tc>
        <w:tc>
          <w:tcPr>
            <w:tcW w:w="1369" w:type="dxa"/>
          </w:tcPr>
          <w:p w:rsidR="00714148" w:rsidRDefault="007F56EE">
            <w:pPr>
              <w:pStyle w:val="TableParagraph"/>
              <w:spacing w:line="265" w:lineRule="exact"/>
              <w:ind w:left="104"/>
            </w:pPr>
            <w:r>
              <w:rPr>
                <w:spacing w:val="-2"/>
              </w:rPr>
              <w:t>Particulars</w:t>
            </w:r>
          </w:p>
          <w:p w:rsidR="00714148" w:rsidRDefault="007F56EE">
            <w:pPr>
              <w:pStyle w:val="TableParagraph"/>
              <w:spacing w:line="252" w:lineRule="exact"/>
              <w:ind w:left="104"/>
            </w:pPr>
            <w:r>
              <w:t>of</w:t>
            </w:r>
            <w:r>
              <w:rPr>
                <w:spacing w:val="-4"/>
              </w:rPr>
              <w:t xml:space="preserve"> item</w:t>
            </w:r>
          </w:p>
        </w:tc>
        <w:tc>
          <w:tcPr>
            <w:tcW w:w="1369" w:type="dxa"/>
          </w:tcPr>
          <w:p w:rsidR="00714148" w:rsidRDefault="007F56EE">
            <w:pPr>
              <w:pStyle w:val="TableParagraph"/>
              <w:spacing w:line="265" w:lineRule="exact"/>
              <w:ind w:left="104"/>
            </w:pPr>
            <w:r>
              <w:rPr>
                <w:spacing w:val="-2"/>
              </w:rPr>
              <w:t>Quantity</w:t>
            </w:r>
          </w:p>
        </w:tc>
        <w:tc>
          <w:tcPr>
            <w:tcW w:w="1369" w:type="dxa"/>
          </w:tcPr>
          <w:p w:rsidR="00714148" w:rsidRDefault="007F56EE">
            <w:pPr>
              <w:pStyle w:val="TableParagraph"/>
              <w:spacing w:line="265" w:lineRule="exact"/>
              <w:ind w:left="103"/>
            </w:pPr>
            <w:r>
              <w:rPr>
                <w:spacing w:val="-4"/>
              </w:rPr>
              <w:t>Unit</w:t>
            </w:r>
          </w:p>
        </w:tc>
        <w:tc>
          <w:tcPr>
            <w:tcW w:w="1369" w:type="dxa"/>
          </w:tcPr>
          <w:p w:rsidR="00714148" w:rsidRDefault="007F56EE">
            <w:pPr>
              <w:pStyle w:val="TableParagraph"/>
              <w:spacing w:line="265" w:lineRule="exact"/>
              <w:ind w:left="103"/>
            </w:pPr>
            <w:r>
              <w:rPr>
                <w:spacing w:val="-4"/>
              </w:rPr>
              <w:t>Rate</w:t>
            </w:r>
          </w:p>
        </w:tc>
        <w:tc>
          <w:tcPr>
            <w:tcW w:w="1369" w:type="dxa"/>
          </w:tcPr>
          <w:p w:rsidR="00714148" w:rsidRDefault="007F56EE">
            <w:pPr>
              <w:pStyle w:val="TableParagraph"/>
              <w:spacing w:line="265" w:lineRule="exact"/>
              <w:ind w:left="103"/>
            </w:pPr>
            <w:r>
              <w:rPr>
                <w:spacing w:val="-5"/>
              </w:rPr>
              <w:t>Per</w:t>
            </w:r>
          </w:p>
        </w:tc>
        <w:tc>
          <w:tcPr>
            <w:tcW w:w="1369" w:type="dxa"/>
          </w:tcPr>
          <w:p w:rsidR="00714148" w:rsidRDefault="007F56EE">
            <w:pPr>
              <w:pStyle w:val="TableParagraph"/>
              <w:spacing w:line="265" w:lineRule="exact"/>
              <w:ind w:left="102"/>
            </w:pPr>
            <w:r>
              <w:rPr>
                <w:spacing w:val="-4"/>
              </w:rPr>
              <w:t>Cost</w:t>
            </w:r>
          </w:p>
        </w:tc>
      </w:tr>
      <w:tr w:rsidR="00714148">
        <w:trPr>
          <w:trHeight w:val="537"/>
        </w:trPr>
        <w:tc>
          <w:tcPr>
            <w:tcW w:w="1489" w:type="dxa"/>
          </w:tcPr>
          <w:p w:rsidR="00714148" w:rsidRDefault="007F56EE">
            <w:pPr>
              <w:pStyle w:val="TableParagraph"/>
              <w:spacing w:line="265" w:lineRule="exact"/>
              <w:ind w:left="110"/>
            </w:pPr>
            <w:r>
              <w:rPr>
                <w:spacing w:val="-10"/>
              </w:rPr>
              <w:t>1</w:t>
            </w:r>
          </w:p>
        </w:tc>
        <w:tc>
          <w:tcPr>
            <w:tcW w:w="1369" w:type="dxa"/>
          </w:tcPr>
          <w:p w:rsidR="00714148" w:rsidRDefault="007F56EE">
            <w:pPr>
              <w:pStyle w:val="TableParagraph"/>
              <w:spacing w:line="265" w:lineRule="exact"/>
              <w:ind w:left="104"/>
            </w:pPr>
            <w:r>
              <w:t>Earthwork</w:t>
            </w:r>
            <w:r>
              <w:rPr>
                <w:spacing w:val="-10"/>
              </w:rPr>
              <w:t xml:space="preserve"> </w:t>
            </w:r>
            <w:r>
              <w:rPr>
                <w:spacing w:val="-5"/>
              </w:rPr>
              <w:t>in</w:t>
            </w:r>
          </w:p>
          <w:p w:rsidR="00714148" w:rsidRDefault="007F56EE">
            <w:pPr>
              <w:pStyle w:val="TableParagraph"/>
              <w:spacing w:before="1" w:line="252" w:lineRule="exact"/>
              <w:ind w:left="104"/>
            </w:pPr>
            <w:r>
              <w:rPr>
                <w:spacing w:val="-2"/>
              </w:rPr>
              <w:t>banking</w:t>
            </w:r>
          </w:p>
        </w:tc>
        <w:tc>
          <w:tcPr>
            <w:tcW w:w="1369" w:type="dxa"/>
          </w:tcPr>
          <w:p w:rsidR="00714148" w:rsidRDefault="007F56EE">
            <w:pPr>
              <w:pStyle w:val="TableParagraph"/>
              <w:spacing w:line="265" w:lineRule="exact"/>
              <w:ind w:left="104"/>
            </w:pPr>
            <w:r>
              <w:rPr>
                <w:spacing w:val="-4"/>
              </w:rPr>
              <w:t>5384</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3"/>
            </w:pPr>
            <w:r>
              <w:rPr>
                <w:spacing w:val="-2"/>
              </w:rPr>
              <w:t>275.00</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2"/>
            </w:pPr>
            <w:r>
              <w:rPr>
                <w:spacing w:val="-2"/>
              </w:rPr>
              <w:t>14806</w:t>
            </w:r>
          </w:p>
        </w:tc>
      </w:tr>
      <w:tr w:rsidR="00714148">
        <w:trPr>
          <w:trHeight w:val="537"/>
        </w:trPr>
        <w:tc>
          <w:tcPr>
            <w:tcW w:w="1489" w:type="dxa"/>
          </w:tcPr>
          <w:p w:rsidR="00714148" w:rsidRDefault="007F56EE">
            <w:pPr>
              <w:pStyle w:val="TableParagraph"/>
              <w:spacing w:line="265" w:lineRule="exact"/>
              <w:ind w:left="110"/>
            </w:pPr>
            <w:r>
              <w:rPr>
                <w:spacing w:val="-10"/>
              </w:rPr>
              <w:t>2</w:t>
            </w:r>
          </w:p>
        </w:tc>
        <w:tc>
          <w:tcPr>
            <w:tcW w:w="1369" w:type="dxa"/>
          </w:tcPr>
          <w:p w:rsidR="00714148" w:rsidRDefault="007F56EE">
            <w:pPr>
              <w:pStyle w:val="TableParagraph"/>
              <w:spacing w:line="265" w:lineRule="exact"/>
              <w:ind w:left="104"/>
            </w:pPr>
            <w:r>
              <w:t>Earthwork</w:t>
            </w:r>
            <w:r>
              <w:rPr>
                <w:spacing w:val="-10"/>
              </w:rPr>
              <w:t xml:space="preserve"> </w:t>
            </w:r>
            <w:r>
              <w:rPr>
                <w:spacing w:val="-5"/>
              </w:rPr>
              <w:t>in</w:t>
            </w:r>
          </w:p>
          <w:p w:rsidR="00714148" w:rsidRDefault="007F56EE">
            <w:pPr>
              <w:pStyle w:val="TableParagraph"/>
              <w:spacing w:line="252" w:lineRule="exact"/>
              <w:ind w:left="104"/>
            </w:pPr>
            <w:r>
              <w:rPr>
                <w:spacing w:val="-2"/>
              </w:rPr>
              <w:t>cutting</w:t>
            </w:r>
          </w:p>
        </w:tc>
        <w:tc>
          <w:tcPr>
            <w:tcW w:w="1369" w:type="dxa"/>
          </w:tcPr>
          <w:p w:rsidR="00714148" w:rsidRDefault="007F56EE">
            <w:pPr>
              <w:pStyle w:val="TableParagraph"/>
              <w:spacing w:line="265" w:lineRule="exact"/>
              <w:ind w:left="104"/>
            </w:pPr>
            <w:r>
              <w:rPr>
                <w:spacing w:val="-4"/>
              </w:rPr>
              <w:t>4525</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3"/>
            </w:pPr>
            <w:r>
              <w:rPr>
                <w:spacing w:val="-2"/>
              </w:rPr>
              <w:t>350.00</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2"/>
            </w:pPr>
            <w:r>
              <w:rPr>
                <w:spacing w:val="-2"/>
              </w:rPr>
              <w:t>15837.50</w:t>
            </w:r>
          </w:p>
        </w:tc>
      </w:tr>
      <w:tr w:rsidR="00714148">
        <w:trPr>
          <w:trHeight w:val="268"/>
        </w:trPr>
        <w:tc>
          <w:tcPr>
            <w:tcW w:w="148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F56EE">
            <w:pPr>
              <w:pStyle w:val="TableParagraph"/>
              <w:spacing w:line="248" w:lineRule="exact"/>
              <w:ind w:left="103"/>
            </w:pPr>
            <w:r>
              <w:rPr>
                <w:spacing w:val="-2"/>
              </w:rPr>
              <w:t>Total</w:t>
            </w:r>
          </w:p>
        </w:tc>
        <w:tc>
          <w:tcPr>
            <w:tcW w:w="1369" w:type="dxa"/>
          </w:tcPr>
          <w:p w:rsidR="00714148" w:rsidRDefault="007F56EE">
            <w:pPr>
              <w:pStyle w:val="TableParagraph"/>
              <w:spacing w:line="248" w:lineRule="exact"/>
              <w:ind w:left="102"/>
            </w:pPr>
            <w:r>
              <w:rPr>
                <w:spacing w:val="-2"/>
              </w:rPr>
              <w:t>30643.50</w:t>
            </w:r>
          </w:p>
        </w:tc>
      </w:tr>
      <w:tr w:rsidR="00714148">
        <w:trPr>
          <w:trHeight w:val="268"/>
        </w:trPr>
        <w:tc>
          <w:tcPr>
            <w:tcW w:w="1489" w:type="dxa"/>
          </w:tcPr>
          <w:p w:rsidR="00714148" w:rsidRDefault="007F56EE">
            <w:pPr>
              <w:pStyle w:val="TableParagraph"/>
              <w:spacing w:line="248" w:lineRule="exact"/>
              <w:ind w:left="110"/>
            </w:pPr>
            <w:r>
              <w:t>Add</w:t>
            </w:r>
            <w:r>
              <w:rPr>
                <w:spacing w:val="-4"/>
              </w:rPr>
              <w:t xml:space="preserve"> </w:t>
            </w:r>
            <w:r>
              <w:t>5%</w:t>
            </w:r>
            <w:r>
              <w:rPr>
                <w:spacing w:val="-3"/>
              </w:rPr>
              <w:t xml:space="preserve"> </w:t>
            </w:r>
            <w:r>
              <w:rPr>
                <w:spacing w:val="-5"/>
              </w:rPr>
              <w:t>for</w:t>
            </w: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F56EE">
            <w:pPr>
              <w:pStyle w:val="TableParagraph"/>
              <w:spacing w:line="248" w:lineRule="exact"/>
              <w:ind w:left="102"/>
            </w:pPr>
            <w:r>
              <w:rPr>
                <w:spacing w:val="-2"/>
              </w:rPr>
              <w:t>1532.18</w:t>
            </w:r>
          </w:p>
        </w:tc>
      </w:tr>
    </w:tbl>
    <w:p w:rsidR="00714148" w:rsidRDefault="00714148">
      <w:pPr>
        <w:pStyle w:val="TableParagraph"/>
        <w:spacing w:line="248" w:lineRule="exact"/>
        <w:sectPr w:rsidR="00714148">
          <w:pgSz w:w="11910" w:h="16840"/>
          <w:pgMar w:top="1620" w:right="0" w:bottom="915" w:left="0" w:header="720" w:footer="720" w:gutter="0"/>
          <w:cols w:space="720"/>
        </w:sect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1369"/>
        <w:gridCol w:w="1369"/>
        <w:gridCol w:w="1369"/>
        <w:gridCol w:w="1369"/>
        <w:gridCol w:w="1369"/>
        <w:gridCol w:w="1369"/>
      </w:tblGrid>
      <w:tr w:rsidR="00714148">
        <w:trPr>
          <w:trHeight w:val="1075"/>
        </w:trPr>
        <w:tc>
          <w:tcPr>
            <w:tcW w:w="1489" w:type="dxa"/>
          </w:tcPr>
          <w:p w:rsidR="00714148" w:rsidRDefault="007F56EE">
            <w:pPr>
              <w:pStyle w:val="TableParagraph"/>
              <w:ind w:left="110"/>
            </w:pPr>
            <w:r>
              <w:rPr>
                <w:spacing w:val="-2"/>
              </w:rPr>
              <w:lastRenderedPageBreak/>
              <w:t xml:space="preserve">contingencies </w:t>
            </w:r>
            <w:r>
              <w:rPr>
                <w:spacing w:val="-4"/>
              </w:rPr>
              <w:t xml:space="preserve">and </w:t>
            </w:r>
            <w:proofErr w:type="spellStart"/>
            <w:r>
              <w:rPr>
                <w:spacing w:val="-2"/>
              </w:rPr>
              <w:t>workcharged</w:t>
            </w:r>
            <w:proofErr w:type="spellEnd"/>
          </w:p>
          <w:p w:rsidR="00714148" w:rsidRDefault="007F56EE">
            <w:pPr>
              <w:pStyle w:val="TableParagraph"/>
              <w:spacing w:line="252" w:lineRule="exact"/>
              <w:ind w:left="110"/>
            </w:pPr>
            <w:r>
              <w:rPr>
                <w:spacing w:val="-2"/>
              </w:rPr>
              <w:t>establishment</w:t>
            </w: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r>
      <w:tr w:rsidR="00714148">
        <w:trPr>
          <w:trHeight w:val="268"/>
        </w:trPr>
        <w:tc>
          <w:tcPr>
            <w:tcW w:w="148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F56EE">
            <w:pPr>
              <w:pStyle w:val="TableParagraph"/>
              <w:spacing w:line="248" w:lineRule="exact"/>
              <w:ind w:left="103"/>
            </w:pPr>
            <w:r>
              <w:t>Grand</w:t>
            </w:r>
            <w:r>
              <w:rPr>
                <w:spacing w:val="-8"/>
              </w:rPr>
              <w:t xml:space="preserve"> </w:t>
            </w:r>
            <w:r>
              <w:rPr>
                <w:spacing w:val="-2"/>
              </w:rPr>
              <w:t>total</w:t>
            </w:r>
          </w:p>
        </w:tc>
        <w:tc>
          <w:tcPr>
            <w:tcW w:w="1369" w:type="dxa"/>
          </w:tcPr>
          <w:p w:rsidR="00714148" w:rsidRDefault="007F56EE">
            <w:pPr>
              <w:pStyle w:val="TableParagraph"/>
              <w:spacing w:line="248" w:lineRule="exact"/>
              <w:ind w:left="102"/>
            </w:pPr>
            <w:r>
              <w:rPr>
                <w:spacing w:val="-2"/>
              </w:rPr>
              <w:t>32175.68</w:t>
            </w:r>
          </w:p>
        </w:tc>
      </w:tr>
    </w:tbl>
    <w:p w:rsidR="00714148" w:rsidRDefault="00714148">
      <w:pPr>
        <w:pStyle w:val="BodyText"/>
        <w:ind w:left="0"/>
        <w:rPr>
          <w:b/>
        </w:rPr>
      </w:pPr>
    </w:p>
    <w:p w:rsidR="00714148" w:rsidRDefault="00714148">
      <w:pPr>
        <w:pStyle w:val="BodyText"/>
        <w:spacing w:before="15"/>
        <w:ind w:left="0"/>
        <w:rPr>
          <w:b/>
        </w:rPr>
      </w:pPr>
    </w:p>
    <w:p w:rsidR="00714148" w:rsidRDefault="007F56EE">
      <w:pPr>
        <w:spacing w:before="1"/>
        <w:ind w:left="1133"/>
      </w:pPr>
      <w:r>
        <w:rPr>
          <w:b/>
        </w:rPr>
        <w:t>Question</w:t>
      </w:r>
      <w:r>
        <w:rPr>
          <w:b/>
          <w:spacing w:val="-3"/>
        </w:rPr>
        <w:t xml:space="preserve"> </w:t>
      </w:r>
      <w:proofErr w:type="gramStart"/>
      <w:r>
        <w:rPr>
          <w:b/>
        </w:rPr>
        <w:t>6</w:t>
      </w:r>
      <w:r>
        <w:rPr>
          <w:b/>
          <w:spacing w:val="-3"/>
        </w:rPr>
        <w:t xml:space="preserve"> </w:t>
      </w:r>
      <w:r>
        <w:rPr>
          <w:spacing w:val="-10"/>
        </w:rPr>
        <w:t>:</w:t>
      </w:r>
      <w:proofErr w:type="gramEnd"/>
    </w:p>
    <w:p w:rsidR="00714148" w:rsidRDefault="00714148">
      <w:pPr>
        <w:pStyle w:val="BodyText"/>
        <w:ind w:left="0"/>
      </w:pPr>
    </w:p>
    <w:p w:rsidR="00714148" w:rsidRDefault="007F56EE">
      <w:pPr>
        <w:pStyle w:val="BodyText"/>
        <w:ind w:left="1133"/>
      </w:pPr>
      <w:r>
        <w:t>Estimate</w:t>
      </w:r>
      <w:r>
        <w:rPr>
          <w:spacing w:val="-7"/>
        </w:rPr>
        <w:t xml:space="preserve"> </w:t>
      </w:r>
      <w:r>
        <w:t>the</w:t>
      </w:r>
      <w:r>
        <w:rPr>
          <w:spacing w:val="-5"/>
        </w:rPr>
        <w:t xml:space="preserve"> </w:t>
      </w:r>
      <w:r>
        <w:t>cost</w:t>
      </w:r>
      <w:r>
        <w:rPr>
          <w:spacing w:val="-6"/>
        </w:rPr>
        <w:t xml:space="preserve"> </w:t>
      </w:r>
      <w:r>
        <w:t>of</w:t>
      </w:r>
      <w:r>
        <w:rPr>
          <w:spacing w:val="-1"/>
        </w:rPr>
        <w:t xml:space="preserve"> </w:t>
      </w:r>
      <w:r>
        <w:t>earthwork</w:t>
      </w:r>
      <w:r>
        <w:rPr>
          <w:spacing w:val="-5"/>
        </w:rPr>
        <w:t xml:space="preserve"> </w:t>
      </w:r>
      <w:r>
        <w:t>for</w:t>
      </w:r>
      <w:r>
        <w:rPr>
          <w:spacing w:val="-4"/>
        </w:rPr>
        <w:t xml:space="preserve"> </w:t>
      </w:r>
      <w:r>
        <w:t>a</w:t>
      </w:r>
      <w:r>
        <w:rPr>
          <w:spacing w:val="-1"/>
        </w:rPr>
        <w:t xml:space="preserve"> </w:t>
      </w:r>
      <w:r>
        <w:t>portion</w:t>
      </w:r>
      <w:r>
        <w:rPr>
          <w:spacing w:val="-5"/>
        </w:rPr>
        <w:t xml:space="preserve"> </w:t>
      </w:r>
      <w:r>
        <w:t>of</w:t>
      </w:r>
      <w:r>
        <w:rPr>
          <w:spacing w:val="-1"/>
        </w:rPr>
        <w:t xml:space="preserve"> </w:t>
      </w:r>
      <w:r>
        <w:t>a</w:t>
      </w:r>
      <w:r>
        <w:rPr>
          <w:spacing w:val="-5"/>
        </w:rPr>
        <w:t xml:space="preserve"> </w:t>
      </w:r>
      <w:r>
        <w:t>road</w:t>
      </w:r>
      <w:r>
        <w:rPr>
          <w:spacing w:val="-2"/>
        </w:rPr>
        <w:t xml:space="preserve"> </w:t>
      </w:r>
      <w:r>
        <w:t>from</w:t>
      </w:r>
      <w:r>
        <w:rPr>
          <w:spacing w:val="-3"/>
        </w:rPr>
        <w:t xml:space="preserve"> </w:t>
      </w:r>
      <w:r>
        <w:t>the</w:t>
      </w:r>
      <w:r>
        <w:rPr>
          <w:spacing w:val="-5"/>
        </w:rPr>
        <w:t xml:space="preserve"> </w:t>
      </w:r>
      <w:r>
        <w:t>following</w:t>
      </w:r>
      <w:r>
        <w:rPr>
          <w:spacing w:val="-3"/>
        </w:rPr>
        <w:t xml:space="preserve"> </w:t>
      </w:r>
      <w:r>
        <w:rPr>
          <w:spacing w:val="-2"/>
        </w:rPr>
        <w:t>data.</w:t>
      </w:r>
    </w:p>
    <w:p w:rsidR="00714148" w:rsidRDefault="007F56EE">
      <w:pPr>
        <w:pStyle w:val="BodyText"/>
        <w:spacing w:before="1"/>
        <w:ind w:left="1133" w:right="1153"/>
      </w:pPr>
      <w:r>
        <w:t xml:space="preserve">Road width at the formation surface is 8 </w:t>
      </w:r>
      <w:proofErr w:type="spellStart"/>
      <w:r>
        <w:t>metre</w:t>
      </w:r>
      <w:proofErr w:type="spellEnd"/>
      <w:r>
        <w:t xml:space="preserve">. Side slope 2:1 in banking and 1½:1 in cutting. Length of the chain is 30 </w:t>
      </w:r>
      <w:proofErr w:type="spellStart"/>
      <w:r>
        <w:t>metre</w:t>
      </w:r>
      <w:proofErr w:type="spellEnd"/>
      <w:r>
        <w:t>.</w:t>
      </w:r>
    </w:p>
    <w:p w:rsidR="00714148" w:rsidRDefault="00714148">
      <w:pPr>
        <w:pStyle w:val="BodyText"/>
        <w:spacing w:before="28"/>
        <w:ind w:left="0"/>
        <w:rPr>
          <w:sz w:val="20"/>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53"/>
        <w:gridCol w:w="744"/>
        <w:gridCol w:w="970"/>
        <w:gridCol w:w="745"/>
        <w:gridCol w:w="749"/>
        <w:gridCol w:w="745"/>
        <w:gridCol w:w="745"/>
        <w:gridCol w:w="749"/>
        <w:gridCol w:w="745"/>
        <w:gridCol w:w="750"/>
        <w:gridCol w:w="745"/>
        <w:gridCol w:w="750"/>
      </w:tblGrid>
      <w:tr w:rsidR="00714148">
        <w:trPr>
          <w:trHeight w:val="268"/>
        </w:trPr>
        <w:tc>
          <w:tcPr>
            <w:tcW w:w="1153" w:type="dxa"/>
          </w:tcPr>
          <w:p w:rsidR="00714148" w:rsidRDefault="007F56EE">
            <w:pPr>
              <w:pStyle w:val="TableParagraph"/>
              <w:spacing w:line="248" w:lineRule="exact"/>
              <w:ind w:left="110"/>
            </w:pPr>
            <w:r>
              <w:rPr>
                <w:spacing w:val="-2"/>
              </w:rPr>
              <w:t>chainage</w:t>
            </w:r>
          </w:p>
        </w:tc>
        <w:tc>
          <w:tcPr>
            <w:tcW w:w="744" w:type="dxa"/>
          </w:tcPr>
          <w:p w:rsidR="00714148" w:rsidRDefault="007F56EE">
            <w:pPr>
              <w:pStyle w:val="TableParagraph"/>
              <w:spacing w:line="248" w:lineRule="exact"/>
              <w:ind w:left="104"/>
            </w:pPr>
            <w:r>
              <w:rPr>
                <w:spacing w:val="-5"/>
              </w:rPr>
              <w:t>20</w:t>
            </w:r>
          </w:p>
        </w:tc>
        <w:tc>
          <w:tcPr>
            <w:tcW w:w="970" w:type="dxa"/>
          </w:tcPr>
          <w:p w:rsidR="00714148" w:rsidRDefault="007F56EE">
            <w:pPr>
              <w:pStyle w:val="TableParagraph"/>
              <w:spacing w:line="248" w:lineRule="exact"/>
              <w:ind w:left="110"/>
            </w:pPr>
            <w:r>
              <w:rPr>
                <w:spacing w:val="-5"/>
              </w:rPr>
              <w:t>21</w:t>
            </w:r>
          </w:p>
        </w:tc>
        <w:tc>
          <w:tcPr>
            <w:tcW w:w="745" w:type="dxa"/>
          </w:tcPr>
          <w:p w:rsidR="00714148" w:rsidRDefault="007F56EE">
            <w:pPr>
              <w:pStyle w:val="TableParagraph"/>
              <w:spacing w:line="248" w:lineRule="exact"/>
              <w:ind w:left="104"/>
            </w:pPr>
            <w:r>
              <w:rPr>
                <w:spacing w:val="-5"/>
              </w:rPr>
              <w:t>22</w:t>
            </w:r>
          </w:p>
        </w:tc>
        <w:tc>
          <w:tcPr>
            <w:tcW w:w="749" w:type="dxa"/>
          </w:tcPr>
          <w:p w:rsidR="00714148" w:rsidRDefault="007F56EE">
            <w:pPr>
              <w:pStyle w:val="TableParagraph"/>
              <w:spacing w:line="248" w:lineRule="exact"/>
              <w:ind w:left="109"/>
            </w:pPr>
            <w:r>
              <w:rPr>
                <w:spacing w:val="-5"/>
              </w:rPr>
              <w:t>23</w:t>
            </w:r>
          </w:p>
        </w:tc>
        <w:tc>
          <w:tcPr>
            <w:tcW w:w="745" w:type="dxa"/>
          </w:tcPr>
          <w:p w:rsidR="00714148" w:rsidRDefault="007F56EE">
            <w:pPr>
              <w:pStyle w:val="TableParagraph"/>
              <w:spacing w:line="248" w:lineRule="exact"/>
              <w:ind w:left="104"/>
            </w:pPr>
            <w:r>
              <w:rPr>
                <w:spacing w:val="-5"/>
              </w:rPr>
              <w:t>24</w:t>
            </w:r>
          </w:p>
        </w:tc>
        <w:tc>
          <w:tcPr>
            <w:tcW w:w="745" w:type="dxa"/>
          </w:tcPr>
          <w:p w:rsidR="00714148" w:rsidRDefault="007F56EE">
            <w:pPr>
              <w:pStyle w:val="TableParagraph"/>
              <w:spacing w:line="248" w:lineRule="exact"/>
              <w:ind w:left="108"/>
            </w:pPr>
            <w:r>
              <w:rPr>
                <w:spacing w:val="-5"/>
              </w:rPr>
              <w:t>25</w:t>
            </w:r>
          </w:p>
        </w:tc>
        <w:tc>
          <w:tcPr>
            <w:tcW w:w="749" w:type="dxa"/>
          </w:tcPr>
          <w:p w:rsidR="00714148" w:rsidRDefault="007F56EE">
            <w:pPr>
              <w:pStyle w:val="TableParagraph"/>
              <w:spacing w:line="248" w:lineRule="exact"/>
              <w:ind w:left="107"/>
            </w:pPr>
            <w:r>
              <w:rPr>
                <w:spacing w:val="-5"/>
              </w:rPr>
              <w:t>26</w:t>
            </w:r>
          </w:p>
        </w:tc>
        <w:tc>
          <w:tcPr>
            <w:tcW w:w="745" w:type="dxa"/>
          </w:tcPr>
          <w:p w:rsidR="00714148" w:rsidRDefault="007F56EE">
            <w:pPr>
              <w:pStyle w:val="TableParagraph"/>
              <w:spacing w:line="248" w:lineRule="exact"/>
              <w:ind w:left="107"/>
            </w:pPr>
            <w:r>
              <w:rPr>
                <w:spacing w:val="-5"/>
              </w:rPr>
              <w:t>27</w:t>
            </w:r>
          </w:p>
        </w:tc>
        <w:tc>
          <w:tcPr>
            <w:tcW w:w="750" w:type="dxa"/>
          </w:tcPr>
          <w:p w:rsidR="00714148" w:rsidRDefault="007F56EE">
            <w:pPr>
              <w:pStyle w:val="TableParagraph"/>
              <w:spacing w:line="248" w:lineRule="exact"/>
              <w:ind w:left="107"/>
            </w:pPr>
            <w:r>
              <w:rPr>
                <w:spacing w:val="-5"/>
              </w:rPr>
              <w:t>28</w:t>
            </w:r>
          </w:p>
        </w:tc>
        <w:tc>
          <w:tcPr>
            <w:tcW w:w="745" w:type="dxa"/>
          </w:tcPr>
          <w:p w:rsidR="00714148" w:rsidRDefault="007F56EE">
            <w:pPr>
              <w:pStyle w:val="TableParagraph"/>
              <w:spacing w:line="248" w:lineRule="exact"/>
              <w:ind w:left="101"/>
            </w:pPr>
            <w:r>
              <w:rPr>
                <w:spacing w:val="-5"/>
              </w:rPr>
              <w:t>29</w:t>
            </w:r>
          </w:p>
        </w:tc>
        <w:tc>
          <w:tcPr>
            <w:tcW w:w="750" w:type="dxa"/>
          </w:tcPr>
          <w:p w:rsidR="00714148" w:rsidRDefault="007F56EE">
            <w:pPr>
              <w:pStyle w:val="TableParagraph"/>
              <w:spacing w:line="248" w:lineRule="exact"/>
              <w:ind w:left="105"/>
            </w:pPr>
            <w:r>
              <w:rPr>
                <w:spacing w:val="-5"/>
              </w:rPr>
              <w:t>30</w:t>
            </w:r>
          </w:p>
        </w:tc>
      </w:tr>
      <w:tr w:rsidR="00714148">
        <w:trPr>
          <w:trHeight w:val="537"/>
        </w:trPr>
        <w:tc>
          <w:tcPr>
            <w:tcW w:w="1153" w:type="dxa"/>
          </w:tcPr>
          <w:p w:rsidR="00714148" w:rsidRDefault="007F56EE">
            <w:pPr>
              <w:pStyle w:val="TableParagraph"/>
              <w:spacing w:line="265" w:lineRule="exact"/>
              <w:ind w:left="110"/>
            </w:pPr>
            <w:r>
              <w:rPr>
                <w:spacing w:val="-2"/>
              </w:rPr>
              <w:t>Ground</w:t>
            </w:r>
          </w:p>
          <w:p w:rsidR="00714148" w:rsidRDefault="007F56EE">
            <w:pPr>
              <w:pStyle w:val="TableParagraph"/>
              <w:spacing w:line="252" w:lineRule="exact"/>
              <w:ind w:left="110"/>
            </w:pPr>
            <w:r>
              <w:rPr>
                <w:spacing w:val="-2"/>
              </w:rPr>
              <w:t>level</w:t>
            </w:r>
          </w:p>
        </w:tc>
        <w:tc>
          <w:tcPr>
            <w:tcW w:w="744" w:type="dxa"/>
          </w:tcPr>
          <w:p w:rsidR="00714148" w:rsidRDefault="007F56EE">
            <w:pPr>
              <w:pStyle w:val="TableParagraph"/>
              <w:spacing w:line="265" w:lineRule="exact"/>
              <w:ind w:left="104"/>
            </w:pPr>
            <w:r>
              <w:rPr>
                <w:spacing w:val="-2"/>
              </w:rPr>
              <w:t>71.20</w:t>
            </w:r>
          </w:p>
        </w:tc>
        <w:tc>
          <w:tcPr>
            <w:tcW w:w="970" w:type="dxa"/>
          </w:tcPr>
          <w:p w:rsidR="00714148" w:rsidRDefault="007F56EE">
            <w:pPr>
              <w:pStyle w:val="TableParagraph"/>
              <w:spacing w:line="265" w:lineRule="exact"/>
              <w:ind w:left="110"/>
            </w:pPr>
            <w:r>
              <w:rPr>
                <w:spacing w:val="-2"/>
              </w:rPr>
              <w:t>71.25</w:t>
            </w:r>
          </w:p>
        </w:tc>
        <w:tc>
          <w:tcPr>
            <w:tcW w:w="745" w:type="dxa"/>
          </w:tcPr>
          <w:p w:rsidR="00714148" w:rsidRDefault="007F56EE">
            <w:pPr>
              <w:pStyle w:val="TableParagraph"/>
              <w:spacing w:line="265" w:lineRule="exact"/>
              <w:ind w:left="104"/>
            </w:pPr>
            <w:r>
              <w:rPr>
                <w:spacing w:val="-2"/>
              </w:rPr>
              <w:t>70.90</w:t>
            </w:r>
          </w:p>
        </w:tc>
        <w:tc>
          <w:tcPr>
            <w:tcW w:w="749" w:type="dxa"/>
          </w:tcPr>
          <w:p w:rsidR="00714148" w:rsidRDefault="007F56EE">
            <w:pPr>
              <w:pStyle w:val="TableParagraph"/>
              <w:spacing w:line="265" w:lineRule="exact"/>
              <w:ind w:left="109"/>
            </w:pPr>
            <w:r>
              <w:rPr>
                <w:spacing w:val="-2"/>
              </w:rPr>
              <w:t>71.25</w:t>
            </w:r>
          </w:p>
        </w:tc>
        <w:tc>
          <w:tcPr>
            <w:tcW w:w="745" w:type="dxa"/>
          </w:tcPr>
          <w:p w:rsidR="00714148" w:rsidRDefault="007F56EE">
            <w:pPr>
              <w:pStyle w:val="TableParagraph"/>
              <w:spacing w:line="265" w:lineRule="exact"/>
              <w:ind w:left="104"/>
            </w:pPr>
            <w:r>
              <w:rPr>
                <w:spacing w:val="-2"/>
              </w:rPr>
              <w:t>70.80</w:t>
            </w:r>
          </w:p>
        </w:tc>
        <w:tc>
          <w:tcPr>
            <w:tcW w:w="745" w:type="dxa"/>
          </w:tcPr>
          <w:p w:rsidR="00714148" w:rsidRDefault="007F56EE">
            <w:pPr>
              <w:pStyle w:val="TableParagraph"/>
              <w:spacing w:line="265" w:lineRule="exact"/>
              <w:ind w:left="108"/>
            </w:pPr>
            <w:r>
              <w:rPr>
                <w:spacing w:val="-2"/>
              </w:rPr>
              <w:t>70.45</w:t>
            </w:r>
          </w:p>
        </w:tc>
        <w:tc>
          <w:tcPr>
            <w:tcW w:w="749" w:type="dxa"/>
          </w:tcPr>
          <w:p w:rsidR="00714148" w:rsidRDefault="007F56EE">
            <w:pPr>
              <w:pStyle w:val="TableParagraph"/>
              <w:spacing w:line="265" w:lineRule="exact"/>
              <w:ind w:left="107"/>
            </w:pPr>
            <w:r>
              <w:rPr>
                <w:spacing w:val="-2"/>
              </w:rPr>
              <w:t>70.20</w:t>
            </w:r>
          </w:p>
        </w:tc>
        <w:tc>
          <w:tcPr>
            <w:tcW w:w="745" w:type="dxa"/>
          </w:tcPr>
          <w:p w:rsidR="00714148" w:rsidRDefault="007F56EE">
            <w:pPr>
              <w:pStyle w:val="TableParagraph"/>
              <w:spacing w:line="265" w:lineRule="exact"/>
              <w:ind w:left="107"/>
            </w:pPr>
            <w:r>
              <w:rPr>
                <w:spacing w:val="-2"/>
              </w:rPr>
              <w:t>70.35</w:t>
            </w:r>
          </w:p>
        </w:tc>
        <w:tc>
          <w:tcPr>
            <w:tcW w:w="750" w:type="dxa"/>
          </w:tcPr>
          <w:p w:rsidR="00714148" w:rsidRDefault="007F56EE">
            <w:pPr>
              <w:pStyle w:val="TableParagraph"/>
              <w:spacing w:line="265" w:lineRule="exact"/>
              <w:ind w:left="107"/>
            </w:pPr>
            <w:r>
              <w:rPr>
                <w:spacing w:val="-2"/>
              </w:rPr>
              <w:t>69.10</w:t>
            </w:r>
          </w:p>
        </w:tc>
        <w:tc>
          <w:tcPr>
            <w:tcW w:w="745" w:type="dxa"/>
          </w:tcPr>
          <w:p w:rsidR="00714148" w:rsidRDefault="007F56EE">
            <w:pPr>
              <w:pStyle w:val="TableParagraph"/>
              <w:spacing w:line="265" w:lineRule="exact"/>
              <w:ind w:left="101"/>
            </w:pPr>
            <w:r>
              <w:rPr>
                <w:spacing w:val="-2"/>
              </w:rPr>
              <w:t>69.45</w:t>
            </w:r>
          </w:p>
        </w:tc>
        <w:tc>
          <w:tcPr>
            <w:tcW w:w="750" w:type="dxa"/>
          </w:tcPr>
          <w:p w:rsidR="00714148" w:rsidRDefault="007F56EE">
            <w:pPr>
              <w:pStyle w:val="TableParagraph"/>
              <w:spacing w:line="265" w:lineRule="exact"/>
              <w:ind w:left="105"/>
            </w:pPr>
            <w:r>
              <w:rPr>
                <w:spacing w:val="-2"/>
              </w:rPr>
              <w:t>69.70</w:t>
            </w:r>
          </w:p>
        </w:tc>
      </w:tr>
      <w:tr w:rsidR="00714148">
        <w:trPr>
          <w:trHeight w:val="537"/>
        </w:trPr>
        <w:tc>
          <w:tcPr>
            <w:tcW w:w="1153" w:type="dxa"/>
          </w:tcPr>
          <w:p w:rsidR="00714148" w:rsidRDefault="007F56EE">
            <w:pPr>
              <w:pStyle w:val="TableParagraph"/>
              <w:spacing w:line="265" w:lineRule="exact"/>
              <w:ind w:left="110"/>
            </w:pPr>
            <w:r>
              <w:rPr>
                <w:spacing w:val="-2"/>
              </w:rPr>
              <w:t>Formation</w:t>
            </w:r>
          </w:p>
          <w:p w:rsidR="00714148" w:rsidRDefault="007F56EE">
            <w:pPr>
              <w:pStyle w:val="TableParagraph"/>
              <w:spacing w:line="252" w:lineRule="exact"/>
              <w:ind w:left="110"/>
            </w:pPr>
            <w:r>
              <w:rPr>
                <w:spacing w:val="-2"/>
              </w:rPr>
              <w:t>level</w:t>
            </w:r>
          </w:p>
        </w:tc>
        <w:tc>
          <w:tcPr>
            <w:tcW w:w="744" w:type="dxa"/>
          </w:tcPr>
          <w:p w:rsidR="00714148" w:rsidRDefault="007F56EE">
            <w:pPr>
              <w:pStyle w:val="TableParagraph"/>
              <w:spacing w:line="265" w:lineRule="exact"/>
              <w:ind w:left="104"/>
            </w:pPr>
            <w:r>
              <w:rPr>
                <w:spacing w:val="-2"/>
              </w:rPr>
              <w:t>70.00</w:t>
            </w:r>
          </w:p>
        </w:tc>
        <w:tc>
          <w:tcPr>
            <w:tcW w:w="7693" w:type="dxa"/>
            <w:gridSpan w:val="10"/>
          </w:tcPr>
          <w:p w:rsidR="00714148" w:rsidRDefault="007F56EE">
            <w:pPr>
              <w:pStyle w:val="TableParagraph"/>
              <w:spacing w:line="265" w:lineRule="exact"/>
              <w:ind w:left="110"/>
            </w:pPr>
            <w:r>
              <w:t>Upward</w:t>
            </w:r>
            <w:r>
              <w:rPr>
                <w:spacing w:val="-9"/>
              </w:rPr>
              <w:t xml:space="preserve"> </w:t>
            </w:r>
            <w:r>
              <w:t>gradient</w:t>
            </w:r>
            <w:r>
              <w:rPr>
                <w:spacing w:val="-7"/>
              </w:rPr>
              <w:t xml:space="preserve"> </w:t>
            </w:r>
            <w:r>
              <w:t>1in</w:t>
            </w:r>
            <w:r>
              <w:rPr>
                <w:spacing w:val="-6"/>
              </w:rPr>
              <w:t xml:space="preserve"> </w:t>
            </w:r>
            <w:r>
              <w:rPr>
                <w:spacing w:val="-5"/>
              </w:rPr>
              <w:t>200</w:t>
            </w:r>
          </w:p>
        </w:tc>
      </w:tr>
    </w:tbl>
    <w:p w:rsidR="00714148" w:rsidRDefault="007F56EE">
      <w:pPr>
        <w:pStyle w:val="BodyText"/>
        <w:spacing w:before="5" w:line="530" w:lineRule="atLeast"/>
        <w:ind w:left="1133" w:right="1495"/>
      </w:pPr>
      <w:r>
        <w:t>Take</w:t>
      </w:r>
      <w:r>
        <w:rPr>
          <w:spacing w:val="-4"/>
        </w:rPr>
        <w:t xml:space="preserve"> </w:t>
      </w:r>
      <w:r>
        <w:t>the</w:t>
      </w:r>
      <w:r>
        <w:rPr>
          <w:spacing w:val="-4"/>
        </w:rPr>
        <w:t xml:space="preserve"> </w:t>
      </w:r>
      <w:r>
        <w:t>rate</w:t>
      </w:r>
      <w:r>
        <w:rPr>
          <w:spacing w:val="-4"/>
        </w:rPr>
        <w:t xml:space="preserve"> </w:t>
      </w:r>
      <w:r>
        <w:t>of earthwork</w:t>
      </w:r>
      <w:r>
        <w:rPr>
          <w:spacing w:val="-4"/>
        </w:rPr>
        <w:t xml:space="preserve"> </w:t>
      </w:r>
      <w:r>
        <w:t>as</w:t>
      </w:r>
      <w:r>
        <w:rPr>
          <w:spacing w:val="-4"/>
        </w:rPr>
        <w:t xml:space="preserve"> </w:t>
      </w:r>
      <w:r>
        <w:t>Rs.</w:t>
      </w:r>
      <w:r>
        <w:rPr>
          <w:spacing w:val="-2"/>
        </w:rPr>
        <w:t xml:space="preserve"> </w:t>
      </w:r>
      <w:r>
        <w:t>275.00</w:t>
      </w:r>
      <w:r>
        <w:rPr>
          <w:spacing w:val="-6"/>
        </w:rPr>
        <w:t xml:space="preserve"> </w:t>
      </w:r>
      <w:r>
        <w:t>per cum</w:t>
      </w:r>
      <w:r>
        <w:rPr>
          <w:spacing w:val="-3"/>
        </w:rPr>
        <w:t xml:space="preserve"> </w:t>
      </w:r>
      <w:r>
        <w:t>in</w:t>
      </w:r>
      <w:r>
        <w:rPr>
          <w:spacing w:val="-5"/>
        </w:rPr>
        <w:t xml:space="preserve"> </w:t>
      </w:r>
      <w:r>
        <w:t>banking</w:t>
      </w:r>
      <w:r>
        <w:rPr>
          <w:spacing w:val="-3"/>
        </w:rPr>
        <w:t xml:space="preserve"> </w:t>
      </w:r>
      <w:r>
        <w:t>and</w:t>
      </w:r>
      <w:r>
        <w:rPr>
          <w:spacing w:val="-5"/>
        </w:rPr>
        <w:t xml:space="preserve"> </w:t>
      </w:r>
      <w:r>
        <w:t>Rs.</w:t>
      </w:r>
      <w:r>
        <w:rPr>
          <w:spacing w:val="-2"/>
        </w:rPr>
        <w:t xml:space="preserve"> </w:t>
      </w:r>
      <w:r>
        <w:t>350.00</w:t>
      </w:r>
      <w:r>
        <w:rPr>
          <w:spacing w:val="-6"/>
        </w:rPr>
        <w:t xml:space="preserve"> </w:t>
      </w:r>
      <w:r>
        <w:t>per</w:t>
      </w:r>
      <w:r>
        <w:rPr>
          <w:spacing w:val="-4"/>
        </w:rPr>
        <w:t xml:space="preserve"> </w:t>
      </w:r>
      <w:r>
        <w:t>cum</w:t>
      </w:r>
      <w:r>
        <w:rPr>
          <w:spacing w:val="-3"/>
        </w:rPr>
        <w:t xml:space="preserve"> </w:t>
      </w:r>
      <w:r>
        <w:t>in cutting. Calculation of quantities of earthwork</w:t>
      </w:r>
    </w:p>
    <w:p w:rsidR="00714148" w:rsidRDefault="007F56EE">
      <w:pPr>
        <w:pStyle w:val="BodyText"/>
        <w:spacing w:before="8"/>
        <w:ind w:left="1133"/>
      </w:pPr>
      <w:r>
        <w:t>B</w:t>
      </w:r>
      <w:r>
        <w:rPr>
          <w:spacing w:val="-3"/>
        </w:rPr>
        <w:t xml:space="preserve"> </w:t>
      </w:r>
      <w:r>
        <w:t>=</w:t>
      </w:r>
      <w:r>
        <w:rPr>
          <w:spacing w:val="-2"/>
        </w:rPr>
        <w:t xml:space="preserve"> </w:t>
      </w:r>
      <w:r>
        <w:t>8</w:t>
      </w:r>
      <w:r>
        <w:rPr>
          <w:spacing w:val="-4"/>
        </w:rPr>
        <w:t xml:space="preserve"> </w:t>
      </w:r>
      <w:r>
        <w:t>m,</w:t>
      </w:r>
      <w:r>
        <w:rPr>
          <w:spacing w:val="-6"/>
        </w:rPr>
        <w:t xml:space="preserve"> </w:t>
      </w:r>
      <w:r>
        <w:t>s</w:t>
      </w:r>
      <w:r>
        <w:rPr>
          <w:spacing w:val="2"/>
        </w:rPr>
        <w:t xml:space="preserve"> </w:t>
      </w:r>
      <w:r>
        <w:t>=</w:t>
      </w:r>
      <w:r>
        <w:rPr>
          <w:spacing w:val="-2"/>
        </w:rPr>
        <w:t xml:space="preserve"> </w:t>
      </w:r>
      <w:r>
        <w:t>2</w:t>
      </w:r>
      <w:r>
        <w:rPr>
          <w:spacing w:val="1"/>
        </w:rPr>
        <w:t xml:space="preserve"> </w:t>
      </w:r>
      <w:r>
        <w:t>in</w:t>
      </w:r>
      <w:r>
        <w:rPr>
          <w:spacing w:val="-4"/>
        </w:rPr>
        <w:t xml:space="preserve"> </w:t>
      </w:r>
      <w:r>
        <w:t>banking</w:t>
      </w:r>
      <w:r>
        <w:rPr>
          <w:spacing w:val="-1"/>
        </w:rPr>
        <w:t xml:space="preserve"> </w:t>
      </w:r>
      <w:r>
        <w:t>and</w:t>
      </w:r>
      <w:r>
        <w:rPr>
          <w:spacing w:val="-3"/>
        </w:rPr>
        <w:t xml:space="preserve"> </w:t>
      </w:r>
      <w:r>
        <w:t>s</w:t>
      </w:r>
      <w:r>
        <w:rPr>
          <w:spacing w:val="-3"/>
        </w:rPr>
        <w:t xml:space="preserve"> </w:t>
      </w:r>
      <w:r>
        <w:t>=</w:t>
      </w:r>
      <w:r>
        <w:rPr>
          <w:spacing w:val="-2"/>
        </w:rPr>
        <w:t xml:space="preserve"> </w:t>
      </w:r>
      <w:r>
        <w:t>1½</w:t>
      </w:r>
      <w:r>
        <w:rPr>
          <w:spacing w:val="-2"/>
        </w:rPr>
        <w:t xml:space="preserve"> </w:t>
      </w:r>
      <w:r>
        <w:t>in</w:t>
      </w:r>
      <w:r>
        <w:rPr>
          <w:spacing w:val="2"/>
        </w:rPr>
        <w:t xml:space="preserve"> </w:t>
      </w:r>
      <w:r>
        <w:rPr>
          <w:spacing w:val="-2"/>
        </w:rPr>
        <w:t>cutting</w:t>
      </w:r>
    </w:p>
    <w:p w:rsidR="00714148" w:rsidRDefault="00714148">
      <w:pPr>
        <w:pStyle w:val="BodyText"/>
        <w:spacing w:before="1"/>
        <w:ind w:left="0"/>
      </w:pPr>
    </w:p>
    <w:p w:rsidR="00714148" w:rsidRDefault="007F56EE">
      <w:pPr>
        <w:ind w:left="1133"/>
        <w:rPr>
          <w:b/>
        </w:rPr>
      </w:pPr>
      <w:proofErr w:type="gramStart"/>
      <w:r>
        <w:rPr>
          <w:b/>
        </w:rPr>
        <w:t>Solution</w:t>
      </w:r>
      <w:r>
        <w:rPr>
          <w:b/>
          <w:spacing w:val="-4"/>
        </w:rPr>
        <w:t xml:space="preserve"> </w:t>
      </w:r>
      <w:r>
        <w:rPr>
          <w:b/>
          <w:spacing w:val="-10"/>
        </w:rPr>
        <w:t>:</w:t>
      </w:r>
      <w:proofErr w:type="gramEnd"/>
    </w:p>
    <w:p w:rsidR="00714148" w:rsidRDefault="00714148">
      <w:pPr>
        <w:pStyle w:val="BodyText"/>
        <w:spacing w:before="28"/>
        <w:ind w:left="0"/>
        <w:rPr>
          <w:b/>
          <w:sz w:val="20"/>
        </w:rPr>
      </w:pP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3"/>
        <w:gridCol w:w="864"/>
        <w:gridCol w:w="1113"/>
        <w:gridCol w:w="926"/>
        <w:gridCol w:w="863"/>
        <w:gridCol w:w="767"/>
        <w:gridCol w:w="863"/>
        <w:gridCol w:w="1016"/>
        <w:gridCol w:w="1002"/>
        <w:gridCol w:w="1059"/>
        <w:gridCol w:w="939"/>
        <w:gridCol w:w="900"/>
      </w:tblGrid>
      <w:tr w:rsidR="00714148">
        <w:trPr>
          <w:trHeight w:val="1876"/>
        </w:trPr>
        <w:tc>
          <w:tcPr>
            <w:tcW w:w="1013" w:type="dxa"/>
          </w:tcPr>
          <w:p w:rsidR="00714148" w:rsidRDefault="007F56EE">
            <w:pPr>
              <w:pStyle w:val="TableParagraph"/>
              <w:spacing w:line="265" w:lineRule="exact"/>
              <w:ind w:left="105"/>
            </w:pPr>
            <w:r>
              <w:rPr>
                <w:spacing w:val="-2"/>
              </w:rPr>
              <w:t>station</w:t>
            </w:r>
          </w:p>
        </w:tc>
        <w:tc>
          <w:tcPr>
            <w:tcW w:w="864" w:type="dxa"/>
          </w:tcPr>
          <w:p w:rsidR="00714148" w:rsidRDefault="007F56EE">
            <w:pPr>
              <w:pStyle w:val="TableParagraph"/>
              <w:ind w:left="110" w:right="92"/>
            </w:pPr>
            <w:proofErr w:type="gramStart"/>
            <w:r>
              <w:t>R .L</w:t>
            </w:r>
            <w:proofErr w:type="gramEnd"/>
            <w:r>
              <w:t xml:space="preserve"> of </w:t>
            </w:r>
            <w:r>
              <w:rPr>
                <w:spacing w:val="-2"/>
              </w:rPr>
              <w:t>ground</w:t>
            </w:r>
          </w:p>
          <w:p w:rsidR="00714148" w:rsidRDefault="00714148">
            <w:pPr>
              <w:pStyle w:val="TableParagraph"/>
              <w:rPr>
                <w:b/>
              </w:rPr>
            </w:pPr>
          </w:p>
          <w:p w:rsidR="00714148" w:rsidRDefault="00714148">
            <w:pPr>
              <w:pStyle w:val="TableParagraph"/>
              <w:spacing w:before="262"/>
              <w:rPr>
                <w:b/>
              </w:rPr>
            </w:pPr>
          </w:p>
          <w:p w:rsidR="00714148" w:rsidRDefault="007F56EE">
            <w:pPr>
              <w:pStyle w:val="TableParagraph"/>
              <w:ind w:left="110"/>
            </w:pPr>
            <w:r>
              <w:rPr>
                <w:spacing w:val="-10"/>
              </w:rPr>
              <w:t>m</w:t>
            </w:r>
          </w:p>
        </w:tc>
        <w:tc>
          <w:tcPr>
            <w:tcW w:w="1113" w:type="dxa"/>
          </w:tcPr>
          <w:p w:rsidR="00714148" w:rsidRDefault="007F56EE">
            <w:pPr>
              <w:pStyle w:val="TableParagraph"/>
              <w:ind w:left="106"/>
            </w:pPr>
            <w:proofErr w:type="gramStart"/>
            <w:r>
              <w:t>R .L</w:t>
            </w:r>
            <w:proofErr w:type="gramEnd"/>
            <w:r>
              <w:t xml:space="preserve"> of </w:t>
            </w:r>
            <w:r>
              <w:rPr>
                <w:spacing w:val="-2"/>
              </w:rPr>
              <w:t>formation</w:t>
            </w:r>
          </w:p>
          <w:p w:rsidR="00714148" w:rsidRDefault="00714148">
            <w:pPr>
              <w:pStyle w:val="TableParagraph"/>
              <w:rPr>
                <w:b/>
              </w:rPr>
            </w:pPr>
          </w:p>
          <w:p w:rsidR="00714148" w:rsidRDefault="00714148">
            <w:pPr>
              <w:pStyle w:val="TableParagraph"/>
              <w:spacing w:before="262"/>
              <w:rPr>
                <w:b/>
              </w:rPr>
            </w:pPr>
          </w:p>
          <w:p w:rsidR="00714148" w:rsidRDefault="007F56EE">
            <w:pPr>
              <w:pStyle w:val="TableParagraph"/>
              <w:ind w:left="106"/>
            </w:pPr>
            <w:r>
              <w:rPr>
                <w:spacing w:val="-10"/>
              </w:rPr>
              <w:t>M</w:t>
            </w:r>
          </w:p>
        </w:tc>
        <w:tc>
          <w:tcPr>
            <w:tcW w:w="926" w:type="dxa"/>
          </w:tcPr>
          <w:p w:rsidR="00714148" w:rsidRDefault="007F56EE">
            <w:pPr>
              <w:pStyle w:val="TableParagraph"/>
              <w:ind w:left="112" w:right="189"/>
            </w:pPr>
            <w:r>
              <w:rPr>
                <w:spacing w:val="-2"/>
              </w:rPr>
              <w:t xml:space="preserve">Depth </w:t>
            </w:r>
            <w:r>
              <w:rPr>
                <w:spacing w:val="-6"/>
              </w:rPr>
              <w:t xml:space="preserve">or </w:t>
            </w:r>
            <w:r>
              <w:rPr>
                <w:spacing w:val="-2"/>
              </w:rPr>
              <w:t xml:space="preserve">height </w:t>
            </w:r>
            <w:r>
              <w:t>Diff.</w:t>
            </w:r>
            <w:r>
              <w:rPr>
                <w:spacing w:val="-4"/>
              </w:rPr>
              <w:t xml:space="preserve"> </w:t>
            </w:r>
            <w:r>
              <w:rPr>
                <w:spacing w:val="-5"/>
              </w:rPr>
              <w:t>of</w:t>
            </w:r>
          </w:p>
          <w:p w:rsidR="00714148" w:rsidRDefault="007F56EE">
            <w:pPr>
              <w:pStyle w:val="TableParagraph"/>
              <w:spacing w:before="2" w:line="235" w:lineRule="auto"/>
              <w:ind w:left="112" w:right="123"/>
            </w:pPr>
            <w:r>
              <w:t>G.L</w:t>
            </w:r>
            <w:r>
              <w:rPr>
                <w:spacing w:val="-13"/>
              </w:rPr>
              <w:t xml:space="preserve"> </w:t>
            </w:r>
            <w:r>
              <w:t xml:space="preserve">and </w:t>
            </w:r>
            <w:r>
              <w:rPr>
                <w:spacing w:val="-4"/>
              </w:rPr>
              <w:t>F.L</w:t>
            </w:r>
          </w:p>
          <w:p w:rsidR="00714148" w:rsidRDefault="007F56EE">
            <w:pPr>
              <w:pStyle w:val="TableParagraph"/>
              <w:spacing w:before="2" w:line="252" w:lineRule="exact"/>
              <w:ind w:left="112"/>
            </w:pPr>
            <w:r>
              <w:rPr>
                <w:spacing w:val="-10"/>
              </w:rPr>
              <w:t>M</w:t>
            </w:r>
          </w:p>
        </w:tc>
        <w:tc>
          <w:tcPr>
            <w:tcW w:w="863" w:type="dxa"/>
          </w:tcPr>
          <w:p w:rsidR="00714148" w:rsidRDefault="007F56EE">
            <w:pPr>
              <w:pStyle w:val="TableParagraph"/>
              <w:ind w:left="113" w:right="86"/>
            </w:pPr>
            <w:r>
              <w:rPr>
                <w:spacing w:val="-2"/>
              </w:rPr>
              <w:t xml:space="preserve">Central </w:t>
            </w:r>
            <w:r>
              <w:rPr>
                <w:spacing w:val="-4"/>
              </w:rPr>
              <w:t>area</w:t>
            </w:r>
            <w:r>
              <w:rPr>
                <w:spacing w:val="80"/>
              </w:rPr>
              <w:t xml:space="preserve"> </w:t>
            </w:r>
            <w:r>
              <w:rPr>
                <w:spacing w:val="-6"/>
              </w:rPr>
              <w:t>Bd</w:t>
            </w:r>
          </w:p>
          <w:p w:rsidR="00714148" w:rsidRDefault="00714148">
            <w:pPr>
              <w:pStyle w:val="TableParagraph"/>
              <w:rPr>
                <w:b/>
              </w:rPr>
            </w:pPr>
          </w:p>
          <w:p w:rsidR="00714148" w:rsidRDefault="00714148">
            <w:pPr>
              <w:pStyle w:val="TableParagraph"/>
              <w:rPr>
                <w:b/>
              </w:rPr>
            </w:pPr>
          </w:p>
          <w:p w:rsidR="00714148" w:rsidRDefault="00714148">
            <w:pPr>
              <w:pStyle w:val="TableParagraph"/>
              <w:spacing w:before="34"/>
              <w:rPr>
                <w:b/>
              </w:rPr>
            </w:pPr>
          </w:p>
          <w:p w:rsidR="00714148" w:rsidRDefault="007F56EE">
            <w:pPr>
              <w:pStyle w:val="TableParagraph"/>
              <w:spacing w:before="1" w:line="151" w:lineRule="auto"/>
              <w:ind w:left="113"/>
              <w:rPr>
                <w:sz w:val="14"/>
              </w:rPr>
            </w:pPr>
            <w:r>
              <w:rPr>
                <w:spacing w:val="-5"/>
                <w:position w:val="-7"/>
              </w:rPr>
              <w:t>M</w:t>
            </w:r>
            <w:r>
              <w:rPr>
                <w:spacing w:val="-5"/>
                <w:sz w:val="14"/>
              </w:rPr>
              <w:t>2</w:t>
            </w:r>
          </w:p>
        </w:tc>
        <w:tc>
          <w:tcPr>
            <w:tcW w:w="767" w:type="dxa"/>
          </w:tcPr>
          <w:p w:rsidR="00714148" w:rsidRDefault="007F56EE">
            <w:pPr>
              <w:pStyle w:val="TableParagraph"/>
              <w:ind w:left="114" w:right="242"/>
              <w:jc w:val="both"/>
            </w:pPr>
            <w:r>
              <w:rPr>
                <w:spacing w:val="-4"/>
              </w:rPr>
              <w:t>Side area sd</w:t>
            </w:r>
            <w:r>
              <w:rPr>
                <w:spacing w:val="-4"/>
                <w:vertAlign w:val="superscript"/>
              </w:rPr>
              <w:t>2</w:t>
            </w:r>
          </w:p>
          <w:p w:rsidR="00714148" w:rsidRDefault="00714148">
            <w:pPr>
              <w:pStyle w:val="TableParagraph"/>
              <w:rPr>
                <w:b/>
              </w:rPr>
            </w:pPr>
          </w:p>
          <w:p w:rsidR="00714148" w:rsidRDefault="00714148">
            <w:pPr>
              <w:pStyle w:val="TableParagraph"/>
              <w:rPr>
                <w:b/>
              </w:rPr>
            </w:pPr>
          </w:p>
          <w:p w:rsidR="00714148" w:rsidRDefault="00714148">
            <w:pPr>
              <w:pStyle w:val="TableParagraph"/>
              <w:spacing w:before="34"/>
              <w:rPr>
                <w:b/>
              </w:rPr>
            </w:pPr>
          </w:p>
          <w:p w:rsidR="00714148" w:rsidRDefault="007F56EE">
            <w:pPr>
              <w:pStyle w:val="TableParagraph"/>
              <w:spacing w:before="1" w:line="151" w:lineRule="auto"/>
              <w:ind w:left="114"/>
              <w:rPr>
                <w:sz w:val="14"/>
              </w:rPr>
            </w:pPr>
            <w:r>
              <w:rPr>
                <w:spacing w:val="-5"/>
                <w:position w:val="-7"/>
              </w:rPr>
              <w:t>M</w:t>
            </w:r>
            <w:r>
              <w:rPr>
                <w:spacing w:val="-5"/>
                <w:sz w:val="14"/>
              </w:rPr>
              <w:t>2</w:t>
            </w:r>
          </w:p>
        </w:tc>
        <w:tc>
          <w:tcPr>
            <w:tcW w:w="863" w:type="dxa"/>
          </w:tcPr>
          <w:p w:rsidR="00714148" w:rsidRDefault="007F56EE">
            <w:pPr>
              <w:pStyle w:val="TableParagraph"/>
              <w:ind w:left="115" w:right="87"/>
            </w:pPr>
            <w:r>
              <w:rPr>
                <w:spacing w:val="-2"/>
              </w:rPr>
              <w:t xml:space="preserve">Whole section </w:t>
            </w:r>
            <w:r>
              <w:rPr>
                <w:spacing w:val="-4"/>
              </w:rPr>
              <w:t xml:space="preserve">area </w:t>
            </w:r>
            <w:r>
              <w:rPr>
                <w:spacing w:val="-2"/>
              </w:rPr>
              <w:t>Bd+sd</w:t>
            </w:r>
            <w:r>
              <w:rPr>
                <w:spacing w:val="-2"/>
                <w:vertAlign w:val="superscript"/>
              </w:rPr>
              <w:t>2</w:t>
            </w:r>
          </w:p>
          <w:p w:rsidR="00714148" w:rsidRDefault="00714148">
            <w:pPr>
              <w:pStyle w:val="TableParagraph"/>
              <w:rPr>
                <w:b/>
              </w:rPr>
            </w:pPr>
          </w:p>
          <w:p w:rsidR="00714148" w:rsidRDefault="00714148">
            <w:pPr>
              <w:pStyle w:val="TableParagraph"/>
              <w:spacing w:before="34"/>
              <w:rPr>
                <w:b/>
              </w:rPr>
            </w:pPr>
          </w:p>
          <w:p w:rsidR="00714148" w:rsidRDefault="007F56EE">
            <w:pPr>
              <w:pStyle w:val="TableParagraph"/>
              <w:spacing w:before="1" w:line="151" w:lineRule="auto"/>
              <w:ind w:left="115"/>
              <w:rPr>
                <w:sz w:val="14"/>
              </w:rPr>
            </w:pPr>
            <w:r>
              <w:rPr>
                <w:spacing w:val="-5"/>
                <w:position w:val="-7"/>
              </w:rPr>
              <w:t>M</w:t>
            </w:r>
            <w:r>
              <w:rPr>
                <w:spacing w:val="-5"/>
                <w:sz w:val="14"/>
              </w:rPr>
              <w:t>2</w:t>
            </w:r>
          </w:p>
        </w:tc>
        <w:tc>
          <w:tcPr>
            <w:tcW w:w="1016" w:type="dxa"/>
          </w:tcPr>
          <w:p w:rsidR="00714148" w:rsidRDefault="007F56EE">
            <w:pPr>
              <w:pStyle w:val="TableParagraph"/>
              <w:ind w:left="112" w:right="91"/>
            </w:pPr>
            <w:r>
              <w:rPr>
                <w:spacing w:val="-4"/>
              </w:rPr>
              <w:t xml:space="preserve">Mean </w:t>
            </w:r>
            <w:r>
              <w:rPr>
                <w:spacing w:val="-2"/>
              </w:rPr>
              <w:t xml:space="preserve">sectional </w:t>
            </w:r>
            <w:r>
              <w:rPr>
                <w:spacing w:val="-4"/>
              </w:rPr>
              <w:t>area</w:t>
            </w:r>
          </w:p>
          <w:p w:rsidR="00714148" w:rsidRDefault="00714148">
            <w:pPr>
              <w:pStyle w:val="TableParagraph"/>
              <w:rPr>
                <w:b/>
              </w:rPr>
            </w:pPr>
          </w:p>
          <w:p w:rsidR="00714148" w:rsidRDefault="00714148">
            <w:pPr>
              <w:pStyle w:val="TableParagraph"/>
              <w:rPr>
                <w:b/>
              </w:rPr>
            </w:pPr>
          </w:p>
          <w:p w:rsidR="00714148" w:rsidRDefault="00714148">
            <w:pPr>
              <w:pStyle w:val="TableParagraph"/>
              <w:spacing w:before="34"/>
              <w:rPr>
                <w:b/>
              </w:rPr>
            </w:pPr>
          </w:p>
          <w:p w:rsidR="00714148" w:rsidRDefault="007F56EE">
            <w:pPr>
              <w:pStyle w:val="TableParagraph"/>
              <w:spacing w:before="1" w:line="151" w:lineRule="auto"/>
              <w:ind w:left="112"/>
              <w:rPr>
                <w:sz w:val="14"/>
              </w:rPr>
            </w:pPr>
            <w:r>
              <w:rPr>
                <w:spacing w:val="-5"/>
                <w:position w:val="-7"/>
              </w:rPr>
              <w:t>M</w:t>
            </w:r>
            <w:r>
              <w:rPr>
                <w:spacing w:val="-5"/>
                <w:sz w:val="14"/>
              </w:rPr>
              <w:t>2</w:t>
            </w:r>
          </w:p>
        </w:tc>
        <w:tc>
          <w:tcPr>
            <w:tcW w:w="1002" w:type="dxa"/>
          </w:tcPr>
          <w:p w:rsidR="00714148" w:rsidRDefault="007F56EE">
            <w:pPr>
              <w:pStyle w:val="TableParagraph"/>
              <w:ind w:left="114" w:right="85"/>
            </w:pPr>
            <w:r>
              <w:rPr>
                <w:spacing w:val="-2"/>
              </w:rPr>
              <w:t>Length</w:t>
            </w:r>
            <w:r>
              <w:rPr>
                <w:spacing w:val="40"/>
              </w:rPr>
              <w:t xml:space="preserve"> </w:t>
            </w:r>
            <w:r>
              <w:rPr>
                <w:spacing w:val="-6"/>
              </w:rPr>
              <w:t xml:space="preserve">in </w:t>
            </w:r>
            <w:r>
              <w:rPr>
                <w:spacing w:val="-2"/>
              </w:rPr>
              <w:t xml:space="preserve">between </w:t>
            </w:r>
            <w:r>
              <w:t>station</w:t>
            </w:r>
            <w:r>
              <w:rPr>
                <w:spacing w:val="-9"/>
              </w:rPr>
              <w:t xml:space="preserve"> </w:t>
            </w:r>
            <w:r>
              <w:rPr>
                <w:spacing w:val="-10"/>
              </w:rPr>
              <w:t>L</w:t>
            </w:r>
          </w:p>
          <w:p w:rsidR="00714148" w:rsidRDefault="00714148">
            <w:pPr>
              <w:pStyle w:val="TableParagraph"/>
              <w:spacing w:before="262"/>
              <w:rPr>
                <w:b/>
              </w:rPr>
            </w:pPr>
          </w:p>
          <w:p w:rsidR="00714148" w:rsidRDefault="007F56EE">
            <w:pPr>
              <w:pStyle w:val="TableParagraph"/>
              <w:spacing w:line="252" w:lineRule="exact"/>
              <w:ind w:left="114"/>
            </w:pPr>
            <w:r>
              <w:rPr>
                <w:spacing w:val="-10"/>
              </w:rPr>
              <w:t>m</w:t>
            </w:r>
          </w:p>
        </w:tc>
        <w:tc>
          <w:tcPr>
            <w:tcW w:w="1059" w:type="dxa"/>
          </w:tcPr>
          <w:p w:rsidR="00714148" w:rsidRDefault="007F56EE">
            <w:pPr>
              <w:pStyle w:val="TableParagraph"/>
              <w:ind w:left="120"/>
            </w:pPr>
            <w:r>
              <w:rPr>
                <w:spacing w:val="-2"/>
              </w:rPr>
              <w:t>Quantity (Bd+sd</w:t>
            </w:r>
            <w:proofErr w:type="gramStart"/>
            <w:r>
              <w:rPr>
                <w:spacing w:val="-2"/>
                <w:vertAlign w:val="superscript"/>
              </w:rPr>
              <w:t>2</w:t>
            </w:r>
            <w:r>
              <w:rPr>
                <w:spacing w:val="-2"/>
              </w:rPr>
              <w:t>)L</w:t>
            </w:r>
            <w:proofErr w:type="gramEnd"/>
          </w:p>
        </w:tc>
        <w:tc>
          <w:tcPr>
            <w:tcW w:w="939" w:type="dxa"/>
          </w:tcPr>
          <w:p w:rsidR="00714148" w:rsidRDefault="00714148">
            <w:pPr>
              <w:pStyle w:val="TableParagraph"/>
              <w:rPr>
                <w:rFonts w:ascii="Times New Roman"/>
              </w:rPr>
            </w:pPr>
          </w:p>
        </w:tc>
        <w:tc>
          <w:tcPr>
            <w:tcW w:w="900" w:type="dxa"/>
          </w:tcPr>
          <w:p w:rsidR="00714148" w:rsidRDefault="007F56EE">
            <w:pPr>
              <w:pStyle w:val="TableParagraph"/>
              <w:spacing w:line="265" w:lineRule="exact"/>
              <w:ind w:left="124"/>
            </w:pPr>
            <w:r>
              <w:rPr>
                <w:spacing w:val="-2"/>
              </w:rPr>
              <w:t>Remark</w:t>
            </w:r>
          </w:p>
        </w:tc>
      </w:tr>
      <w:tr w:rsidR="00714148">
        <w:trPr>
          <w:trHeight w:val="537"/>
        </w:trPr>
        <w:tc>
          <w:tcPr>
            <w:tcW w:w="1013" w:type="dxa"/>
          </w:tcPr>
          <w:p w:rsidR="00714148" w:rsidRDefault="00714148">
            <w:pPr>
              <w:pStyle w:val="TableParagraph"/>
              <w:rPr>
                <w:rFonts w:ascii="Times New Roman"/>
              </w:rPr>
            </w:pPr>
          </w:p>
        </w:tc>
        <w:tc>
          <w:tcPr>
            <w:tcW w:w="864" w:type="dxa"/>
          </w:tcPr>
          <w:p w:rsidR="00714148" w:rsidRDefault="00714148">
            <w:pPr>
              <w:pStyle w:val="TableParagraph"/>
              <w:rPr>
                <w:rFonts w:ascii="Times New Roman"/>
              </w:rPr>
            </w:pPr>
          </w:p>
        </w:tc>
        <w:tc>
          <w:tcPr>
            <w:tcW w:w="1113" w:type="dxa"/>
          </w:tcPr>
          <w:p w:rsidR="00714148" w:rsidRDefault="00714148">
            <w:pPr>
              <w:pStyle w:val="TableParagraph"/>
              <w:rPr>
                <w:rFonts w:ascii="Times New Roman"/>
              </w:rPr>
            </w:pPr>
          </w:p>
        </w:tc>
        <w:tc>
          <w:tcPr>
            <w:tcW w:w="926" w:type="dxa"/>
          </w:tcPr>
          <w:p w:rsidR="00714148" w:rsidRDefault="00714148">
            <w:pPr>
              <w:pStyle w:val="TableParagraph"/>
              <w:rPr>
                <w:rFonts w:ascii="Times New Roman"/>
              </w:rPr>
            </w:pPr>
          </w:p>
        </w:tc>
        <w:tc>
          <w:tcPr>
            <w:tcW w:w="863" w:type="dxa"/>
          </w:tcPr>
          <w:p w:rsidR="00714148" w:rsidRDefault="00714148">
            <w:pPr>
              <w:pStyle w:val="TableParagraph"/>
              <w:rPr>
                <w:rFonts w:ascii="Times New Roman"/>
              </w:rPr>
            </w:pPr>
          </w:p>
        </w:tc>
        <w:tc>
          <w:tcPr>
            <w:tcW w:w="767" w:type="dxa"/>
          </w:tcPr>
          <w:p w:rsidR="00714148" w:rsidRDefault="00714148">
            <w:pPr>
              <w:pStyle w:val="TableParagraph"/>
              <w:rPr>
                <w:rFonts w:ascii="Times New Roman"/>
              </w:rPr>
            </w:pPr>
          </w:p>
        </w:tc>
        <w:tc>
          <w:tcPr>
            <w:tcW w:w="863" w:type="dxa"/>
          </w:tcPr>
          <w:p w:rsidR="00714148" w:rsidRDefault="00714148">
            <w:pPr>
              <w:pStyle w:val="TableParagraph"/>
              <w:rPr>
                <w:rFonts w:ascii="Times New Roman"/>
              </w:rPr>
            </w:pPr>
          </w:p>
        </w:tc>
        <w:tc>
          <w:tcPr>
            <w:tcW w:w="1016" w:type="dxa"/>
          </w:tcPr>
          <w:p w:rsidR="00714148" w:rsidRDefault="00714148">
            <w:pPr>
              <w:pStyle w:val="TableParagraph"/>
              <w:rPr>
                <w:rFonts w:ascii="Times New Roman"/>
              </w:rPr>
            </w:pPr>
          </w:p>
        </w:tc>
        <w:tc>
          <w:tcPr>
            <w:tcW w:w="1002" w:type="dxa"/>
          </w:tcPr>
          <w:p w:rsidR="00714148" w:rsidRDefault="00714148">
            <w:pPr>
              <w:pStyle w:val="TableParagraph"/>
              <w:rPr>
                <w:rFonts w:ascii="Times New Roman"/>
              </w:rPr>
            </w:pPr>
          </w:p>
        </w:tc>
        <w:tc>
          <w:tcPr>
            <w:tcW w:w="1059" w:type="dxa"/>
          </w:tcPr>
          <w:p w:rsidR="00714148" w:rsidRDefault="007F56EE">
            <w:pPr>
              <w:pStyle w:val="TableParagraph"/>
              <w:spacing w:line="263" w:lineRule="exact"/>
              <w:ind w:left="120"/>
            </w:pPr>
            <w:r>
              <w:rPr>
                <w:spacing w:val="-2"/>
              </w:rPr>
              <w:t>Cutting</w:t>
            </w:r>
          </w:p>
          <w:p w:rsidR="00714148" w:rsidRDefault="007F56EE">
            <w:pPr>
              <w:pStyle w:val="TableParagraph"/>
              <w:spacing w:before="45" w:line="148" w:lineRule="auto"/>
              <w:ind w:left="120"/>
              <w:rPr>
                <w:sz w:val="14"/>
              </w:rPr>
            </w:pPr>
            <w:r>
              <w:rPr>
                <w:spacing w:val="-5"/>
                <w:position w:val="-7"/>
              </w:rPr>
              <w:t>M</w:t>
            </w:r>
            <w:r>
              <w:rPr>
                <w:spacing w:val="-5"/>
                <w:sz w:val="14"/>
              </w:rPr>
              <w:t>3</w:t>
            </w:r>
          </w:p>
        </w:tc>
        <w:tc>
          <w:tcPr>
            <w:tcW w:w="939" w:type="dxa"/>
          </w:tcPr>
          <w:p w:rsidR="00714148" w:rsidRDefault="007F56EE">
            <w:pPr>
              <w:pStyle w:val="TableParagraph"/>
              <w:spacing w:line="263" w:lineRule="exact"/>
              <w:ind w:left="122"/>
            </w:pPr>
            <w:r>
              <w:rPr>
                <w:spacing w:val="-2"/>
              </w:rPr>
              <w:t>Banking</w:t>
            </w:r>
          </w:p>
          <w:p w:rsidR="00714148" w:rsidRDefault="007F56EE">
            <w:pPr>
              <w:pStyle w:val="TableParagraph"/>
              <w:spacing w:before="45" w:line="148" w:lineRule="auto"/>
              <w:ind w:left="122"/>
              <w:rPr>
                <w:sz w:val="14"/>
              </w:rPr>
            </w:pPr>
            <w:r>
              <w:rPr>
                <w:spacing w:val="-5"/>
                <w:position w:val="-7"/>
              </w:rPr>
              <w:t>M</w:t>
            </w:r>
            <w:r>
              <w:rPr>
                <w:spacing w:val="-5"/>
                <w:sz w:val="14"/>
              </w:rPr>
              <w:t>3</w:t>
            </w:r>
          </w:p>
        </w:tc>
        <w:tc>
          <w:tcPr>
            <w:tcW w:w="900" w:type="dxa"/>
          </w:tcPr>
          <w:p w:rsidR="00714148" w:rsidRDefault="00714148">
            <w:pPr>
              <w:pStyle w:val="TableParagraph"/>
              <w:rPr>
                <w:rFonts w:ascii="Times New Roman"/>
              </w:rPr>
            </w:pPr>
          </w:p>
        </w:tc>
      </w:tr>
      <w:tr w:rsidR="00714148">
        <w:trPr>
          <w:trHeight w:val="268"/>
        </w:trPr>
        <w:tc>
          <w:tcPr>
            <w:tcW w:w="1013" w:type="dxa"/>
          </w:tcPr>
          <w:p w:rsidR="00714148" w:rsidRDefault="007F56EE">
            <w:pPr>
              <w:pStyle w:val="TableParagraph"/>
              <w:spacing w:line="248" w:lineRule="exact"/>
              <w:ind w:left="105"/>
            </w:pPr>
            <w:r>
              <w:rPr>
                <w:spacing w:val="-5"/>
              </w:rPr>
              <w:t>20</w:t>
            </w:r>
          </w:p>
        </w:tc>
        <w:tc>
          <w:tcPr>
            <w:tcW w:w="864" w:type="dxa"/>
          </w:tcPr>
          <w:p w:rsidR="00714148" w:rsidRDefault="007F56EE">
            <w:pPr>
              <w:pStyle w:val="TableParagraph"/>
              <w:spacing w:line="248" w:lineRule="exact"/>
              <w:ind w:right="130"/>
              <w:jc w:val="center"/>
            </w:pPr>
            <w:r>
              <w:rPr>
                <w:spacing w:val="-2"/>
              </w:rPr>
              <w:t>71.20</w:t>
            </w:r>
          </w:p>
        </w:tc>
        <w:tc>
          <w:tcPr>
            <w:tcW w:w="1113" w:type="dxa"/>
          </w:tcPr>
          <w:p w:rsidR="00714148" w:rsidRDefault="007F56EE">
            <w:pPr>
              <w:pStyle w:val="TableParagraph"/>
              <w:spacing w:line="248" w:lineRule="exact"/>
              <w:ind w:left="106"/>
            </w:pPr>
            <w:r>
              <w:rPr>
                <w:spacing w:val="-2"/>
              </w:rPr>
              <w:t>70.00</w:t>
            </w:r>
          </w:p>
        </w:tc>
        <w:tc>
          <w:tcPr>
            <w:tcW w:w="926" w:type="dxa"/>
          </w:tcPr>
          <w:p w:rsidR="00714148" w:rsidRDefault="007F56EE">
            <w:pPr>
              <w:pStyle w:val="TableParagraph"/>
              <w:spacing w:line="248" w:lineRule="exact"/>
              <w:ind w:left="112"/>
            </w:pPr>
            <w:r>
              <w:rPr>
                <w:spacing w:val="-2"/>
              </w:rPr>
              <w:t>-</w:t>
            </w:r>
            <w:r>
              <w:rPr>
                <w:spacing w:val="-4"/>
              </w:rPr>
              <w:t>1.20</w:t>
            </w:r>
          </w:p>
        </w:tc>
        <w:tc>
          <w:tcPr>
            <w:tcW w:w="863" w:type="dxa"/>
          </w:tcPr>
          <w:p w:rsidR="00714148" w:rsidRDefault="007F56EE">
            <w:pPr>
              <w:pStyle w:val="TableParagraph"/>
              <w:spacing w:line="248" w:lineRule="exact"/>
              <w:ind w:left="113"/>
            </w:pPr>
            <w:r>
              <w:rPr>
                <w:spacing w:val="-4"/>
              </w:rPr>
              <w:t>9.60</w:t>
            </w:r>
          </w:p>
        </w:tc>
        <w:tc>
          <w:tcPr>
            <w:tcW w:w="767" w:type="dxa"/>
          </w:tcPr>
          <w:p w:rsidR="00714148" w:rsidRDefault="007F56EE">
            <w:pPr>
              <w:pStyle w:val="TableParagraph"/>
              <w:spacing w:line="248" w:lineRule="exact"/>
              <w:ind w:right="136"/>
              <w:jc w:val="center"/>
            </w:pPr>
            <w:r>
              <w:rPr>
                <w:spacing w:val="-4"/>
              </w:rPr>
              <w:t>2.16</w:t>
            </w:r>
          </w:p>
        </w:tc>
        <w:tc>
          <w:tcPr>
            <w:tcW w:w="863" w:type="dxa"/>
          </w:tcPr>
          <w:p w:rsidR="00714148" w:rsidRDefault="007F56EE">
            <w:pPr>
              <w:pStyle w:val="TableParagraph"/>
              <w:spacing w:line="248" w:lineRule="exact"/>
              <w:ind w:left="115"/>
            </w:pPr>
            <w:r>
              <w:rPr>
                <w:spacing w:val="-2"/>
              </w:rPr>
              <w:t>11.76</w:t>
            </w:r>
          </w:p>
        </w:tc>
        <w:tc>
          <w:tcPr>
            <w:tcW w:w="1016" w:type="dxa"/>
          </w:tcPr>
          <w:p w:rsidR="00714148" w:rsidRDefault="007F56EE">
            <w:pPr>
              <w:pStyle w:val="TableParagraph"/>
              <w:spacing w:line="248" w:lineRule="exact"/>
              <w:ind w:left="112"/>
            </w:pPr>
            <w:r>
              <w:rPr>
                <w:spacing w:val="-10"/>
              </w:rPr>
              <w:t>-</w:t>
            </w:r>
          </w:p>
        </w:tc>
        <w:tc>
          <w:tcPr>
            <w:tcW w:w="1002" w:type="dxa"/>
          </w:tcPr>
          <w:p w:rsidR="00714148" w:rsidRDefault="007F56EE">
            <w:pPr>
              <w:pStyle w:val="TableParagraph"/>
              <w:spacing w:line="248" w:lineRule="exact"/>
              <w:ind w:left="114"/>
            </w:pPr>
            <w:r>
              <w:rPr>
                <w:spacing w:val="-10"/>
              </w:rPr>
              <w:t>-</w:t>
            </w:r>
          </w:p>
        </w:tc>
        <w:tc>
          <w:tcPr>
            <w:tcW w:w="1059" w:type="dxa"/>
          </w:tcPr>
          <w:p w:rsidR="00714148" w:rsidRDefault="007F56EE">
            <w:pPr>
              <w:pStyle w:val="TableParagraph"/>
              <w:spacing w:line="248" w:lineRule="exact"/>
              <w:ind w:left="120"/>
            </w:pPr>
            <w:r>
              <w:rPr>
                <w:spacing w:val="-10"/>
              </w:rPr>
              <w:t>-</w:t>
            </w:r>
          </w:p>
        </w:tc>
        <w:tc>
          <w:tcPr>
            <w:tcW w:w="939" w:type="dxa"/>
          </w:tcPr>
          <w:p w:rsidR="00714148" w:rsidRDefault="007F56EE">
            <w:pPr>
              <w:pStyle w:val="TableParagraph"/>
              <w:spacing w:line="248" w:lineRule="exact"/>
              <w:ind w:left="122"/>
            </w:pPr>
            <w:r>
              <w:rPr>
                <w:spacing w:val="-10"/>
              </w:rPr>
              <w:t>-</w:t>
            </w:r>
          </w:p>
        </w:tc>
        <w:tc>
          <w:tcPr>
            <w:tcW w:w="900" w:type="dxa"/>
          </w:tcPr>
          <w:p w:rsidR="00714148" w:rsidRDefault="007F56EE">
            <w:pPr>
              <w:pStyle w:val="TableParagraph"/>
              <w:spacing w:line="248" w:lineRule="exact"/>
              <w:ind w:left="124"/>
            </w:pPr>
            <w:r>
              <w:rPr>
                <w:spacing w:val="-10"/>
              </w:rPr>
              <w:t>-</w:t>
            </w:r>
          </w:p>
        </w:tc>
      </w:tr>
      <w:tr w:rsidR="00714148">
        <w:trPr>
          <w:trHeight w:val="268"/>
        </w:trPr>
        <w:tc>
          <w:tcPr>
            <w:tcW w:w="1013" w:type="dxa"/>
          </w:tcPr>
          <w:p w:rsidR="00714148" w:rsidRDefault="007F56EE">
            <w:pPr>
              <w:pStyle w:val="TableParagraph"/>
              <w:spacing w:line="248" w:lineRule="exact"/>
              <w:ind w:left="105"/>
            </w:pPr>
            <w:r>
              <w:rPr>
                <w:spacing w:val="-5"/>
              </w:rPr>
              <w:t>21</w:t>
            </w:r>
          </w:p>
        </w:tc>
        <w:tc>
          <w:tcPr>
            <w:tcW w:w="864" w:type="dxa"/>
          </w:tcPr>
          <w:p w:rsidR="00714148" w:rsidRDefault="007F56EE">
            <w:pPr>
              <w:pStyle w:val="TableParagraph"/>
              <w:spacing w:line="248" w:lineRule="exact"/>
              <w:ind w:right="130"/>
              <w:jc w:val="center"/>
            </w:pPr>
            <w:r>
              <w:rPr>
                <w:spacing w:val="-2"/>
              </w:rPr>
              <w:t>71.25</w:t>
            </w:r>
          </w:p>
        </w:tc>
        <w:tc>
          <w:tcPr>
            <w:tcW w:w="1113" w:type="dxa"/>
          </w:tcPr>
          <w:p w:rsidR="00714148" w:rsidRDefault="007F56EE">
            <w:pPr>
              <w:pStyle w:val="TableParagraph"/>
              <w:spacing w:line="248" w:lineRule="exact"/>
              <w:ind w:left="106"/>
            </w:pPr>
            <w:r>
              <w:rPr>
                <w:spacing w:val="-2"/>
              </w:rPr>
              <w:t>70.15</w:t>
            </w:r>
          </w:p>
        </w:tc>
        <w:tc>
          <w:tcPr>
            <w:tcW w:w="926" w:type="dxa"/>
          </w:tcPr>
          <w:p w:rsidR="00714148" w:rsidRDefault="007F56EE">
            <w:pPr>
              <w:pStyle w:val="TableParagraph"/>
              <w:spacing w:line="248" w:lineRule="exact"/>
              <w:ind w:left="112"/>
            </w:pPr>
            <w:r>
              <w:rPr>
                <w:spacing w:val="-2"/>
              </w:rPr>
              <w:t>-</w:t>
            </w:r>
            <w:r>
              <w:rPr>
                <w:spacing w:val="-4"/>
              </w:rPr>
              <w:t>1.10</w:t>
            </w:r>
          </w:p>
        </w:tc>
        <w:tc>
          <w:tcPr>
            <w:tcW w:w="863" w:type="dxa"/>
          </w:tcPr>
          <w:p w:rsidR="00714148" w:rsidRDefault="007F56EE">
            <w:pPr>
              <w:pStyle w:val="TableParagraph"/>
              <w:spacing w:line="248" w:lineRule="exact"/>
              <w:ind w:left="113"/>
            </w:pPr>
            <w:r>
              <w:rPr>
                <w:spacing w:val="-4"/>
              </w:rPr>
              <w:t>8.80</w:t>
            </w:r>
          </w:p>
        </w:tc>
        <w:tc>
          <w:tcPr>
            <w:tcW w:w="767" w:type="dxa"/>
          </w:tcPr>
          <w:p w:rsidR="00714148" w:rsidRDefault="007F56EE">
            <w:pPr>
              <w:pStyle w:val="TableParagraph"/>
              <w:spacing w:line="248" w:lineRule="exact"/>
              <w:ind w:right="136"/>
              <w:jc w:val="center"/>
            </w:pPr>
            <w:r>
              <w:rPr>
                <w:spacing w:val="-4"/>
              </w:rPr>
              <w:t>1.82</w:t>
            </w:r>
          </w:p>
        </w:tc>
        <w:tc>
          <w:tcPr>
            <w:tcW w:w="863" w:type="dxa"/>
          </w:tcPr>
          <w:p w:rsidR="00714148" w:rsidRDefault="007F56EE">
            <w:pPr>
              <w:pStyle w:val="TableParagraph"/>
              <w:spacing w:line="248" w:lineRule="exact"/>
              <w:ind w:left="115"/>
            </w:pPr>
            <w:r>
              <w:rPr>
                <w:spacing w:val="-2"/>
              </w:rPr>
              <w:t>10.62</w:t>
            </w:r>
          </w:p>
        </w:tc>
        <w:tc>
          <w:tcPr>
            <w:tcW w:w="1016" w:type="dxa"/>
          </w:tcPr>
          <w:p w:rsidR="00714148" w:rsidRDefault="007F56EE">
            <w:pPr>
              <w:pStyle w:val="TableParagraph"/>
              <w:spacing w:line="248" w:lineRule="exact"/>
              <w:ind w:left="112"/>
            </w:pPr>
            <w:r>
              <w:rPr>
                <w:spacing w:val="-2"/>
              </w:rPr>
              <w:t>11.19</w:t>
            </w:r>
          </w:p>
        </w:tc>
        <w:tc>
          <w:tcPr>
            <w:tcW w:w="1002" w:type="dxa"/>
          </w:tcPr>
          <w:p w:rsidR="00714148" w:rsidRDefault="007F56EE">
            <w:pPr>
              <w:pStyle w:val="TableParagraph"/>
              <w:spacing w:line="248" w:lineRule="exact"/>
              <w:ind w:left="114"/>
            </w:pPr>
            <w:r>
              <w:rPr>
                <w:spacing w:val="-5"/>
              </w:rPr>
              <w:t>30</w:t>
            </w:r>
          </w:p>
        </w:tc>
        <w:tc>
          <w:tcPr>
            <w:tcW w:w="1059" w:type="dxa"/>
          </w:tcPr>
          <w:p w:rsidR="00714148" w:rsidRDefault="007F56EE">
            <w:pPr>
              <w:pStyle w:val="TableParagraph"/>
              <w:spacing w:line="248" w:lineRule="exact"/>
              <w:ind w:left="120"/>
            </w:pPr>
            <w:r>
              <w:rPr>
                <w:spacing w:val="-2"/>
              </w:rPr>
              <w:t>335.7</w:t>
            </w:r>
          </w:p>
        </w:tc>
        <w:tc>
          <w:tcPr>
            <w:tcW w:w="939" w:type="dxa"/>
          </w:tcPr>
          <w:p w:rsidR="00714148" w:rsidRDefault="00714148">
            <w:pPr>
              <w:pStyle w:val="TableParagraph"/>
              <w:rPr>
                <w:rFonts w:ascii="Times New Roman"/>
                <w:sz w:val="18"/>
              </w:rPr>
            </w:pPr>
          </w:p>
        </w:tc>
        <w:tc>
          <w:tcPr>
            <w:tcW w:w="900" w:type="dxa"/>
          </w:tcPr>
          <w:p w:rsidR="00714148" w:rsidRDefault="00714148">
            <w:pPr>
              <w:pStyle w:val="TableParagraph"/>
              <w:rPr>
                <w:rFonts w:ascii="Times New Roman"/>
                <w:sz w:val="18"/>
              </w:rPr>
            </w:pPr>
          </w:p>
        </w:tc>
      </w:tr>
      <w:tr w:rsidR="00714148">
        <w:trPr>
          <w:trHeight w:val="268"/>
        </w:trPr>
        <w:tc>
          <w:tcPr>
            <w:tcW w:w="1013" w:type="dxa"/>
          </w:tcPr>
          <w:p w:rsidR="00714148" w:rsidRDefault="007F56EE">
            <w:pPr>
              <w:pStyle w:val="TableParagraph"/>
              <w:spacing w:before="1" w:line="247" w:lineRule="exact"/>
              <w:ind w:left="105"/>
            </w:pPr>
            <w:r>
              <w:rPr>
                <w:spacing w:val="-5"/>
              </w:rPr>
              <w:t>22</w:t>
            </w:r>
          </w:p>
        </w:tc>
        <w:tc>
          <w:tcPr>
            <w:tcW w:w="864" w:type="dxa"/>
          </w:tcPr>
          <w:p w:rsidR="00714148" w:rsidRDefault="007F56EE">
            <w:pPr>
              <w:pStyle w:val="TableParagraph"/>
              <w:spacing w:before="1" w:line="247" w:lineRule="exact"/>
              <w:ind w:right="130"/>
              <w:jc w:val="center"/>
            </w:pPr>
            <w:r>
              <w:rPr>
                <w:spacing w:val="-2"/>
              </w:rPr>
              <w:t>70.90</w:t>
            </w:r>
          </w:p>
        </w:tc>
        <w:tc>
          <w:tcPr>
            <w:tcW w:w="1113" w:type="dxa"/>
          </w:tcPr>
          <w:p w:rsidR="00714148" w:rsidRDefault="007F56EE">
            <w:pPr>
              <w:pStyle w:val="TableParagraph"/>
              <w:spacing w:before="1" w:line="247" w:lineRule="exact"/>
              <w:ind w:left="106"/>
            </w:pPr>
            <w:r>
              <w:rPr>
                <w:spacing w:val="-2"/>
              </w:rPr>
              <w:t>70.30</w:t>
            </w:r>
          </w:p>
        </w:tc>
        <w:tc>
          <w:tcPr>
            <w:tcW w:w="926" w:type="dxa"/>
          </w:tcPr>
          <w:p w:rsidR="00714148" w:rsidRDefault="007F56EE">
            <w:pPr>
              <w:pStyle w:val="TableParagraph"/>
              <w:spacing w:before="1" w:line="247" w:lineRule="exact"/>
              <w:ind w:left="112"/>
            </w:pPr>
            <w:r>
              <w:rPr>
                <w:spacing w:val="-2"/>
              </w:rPr>
              <w:t>-</w:t>
            </w:r>
            <w:r>
              <w:rPr>
                <w:spacing w:val="-5"/>
              </w:rPr>
              <w:t>0.6</w:t>
            </w:r>
          </w:p>
        </w:tc>
        <w:tc>
          <w:tcPr>
            <w:tcW w:w="863" w:type="dxa"/>
          </w:tcPr>
          <w:p w:rsidR="00714148" w:rsidRDefault="007F56EE">
            <w:pPr>
              <w:pStyle w:val="TableParagraph"/>
              <w:spacing w:before="1" w:line="247" w:lineRule="exact"/>
              <w:ind w:left="113"/>
            </w:pPr>
            <w:r>
              <w:rPr>
                <w:spacing w:val="-4"/>
              </w:rPr>
              <w:t>4.80</w:t>
            </w:r>
          </w:p>
        </w:tc>
        <w:tc>
          <w:tcPr>
            <w:tcW w:w="767" w:type="dxa"/>
          </w:tcPr>
          <w:p w:rsidR="00714148" w:rsidRDefault="007F56EE">
            <w:pPr>
              <w:pStyle w:val="TableParagraph"/>
              <w:spacing w:before="1" w:line="247" w:lineRule="exact"/>
              <w:ind w:right="136"/>
              <w:jc w:val="center"/>
            </w:pPr>
            <w:r>
              <w:rPr>
                <w:spacing w:val="-4"/>
              </w:rPr>
              <w:t>0.54</w:t>
            </w:r>
          </w:p>
        </w:tc>
        <w:tc>
          <w:tcPr>
            <w:tcW w:w="863" w:type="dxa"/>
          </w:tcPr>
          <w:p w:rsidR="00714148" w:rsidRDefault="007F56EE">
            <w:pPr>
              <w:pStyle w:val="TableParagraph"/>
              <w:spacing w:before="1" w:line="247" w:lineRule="exact"/>
              <w:ind w:left="115"/>
            </w:pPr>
            <w:r>
              <w:rPr>
                <w:spacing w:val="-4"/>
              </w:rPr>
              <w:t>5.34</w:t>
            </w:r>
          </w:p>
        </w:tc>
        <w:tc>
          <w:tcPr>
            <w:tcW w:w="1016" w:type="dxa"/>
          </w:tcPr>
          <w:p w:rsidR="00714148" w:rsidRDefault="007F56EE">
            <w:pPr>
              <w:pStyle w:val="TableParagraph"/>
              <w:spacing w:before="1" w:line="247" w:lineRule="exact"/>
              <w:ind w:left="112"/>
            </w:pPr>
            <w:r>
              <w:rPr>
                <w:spacing w:val="-4"/>
              </w:rPr>
              <w:t>7.98</w:t>
            </w:r>
          </w:p>
        </w:tc>
        <w:tc>
          <w:tcPr>
            <w:tcW w:w="1002" w:type="dxa"/>
          </w:tcPr>
          <w:p w:rsidR="00714148" w:rsidRDefault="007F56EE">
            <w:pPr>
              <w:pStyle w:val="TableParagraph"/>
              <w:spacing w:before="1" w:line="247" w:lineRule="exact"/>
              <w:ind w:left="114"/>
            </w:pPr>
            <w:r>
              <w:rPr>
                <w:spacing w:val="-5"/>
              </w:rPr>
              <w:t>30</w:t>
            </w:r>
          </w:p>
        </w:tc>
        <w:tc>
          <w:tcPr>
            <w:tcW w:w="1059" w:type="dxa"/>
          </w:tcPr>
          <w:p w:rsidR="00714148" w:rsidRDefault="007F56EE">
            <w:pPr>
              <w:pStyle w:val="TableParagraph"/>
              <w:spacing w:before="1" w:line="247" w:lineRule="exact"/>
              <w:ind w:left="120"/>
            </w:pPr>
            <w:r>
              <w:rPr>
                <w:spacing w:val="-2"/>
              </w:rPr>
              <w:t>239.4</w:t>
            </w:r>
          </w:p>
        </w:tc>
        <w:tc>
          <w:tcPr>
            <w:tcW w:w="939" w:type="dxa"/>
          </w:tcPr>
          <w:p w:rsidR="00714148" w:rsidRDefault="00714148">
            <w:pPr>
              <w:pStyle w:val="TableParagraph"/>
              <w:rPr>
                <w:rFonts w:ascii="Times New Roman"/>
                <w:sz w:val="18"/>
              </w:rPr>
            </w:pPr>
          </w:p>
        </w:tc>
        <w:tc>
          <w:tcPr>
            <w:tcW w:w="900" w:type="dxa"/>
          </w:tcPr>
          <w:p w:rsidR="00714148" w:rsidRDefault="00714148">
            <w:pPr>
              <w:pStyle w:val="TableParagraph"/>
              <w:rPr>
                <w:rFonts w:ascii="Times New Roman"/>
                <w:sz w:val="18"/>
              </w:rPr>
            </w:pPr>
          </w:p>
        </w:tc>
      </w:tr>
      <w:tr w:rsidR="00714148">
        <w:trPr>
          <w:trHeight w:val="273"/>
        </w:trPr>
        <w:tc>
          <w:tcPr>
            <w:tcW w:w="1013" w:type="dxa"/>
          </w:tcPr>
          <w:p w:rsidR="00714148" w:rsidRDefault="007F56EE">
            <w:pPr>
              <w:pStyle w:val="TableParagraph"/>
              <w:spacing w:before="1" w:line="252" w:lineRule="exact"/>
              <w:ind w:left="105"/>
            </w:pPr>
            <w:r>
              <w:rPr>
                <w:spacing w:val="-5"/>
              </w:rPr>
              <w:t>23</w:t>
            </w:r>
          </w:p>
        </w:tc>
        <w:tc>
          <w:tcPr>
            <w:tcW w:w="864" w:type="dxa"/>
          </w:tcPr>
          <w:p w:rsidR="00714148" w:rsidRDefault="007F56EE">
            <w:pPr>
              <w:pStyle w:val="TableParagraph"/>
              <w:spacing w:before="1" w:line="252" w:lineRule="exact"/>
              <w:ind w:right="130"/>
              <w:jc w:val="center"/>
            </w:pPr>
            <w:r>
              <w:rPr>
                <w:spacing w:val="-2"/>
              </w:rPr>
              <w:t>71.25</w:t>
            </w:r>
          </w:p>
        </w:tc>
        <w:tc>
          <w:tcPr>
            <w:tcW w:w="1113" w:type="dxa"/>
          </w:tcPr>
          <w:p w:rsidR="00714148" w:rsidRDefault="007F56EE">
            <w:pPr>
              <w:pStyle w:val="TableParagraph"/>
              <w:spacing w:before="1" w:line="252" w:lineRule="exact"/>
              <w:ind w:left="106"/>
            </w:pPr>
            <w:r>
              <w:rPr>
                <w:spacing w:val="-2"/>
              </w:rPr>
              <w:t>70.45</w:t>
            </w:r>
          </w:p>
        </w:tc>
        <w:tc>
          <w:tcPr>
            <w:tcW w:w="926" w:type="dxa"/>
          </w:tcPr>
          <w:p w:rsidR="00714148" w:rsidRDefault="007F56EE">
            <w:pPr>
              <w:pStyle w:val="TableParagraph"/>
              <w:spacing w:before="1" w:line="252" w:lineRule="exact"/>
              <w:ind w:left="112"/>
            </w:pPr>
            <w:r>
              <w:rPr>
                <w:spacing w:val="-2"/>
              </w:rPr>
              <w:t>-</w:t>
            </w:r>
            <w:r>
              <w:rPr>
                <w:spacing w:val="-4"/>
              </w:rPr>
              <w:t>0.80</w:t>
            </w:r>
          </w:p>
        </w:tc>
        <w:tc>
          <w:tcPr>
            <w:tcW w:w="863" w:type="dxa"/>
          </w:tcPr>
          <w:p w:rsidR="00714148" w:rsidRDefault="007F56EE">
            <w:pPr>
              <w:pStyle w:val="TableParagraph"/>
              <w:spacing w:before="1" w:line="252" w:lineRule="exact"/>
              <w:ind w:left="113"/>
            </w:pPr>
            <w:r>
              <w:rPr>
                <w:spacing w:val="-4"/>
              </w:rPr>
              <w:t>6.40</w:t>
            </w:r>
          </w:p>
        </w:tc>
        <w:tc>
          <w:tcPr>
            <w:tcW w:w="767" w:type="dxa"/>
          </w:tcPr>
          <w:p w:rsidR="00714148" w:rsidRDefault="007F56EE">
            <w:pPr>
              <w:pStyle w:val="TableParagraph"/>
              <w:spacing w:before="1" w:line="252" w:lineRule="exact"/>
              <w:ind w:right="136"/>
              <w:jc w:val="center"/>
            </w:pPr>
            <w:r>
              <w:rPr>
                <w:spacing w:val="-4"/>
              </w:rPr>
              <w:t>0.96</w:t>
            </w:r>
          </w:p>
        </w:tc>
        <w:tc>
          <w:tcPr>
            <w:tcW w:w="863" w:type="dxa"/>
          </w:tcPr>
          <w:p w:rsidR="00714148" w:rsidRDefault="007F56EE">
            <w:pPr>
              <w:pStyle w:val="TableParagraph"/>
              <w:spacing w:before="1" w:line="252" w:lineRule="exact"/>
              <w:ind w:left="115"/>
            </w:pPr>
            <w:r>
              <w:rPr>
                <w:spacing w:val="-4"/>
              </w:rPr>
              <w:t>7.36</w:t>
            </w:r>
          </w:p>
        </w:tc>
        <w:tc>
          <w:tcPr>
            <w:tcW w:w="1016" w:type="dxa"/>
          </w:tcPr>
          <w:p w:rsidR="00714148" w:rsidRDefault="007F56EE">
            <w:pPr>
              <w:pStyle w:val="TableParagraph"/>
              <w:spacing w:before="1" w:line="252" w:lineRule="exact"/>
              <w:ind w:left="112"/>
            </w:pPr>
            <w:r>
              <w:rPr>
                <w:spacing w:val="-4"/>
              </w:rPr>
              <w:t>6.35</w:t>
            </w:r>
          </w:p>
        </w:tc>
        <w:tc>
          <w:tcPr>
            <w:tcW w:w="1002" w:type="dxa"/>
          </w:tcPr>
          <w:p w:rsidR="00714148" w:rsidRDefault="007F56EE">
            <w:pPr>
              <w:pStyle w:val="TableParagraph"/>
              <w:spacing w:before="1" w:line="252" w:lineRule="exact"/>
              <w:ind w:left="114"/>
            </w:pPr>
            <w:r>
              <w:rPr>
                <w:spacing w:val="-5"/>
              </w:rPr>
              <w:t>30</w:t>
            </w:r>
          </w:p>
        </w:tc>
        <w:tc>
          <w:tcPr>
            <w:tcW w:w="1059" w:type="dxa"/>
          </w:tcPr>
          <w:p w:rsidR="00714148" w:rsidRDefault="007F56EE">
            <w:pPr>
              <w:pStyle w:val="TableParagraph"/>
              <w:spacing w:before="1" w:line="252" w:lineRule="exact"/>
              <w:ind w:left="120"/>
            </w:pPr>
            <w:r>
              <w:rPr>
                <w:spacing w:val="-2"/>
              </w:rPr>
              <w:t>190.5</w:t>
            </w:r>
          </w:p>
        </w:tc>
        <w:tc>
          <w:tcPr>
            <w:tcW w:w="939" w:type="dxa"/>
          </w:tcPr>
          <w:p w:rsidR="00714148" w:rsidRDefault="00714148">
            <w:pPr>
              <w:pStyle w:val="TableParagraph"/>
              <w:rPr>
                <w:rFonts w:ascii="Times New Roman"/>
                <w:sz w:val="20"/>
              </w:rPr>
            </w:pPr>
          </w:p>
        </w:tc>
        <w:tc>
          <w:tcPr>
            <w:tcW w:w="900" w:type="dxa"/>
          </w:tcPr>
          <w:p w:rsidR="00714148" w:rsidRDefault="00714148">
            <w:pPr>
              <w:pStyle w:val="TableParagraph"/>
              <w:rPr>
                <w:rFonts w:ascii="Times New Roman"/>
                <w:sz w:val="20"/>
              </w:rPr>
            </w:pPr>
          </w:p>
        </w:tc>
      </w:tr>
      <w:tr w:rsidR="00714148">
        <w:trPr>
          <w:trHeight w:val="268"/>
        </w:trPr>
        <w:tc>
          <w:tcPr>
            <w:tcW w:w="1013" w:type="dxa"/>
          </w:tcPr>
          <w:p w:rsidR="00714148" w:rsidRDefault="007F56EE">
            <w:pPr>
              <w:pStyle w:val="TableParagraph"/>
              <w:spacing w:line="248" w:lineRule="exact"/>
              <w:ind w:left="105"/>
            </w:pPr>
            <w:r>
              <w:rPr>
                <w:spacing w:val="-5"/>
              </w:rPr>
              <w:t>24</w:t>
            </w:r>
          </w:p>
        </w:tc>
        <w:tc>
          <w:tcPr>
            <w:tcW w:w="864" w:type="dxa"/>
          </w:tcPr>
          <w:p w:rsidR="00714148" w:rsidRDefault="007F56EE">
            <w:pPr>
              <w:pStyle w:val="TableParagraph"/>
              <w:spacing w:line="248" w:lineRule="exact"/>
              <w:ind w:right="130"/>
              <w:jc w:val="center"/>
            </w:pPr>
            <w:r>
              <w:rPr>
                <w:spacing w:val="-2"/>
              </w:rPr>
              <w:t>70.80</w:t>
            </w:r>
          </w:p>
        </w:tc>
        <w:tc>
          <w:tcPr>
            <w:tcW w:w="1113" w:type="dxa"/>
          </w:tcPr>
          <w:p w:rsidR="00714148" w:rsidRDefault="007F56EE">
            <w:pPr>
              <w:pStyle w:val="TableParagraph"/>
              <w:spacing w:line="248" w:lineRule="exact"/>
              <w:ind w:left="106"/>
            </w:pPr>
            <w:r>
              <w:rPr>
                <w:spacing w:val="-2"/>
              </w:rPr>
              <w:t>70.60</w:t>
            </w:r>
          </w:p>
        </w:tc>
        <w:tc>
          <w:tcPr>
            <w:tcW w:w="926" w:type="dxa"/>
          </w:tcPr>
          <w:p w:rsidR="00714148" w:rsidRDefault="007F56EE">
            <w:pPr>
              <w:pStyle w:val="TableParagraph"/>
              <w:spacing w:line="248" w:lineRule="exact"/>
              <w:ind w:left="112"/>
            </w:pPr>
            <w:r>
              <w:rPr>
                <w:spacing w:val="-2"/>
              </w:rPr>
              <w:t>-</w:t>
            </w:r>
            <w:r>
              <w:rPr>
                <w:spacing w:val="-4"/>
              </w:rPr>
              <w:t>0.20</w:t>
            </w:r>
          </w:p>
        </w:tc>
        <w:tc>
          <w:tcPr>
            <w:tcW w:w="863" w:type="dxa"/>
          </w:tcPr>
          <w:p w:rsidR="00714148" w:rsidRDefault="007F56EE">
            <w:pPr>
              <w:pStyle w:val="TableParagraph"/>
              <w:spacing w:line="248" w:lineRule="exact"/>
              <w:ind w:left="113"/>
            </w:pPr>
            <w:r>
              <w:rPr>
                <w:spacing w:val="-4"/>
              </w:rPr>
              <w:t>1.60</w:t>
            </w:r>
          </w:p>
        </w:tc>
        <w:tc>
          <w:tcPr>
            <w:tcW w:w="767" w:type="dxa"/>
          </w:tcPr>
          <w:p w:rsidR="00714148" w:rsidRDefault="007F56EE">
            <w:pPr>
              <w:pStyle w:val="TableParagraph"/>
              <w:spacing w:line="248" w:lineRule="exact"/>
              <w:ind w:right="136"/>
              <w:jc w:val="center"/>
            </w:pPr>
            <w:r>
              <w:rPr>
                <w:spacing w:val="-4"/>
              </w:rPr>
              <w:t>0.06</w:t>
            </w:r>
          </w:p>
        </w:tc>
        <w:tc>
          <w:tcPr>
            <w:tcW w:w="863" w:type="dxa"/>
          </w:tcPr>
          <w:p w:rsidR="00714148" w:rsidRDefault="007F56EE">
            <w:pPr>
              <w:pStyle w:val="TableParagraph"/>
              <w:spacing w:line="248" w:lineRule="exact"/>
              <w:ind w:left="115"/>
            </w:pPr>
            <w:r>
              <w:rPr>
                <w:spacing w:val="-4"/>
              </w:rPr>
              <w:t>1.66</w:t>
            </w:r>
          </w:p>
        </w:tc>
        <w:tc>
          <w:tcPr>
            <w:tcW w:w="1016" w:type="dxa"/>
          </w:tcPr>
          <w:p w:rsidR="00714148" w:rsidRDefault="007F56EE">
            <w:pPr>
              <w:pStyle w:val="TableParagraph"/>
              <w:spacing w:line="248" w:lineRule="exact"/>
              <w:ind w:left="112"/>
            </w:pPr>
            <w:r>
              <w:rPr>
                <w:spacing w:val="-4"/>
              </w:rPr>
              <w:t>4.51</w:t>
            </w:r>
          </w:p>
        </w:tc>
        <w:tc>
          <w:tcPr>
            <w:tcW w:w="1002" w:type="dxa"/>
          </w:tcPr>
          <w:p w:rsidR="00714148" w:rsidRDefault="007F56EE">
            <w:pPr>
              <w:pStyle w:val="TableParagraph"/>
              <w:spacing w:line="248" w:lineRule="exact"/>
              <w:ind w:left="114"/>
            </w:pPr>
            <w:r>
              <w:rPr>
                <w:spacing w:val="-5"/>
              </w:rPr>
              <w:t>30</w:t>
            </w:r>
          </w:p>
        </w:tc>
        <w:tc>
          <w:tcPr>
            <w:tcW w:w="1059" w:type="dxa"/>
          </w:tcPr>
          <w:p w:rsidR="00714148" w:rsidRDefault="007F56EE">
            <w:pPr>
              <w:pStyle w:val="TableParagraph"/>
              <w:spacing w:line="248" w:lineRule="exact"/>
              <w:ind w:left="120"/>
            </w:pPr>
            <w:r>
              <w:rPr>
                <w:spacing w:val="-2"/>
              </w:rPr>
              <w:t>135.3</w:t>
            </w:r>
          </w:p>
        </w:tc>
        <w:tc>
          <w:tcPr>
            <w:tcW w:w="939" w:type="dxa"/>
          </w:tcPr>
          <w:p w:rsidR="00714148" w:rsidRDefault="00714148">
            <w:pPr>
              <w:pStyle w:val="TableParagraph"/>
              <w:rPr>
                <w:rFonts w:ascii="Times New Roman"/>
                <w:sz w:val="18"/>
              </w:rPr>
            </w:pPr>
          </w:p>
        </w:tc>
        <w:tc>
          <w:tcPr>
            <w:tcW w:w="900" w:type="dxa"/>
          </w:tcPr>
          <w:p w:rsidR="00714148" w:rsidRDefault="00714148">
            <w:pPr>
              <w:pStyle w:val="TableParagraph"/>
              <w:rPr>
                <w:rFonts w:ascii="Times New Roman"/>
                <w:sz w:val="18"/>
              </w:rPr>
            </w:pPr>
          </w:p>
        </w:tc>
      </w:tr>
      <w:tr w:rsidR="00714148">
        <w:trPr>
          <w:trHeight w:val="1339"/>
        </w:trPr>
        <w:tc>
          <w:tcPr>
            <w:tcW w:w="1013" w:type="dxa"/>
          </w:tcPr>
          <w:p w:rsidR="00714148" w:rsidRDefault="007F56EE">
            <w:pPr>
              <w:pStyle w:val="TableParagraph"/>
              <w:spacing w:line="237" w:lineRule="auto"/>
              <w:ind w:left="105" w:right="266"/>
            </w:pPr>
            <w:r>
              <w:rPr>
                <w:spacing w:val="-2"/>
              </w:rPr>
              <w:t xml:space="preserve">Passes </w:t>
            </w:r>
            <w:r>
              <w:rPr>
                <w:spacing w:val="-4"/>
              </w:rPr>
              <w:t xml:space="preserve">from </w:t>
            </w:r>
            <w:r>
              <w:rPr>
                <w:spacing w:val="-2"/>
              </w:rPr>
              <w:t xml:space="preserve">cutting </w:t>
            </w:r>
            <w:r>
              <w:rPr>
                <w:spacing w:val="-6"/>
              </w:rPr>
              <w:t>to</w:t>
            </w:r>
          </w:p>
          <w:p w:rsidR="00714148" w:rsidRDefault="007F56EE">
            <w:pPr>
              <w:pStyle w:val="TableParagraph"/>
              <w:spacing w:before="4" w:line="252" w:lineRule="exact"/>
              <w:ind w:left="105"/>
            </w:pPr>
            <w:r>
              <w:rPr>
                <w:spacing w:val="-2"/>
              </w:rPr>
              <w:t>banking</w:t>
            </w:r>
          </w:p>
        </w:tc>
        <w:tc>
          <w:tcPr>
            <w:tcW w:w="864" w:type="dxa"/>
          </w:tcPr>
          <w:p w:rsidR="00714148" w:rsidRDefault="00714148">
            <w:pPr>
              <w:pStyle w:val="TableParagraph"/>
              <w:rPr>
                <w:rFonts w:ascii="Times New Roman"/>
              </w:rPr>
            </w:pPr>
          </w:p>
        </w:tc>
        <w:tc>
          <w:tcPr>
            <w:tcW w:w="1113" w:type="dxa"/>
          </w:tcPr>
          <w:p w:rsidR="00714148" w:rsidRDefault="00714148">
            <w:pPr>
              <w:pStyle w:val="TableParagraph"/>
              <w:rPr>
                <w:rFonts w:ascii="Times New Roman"/>
              </w:rPr>
            </w:pPr>
          </w:p>
        </w:tc>
        <w:tc>
          <w:tcPr>
            <w:tcW w:w="926" w:type="dxa"/>
          </w:tcPr>
          <w:p w:rsidR="00714148" w:rsidRDefault="00714148">
            <w:pPr>
              <w:pStyle w:val="TableParagraph"/>
              <w:rPr>
                <w:rFonts w:ascii="Times New Roman"/>
              </w:rPr>
            </w:pPr>
          </w:p>
        </w:tc>
        <w:tc>
          <w:tcPr>
            <w:tcW w:w="863" w:type="dxa"/>
          </w:tcPr>
          <w:p w:rsidR="00714148" w:rsidRDefault="00714148">
            <w:pPr>
              <w:pStyle w:val="TableParagraph"/>
              <w:rPr>
                <w:rFonts w:ascii="Times New Roman"/>
              </w:rPr>
            </w:pPr>
          </w:p>
        </w:tc>
        <w:tc>
          <w:tcPr>
            <w:tcW w:w="767" w:type="dxa"/>
          </w:tcPr>
          <w:p w:rsidR="00714148" w:rsidRDefault="00714148">
            <w:pPr>
              <w:pStyle w:val="TableParagraph"/>
              <w:rPr>
                <w:rFonts w:ascii="Times New Roman"/>
              </w:rPr>
            </w:pPr>
          </w:p>
        </w:tc>
        <w:tc>
          <w:tcPr>
            <w:tcW w:w="863" w:type="dxa"/>
          </w:tcPr>
          <w:p w:rsidR="00714148" w:rsidRDefault="00714148">
            <w:pPr>
              <w:pStyle w:val="TableParagraph"/>
              <w:rPr>
                <w:rFonts w:ascii="Times New Roman"/>
              </w:rPr>
            </w:pPr>
          </w:p>
        </w:tc>
        <w:tc>
          <w:tcPr>
            <w:tcW w:w="1016" w:type="dxa"/>
          </w:tcPr>
          <w:p w:rsidR="00714148" w:rsidRDefault="00714148">
            <w:pPr>
              <w:pStyle w:val="TableParagraph"/>
              <w:rPr>
                <w:rFonts w:ascii="Times New Roman"/>
              </w:rPr>
            </w:pPr>
          </w:p>
        </w:tc>
        <w:tc>
          <w:tcPr>
            <w:tcW w:w="1002" w:type="dxa"/>
          </w:tcPr>
          <w:p w:rsidR="00714148" w:rsidRDefault="00714148">
            <w:pPr>
              <w:pStyle w:val="TableParagraph"/>
              <w:rPr>
                <w:rFonts w:ascii="Times New Roman"/>
              </w:rPr>
            </w:pPr>
          </w:p>
        </w:tc>
        <w:tc>
          <w:tcPr>
            <w:tcW w:w="1059" w:type="dxa"/>
          </w:tcPr>
          <w:p w:rsidR="00714148" w:rsidRDefault="00714148">
            <w:pPr>
              <w:pStyle w:val="TableParagraph"/>
              <w:rPr>
                <w:rFonts w:ascii="Times New Roman"/>
              </w:rPr>
            </w:pPr>
          </w:p>
        </w:tc>
        <w:tc>
          <w:tcPr>
            <w:tcW w:w="939" w:type="dxa"/>
          </w:tcPr>
          <w:p w:rsidR="00714148" w:rsidRDefault="00714148">
            <w:pPr>
              <w:pStyle w:val="TableParagraph"/>
              <w:rPr>
                <w:rFonts w:ascii="Times New Roman"/>
              </w:rPr>
            </w:pPr>
          </w:p>
        </w:tc>
        <w:tc>
          <w:tcPr>
            <w:tcW w:w="900" w:type="dxa"/>
          </w:tcPr>
          <w:p w:rsidR="00714148" w:rsidRDefault="00714148">
            <w:pPr>
              <w:pStyle w:val="TableParagraph"/>
              <w:rPr>
                <w:rFonts w:ascii="Times New Roman"/>
              </w:rPr>
            </w:pPr>
          </w:p>
        </w:tc>
      </w:tr>
      <w:tr w:rsidR="00714148">
        <w:trPr>
          <w:trHeight w:val="268"/>
        </w:trPr>
        <w:tc>
          <w:tcPr>
            <w:tcW w:w="1013" w:type="dxa"/>
          </w:tcPr>
          <w:p w:rsidR="00714148" w:rsidRDefault="007F56EE">
            <w:pPr>
              <w:pStyle w:val="TableParagraph"/>
              <w:spacing w:line="248" w:lineRule="exact"/>
              <w:ind w:left="105"/>
            </w:pPr>
            <w:r>
              <w:rPr>
                <w:spacing w:val="-5"/>
              </w:rPr>
              <w:t>25</w:t>
            </w:r>
          </w:p>
        </w:tc>
        <w:tc>
          <w:tcPr>
            <w:tcW w:w="864" w:type="dxa"/>
          </w:tcPr>
          <w:p w:rsidR="00714148" w:rsidRDefault="007F56EE">
            <w:pPr>
              <w:pStyle w:val="TableParagraph"/>
              <w:spacing w:line="248" w:lineRule="exact"/>
              <w:ind w:right="130"/>
              <w:jc w:val="center"/>
            </w:pPr>
            <w:r>
              <w:rPr>
                <w:spacing w:val="-2"/>
              </w:rPr>
              <w:t>70.45</w:t>
            </w:r>
          </w:p>
        </w:tc>
        <w:tc>
          <w:tcPr>
            <w:tcW w:w="1113" w:type="dxa"/>
          </w:tcPr>
          <w:p w:rsidR="00714148" w:rsidRDefault="007F56EE">
            <w:pPr>
              <w:pStyle w:val="TableParagraph"/>
              <w:spacing w:line="248" w:lineRule="exact"/>
              <w:ind w:left="106"/>
            </w:pPr>
            <w:r>
              <w:rPr>
                <w:spacing w:val="-2"/>
              </w:rPr>
              <w:t>70.75</w:t>
            </w:r>
          </w:p>
        </w:tc>
        <w:tc>
          <w:tcPr>
            <w:tcW w:w="926" w:type="dxa"/>
          </w:tcPr>
          <w:p w:rsidR="00714148" w:rsidRDefault="007F56EE">
            <w:pPr>
              <w:pStyle w:val="TableParagraph"/>
              <w:spacing w:line="248" w:lineRule="exact"/>
              <w:ind w:left="112"/>
            </w:pPr>
            <w:r>
              <w:rPr>
                <w:spacing w:val="-4"/>
              </w:rPr>
              <w:t>0.30</w:t>
            </w:r>
          </w:p>
        </w:tc>
        <w:tc>
          <w:tcPr>
            <w:tcW w:w="863" w:type="dxa"/>
          </w:tcPr>
          <w:p w:rsidR="00714148" w:rsidRDefault="007F56EE">
            <w:pPr>
              <w:pStyle w:val="TableParagraph"/>
              <w:spacing w:line="248" w:lineRule="exact"/>
              <w:ind w:left="113"/>
            </w:pPr>
            <w:r>
              <w:rPr>
                <w:spacing w:val="-4"/>
              </w:rPr>
              <w:t>2.40</w:t>
            </w:r>
          </w:p>
        </w:tc>
        <w:tc>
          <w:tcPr>
            <w:tcW w:w="767" w:type="dxa"/>
          </w:tcPr>
          <w:p w:rsidR="00714148" w:rsidRDefault="007F56EE">
            <w:pPr>
              <w:pStyle w:val="TableParagraph"/>
              <w:spacing w:line="248" w:lineRule="exact"/>
              <w:ind w:right="136"/>
              <w:jc w:val="center"/>
            </w:pPr>
            <w:r>
              <w:rPr>
                <w:spacing w:val="-4"/>
              </w:rPr>
              <w:t>0.18</w:t>
            </w:r>
          </w:p>
        </w:tc>
        <w:tc>
          <w:tcPr>
            <w:tcW w:w="863" w:type="dxa"/>
          </w:tcPr>
          <w:p w:rsidR="00714148" w:rsidRDefault="007F56EE">
            <w:pPr>
              <w:pStyle w:val="TableParagraph"/>
              <w:spacing w:line="248" w:lineRule="exact"/>
              <w:ind w:left="115"/>
            </w:pPr>
            <w:r>
              <w:rPr>
                <w:spacing w:val="-4"/>
              </w:rPr>
              <w:t>2.58</w:t>
            </w:r>
          </w:p>
        </w:tc>
        <w:tc>
          <w:tcPr>
            <w:tcW w:w="1016" w:type="dxa"/>
          </w:tcPr>
          <w:p w:rsidR="00714148" w:rsidRDefault="007F56EE">
            <w:pPr>
              <w:pStyle w:val="TableParagraph"/>
              <w:spacing w:line="248" w:lineRule="exact"/>
              <w:ind w:left="112"/>
            </w:pPr>
            <w:r>
              <w:rPr>
                <w:spacing w:val="-4"/>
              </w:rPr>
              <w:t>1.29</w:t>
            </w:r>
          </w:p>
        </w:tc>
        <w:tc>
          <w:tcPr>
            <w:tcW w:w="1002" w:type="dxa"/>
          </w:tcPr>
          <w:p w:rsidR="00714148" w:rsidRDefault="007F56EE">
            <w:pPr>
              <w:pStyle w:val="TableParagraph"/>
              <w:spacing w:line="248" w:lineRule="exact"/>
              <w:ind w:left="114"/>
            </w:pPr>
            <w:r>
              <w:rPr>
                <w:spacing w:val="-5"/>
              </w:rPr>
              <w:t>18</w:t>
            </w:r>
          </w:p>
        </w:tc>
        <w:tc>
          <w:tcPr>
            <w:tcW w:w="1059" w:type="dxa"/>
          </w:tcPr>
          <w:p w:rsidR="00714148" w:rsidRDefault="007F56EE">
            <w:pPr>
              <w:pStyle w:val="TableParagraph"/>
              <w:spacing w:line="248" w:lineRule="exact"/>
              <w:ind w:left="120"/>
            </w:pPr>
            <w:r>
              <w:rPr>
                <w:spacing w:val="-10"/>
              </w:rPr>
              <w:t>-</w:t>
            </w:r>
          </w:p>
        </w:tc>
        <w:tc>
          <w:tcPr>
            <w:tcW w:w="939" w:type="dxa"/>
          </w:tcPr>
          <w:p w:rsidR="00714148" w:rsidRDefault="007F56EE">
            <w:pPr>
              <w:pStyle w:val="TableParagraph"/>
              <w:spacing w:line="248" w:lineRule="exact"/>
              <w:ind w:left="122"/>
            </w:pPr>
            <w:r>
              <w:rPr>
                <w:spacing w:val="-4"/>
              </w:rPr>
              <w:t>23.2</w:t>
            </w:r>
          </w:p>
        </w:tc>
        <w:tc>
          <w:tcPr>
            <w:tcW w:w="900" w:type="dxa"/>
          </w:tcPr>
          <w:p w:rsidR="00714148" w:rsidRDefault="00714148">
            <w:pPr>
              <w:pStyle w:val="TableParagraph"/>
              <w:rPr>
                <w:rFonts w:ascii="Times New Roman"/>
                <w:sz w:val="18"/>
              </w:rPr>
            </w:pPr>
          </w:p>
        </w:tc>
      </w:tr>
      <w:tr w:rsidR="00714148">
        <w:trPr>
          <w:trHeight w:val="269"/>
        </w:trPr>
        <w:tc>
          <w:tcPr>
            <w:tcW w:w="1013" w:type="dxa"/>
          </w:tcPr>
          <w:p w:rsidR="00714148" w:rsidRDefault="007F56EE">
            <w:pPr>
              <w:pStyle w:val="TableParagraph"/>
              <w:spacing w:line="249" w:lineRule="exact"/>
              <w:ind w:left="105"/>
            </w:pPr>
            <w:r>
              <w:rPr>
                <w:spacing w:val="-5"/>
              </w:rPr>
              <w:t>26</w:t>
            </w:r>
          </w:p>
        </w:tc>
        <w:tc>
          <w:tcPr>
            <w:tcW w:w="864" w:type="dxa"/>
          </w:tcPr>
          <w:p w:rsidR="00714148" w:rsidRDefault="007F56EE">
            <w:pPr>
              <w:pStyle w:val="TableParagraph"/>
              <w:spacing w:line="249" w:lineRule="exact"/>
              <w:ind w:right="130"/>
              <w:jc w:val="center"/>
            </w:pPr>
            <w:r>
              <w:rPr>
                <w:spacing w:val="-2"/>
              </w:rPr>
              <w:t>70.20</w:t>
            </w:r>
          </w:p>
        </w:tc>
        <w:tc>
          <w:tcPr>
            <w:tcW w:w="1113" w:type="dxa"/>
          </w:tcPr>
          <w:p w:rsidR="00714148" w:rsidRDefault="007F56EE">
            <w:pPr>
              <w:pStyle w:val="TableParagraph"/>
              <w:spacing w:line="249" w:lineRule="exact"/>
              <w:ind w:left="106"/>
            </w:pPr>
            <w:r>
              <w:rPr>
                <w:spacing w:val="-2"/>
              </w:rPr>
              <w:t>70.90</w:t>
            </w:r>
          </w:p>
        </w:tc>
        <w:tc>
          <w:tcPr>
            <w:tcW w:w="926" w:type="dxa"/>
          </w:tcPr>
          <w:p w:rsidR="00714148" w:rsidRDefault="007F56EE">
            <w:pPr>
              <w:pStyle w:val="TableParagraph"/>
              <w:spacing w:line="249" w:lineRule="exact"/>
              <w:ind w:left="112"/>
            </w:pPr>
            <w:r>
              <w:rPr>
                <w:spacing w:val="-4"/>
              </w:rPr>
              <w:t>0.70</w:t>
            </w:r>
          </w:p>
        </w:tc>
        <w:tc>
          <w:tcPr>
            <w:tcW w:w="863" w:type="dxa"/>
          </w:tcPr>
          <w:p w:rsidR="00714148" w:rsidRDefault="007F56EE">
            <w:pPr>
              <w:pStyle w:val="TableParagraph"/>
              <w:spacing w:line="249" w:lineRule="exact"/>
              <w:ind w:left="113"/>
            </w:pPr>
            <w:r>
              <w:rPr>
                <w:spacing w:val="-4"/>
              </w:rPr>
              <w:t>5.60</w:t>
            </w:r>
          </w:p>
        </w:tc>
        <w:tc>
          <w:tcPr>
            <w:tcW w:w="767" w:type="dxa"/>
          </w:tcPr>
          <w:p w:rsidR="00714148" w:rsidRDefault="007F56EE">
            <w:pPr>
              <w:pStyle w:val="TableParagraph"/>
              <w:spacing w:line="249" w:lineRule="exact"/>
              <w:ind w:right="136"/>
              <w:jc w:val="center"/>
            </w:pPr>
            <w:r>
              <w:rPr>
                <w:spacing w:val="-4"/>
              </w:rPr>
              <w:t>0.98</w:t>
            </w:r>
          </w:p>
        </w:tc>
        <w:tc>
          <w:tcPr>
            <w:tcW w:w="863" w:type="dxa"/>
          </w:tcPr>
          <w:p w:rsidR="00714148" w:rsidRDefault="007F56EE">
            <w:pPr>
              <w:pStyle w:val="TableParagraph"/>
              <w:spacing w:line="249" w:lineRule="exact"/>
              <w:ind w:left="115"/>
            </w:pPr>
            <w:r>
              <w:rPr>
                <w:spacing w:val="-4"/>
              </w:rPr>
              <w:t>6.58</w:t>
            </w:r>
          </w:p>
        </w:tc>
        <w:tc>
          <w:tcPr>
            <w:tcW w:w="1016" w:type="dxa"/>
          </w:tcPr>
          <w:p w:rsidR="00714148" w:rsidRDefault="007F56EE">
            <w:pPr>
              <w:pStyle w:val="TableParagraph"/>
              <w:spacing w:line="249" w:lineRule="exact"/>
              <w:ind w:left="112"/>
            </w:pPr>
            <w:r>
              <w:rPr>
                <w:spacing w:val="-4"/>
              </w:rPr>
              <w:t>4.58</w:t>
            </w:r>
          </w:p>
        </w:tc>
        <w:tc>
          <w:tcPr>
            <w:tcW w:w="1002" w:type="dxa"/>
          </w:tcPr>
          <w:p w:rsidR="00714148" w:rsidRDefault="007F56EE">
            <w:pPr>
              <w:pStyle w:val="TableParagraph"/>
              <w:spacing w:line="249" w:lineRule="exact"/>
              <w:ind w:left="114"/>
            </w:pPr>
            <w:r>
              <w:rPr>
                <w:spacing w:val="-5"/>
              </w:rPr>
              <w:t>30</w:t>
            </w:r>
          </w:p>
        </w:tc>
        <w:tc>
          <w:tcPr>
            <w:tcW w:w="1059" w:type="dxa"/>
          </w:tcPr>
          <w:p w:rsidR="00714148" w:rsidRDefault="007F56EE">
            <w:pPr>
              <w:pStyle w:val="TableParagraph"/>
              <w:spacing w:line="249" w:lineRule="exact"/>
              <w:ind w:left="120"/>
            </w:pPr>
            <w:r>
              <w:rPr>
                <w:spacing w:val="-10"/>
              </w:rPr>
              <w:t>-</w:t>
            </w:r>
          </w:p>
        </w:tc>
        <w:tc>
          <w:tcPr>
            <w:tcW w:w="939" w:type="dxa"/>
          </w:tcPr>
          <w:p w:rsidR="00714148" w:rsidRDefault="007F56EE">
            <w:pPr>
              <w:pStyle w:val="TableParagraph"/>
              <w:spacing w:line="249" w:lineRule="exact"/>
              <w:ind w:left="122"/>
            </w:pPr>
            <w:r>
              <w:rPr>
                <w:spacing w:val="-2"/>
              </w:rPr>
              <w:t>137.4</w:t>
            </w:r>
          </w:p>
        </w:tc>
        <w:tc>
          <w:tcPr>
            <w:tcW w:w="900" w:type="dxa"/>
          </w:tcPr>
          <w:p w:rsidR="00714148" w:rsidRDefault="00714148">
            <w:pPr>
              <w:pStyle w:val="TableParagraph"/>
              <w:rPr>
                <w:rFonts w:ascii="Times New Roman"/>
                <w:sz w:val="18"/>
              </w:rPr>
            </w:pPr>
          </w:p>
        </w:tc>
      </w:tr>
      <w:tr w:rsidR="00714148">
        <w:trPr>
          <w:trHeight w:val="268"/>
        </w:trPr>
        <w:tc>
          <w:tcPr>
            <w:tcW w:w="1013" w:type="dxa"/>
          </w:tcPr>
          <w:p w:rsidR="00714148" w:rsidRDefault="007F56EE">
            <w:pPr>
              <w:pStyle w:val="TableParagraph"/>
              <w:spacing w:before="1" w:line="247" w:lineRule="exact"/>
              <w:ind w:left="105"/>
            </w:pPr>
            <w:r>
              <w:rPr>
                <w:spacing w:val="-5"/>
              </w:rPr>
              <w:t>27</w:t>
            </w:r>
          </w:p>
        </w:tc>
        <w:tc>
          <w:tcPr>
            <w:tcW w:w="864" w:type="dxa"/>
          </w:tcPr>
          <w:p w:rsidR="00714148" w:rsidRDefault="007F56EE">
            <w:pPr>
              <w:pStyle w:val="TableParagraph"/>
              <w:spacing w:before="1" w:line="247" w:lineRule="exact"/>
              <w:ind w:right="130"/>
              <w:jc w:val="center"/>
            </w:pPr>
            <w:r>
              <w:rPr>
                <w:spacing w:val="-2"/>
              </w:rPr>
              <w:t>70.35</w:t>
            </w:r>
          </w:p>
        </w:tc>
        <w:tc>
          <w:tcPr>
            <w:tcW w:w="1113" w:type="dxa"/>
          </w:tcPr>
          <w:p w:rsidR="00714148" w:rsidRDefault="007F56EE">
            <w:pPr>
              <w:pStyle w:val="TableParagraph"/>
              <w:spacing w:before="1" w:line="247" w:lineRule="exact"/>
              <w:ind w:left="106"/>
            </w:pPr>
            <w:r>
              <w:rPr>
                <w:spacing w:val="-2"/>
              </w:rPr>
              <w:t>71.05</w:t>
            </w:r>
          </w:p>
        </w:tc>
        <w:tc>
          <w:tcPr>
            <w:tcW w:w="926" w:type="dxa"/>
          </w:tcPr>
          <w:p w:rsidR="00714148" w:rsidRDefault="007F56EE">
            <w:pPr>
              <w:pStyle w:val="TableParagraph"/>
              <w:spacing w:before="1" w:line="247" w:lineRule="exact"/>
              <w:ind w:left="112"/>
            </w:pPr>
            <w:r>
              <w:rPr>
                <w:spacing w:val="-4"/>
              </w:rPr>
              <w:t>0.70</w:t>
            </w:r>
          </w:p>
        </w:tc>
        <w:tc>
          <w:tcPr>
            <w:tcW w:w="863" w:type="dxa"/>
          </w:tcPr>
          <w:p w:rsidR="00714148" w:rsidRDefault="007F56EE">
            <w:pPr>
              <w:pStyle w:val="TableParagraph"/>
              <w:spacing w:before="1" w:line="247" w:lineRule="exact"/>
              <w:ind w:left="113"/>
            </w:pPr>
            <w:r>
              <w:rPr>
                <w:spacing w:val="-4"/>
              </w:rPr>
              <w:t>5.60</w:t>
            </w:r>
          </w:p>
        </w:tc>
        <w:tc>
          <w:tcPr>
            <w:tcW w:w="767" w:type="dxa"/>
          </w:tcPr>
          <w:p w:rsidR="00714148" w:rsidRDefault="007F56EE">
            <w:pPr>
              <w:pStyle w:val="TableParagraph"/>
              <w:spacing w:before="1" w:line="247" w:lineRule="exact"/>
              <w:ind w:right="136"/>
              <w:jc w:val="center"/>
            </w:pPr>
            <w:r>
              <w:rPr>
                <w:spacing w:val="-4"/>
              </w:rPr>
              <w:t>0.98</w:t>
            </w:r>
          </w:p>
        </w:tc>
        <w:tc>
          <w:tcPr>
            <w:tcW w:w="863" w:type="dxa"/>
          </w:tcPr>
          <w:p w:rsidR="00714148" w:rsidRDefault="007F56EE">
            <w:pPr>
              <w:pStyle w:val="TableParagraph"/>
              <w:spacing w:before="1" w:line="247" w:lineRule="exact"/>
              <w:ind w:left="115"/>
            </w:pPr>
            <w:r>
              <w:rPr>
                <w:spacing w:val="-4"/>
              </w:rPr>
              <w:t>6.58</w:t>
            </w:r>
          </w:p>
        </w:tc>
        <w:tc>
          <w:tcPr>
            <w:tcW w:w="1016" w:type="dxa"/>
          </w:tcPr>
          <w:p w:rsidR="00714148" w:rsidRDefault="007F56EE">
            <w:pPr>
              <w:pStyle w:val="TableParagraph"/>
              <w:spacing w:before="1" w:line="247" w:lineRule="exact"/>
              <w:ind w:left="112"/>
            </w:pPr>
            <w:r>
              <w:rPr>
                <w:spacing w:val="-4"/>
              </w:rPr>
              <w:t>6.58</w:t>
            </w:r>
          </w:p>
        </w:tc>
        <w:tc>
          <w:tcPr>
            <w:tcW w:w="1002" w:type="dxa"/>
          </w:tcPr>
          <w:p w:rsidR="00714148" w:rsidRDefault="007F56EE">
            <w:pPr>
              <w:pStyle w:val="TableParagraph"/>
              <w:spacing w:before="1" w:line="247" w:lineRule="exact"/>
              <w:ind w:left="114"/>
            </w:pPr>
            <w:r>
              <w:rPr>
                <w:spacing w:val="-5"/>
              </w:rPr>
              <w:t>30</w:t>
            </w:r>
          </w:p>
        </w:tc>
        <w:tc>
          <w:tcPr>
            <w:tcW w:w="1059" w:type="dxa"/>
          </w:tcPr>
          <w:p w:rsidR="00714148" w:rsidRDefault="007F56EE">
            <w:pPr>
              <w:pStyle w:val="TableParagraph"/>
              <w:spacing w:before="1" w:line="247" w:lineRule="exact"/>
              <w:ind w:left="120"/>
            </w:pPr>
            <w:r>
              <w:rPr>
                <w:spacing w:val="-10"/>
              </w:rPr>
              <w:t>-</w:t>
            </w:r>
          </w:p>
        </w:tc>
        <w:tc>
          <w:tcPr>
            <w:tcW w:w="939" w:type="dxa"/>
          </w:tcPr>
          <w:p w:rsidR="00714148" w:rsidRDefault="007F56EE">
            <w:pPr>
              <w:pStyle w:val="TableParagraph"/>
              <w:spacing w:before="1" w:line="247" w:lineRule="exact"/>
              <w:ind w:left="122"/>
            </w:pPr>
            <w:r>
              <w:rPr>
                <w:spacing w:val="-2"/>
              </w:rPr>
              <w:t>197.4</w:t>
            </w:r>
          </w:p>
        </w:tc>
        <w:tc>
          <w:tcPr>
            <w:tcW w:w="900" w:type="dxa"/>
          </w:tcPr>
          <w:p w:rsidR="00714148" w:rsidRDefault="00714148">
            <w:pPr>
              <w:pStyle w:val="TableParagraph"/>
              <w:rPr>
                <w:rFonts w:ascii="Times New Roman"/>
                <w:sz w:val="18"/>
              </w:rPr>
            </w:pPr>
          </w:p>
        </w:tc>
      </w:tr>
      <w:tr w:rsidR="00714148">
        <w:trPr>
          <w:trHeight w:val="268"/>
        </w:trPr>
        <w:tc>
          <w:tcPr>
            <w:tcW w:w="1013" w:type="dxa"/>
          </w:tcPr>
          <w:p w:rsidR="00714148" w:rsidRDefault="007F56EE">
            <w:pPr>
              <w:pStyle w:val="TableParagraph"/>
              <w:spacing w:before="1" w:line="247" w:lineRule="exact"/>
              <w:ind w:left="105"/>
            </w:pPr>
            <w:r>
              <w:rPr>
                <w:spacing w:val="-5"/>
              </w:rPr>
              <w:t>28</w:t>
            </w:r>
          </w:p>
        </w:tc>
        <w:tc>
          <w:tcPr>
            <w:tcW w:w="864" w:type="dxa"/>
          </w:tcPr>
          <w:p w:rsidR="00714148" w:rsidRDefault="007F56EE">
            <w:pPr>
              <w:pStyle w:val="TableParagraph"/>
              <w:spacing w:before="1" w:line="247" w:lineRule="exact"/>
              <w:ind w:right="130"/>
              <w:jc w:val="center"/>
            </w:pPr>
            <w:r>
              <w:rPr>
                <w:spacing w:val="-2"/>
              </w:rPr>
              <w:t>69.10</w:t>
            </w:r>
          </w:p>
        </w:tc>
        <w:tc>
          <w:tcPr>
            <w:tcW w:w="1113" w:type="dxa"/>
          </w:tcPr>
          <w:p w:rsidR="00714148" w:rsidRDefault="007F56EE">
            <w:pPr>
              <w:pStyle w:val="TableParagraph"/>
              <w:spacing w:before="1" w:line="247" w:lineRule="exact"/>
              <w:ind w:left="106"/>
            </w:pPr>
            <w:r>
              <w:rPr>
                <w:spacing w:val="-2"/>
              </w:rPr>
              <w:t>71.20</w:t>
            </w:r>
          </w:p>
        </w:tc>
        <w:tc>
          <w:tcPr>
            <w:tcW w:w="926" w:type="dxa"/>
          </w:tcPr>
          <w:p w:rsidR="00714148" w:rsidRDefault="007F56EE">
            <w:pPr>
              <w:pStyle w:val="TableParagraph"/>
              <w:spacing w:before="1" w:line="247" w:lineRule="exact"/>
              <w:ind w:left="112"/>
            </w:pPr>
            <w:r>
              <w:rPr>
                <w:spacing w:val="-4"/>
              </w:rPr>
              <w:t>2.10</w:t>
            </w:r>
          </w:p>
        </w:tc>
        <w:tc>
          <w:tcPr>
            <w:tcW w:w="863" w:type="dxa"/>
          </w:tcPr>
          <w:p w:rsidR="00714148" w:rsidRDefault="007F56EE">
            <w:pPr>
              <w:pStyle w:val="TableParagraph"/>
              <w:spacing w:before="1" w:line="247" w:lineRule="exact"/>
              <w:ind w:left="113"/>
            </w:pPr>
            <w:r>
              <w:rPr>
                <w:spacing w:val="-2"/>
              </w:rPr>
              <w:t>16.80</w:t>
            </w:r>
          </w:p>
        </w:tc>
        <w:tc>
          <w:tcPr>
            <w:tcW w:w="767" w:type="dxa"/>
          </w:tcPr>
          <w:p w:rsidR="00714148" w:rsidRDefault="007F56EE">
            <w:pPr>
              <w:pStyle w:val="TableParagraph"/>
              <w:spacing w:before="1" w:line="247" w:lineRule="exact"/>
              <w:ind w:right="136"/>
              <w:jc w:val="center"/>
            </w:pPr>
            <w:r>
              <w:rPr>
                <w:spacing w:val="-4"/>
              </w:rPr>
              <w:t>8.82</w:t>
            </w:r>
          </w:p>
        </w:tc>
        <w:tc>
          <w:tcPr>
            <w:tcW w:w="863" w:type="dxa"/>
          </w:tcPr>
          <w:p w:rsidR="00714148" w:rsidRDefault="007F56EE">
            <w:pPr>
              <w:pStyle w:val="TableParagraph"/>
              <w:spacing w:before="1" w:line="247" w:lineRule="exact"/>
              <w:ind w:left="115"/>
            </w:pPr>
            <w:r>
              <w:rPr>
                <w:spacing w:val="-2"/>
              </w:rPr>
              <w:t>25.62</w:t>
            </w:r>
          </w:p>
        </w:tc>
        <w:tc>
          <w:tcPr>
            <w:tcW w:w="1016" w:type="dxa"/>
          </w:tcPr>
          <w:p w:rsidR="00714148" w:rsidRDefault="007F56EE">
            <w:pPr>
              <w:pStyle w:val="TableParagraph"/>
              <w:spacing w:before="1" w:line="247" w:lineRule="exact"/>
              <w:ind w:left="112"/>
            </w:pPr>
            <w:r>
              <w:rPr>
                <w:spacing w:val="-2"/>
              </w:rPr>
              <w:t>16.10</w:t>
            </w:r>
          </w:p>
        </w:tc>
        <w:tc>
          <w:tcPr>
            <w:tcW w:w="1002" w:type="dxa"/>
          </w:tcPr>
          <w:p w:rsidR="00714148" w:rsidRDefault="007F56EE">
            <w:pPr>
              <w:pStyle w:val="TableParagraph"/>
              <w:spacing w:before="1" w:line="247" w:lineRule="exact"/>
              <w:ind w:left="114"/>
            </w:pPr>
            <w:r>
              <w:rPr>
                <w:spacing w:val="-5"/>
              </w:rPr>
              <w:t>30</w:t>
            </w:r>
          </w:p>
        </w:tc>
        <w:tc>
          <w:tcPr>
            <w:tcW w:w="1059" w:type="dxa"/>
          </w:tcPr>
          <w:p w:rsidR="00714148" w:rsidRDefault="007F56EE">
            <w:pPr>
              <w:pStyle w:val="TableParagraph"/>
              <w:spacing w:before="1" w:line="247" w:lineRule="exact"/>
              <w:ind w:left="120"/>
            </w:pPr>
            <w:r>
              <w:rPr>
                <w:spacing w:val="-10"/>
              </w:rPr>
              <w:t>-</w:t>
            </w:r>
          </w:p>
        </w:tc>
        <w:tc>
          <w:tcPr>
            <w:tcW w:w="939" w:type="dxa"/>
          </w:tcPr>
          <w:p w:rsidR="00714148" w:rsidRDefault="007F56EE">
            <w:pPr>
              <w:pStyle w:val="TableParagraph"/>
              <w:spacing w:before="1" w:line="247" w:lineRule="exact"/>
              <w:ind w:left="122"/>
            </w:pPr>
            <w:r>
              <w:rPr>
                <w:spacing w:val="-2"/>
              </w:rPr>
              <w:t>483.0</w:t>
            </w:r>
          </w:p>
        </w:tc>
        <w:tc>
          <w:tcPr>
            <w:tcW w:w="900" w:type="dxa"/>
          </w:tcPr>
          <w:p w:rsidR="00714148" w:rsidRDefault="00714148">
            <w:pPr>
              <w:pStyle w:val="TableParagraph"/>
              <w:rPr>
                <w:rFonts w:ascii="Times New Roman"/>
                <w:sz w:val="18"/>
              </w:rPr>
            </w:pPr>
          </w:p>
        </w:tc>
      </w:tr>
      <w:tr w:rsidR="00714148">
        <w:trPr>
          <w:trHeight w:val="273"/>
        </w:trPr>
        <w:tc>
          <w:tcPr>
            <w:tcW w:w="1013" w:type="dxa"/>
          </w:tcPr>
          <w:p w:rsidR="00714148" w:rsidRDefault="007F56EE">
            <w:pPr>
              <w:pStyle w:val="TableParagraph"/>
              <w:spacing w:before="1" w:line="252" w:lineRule="exact"/>
              <w:ind w:left="105"/>
            </w:pPr>
            <w:r>
              <w:rPr>
                <w:spacing w:val="-5"/>
              </w:rPr>
              <w:t>29</w:t>
            </w:r>
          </w:p>
        </w:tc>
        <w:tc>
          <w:tcPr>
            <w:tcW w:w="864" w:type="dxa"/>
          </w:tcPr>
          <w:p w:rsidR="00714148" w:rsidRDefault="007F56EE">
            <w:pPr>
              <w:pStyle w:val="TableParagraph"/>
              <w:spacing w:before="1" w:line="252" w:lineRule="exact"/>
              <w:ind w:right="130"/>
              <w:jc w:val="center"/>
            </w:pPr>
            <w:r>
              <w:rPr>
                <w:spacing w:val="-2"/>
              </w:rPr>
              <w:t>69.45</w:t>
            </w:r>
          </w:p>
        </w:tc>
        <w:tc>
          <w:tcPr>
            <w:tcW w:w="1113" w:type="dxa"/>
          </w:tcPr>
          <w:p w:rsidR="00714148" w:rsidRDefault="007F56EE">
            <w:pPr>
              <w:pStyle w:val="TableParagraph"/>
              <w:spacing w:before="1" w:line="252" w:lineRule="exact"/>
              <w:ind w:left="106"/>
            </w:pPr>
            <w:r>
              <w:rPr>
                <w:spacing w:val="-2"/>
              </w:rPr>
              <w:t>71.35</w:t>
            </w:r>
          </w:p>
        </w:tc>
        <w:tc>
          <w:tcPr>
            <w:tcW w:w="926" w:type="dxa"/>
          </w:tcPr>
          <w:p w:rsidR="00714148" w:rsidRDefault="007F56EE">
            <w:pPr>
              <w:pStyle w:val="TableParagraph"/>
              <w:spacing w:before="1" w:line="252" w:lineRule="exact"/>
              <w:ind w:left="112"/>
            </w:pPr>
            <w:r>
              <w:rPr>
                <w:spacing w:val="-4"/>
              </w:rPr>
              <w:t>1.90</w:t>
            </w:r>
          </w:p>
        </w:tc>
        <w:tc>
          <w:tcPr>
            <w:tcW w:w="863" w:type="dxa"/>
          </w:tcPr>
          <w:p w:rsidR="00714148" w:rsidRDefault="007F56EE">
            <w:pPr>
              <w:pStyle w:val="TableParagraph"/>
              <w:spacing w:before="1" w:line="252" w:lineRule="exact"/>
              <w:ind w:left="113"/>
            </w:pPr>
            <w:r>
              <w:rPr>
                <w:spacing w:val="-2"/>
              </w:rPr>
              <w:t>15.20</w:t>
            </w:r>
          </w:p>
        </w:tc>
        <w:tc>
          <w:tcPr>
            <w:tcW w:w="767" w:type="dxa"/>
          </w:tcPr>
          <w:p w:rsidR="00714148" w:rsidRDefault="007F56EE">
            <w:pPr>
              <w:pStyle w:val="TableParagraph"/>
              <w:spacing w:before="1" w:line="252" w:lineRule="exact"/>
              <w:ind w:right="136"/>
              <w:jc w:val="center"/>
            </w:pPr>
            <w:r>
              <w:rPr>
                <w:spacing w:val="-4"/>
              </w:rPr>
              <w:t>7.22</w:t>
            </w:r>
          </w:p>
        </w:tc>
        <w:tc>
          <w:tcPr>
            <w:tcW w:w="863" w:type="dxa"/>
          </w:tcPr>
          <w:p w:rsidR="00714148" w:rsidRDefault="007F56EE">
            <w:pPr>
              <w:pStyle w:val="TableParagraph"/>
              <w:spacing w:before="1" w:line="252" w:lineRule="exact"/>
              <w:ind w:left="115"/>
            </w:pPr>
            <w:r>
              <w:rPr>
                <w:spacing w:val="-2"/>
              </w:rPr>
              <w:t>22.42</w:t>
            </w:r>
          </w:p>
        </w:tc>
        <w:tc>
          <w:tcPr>
            <w:tcW w:w="1016" w:type="dxa"/>
          </w:tcPr>
          <w:p w:rsidR="00714148" w:rsidRDefault="007F56EE">
            <w:pPr>
              <w:pStyle w:val="TableParagraph"/>
              <w:spacing w:before="1" w:line="252" w:lineRule="exact"/>
              <w:ind w:left="112"/>
            </w:pPr>
            <w:r>
              <w:rPr>
                <w:spacing w:val="-2"/>
              </w:rPr>
              <w:t>24.02</w:t>
            </w:r>
          </w:p>
        </w:tc>
        <w:tc>
          <w:tcPr>
            <w:tcW w:w="1002" w:type="dxa"/>
          </w:tcPr>
          <w:p w:rsidR="00714148" w:rsidRDefault="007F56EE">
            <w:pPr>
              <w:pStyle w:val="TableParagraph"/>
              <w:spacing w:before="1" w:line="252" w:lineRule="exact"/>
              <w:ind w:left="114"/>
            </w:pPr>
            <w:r>
              <w:rPr>
                <w:spacing w:val="-5"/>
              </w:rPr>
              <w:t>30</w:t>
            </w:r>
          </w:p>
        </w:tc>
        <w:tc>
          <w:tcPr>
            <w:tcW w:w="1059" w:type="dxa"/>
          </w:tcPr>
          <w:p w:rsidR="00714148" w:rsidRDefault="007F56EE">
            <w:pPr>
              <w:pStyle w:val="TableParagraph"/>
              <w:spacing w:before="1" w:line="252" w:lineRule="exact"/>
              <w:ind w:left="120"/>
            </w:pPr>
            <w:r>
              <w:rPr>
                <w:spacing w:val="-10"/>
              </w:rPr>
              <w:t>-</w:t>
            </w:r>
          </w:p>
        </w:tc>
        <w:tc>
          <w:tcPr>
            <w:tcW w:w="939" w:type="dxa"/>
          </w:tcPr>
          <w:p w:rsidR="00714148" w:rsidRDefault="007F56EE">
            <w:pPr>
              <w:pStyle w:val="TableParagraph"/>
              <w:spacing w:before="1" w:line="252" w:lineRule="exact"/>
              <w:ind w:left="122"/>
            </w:pPr>
            <w:r>
              <w:rPr>
                <w:spacing w:val="-2"/>
              </w:rPr>
              <w:t>720.6</w:t>
            </w:r>
          </w:p>
        </w:tc>
        <w:tc>
          <w:tcPr>
            <w:tcW w:w="900" w:type="dxa"/>
          </w:tcPr>
          <w:p w:rsidR="00714148" w:rsidRDefault="00714148">
            <w:pPr>
              <w:pStyle w:val="TableParagraph"/>
              <w:rPr>
                <w:rFonts w:ascii="Times New Roman"/>
                <w:sz w:val="20"/>
              </w:rPr>
            </w:pPr>
          </w:p>
        </w:tc>
      </w:tr>
      <w:tr w:rsidR="00714148">
        <w:trPr>
          <w:trHeight w:val="268"/>
        </w:trPr>
        <w:tc>
          <w:tcPr>
            <w:tcW w:w="1013" w:type="dxa"/>
          </w:tcPr>
          <w:p w:rsidR="00714148" w:rsidRDefault="007F56EE">
            <w:pPr>
              <w:pStyle w:val="TableParagraph"/>
              <w:spacing w:line="248" w:lineRule="exact"/>
              <w:ind w:left="105"/>
            </w:pPr>
            <w:r>
              <w:rPr>
                <w:spacing w:val="-5"/>
              </w:rPr>
              <w:t>30</w:t>
            </w:r>
          </w:p>
        </w:tc>
        <w:tc>
          <w:tcPr>
            <w:tcW w:w="864" w:type="dxa"/>
          </w:tcPr>
          <w:p w:rsidR="00714148" w:rsidRDefault="007F56EE">
            <w:pPr>
              <w:pStyle w:val="TableParagraph"/>
              <w:spacing w:line="248" w:lineRule="exact"/>
              <w:ind w:right="130"/>
              <w:jc w:val="center"/>
            </w:pPr>
            <w:r>
              <w:rPr>
                <w:spacing w:val="-2"/>
              </w:rPr>
              <w:t>69.70</w:t>
            </w:r>
          </w:p>
        </w:tc>
        <w:tc>
          <w:tcPr>
            <w:tcW w:w="1113" w:type="dxa"/>
          </w:tcPr>
          <w:p w:rsidR="00714148" w:rsidRDefault="007F56EE">
            <w:pPr>
              <w:pStyle w:val="TableParagraph"/>
              <w:spacing w:line="248" w:lineRule="exact"/>
              <w:ind w:left="106"/>
            </w:pPr>
            <w:r>
              <w:rPr>
                <w:spacing w:val="-2"/>
              </w:rPr>
              <w:t>71.50</w:t>
            </w:r>
          </w:p>
        </w:tc>
        <w:tc>
          <w:tcPr>
            <w:tcW w:w="926" w:type="dxa"/>
          </w:tcPr>
          <w:p w:rsidR="00714148" w:rsidRDefault="007F56EE">
            <w:pPr>
              <w:pStyle w:val="TableParagraph"/>
              <w:spacing w:line="248" w:lineRule="exact"/>
              <w:ind w:left="112"/>
            </w:pPr>
            <w:r>
              <w:rPr>
                <w:spacing w:val="-4"/>
              </w:rPr>
              <w:t>1.80</w:t>
            </w:r>
          </w:p>
        </w:tc>
        <w:tc>
          <w:tcPr>
            <w:tcW w:w="863" w:type="dxa"/>
          </w:tcPr>
          <w:p w:rsidR="00714148" w:rsidRDefault="007F56EE">
            <w:pPr>
              <w:pStyle w:val="TableParagraph"/>
              <w:spacing w:line="248" w:lineRule="exact"/>
              <w:ind w:left="113"/>
            </w:pPr>
            <w:r>
              <w:rPr>
                <w:spacing w:val="-2"/>
              </w:rPr>
              <w:t>14.40</w:t>
            </w:r>
          </w:p>
        </w:tc>
        <w:tc>
          <w:tcPr>
            <w:tcW w:w="767" w:type="dxa"/>
          </w:tcPr>
          <w:p w:rsidR="00714148" w:rsidRDefault="007F56EE">
            <w:pPr>
              <w:pStyle w:val="TableParagraph"/>
              <w:spacing w:line="248" w:lineRule="exact"/>
              <w:ind w:right="136"/>
              <w:jc w:val="center"/>
            </w:pPr>
            <w:r>
              <w:rPr>
                <w:spacing w:val="-4"/>
              </w:rPr>
              <w:t>6.48</w:t>
            </w:r>
          </w:p>
        </w:tc>
        <w:tc>
          <w:tcPr>
            <w:tcW w:w="863" w:type="dxa"/>
          </w:tcPr>
          <w:p w:rsidR="00714148" w:rsidRDefault="007F56EE">
            <w:pPr>
              <w:pStyle w:val="TableParagraph"/>
              <w:spacing w:line="248" w:lineRule="exact"/>
              <w:ind w:left="115"/>
            </w:pPr>
            <w:r>
              <w:rPr>
                <w:spacing w:val="-2"/>
              </w:rPr>
              <w:t>20.88</w:t>
            </w:r>
          </w:p>
        </w:tc>
        <w:tc>
          <w:tcPr>
            <w:tcW w:w="1016" w:type="dxa"/>
          </w:tcPr>
          <w:p w:rsidR="00714148" w:rsidRDefault="007F56EE">
            <w:pPr>
              <w:pStyle w:val="TableParagraph"/>
              <w:spacing w:line="248" w:lineRule="exact"/>
              <w:ind w:left="112"/>
            </w:pPr>
            <w:r>
              <w:rPr>
                <w:spacing w:val="-2"/>
              </w:rPr>
              <w:t>21.65</w:t>
            </w:r>
          </w:p>
        </w:tc>
        <w:tc>
          <w:tcPr>
            <w:tcW w:w="1002" w:type="dxa"/>
          </w:tcPr>
          <w:p w:rsidR="00714148" w:rsidRDefault="007F56EE">
            <w:pPr>
              <w:pStyle w:val="TableParagraph"/>
              <w:spacing w:line="248" w:lineRule="exact"/>
              <w:ind w:left="114"/>
            </w:pPr>
            <w:r>
              <w:rPr>
                <w:spacing w:val="-5"/>
              </w:rPr>
              <w:t>30</w:t>
            </w:r>
          </w:p>
        </w:tc>
        <w:tc>
          <w:tcPr>
            <w:tcW w:w="1059" w:type="dxa"/>
          </w:tcPr>
          <w:p w:rsidR="00714148" w:rsidRDefault="007F56EE">
            <w:pPr>
              <w:pStyle w:val="TableParagraph"/>
              <w:spacing w:line="248" w:lineRule="exact"/>
              <w:ind w:left="120"/>
            </w:pPr>
            <w:r>
              <w:rPr>
                <w:spacing w:val="-10"/>
              </w:rPr>
              <w:t>-</w:t>
            </w:r>
          </w:p>
        </w:tc>
        <w:tc>
          <w:tcPr>
            <w:tcW w:w="939" w:type="dxa"/>
          </w:tcPr>
          <w:p w:rsidR="00714148" w:rsidRDefault="007F56EE">
            <w:pPr>
              <w:pStyle w:val="TableParagraph"/>
              <w:spacing w:line="248" w:lineRule="exact"/>
              <w:ind w:left="122"/>
            </w:pPr>
            <w:r>
              <w:rPr>
                <w:spacing w:val="-2"/>
              </w:rPr>
              <w:t>649.5</w:t>
            </w:r>
          </w:p>
        </w:tc>
        <w:tc>
          <w:tcPr>
            <w:tcW w:w="900" w:type="dxa"/>
          </w:tcPr>
          <w:p w:rsidR="00714148" w:rsidRDefault="00714148">
            <w:pPr>
              <w:pStyle w:val="TableParagraph"/>
              <w:rPr>
                <w:rFonts w:ascii="Times New Roman"/>
                <w:sz w:val="18"/>
              </w:rPr>
            </w:pPr>
          </w:p>
        </w:tc>
      </w:tr>
    </w:tbl>
    <w:p w:rsidR="00714148" w:rsidRDefault="00714148">
      <w:pPr>
        <w:pStyle w:val="TableParagraph"/>
        <w:rPr>
          <w:rFonts w:ascii="Times New Roman"/>
          <w:sz w:val="18"/>
        </w:rPr>
        <w:sectPr w:rsidR="00714148">
          <w:type w:val="continuous"/>
          <w:pgSz w:w="11910" w:h="16840"/>
          <w:pgMar w:top="1380" w:right="0" w:bottom="1120" w:left="0" w:header="720" w:footer="720" w:gutter="0"/>
          <w:cols w:space="720"/>
        </w:sectPr>
      </w:pP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3"/>
        <w:gridCol w:w="864"/>
        <w:gridCol w:w="1113"/>
        <w:gridCol w:w="926"/>
        <w:gridCol w:w="863"/>
        <w:gridCol w:w="767"/>
        <w:gridCol w:w="863"/>
        <w:gridCol w:w="1016"/>
        <w:gridCol w:w="1002"/>
        <w:gridCol w:w="1059"/>
        <w:gridCol w:w="939"/>
        <w:gridCol w:w="900"/>
      </w:tblGrid>
      <w:tr w:rsidR="00714148">
        <w:trPr>
          <w:trHeight w:val="805"/>
        </w:trPr>
        <w:tc>
          <w:tcPr>
            <w:tcW w:w="1013" w:type="dxa"/>
          </w:tcPr>
          <w:p w:rsidR="00714148" w:rsidRDefault="007F56EE">
            <w:pPr>
              <w:pStyle w:val="TableParagraph"/>
              <w:ind w:left="105"/>
            </w:pPr>
            <w:r>
              <w:lastRenderedPageBreak/>
              <w:t>-</w:t>
            </w:r>
            <w:proofErr w:type="spellStart"/>
            <w:r>
              <w:t>ve</w:t>
            </w:r>
            <w:proofErr w:type="spellEnd"/>
            <w:r>
              <w:t xml:space="preserve"> sign </w:t>
            </w:r>
            <w:r>
              <w:rPr>
                <w:spacing w:val="-2"/>
              </w:rPr>
              <w:t>indicates</w:t>
            </w:r>
          </w:p>
          <w:p w:rsidR="00714148" w:rsidRDefault="007F56EE">
            <w:pPr>
              <w:pStyle w:val="TableParagraph"/>
              <w:spacing w:line="252" w:lineRule="exact"/>
              <w:ind w:left="105"/>
            </w:pPr>
            <w:r>
              <w:rPr>
                <w:spacing w:val="-2"/>
              </w:rPr>
              <w:t>cutting</w:t>
            </w:r>
          </w:p>
        </w:tc>
        <w:tc>
          <w:tcPr>
            <w:tcW w:w="864" w:type="dxa"/>
          </w:tcPr>
          <w:p w:rsidR="00714148" w:rsidRDefault="00714148">
            <w:pPr>
              <w:pStyle w:val="TableParagraph"/>
              <w:rPr>
                <w:rFonts w:ascii="Times New Roman"/>
              </w:rPr>
            </w:pPr>
          </w:p>
        </w:tc>
        <w:tc>
          <w:tcPr>
            <w:tcW w:w="1113" w:type="dxa"/>
          </w:tcPr>
          <w:p w:rsidR="00714148" w:rsidRDefault="00714148">
            <w:pPr>
              <w:pStyle w:val="TableParagraph"/>
              <w:rPr>
                <w:rFonts w:ascii="Times New Roman"/>
              </w:rPr>
            </w:pPr>
          </w:p>
        </w:tc>
        <w:tc>
          <w:tcPr>
            <w:tcW w:w="926" w:type="dxa"/>
          </w:tcPr>
          <w:p w:rsidR="00714148" w:rsidRDefault="00714148">
            <w:pPr>
              <w:pStyle w:val="TableParagraph"/>
              <w:rPr>
                <w:rFonts w:ascii="Times New Roman"/>
              </w:rPr>
            </w:pPr>
          </w:p>
        </w:tc>
        <w:tc>
          <w:tcPr>
            <w:tcW w:w="863" w:type="dxa"/>
          </w:tcPr>
          <w:p w:rsidR="00714148" w:rsidRDefault="00714148">
            <w:pPr>
              <w:pStyle w:val="TableParagraph"/>
              <w:rPr>
                <w:rFonts w:ascii="Times New Roman"/>
              </w:rPr>
            </w:pPr>
          </w:p>
        </w:tc>
        <w:tc>
          <w:tcPr>
            <w:tcW w:w="767" w:type="dxa"/>
          </w:tcPr>
          <w:p w:rsidR="00714148" w:rsidRDefault="00714148">
            <w:pPr>
              <w:pStyle w:val="TableParagraph"/>
              <w:rPr>
                <w:rFonts w:ascii="Times New Roman"/>
              </w:rPr>
            </w:pPr>
          </w:p>
        </w:tc>
        <w:tc>
          <w:tcPr>
            <w:tcW w:w="863" w:type="dxa"/>
          </w:tcPr>
          <w:p w:rsidR="00714148" w:rsidRDefault="00714148">
            <w:pPr>
              <w:pStyle w:val="TableParagraph"/>
              <w:rPr>
                <w:rFonts w:ascii="Times New Roman"/>
              </w:rPr>
            </w:pPr>
          </w:p>
        </w:tc>
        <w:tc>
          <w:tcPr>
            <w:tcW w:w="1016" w:type="dxa"/>
          </w:tcPr>
          <w:p w:rsidR="00714148" w:rsidRDefault="00714148">
            <w:pPr>
              <w:pStyle w:val="TableParagraph"/>
              <w:rPr>
                <w:rFonts w:ascii="Times New Roman"/>
              </w:rPr>
            </w:pPr>
          </w:p>
        </w:tc>
        <w:tc>
          <w:tcPr>
            <w:tcW w:w="1002" w:type="dxa"/>
          </w:tcPr>
          <w:p w:rsidR="00714148" w:rsidRDefault="007F56EE">
            <w:pPr>
              <w:pStyle w:val="TableParagraph"/>
              <w:spacing w:line="265" w:lineRule="exact"/>
              <w:ind w:left="114"/>
            </w:pPr>
            <w:r>
              <w:rPr>
                <w:spacing w:val="-2"/>
              </w:rPr>
              <w:t>Total</w:t>
            </w:r>
          </w:p>
        </w:tc>
        <w:tc>
          <w:tcPr>
            <w:tcW w:w="1059" w:type="dxa"/>
          </w:tcPr>
          <w:p w:rsidR="00714148" w:rsidRDefault="007F56EE">
            <w:pPr>
              <w:pStyle w:val="TableParagraph"/>
              <w:spacing w:line="265" w:lineRule="exact"/>
              <w:ind w:left="120"/>
            </w:pPr>
            <w:r>
              <w:rPr>
                <w:spacing w:val="-2"/>
              </w:rPr>
              <w:t>910.80</w:t>
            </w:r>
          </w:p>
        </w:tc>
        <w:tc>
          <w:tcPr>
            <w:tcW w:w="939" w:type="dxa"/>
          </w:tcPr>
          <w:p w:rsidR="00714148" w:rsidRDefault="007F56EE">
            <w:pPr>
              <w:pStyle w:val="TableParagraph"/>
              <w:spacing w:line="265" w:lineRule="exact"/>
              <w:ind w:left="122"/>
            </w:pPr>
            <w:r>
              <w:rPr>
                <w:spacing w:val="-2"/>
              </w:rPr>
              <w:t>2211.10</w:t>
            </w:r>
          </w:p>
        </w:tc>
        <w:tc>
          <w:tcPr>
            <w:tcW w:w="900" w:type="dxa"/>
          </w:tcPr>
          <w:p w:rsidR="00714148" w:rsidRDefault="00714148">
            <w:pPr>
              <w:pStyle w:val="TableParagraph"/>
              <w:rPr>
                <w:rFonts w:ascii="Times New Roman"/>
              </w:rPr>
            </w:pPr>
          </w:p>
        </w:tc>
      </w:tr>
    </w:tbl>
    <w:p w:rsidR="00714148" w:rsidRDefault="00714148">
      <w:pPr>
        <w:pStyle w:val="BodyText"/>
        <w:ind w:left="0"/>
        <w:rPr>
          <w:b/>
        </w:rPr>
      </w:pPr>
    </w:p>
    <w:p w:rsidR="00714148" w:rsidRDefault="00714148">
      <w:pPr>
        <w:pStyle w:val="BodyText"/>
        <w:spacing w:before="261"/>
        <w:ind w:left="0"/>
        <w:rPr>
          <w:b/>
        </w:rPr>
      </w:pPr>
    </w:p>
    <w:p w:rsidR="00714148" w:rsidRDefault="007F56EE">
      <w:pPr>
        <w:ind w:left="1133"/>
        <w:rPr>
          <w:b/>
        </w:rPr>
      </w:pPr>
      <w:r>
        <w:rPr>
          <w:b/>
        </w:rPr>
        <w:t>Abstract</w:t>
      </w:r>
      <w:r>
        <w:rPr>
          <w:b/>
          <w:spacing w:val="-8"/>
        </w:rPr>
        <w:t xml:space="preserve"> </w:t>
      </w:r>
      <w:r>
        <w:rPr>
          <w:b/>
        </w:rPr>
        <w:t>of</w:t>
      </w:r>
      <w:r>
        <w:rPr>
          <w:b/>
          <w:spacing w:val="-5"/>
        </w:rPr>
        <w:t xml:space="preserve"> </w:t>
      </w:r>
      <w:r>
        <w:rPr>
          <w:b/>
        </w:rPr>
        <w:t>estimated</w:t>
      </w:r>
      <w:r>
        <w:rPr>
          <w:b/>
          <w:spacing w:val="-5"/>
        </w:rPr>
        <w:t xml:space="preserve"> </w:t>
      </w:r>
      <w:r>
        <w:rPr>
          <w:b/>
          <w:spacing w:val="-4"/>
        </w:rPr>
        <w:t>cost</w:t>
      </w:r>
    </w:p>
    <w:p w:rsidR="00714148" w:rsidRDefault="00714148">
      <w:pPr>
        <w:pStyle w:val="BodyText"/>
        <w:spacing w:before="7"/>
        <w:ind w:left="0"/>
        <w:rPr>
          <w:b/>
          <w:sz w:val="19"/>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89"/>
        <w:gridCol w:w="1369"/>
        <w:gridCol w:w="1369"/>
        <w:gridCol w:w="1369"/>
        <w:gridCol w:w="1369"/>
        <w:gridCol w:w="1369"/>
        <w:gridCol w:w="1369"/>
      </w:tblGrid>
      <w:tr w:rsidR="00714148">
        <w:trPr>
          <w:trHeight w:val="537"/>
        </w:trPr>
        <w:tc>
          <w:tcPr>
            <w:tcW w:w="1489" w:type="dxa"/>
          </w:tcPr>
          <w:p w:rsidR="00714148" w:rsidRDefault="007F56EE">
            <w:pPr>
              <w:pStyle w:val="TableParagraph"/>
              <w:spacing w:line="265" w:lineRule="exact"/>
              <w:ind w:left="110"/>
            </w:pPr>
            <w:r>
              <w:t>Item</w:t>
            </w:r>
            <w:r>
              <w:rPr>
                <w:spacing w:val="-2"/>
              </w:rPr>
              <w:t xml:space="preserve"> </w:t>
            </w:r>
            <w:r>
              <w:rPr>
                <w:spacing w:val="-5"/>
              </w:rPr>
              <w:t>no.</w:t>
            </w:r>
          </w:p>
        </w:tc>
        <w:tc>
          <w:tcPr>
            <w:tcW w:w="1369" w:type="dxa"/>
          </w:tcPr>
          <w:p w:rsidR="00714148" w:rsidRDefault="007F56EE">
            <w:pPr>
              <w:pStyle w:val="TableParagraph"/>
              <w:spacing w:line="265" w:lineRule="exact"/>
              <w:ind w:left="104"/>
            </w:pPr>
            <w:r>
              <w:rPr>
                <w:spacing w:val="-2"/>
              </w:rPr>
              <w:t>Particulars</w:t>
            </w:r>
          </w:p>
          <w:p w:rsidR="00714148" w:rsidRDefault="007F56EE">
            <w:pPr>
              <w:pStyle w:val="TableParagraph"/>
              <w:spacing w:line="252" w:lineRule="exact"/>
              <w:ind w:left="104"/>
            </w:pPr>
            <w:r>
              <w:t>of</w:t>
            </w:r>
            <w:r>
              <w:rPr>
                <w:spacing w:val="-4"/>
              </w:rPr>
              <w:t xml:space="preserve"> item</w:t>
            </w:r>
          </w:p>
        </w:tc>
        <w:tc>
          <w:tcPr>
            <w:tcW w:w="1369" w:type="dxa"/>
          </w:tcPr>
          <w:p w:rsidR="00714148" w:rsidRDefault="007F56EE">
            <w:pPr>
              <w:pStyle w:val="TableParagraph"/>
              <w:spacing w:line="265" w:lineRule="exact"/>
              <w:ind w:left="104"/>
            </w:pPr>
            <w:r>
              <w:rPr>
                <w:spacing w:val="-2"/>
              </w:rPr>
              <w:t>Quantity</w:t>
            </w:r>
          </w:p>
        </w:tc>
        <w:tc>
          <w:tcPr>
            <w:tcW w:w="1369" w:type="dxa"/>
          </w:tcPr>
          <w:p w:rsidR="00714148" w:rsidRDefault="007F56EE">
            <w:pPr>
              <w:pStyle w:val="TableParagraph"/>
              <w:spacing w:line="265" w:lineRule="exact"/>
              <w:ind w:left="103"/>
            </w:pPr>
            <w:r>
              <w:rPr>
                <w:spacing w:val="-4"/>
              </w:rPr>
              <w:t>Unit</w:t>
            </w:r>
          </w:p>
        </w:tc>
        <w:tc>
          <w:tcPr>
            <w:tcW w:w="1369" w:type="dxa"/>
          </w:tcPr>
          <w:p w:rsidR="00714148" w:rsidRDefault="007F56EE">
            <w:pPr>
              <w:pStyle w:val="TableParagraph"/>
              <w:spacing w:line="265" w:lineRule="exact"/>
              <w:ind w:left="103"/>
            </w:pPr>
            <w:r>
              <w:rPr>
                <w:spacing w:val="-4"/>
              </w:rPr>
              <w:t>Rate</w:t>
            </w:r>
          </w:p>
        </w:tc>
        <w:tc>
          <w:tcPr>
            <w:tcW w:w="1369" w:type="dxa"/>
          </w:tcPr>
          <w:p w:rsidR="00714148" w:rsidRDefault="007F56EE">
            <w:pPr>
              <w:pStyle w:val="TableParagraph"/>
              <w:spacing w:line="265" w:lineRule="exact"/>
              <w:ind w:left="103"/>
            </w:pPr>
            <w:r>
              <w:rPr>
                <w:spacing w:val="-5"/>
              </w:rPr>
              <w:t>Per</w:t>
            </w:r>
          </w:p>
        </w:tc>
        <w:tc>
          <w:tcPr>
            <w:tcW w:w="1369" w:type="dxa"/>
          </w:tcPr>
          <w:p w:rsidR="00714148" w:rsidRDefault="007F56EE">
            <w:pPr>
              <w:pStyle w:val="TableParagraph"/>
              <w:spacing w:line="265" w:lineRule="exact"/>
              <w:ind w:left="102"/>
            </w:pPr>
            <w:r>
              <w:rPr>
                <w:spacing w:val="-4"/>
              </w:rPr>
              <w:t>Cost</w:t>
            </w:r>
          </w:p>
        </w:tc>
      </w:tr>
      <w:tr w:rsidR="00714148">
        <w:trPr>
          <w:trHeight w:val="537"/>
        </w:trPr>
        <w:tc>
          <w:tcPr>
            <w:tcW w:w="1489" w:type="dxa"/>
          </w:tcPr>
          <w:p w:rsidR="00714148" w:rsidRDefault="007F56EE">
            <w:pPr>
              <w:pStyle w:val="TableParagraph"/>
              <w:spacing w:line="266" w:lineRule="exact"/>
              <w:ind w:left="110"/>
            </w:pPr>
            <w:r>
              <w:rPr>
                <w:spacing w:val="-10"/>
              </w:rPr>
              <w:t>1</w:t>
            </w:r>
          </w:p>
        </w:tc>
        <w:tc>
          <w:tcPr>
            <w:tcW w:w="1369" w:type="dxa"/>
          </w:tcPr>
          <w:p w:rsidR="00714148" w:rsidRDefault="007F56EE">
            <w:pPr>
              <w:pStyle w:val="TableParagraph"/>
              <w:spacing w:line="266" w:lineRule="exact"/>
              <w:ind w:left="104"/>
            </w:pPr>
            <w:r>
              <w:t>Earthwork</w:t>
            </w:r>
            <w:r>
              <w:rPr>
                <w:spacing w:val="-10"/>
              </w:rPr>
              <w:t xml:space="preserve"> </w:t>
            </w:r>
            <w:r>
              <w:rPr>
                <w:spacing w:val="-5"/>
              </w:rPr>
              <w:t>in</w:t>
            </w:r>
          </w:p>
          <w:p w:rsidR="00714148" w:rsidRDefault="007F56EE">
            <w:pPr>
              <w:pStyle w:val="TableParagraph"/>
              <w:spacing w:line="252" w:lineRule="exact"/>
              <w:ind w:left="104"/>
            </w:pPr>
            <w:r>
              <w:rPr>
                <w:spacing w:val="-2"/>
              </w:rPr>
              <w:t>cutting</w:t>
            </w:r>
          </w:p>
        </w:tc>
        <w:tc>
          <w:tcPr>
            <w:tcW w:w="1369" w:type="dxa"/>
          </w:tcPr>
          <w:p w:rsidR="00714148" w:rsidRDefault="007F56EE">
            <w:pPr>
              <w:pStyle w:val="TableParagraph"/>
              <w:spacing w:line="266" w:lineRule="exact"/>
              <w:ind w:left="104"/>
            </w:pPr>
            <w:r>
              <w:rPr>
                <w:spacing w:val="-2"/>
              </w:rPr>
              <w:t>910.8</w:t>
            </w:r>
          </w:p>
        </w:tc>
        <w:tc>
          <w:tcPr>
            <w:tcW w:w="1369" w:type="dxa"/>
          </w:tcPr>
          <w:p w:rsidR="00714148" w:rsidRDefault="007F56EE">
            <w:pPr>
              <w:pStyle w:val="TableParagraph"/>
              <w:spacing w:line="266" w:lineRule="exact"/>
              <w:ind w:left="103"/>
            </w:pPr>
            <w:r>
              <w:rPr>
                <w:spacing w:val="-5"/>
              </w:rPr>
              <w:t>Cum</w:t>
            </w:r>
          </w:p>
        </w:tc>
        <w:tc>
          <w:tcPr>
            <w:tcW w:w="1369" w:type="dxa"/>
          </w:tcPr>
          <w:p w:rsidR="00714148" w:rsidRDefault="007F56EE">
            <w:pPr>
              <w:pStyle w:val="TableParagraph"/>
              <w:spacing w:line="266" w:lineRule="exact"/>
              <w:ind w:left="103"/>
            </w:pPr>
            <w:r>
              <w:rPr>
                <w:spacing w:val="-2"/>
              </w:rPr>
              <w:t>350.00</w:t>
            </w:r>
          </w:p>
        </w:tc>
        <w:tc>
          <w:tcPr>
            <w:tcW w:w="1369" w:type="dxa"/>
          </w:tcPr>
          <w:p w:rsidR="00714148" w:rsidRDefault="007F56EE">
            <w:pPr>
              <w:pStyle w:val="TableParagraph"/>
              <w:spacing w:line="266" w:lineRule="exact"/>
              <w:ind w:left="103"/>
            </w:pPr>
            <w:r>
              <w:rPr>
                <w:spacing w:val="-5"/>
              </w:rPr>
              <w:t>Cum</w:t>
            </w:r>
          </w:p>
        </w:tc>
        <w:tc>
          <w:tcPr>
            <w:tcW w:w="1369" w:type="dxa"/>
          </w:tcPr>
          <w:p w:rsidR="00714148" w:rsidRDefault="007F56EE">
            <w:pPr>
              <w:pStyle w:val="TableParagraph"/>
              <w:spacing w:line="266" w:lineRule="exact"/>
              <w:ind w:left="102"/>
            </w:pPr>
            <w:r>
              <w:rPr>
                <w:spacing w:val="-2"/>
              </w:rPr>
              <w:t>3187.80</w:t>
            </w:r>
          </w:p>
        </w:tc>
      </w:tr>
      <w:tr w:rsidR="00714148">
        <w:trPr>
          <w:trHeight w:val="537"/>
        </w:trPr>
        <w:tc>
          <w:tcPr>
            <w:tcW w:w="1489" w:type="dxa"/>
          </w:tcPr>
          <w:p w:rsidR="00714148" w:rsidRDefault="007F56EE">
            <w:pPr>
              <w:pStyle w:val="TableParagraph"/>
              <w:spacing w:line="265" w:lineRule="exact"/>
              <w:ind w:left="110"/>
            </w:pPr>
            <w:r>
              <w:rPr>
                <w:spacing w:val="-10"/>
              </w:rPr>
              <w:t>2</w:t>
            </w:r>
          </w:p>
        </w:tc>
        <w:tc>
          <w:tcPr>
            <w:tcW w:w="1369" w:type="dxa"/>
          </w:tcPr>
          <w:p w:rsidR="00714148" w:rsidRDefault="007F56EE">
            <w:pPr>
              <w:pStyle w:val="TableParagraph"/>
              <w:spacing w:line="265" w:lineRule="exact"/>
              <w:ind w:left="104"/>
            </w:pPr>
            <w:r>
              <w:t>Earthwork</w:t>
            </w:r>
            <w:r>
              <w:rPr>
                <w:spacing w:val="-10"/>
              </w:rPr>
              <w:t xml:space="preserve"> </w:t>
            </w:r>
            <w:r>
              <w:rPr>
                <w:spacing w:val="-5"/>
              </w:rPr>
              <w:t>in</w:t>
            </w:r>
          </w:p>
          <w:p w:rsidR="00714148" w:rsidRDefault="007F56EE">
            <w:pPr>
              <w:pStyle w:val="TableParagraph"/>
              <w:spacing w:line="252" w:lineRule="exact"/>
              <w:ind w:left="104"/>
            </w:pPr>
            <w:r>
              <w:rPr>
                <w:spacing w:val="-2"/>
              </w:rPr>
              <w:t>banking</w:t>
            </w:r>
          </w:p>
        </w:tc>
        <w:tc>
          <w:tcPr>
            <w:tcW w:w="1369" w:type="dxa"/>
          </w:tcPr>
          <w:p w:rsidR="00714148" w:rsidRDefault="007F56EE">
            <w:pPr>
              <w:pStyle w:val="TableParagraph"/>
              <w:spacing w:line="265" w:lineRule="exact"/>
              <w:ind w:left="104"/>
            </w:pPr>
            <w:r>
              <w:rPr>
                <w:spacing w:val="-2"/>
              </w:rPr>
              <w:t>2211.1</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3"/>
            </w:pPr>
            <w:r>
              <w:rPr>
                <w:spacing w:val="-2"/>
              </w:rPr>
              <w:t>275.00</w:t>
            </w:r>
          </w:p>
        </w:tc>
        <w:tc>
          <w:tcPr>
            <w:tcW w:w="1369" w:type="dxa"/>
          </w:tcPr>
          <w:p w:rsidR="00714148" w:rsidRDefault="007F56EE">
            <w:pPr>
              <w:pStyle w:val="TableParagraph"/>
              <w:spacing w:line="265" w:lineRule="exact"/>
              <w:ind w:left="103"/>
            </w:pPr>
            <w:r>
              <w:rPr>
                <w:spacing w:val="-5"/>
              </w:rPr>
              <w:t>Cum</w:t>
            </w:r>
          </w:p>
        </w:tc>
        <w:tc>
          <w:tcPr>
            <w:tcW w:w="1369" w:type="dxa"/>
          </w:tcPr>
          <w:p w:rsidR="00714148" w:rsidRDefault="007F56EE">
            <w:pPr>
              <w:pStyle w:val="TableParagraph"/>
              <w:spacing w:line="265" w:lineRule="exact"/>
              <w:ind w:left="102"/>
            </w:pPr>
            <w:r>
              <w:rPr>
                <w:spacing w:val="-2"/>
              </w:rPr>
              <w:t>6080.53</w:t>
            </w:r>
          </w:p>
        </w:tc>
      </w:tr>
      <w:tr w:rsidR="00714148">
        <w:trPr>
          <w:trHeight w:val="268"/>
        </w:trPr>
        <w:tc>
          <w:tcPr>
            <w:tcW w:w="148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F56EE">
            <w:pPr>
              <w:pStyle w:val="TableParagraph"/>
              <w:spacing w:line="248" w:lineRule="exact"/>
              <w:ind w:left="103"/>
            </w:pPr>
            <w:r>
              <w:rPr>
                <w:spacing w:val="-2"/>
              </w:rPr>
              <w:t>Total</w:t>
            </w:r>
          </w:p>
        </w:tc>
        <w:tc>
          <w:tcPr>
            <w:tcW w:w="1369" w:type="dxa"/>
          </w:tcPr>
          <w:p w:rsidR="00714148" w:rsidRDefault="007F56EE">
            <w:pPr>
              <w:pStyle w:val="TableParagraph"/>
              <w:spacing w:line="248" w:lineRule="exact"/>
              <w:ind w:left="102"/>
            </w:pPr>
            <w:r>
              <w:rPr>
                <w:spacing w:val="-2"/>
              </w:rPr>
              <w:t>9268.33</w:t>
            </w:r>
          </w:p>
        </w:tc>
      </w:tr>
      <w:tr w:rsidR="00714148">
        <w:trPr>
          <w:trHeight w:val="1344"/>
        </w:trPr>
        <w:tc>
          <w:tcPr>
            <w:tcW w:w="1489" w:type="dxa"/>
          </w:tcPr>
          <w:p w:rsidR="00714148" w:rsidRDefault="007F56EE">
            <w:pPr>
              <w:pStyle w:val="TableParagraph"/>
              <w:ind w:left="110"/>
            </w:pPr>
            <w:r>
              <w:t xml:space="preserve">Add 5% for </w:t>
            </w:r>
            <w:r>
              <w:rPr>
                <w:spacing w:val="-2"/>
              </w:rPr>
              <w:t xml:space="preserve">contingencies </w:t>
            </w:r>
            <w:r>
              <w:rPr>
                <w:spacing w:val="-4"/>
              </w:rPr>
              <w:t>and</w:t>
            </w:r>
          </w:p>
          <w:p w:rsidR="00714148" w:rsidRDefault="007F56EE">
            <w:pPr>
              <w:pStyle w:val="TableParagraph"/>
              <w:spacing w:line="270" w:lineRule="atLeast"/>
              <w:ind w:left="110"/>
            </w:pPr>
            <w:proofErr w:type="spellStart"/>
            <w:r>
              <w:rPr>
                <w:spacing w:val="-2"/>
              </w:rPr>
              <w:t>workcharged</w:t>
            </w:r>
            <w:proofErr w:type="spellEnd"/>
            <w:r>
              <w:rPr>
                <w:spacing w:val="-2"/>
              </w:rPr>
              <w:t xml:space="preserve"> establishment</w:t>
            </w: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14148">
            <w:pPr>
              <w:pStyle w:val="TableParagraph"/>
              <w:rPr>
                <w:rFonts w:ascii="Times New Roman"/>
              </w:rPr>
            </w:pPr>
          </w:p>
        </w:tc>
        <w:tc>
          <w:tcPr>
            <w:tcW w:w="1369" w:type="dxa"/>
          </w:tcPr>
          <w:p w:rsidR="00714148" w:rsidRDefault="007F56EE">
            <w:pPr>
              <w:pStyle w:val="TableParagraph"/>
              <w:spacing w:line="265" w:lineRule="exact"/>
              <w:ind w:left="102"/>
            </w:pPr>
            <w:r>
              <w:rPr>
                <w:spacing w:val="-2"/>
              </w:rPr>
              <w:t>463.42</w:t>
            </w:r>
          </w:p>
        </w:tc>
      </w:tr>
      <w:tr w:rsidR="00714148">
        <w:trPr>
          <w:trHeight w:val="267"/>
        </w:trPr>
        <w:tc>
          <w:tcPr>
            <w:tcW w:w="148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14148">
            <w:pPr>
              <w:pStyle w:val="TableParagraph"/>
              <w:rPr>
                <w:rFonts w:ascii="Times New Roman"/>
                <w:sz w:val="18"/>
              </w:rPr>
            </w:pPr>
          </w:p>
        </w:tc>
        <w:tc>
          <w:tcPr>
            <w:tcW w:w="1369" w:type="dxa"/>
          </w:tcPr>
          <w:p w:rsidR="00714148" w:rsidRDefault="007F56EE">
            <w:pPr>
              <w:pStyle w:val="TableParagraph"/>
              <w:spacing w:line="247" w:lineRule="exact"/>
              <w:ind w:left="103"/>
            </w:pPr>
            <w:r>
              <w:t>Grand</w:t>
            </w:r>
            <w:r>
              <w:rPr>
                <w:spacing w:val="-8"/>
              </w:rPr>
              <w:t xml:space="preserve"> </w:t>
            </w:r>
            <w:r>
              <w:rPr>
                <w:spacing w:val="-2"/>
              </w:rPr>
              <w:t>total</w:t>
            </w:r>
          </w:p>
        </w:tc>
        <w:tc>
          <w:tcPr>
            <w:tcW w:w="1369" w:type="dxa"/>
          </w:tcPr>
          <w:p w:rsidR="00714148" w:rsidRDefault="007F56EE">
            <w:pPr>
              <w:pStyle w:val="TableParagraph"/>
              <w:spacing w:line="247" w:lineRule="exact"/>
              <w:ind w:left="102"/>
            </w:pPr>
            <w:r>
              <w:rPr>
                <w:spacing w:val="-2"/>
              </w:rPr>
              <w:t>9731.75</w:t>
            </w:r>
          </w:p>
        </w:tc>
      </w:tr>
    </w:tbl>
    <w:p w:rsidR="00714148" w:rsidRDefault="00714148">
      <w:pPr>
        <w:pStyle w:val="TableParagraph"/>
        <w:spacing w:line="247" w:lineRule="exact"/>
        <w:sectPr w:rsidR="00714148">
          <w:type w:val="continuous"/>
          <w:pgSz w:w="11910" w:h="16840"/>
          <w:pgMar w:top="1380" w:right="0" w:bottom="280" w:left="0" w:header="720" w:footer="720" w:gutter="0"/>
          <w:cols w:space="720"/>
        </w:sectPr>
      </w:pPr>
    </w:p>
    <w:p w:rsidR="00714148" w:rsidRDefault="007F56EE">
      <w:pPr>
        <w:pStyle w:val="Heading1"/>
        <w:rPr>
          <w:u w:val="none"/>
        </w:rPr>
      </w:pPr>
      <w:r>
        <w:lastRenderedPageBreak/>
        <w:t>PWD</w:t>
      </w:r>
      <w:r>
        <w:rPr>
          <w:spacing w:val="-10"/>
        </w:rPr>
        <w:t xml:space="preserve"> </w:t>
      </w:r>
      <w:r>
        <w:t>Accounts</w:t>
      </w:r>
      <w:r>
        <w:rPr>
          <w:spacing w:val="-8"/>
        </w:rPr>
        <w:t xml:space="preserve"> </w:t>
      </w:r>
      <w:r>
        <w:rPr>
          <w:spacing w:val="-4"/>
        </w:rPr>
        <w:t>Work</w:t>
      </w:r>
    </w:p>
    <w:p w:rsidR="00714148" w:rsidRDefault="007F56EE">
      <w:pPr>
        <w:spacing w:before="263"/>
        <w:ind w:left="1133"/>
        <w:rPr>
          <w:b/>
        </w:rPr>
      </w:pPr>
      <w:r>
        <w:rPr>
          <w:b/>
          <w:spacing w:val="-2"/>
          <w:u w:val="single"/>
        </w:rPr>
        <w:t>WORKS</w:t>
      </w:r>
    </w:p>
    <w:p w:rsidR="00714148" w:rsidRDefault="007F56EE">
      <w:pPr>
        <w:pStyle w:val="ListParagraph"/>
        <w:numPr>
          <w:ilvl w:val="0"/>
          <w:numId w:val="21"/>
        </w:numPr>
        <w:tabs>
          <w:tab w:val="left" w:pos="1853"/>
        </w:tabs>
        <w:spacing w:before="239" w:line="278" w:lineRule="auto"/>
        <w:ind w:right="1140"/>
      </w:pPr>
      <w:r>
        <w:t xml:space="preserve">For any original work, the Engineering Department prepares a proposal on the basis of preliminary estimate, from the requirements and </w:t>
      </w:r>
      <w:proofErr w:type="spellStart"/>
      <w:r>
        <w:t>informations</w:t>
      </w:r>
      <w:proofErr w:type="spellEnd"/>
      <w:r>
        <w:t xml:space="preserve"> supplied by the Department concerned.</w:t>
      </w:r>
    </w:p>
    <w:p w:rsidR="00714148" w:rsidRDefault="007F56EE">
      <w:pPr>
        <w:pStyle w:val="ListParagraph"/>
        <w:numPr>
          <w:ilvl w:val="0"/>
          <w:numId w:val="21"/>
        </w:numPr>
        <w:tabs>
          <w:tab w:val="left" w:pos="1853"/>
        </w:tabs>
        <w:spacing w:line="278" w:lineRule="auto"/>
        <w:ind w:right="1134"/>
      </w:pPr>
      <w:r>
        <w:t>The department after due consideration approves the proposal with respe</w:t>
      </w:r>
      <w:r>
        <w:t>ct to the work and fund and convey their approval or administrative sanction to the Engineering dept.</w:t>
      </w:r>
    </w:p>
    <w:p w:rsidR="00714148" w:rsidRDefault="007F56EE">
      <w:pPr>
        <w:pStyle w:val="ListParagraph"/>
        <w:numPr>
          <w:ilvl w:val="0"/>
          <w:numId w:val="21"/>
        </w:numPr>
        <w:tabs>
          <w:tab w:val="left" w:pos="1853"/>
        </w:tabs>
        <w:spacing w:line="278" w:lineRule="auto"/>
        <w:ind w:right="1142"/>
      </w:pPr>
      <w:r>
        <w:t>The</w:t>
      </w:r>
      <w:r>
        <w:rPr>
          <w:spacing w:val="32"/>
        </w:rPr>
        <w:t xml:space="preserve"> </w:t>
      </w:r>
      <w:r>
        <w:t>Engineering</w:t>
      </w:r>
      <w:r>
        <w:rPr>
          <w:spacing w:val="33"/>
        </w:rPr>
        <w:t xml:space="preserve"> </w:t>
      </w:r>
      <w:r>
        <w:t>dept.</w:t>
      </w:r>
      <w:r>
        <w:rPr>
          <w:spacing w:val="33"/>
        </w:rPr>
        <w:t xml:space="preserve"> </w:t>
      </w:r>
      <w:r>
        <w:t>then</w:t>
      </w:r>
      <w:r>
        <w:rPr>
          <w:spacing w:val="31"/>
        </w:rPr>
        <w:t xml:space="preserve"> </w:t>
      </w:r>
      <w:r>
        <w:t>prepares</w:t>
      </w:r>
      <w:r>
        <w:rPr>
          <w:spacing w:val="31"/>
        </w:rPr>
        <w:t xml:space="preserve"> </w:t>
      </w:r>
      <w:r>
        <w:t>the</w:t>
      </w:r>
      <w:r>
        <w:rPr>
          <w:spacing w:val="32"/>
        </w:rPr>
        <w:t xml:space="preserve"> </w:t>
      </w:r>
      <w:r>
        <w:t>detailed</w:t>
      </w:r>
      <w:r>
        <w:rPr>
          <w:spacing w:val="27"/>
        </w:rPr>
        <w:t xml:space="preserve"> </w:t>
      </w:r>
      <w:r>
        <w:t>estimate</w:t>
      </w:r>
      <w:r>
        <w:rPr>
          <w:spacing w:val="32"/>
        </w:rPr>
        <w:t xml:space="preserve"> </w:t>
      </w:r>
      <w:r>
        <w:t>after</w:t>
      </w:r>
      <w:r>
        <w:rPr>
          <w:spacing w:val="31"/>
        </w:rPr>
        <w:t xml:space="preserve"> </w:t>
      </w:r>
      <w:r>
        <w:t>necessary</w:t>
      </w:r>
      <w:r>
        <w:rPr>
          <w:spacing w:val="32"/>
        </w:rPr>
        <w:t xml:space="preserve"> </w:t>
      </w:r>
      <w:r>
        <w:t>surveying,</w:t>
      </w:r>
      <w:r>
        <w:rPr>
          <w:spacing w:val="29"/>
        </w:rPr>
        <w:t xml:space="preserve"> </w:t>
      </w:r>
      <w:r>
        <w:t>preparing plan and design.</w:t>
      </w:r>
    </w:p>
    <w:p w:rsidR="00714148" w:rsidRDefault="007F56EE">
      <w:pPr>
        <w:pStyle w:val="ListParagraph"/>
        <w:numPr>
          <w:ilvl w:val="0"/>
          <w:numId w:val="21"/>
        </w:numPr>
        <w:tabs>
          <w:tab w:val="left" w:pos="1853"/>
        </w:tabs>
        <w:spacing w:line="275" w:lineRule="exact"/>
        <w:ind w:hanging="360"/>
      </w:pPr>
      <w:r>
        <w:t>The</w:t>
      </w:r>
      <w:r>
        <w:rPr>
          <w:spacing w:val="-8"/>
        </w:rPr>
        <w:t xml:space="preserve"> </w:t>
      </w:r>
      <w:r>
        <w:t>detailed</w:t>
      </w:r>
      <w:r>
        <w:rPr>
          <w:spacing w:val="-7"/>
        </w:rPr>
        <w:t xml:space="preserve"> </w:t>
      </w:r>
      <w:r>
        <w:t>estimate</w:t>
      </w:r>
      <w:r>
        <w:rPr>
          <w:spacing w:val="-5"/>
        </w:rPr>
        <w:t xml:space="preserve"> </w:t>
      </w:r>
      <w:r>
        <w:t>is</w:t>
      </w:r>
      <w:r>
        <w:rPr>
          <w:spacing w:val="-6"/>
        </w:rPr>
        <w:t xml:space="preserve"> </w:t>
      </w:r>
      <w:r>
        <w:t>then</w:t>
      </w:r>
      <w:r>
        <w:rPr>
          <w:spacing w:val="-6"/>
        </w:rPr>
        <w:t xml:space="preserve"> </w:t>
      </w:r>
      <w:r>
        <w:t>technically</w:t>
      </w:r>
      <w:r>
        <w:rPr>
          <w:spacing w:val="-6"/>
        </w:rPr>
        <w:t xml:space="preserve"> </w:t>
      </w:r>
      <w:r>
        <w:t>sanctioned</w:t>
      </w:r>
      <w:r>
        <w:rPr>
          <w:spacing w:val="-7"/>
        </w:rPr>
        <w:t xml:space="preserve"> </w:t>
      </w:r>
      <w:r>
        <w:t>by</w:t>
      </w:r>
      <w:r>
        <w:rPr>
          <w:spacing w:val="-5"/>
        </w:rPr>
        <w:t xml:space="preserve"> </w:t>
      </w:r>
      <w:r>
        <w:t>the</w:t>
      </w:r>
      <w:r>
        <w:rPr>
          <w:spacing w:val="-6"/>
        </w:rPr>
        <w:t xml:space="preserve"> </w:t>
      </w:r>
      <w:proofErr w:type="spellStart"/>
      <w:r>
        <w:t>Engg</w:t>
      </w:r>
      <w:proofErr w:type="spellEnd"/>
      <w:r>
        <w:t>.</w:t>
      </w:r>
      <w:r>
        <w:rPr>
          <w:spacing w:val="-4"/>
        </w:rPr>
        <w:t xml:space="preserve"> </w:t>
      </w:r>
      <w:r>
        <w:rPr>
          <w:spacing w:val="-2"/>
        </w:rPr>
        <w:t>Dept.</w:t>
      </w:r>
    </w:p>
    <w:p w:rsidR="00714148" w:rsidRDefault="007F56EE">
      <w:pPr>
        <w:pStyle w:val="ListParagraph"/>
        <w:numPr>
          <w:ilvl w:val="0"/>
          <w:numId w:val="21"/>
        </w:numPr>
        <w:tabs>
          <w:tab w:val="left" w:pos="1853"/>
        </w:tabs>
        <w:spacing w:before="29" w:line="278" w:lineRule="auto"/>
        <w:ind w:right="1142"/>
      </w:pPr>
      <w:r>
        <w:t>On sanction of the estimate technically and on allotment</w:t>
      </w:r>
      <w:r>
        <w:rPr>
          <w:spacing w:val="-2"/>
        </w:rPr>
        <w:t xml:space="preserve"> </w:t>
      </w:r>
      <w:r>
        <w:t xml:space="preserve">of fund the execution of the work is taken </w:t>
      </w:r>
      <w:r>
        <w:rPr>
          <w:spacing w:val="-4"/>
        </w:rPr>
        <w:t>up.</w:t>
      </w:r>
    </w:p>
    <w:p w:rsidR="00714148" w:rsidRDefault="007F56EE">
      <w:pPr>
        <w:pStyle w:val="ListParagraph"/>
        <w:numPr>
          <w:ilvl w:val="0"/>
          <w:numId w:val="21"/>
        </w:numPr>
        <w:tabs>
          <w:tab w:val="left" w:pos="1853"/>
        </w:tabs>
        <w:spacing w:line="278" w:lineRule="auto"/>
        <w:ind w:right="1131"/>
      </w:pPr>
      <w:r>
        <w:t>The</w:t>
      </w:r>
      <w:r>
        <w:rPr>
          <w:spacing w:val="30"/>
        </w:rPr>
        <w:t xml:space="preserve"> </w:t>
      </w:r>
      <w:r>
        <w:t>contract</w:t>
      </w:r>
      <w:r>
        <w:rPr>
          <w:spacing w:val="28"/>
        </w:rPr>
        <w:t xml:space="preserve"> </w:t>
      </w:r>
      <w:r>
        <w:t>is</w:t>
      </w:r>
      <w:r>
        <w:rPr>
          <w:spacing w:val="29"/>
        </w:rPr>
        <w:t xml:space="preserve"> </w:t>
      </w:r>
      <w:r>
        <w:t>arranged</w:t>
      </w:r>
      <w:r>
        <w:rPr>
          <w:spacing w:val="29"/>
        </w:rPr>
        <w:t xml:space="preserve"> </w:t>
      </w:r>
      <w:r>
        <w:t>by</w:t>
      </w:r>
      <w:r>
        <w:rPr>
          <w:spacing w:val="30"/>
        </w:rPr>
        <w:t xml:space="preserve"> </w:t>
      </w:r>
      <w:r>
        <w:t>inviting</w:t>
      </w:r>
      <w:r>
        <w:rPr>
          <w:spacing w:val="31"/>
        </w:rPr>
        <w:t xml:space="preserve"> </w:t>
      </w:r>
      <w:r>
        <w:t>sealed</w:t>
      </w:r>
      <w:r>
        <w:rPr>
          <w:spacing w:val="29"/>
        </w:rPr>
        <w:t xml:space="preserve"> </w:t>
      </w:r>
      <w:r>
        <w:t>tenders</w:t>
      </w:r>
      <w:r>
        <w:rPr>
          <w:spacing w:val="25"/>
        </w:rPr>
        <w:t xml:space="preserve"> </w:t>
      </w:r>
      <w:r>
        <w:t>and</w:t>
      </w:r>
      <w:r>
        <w:rPr>
          <w:spacing w:val="29"/>
        </w:rPr>
        <w:t xml:space="preserve"> </w:t>
      </w:r>
      <w:r>
        <w:t>allotting</w:t>
      </w:r>
      <w:r>
        <w:rPr>
          <w:spacing w:val="31"/>
        </w:rPr>
        <w:t xml:space="preserve"> </w:t>
      </w:r>
      <w:r>
        <w:t>the</w:t>
      </w:r>
      <w:r>
        <w:rPr>
          <w:spacing w:val="30"/>
        </w:rPr>
        <w:t xml:space="preserve"> </w:t>
      </w:r>
      <w:r>
        <w:t>work</w:t>
      </w:r>
      <w:r>
        <w:rPr>
          <w:spacing w:val="30"/>
        </w:rPr>
        <w:t xml:space="preserve"> </w:t>
      </w:r>
      <w:r>
        <w:t>usually</w:t>
      </w:r>
      <w:r>
        <w:rPr>
          <w:spacing w:val="30"/>
        </w:rPr>
        <w:t xml:space="preserve"> </w:t>
      </w:r>
      <w:r>
        <w:t>to</w:t>
      </w:r>
      <w:r>
        <w:rPr>
          <w:spacing w:val="28"/>
        </w:rPr>
        <w:t xml:space="preserve"> </w:t>
      </w:r>
      <w:r>
        <w:t>the</w:t>
      </w:r>
      <w:r>
        <w:rPr>
          <w:spacing w:val="30"/>
        </w:rPr>
        <w:t xml:space="preserve"> </w:t>
      </w:r>
      <w:r>
        <w:t xml:space="preserve">lowest </w:t>
      </w:r>
      <w:r>
        <w:rPr>
          <w:spacing w:val="-2"/>
        </w:rPr>
        <w:t>tender.</w:t>
      </w:r>
    </w:p>
    <w:p w:rsidR="00714148" w:rsidRDefault="007F56EE">
      <w:pPr>
        <w:pStyle w:val="Heading2"/>
        <w:spacing w:before="192"/>
        <w:rPr>
          <w:b w:val="0"/>
        </w:rPr>
      </w:pPr>
      <w:r>
        <w:t>Classification</w:t>
      </w:r>
      <w:r>
        <w:rPr>
          <w:spacing w:val="-8"/>
        </w:rPr>
        <w:t xml:space="preserve"> </w:t>
      </w:r>
      <w:r>
        <w:t>of</w:t>
      </w:r>
      <w:r>
        <w:rPr>
          <w:spacing w:val="-6"/>
        </w:rPr>
        <w:t xml:space="preserve"> </w:t>
      </w:r>
      <w:r>
        <w:rPr>
          <w:spacing w:val="-2"/>
        </w:rPr>
        <w:t>works</w:t>
      </w:r>
      <w:r>
        <w:rPr>
          <w:b w:val="0"/>
          <w:spacing w:val="-2"/>
        </w:rPr>
        <w:t>:</w:t>
      </w:r>
    </w:p>
    <w:p w:rsidR="00714148" w:rsidRDefault="007F56EE">
      <w:pPr>
        <w:pStyle w:val="ListParagraph"/>
        <w:numPr>
          <w:ilvl w:val="0"/>
          <w:numId w:val="21"/>
        </w:numPr>
        <w:tabs>
          <w:tab w:val="left" w:pos="1882"/>
        </w:tabs>
        <w:spacing w:before="238" w:line="278" w:lineRule="auto"/>
        <w:ind w:left="1882" w:right="1141"/>
      </w:pPr>
      <w:r>
        <w:t>According to their nature – the works according to their nature are classified under the two main classes as original work and repair or maintenance work.</w:t>
      </w:r>
    </w:p>
    <w:p w:rsidR="00714148" w:rsidRDefault="007F56EE">
      <w:pPr>
        <w:pStyle w:val="Heading2"/>
        <w:spacing w:before="198"/>
        <w:rPr>
          <w:b w:val="0"/>
        </w:rPr>
      </w:pPr>
      <w:r>
        <w:t>Original</w:t>
      </w:r>
      <w:r>
        <w:rPr>
          <w:spacing w:val="-9"/>
        </w:rPr>
        <w:t xml:space="preserve"> </w:t>
      </w:r>
      <w:proofErr w:type="gramStart"/>
      <w:r>
        <w:t>work</w:t>
      </w:r>
      <w:r>
        <w:rPr>
          <w:spacing w:val="-6"/>
        </w:rPr>
        <w:t xml:space="preserve"> </w:t>
      </w:r>
      <w:r>
        <w:rPr>
          <w:b w:val="0"/>
          <w:spacing w:val="-10"/>
        </w:rPr>
        <w:t>:</w:t>
      </w:r>
      <w:proofErr w:type="gramEnd"/>
    </w:p>
    <w:p w:rsidR="00714148" w:rsidRDefault="007F56EE">
      <w:pPr>
        <w:pStyle w:val="BodyText"/>
        <w:spacing w:before="240"/>
        <w:ind w:left="1133"/>
      </w:pPr>
      <w:r>
        <w:t>The</w:t>
      </w:r>
      <w:r>
        <w:rPr>
          <w:spacing w:val="-4"/>
        </w:rPr>
        <w:t xml:space="preserve"> </w:t>
      </w:r>
      <w:r>
        <w:t>original</w:t>
      </w:r>
      <w:r>
        <w:rPr>
          <w:spacing w:val="-2"/>
        </w:rPr>
        <w:t xml:space="preserve"> </w:t>
      </w:r>
      <w:r>
        <w:t>work</w:t>
      </w:r>
      <w:r>
        <w:rPr>
          <w:spacing w:val="-4"/>
        </w:rPr>
        <w:t xml:space="preserve"> </w:t>
      </w:r>
      <w:r>
        <w:t>may</w:t>
      </w:r>
      <w:r>
        <w:rPr>
          <w:spacing w:val="-3"/>
        </w:rPr>
        <w:t xml:space="preserve"> </w:t>
      </w:r>
      <w:r>
        <w:t>be</w:t>
      </w:r>
      <w:r>
        <w:rPr>
          <w:spacing w:val="-3"/>
        </w:rPr>
        <w:t xml:space="preserve"> </w:t>
      </w:r>
      <w:r>
        <w:t>of</w:t>
      </w:r>
      <w:r>
        <w:rPr>
          <w:spacing w:val="-3"/>
        </w:rPr>
        <w:t xml:space="preserve"> </w:t>
      </w:r>
      <w:r>
        <w:t>different</w:t>
      </w:r>
      <w:r>
        <w:rPr>
          <w:spacing w:val="-6"/>
        </w:rPr>
        <w:t xml:space="preserve"> </w:t>
      </w:r>
      <w:proofErr w:type="gramStart"/>
      <w:r>
        <w:t>types</w:t>
      </w:r>
      <w:r>
        <w:rPr>
          <w:spacing w:val="-3"/>
        </w:rPr>
        <w:t xml:space="preserve"> </w:t>
      </w:r>
      <w:r>
        <w:rPr>
          <w:spacing w:val="-10"/>
        </w:rPr>
        <w:t>:</w:t>
      </w:r>
      <w:proofErr w:type="gramEnd"/>
    </w:p>
    <w:p w:rsidR="00714148" w:rsidRDefault="007F56EE">
      <w:pPr>
        <w:pStyle w:val="ListParagraph"/>
        <w:numPr>
          <w:ilvl w:val="0"/>
          <w:numId w:val="21"/>
        </w:numPr>
        <w:tabs>
          <w:tab w:val="left" w:pos="1882"/>
        </w:tabs>
        <w:spacing w:before="238"/>
        <w:ind w:left="1882" w:hanging="360"/>
      </w:pPr>
      <w:r>
        <w:t>Entirely</w:t>
      </w:r>
      <w:r>
        <w:rPr>
          <w:spacing w:val="-6"/>
        </w:rPr>
        <w:t xml:space="preserve"> </w:t>
      </w:r>
      <w:r>
        <w:t>new</w:t>
      </w:r>
      <w:r>
        <w:rPr>
          <w:spacing w:val="-6"/>
        </w:rPr>
        <w:t xml:space="preserve"> </w:t>
      </w:r>
      <w:r>
        <w:t>c</w:t>
      </w:r>
      <w:r>
        <w:t>onstruction</w:t>
      </w:r>
      <w:r>
        <w:rPr>
          <w:spacing w:val="-4"/>
        </w:rPr>
        <w:t xml:space="preserve"> </w:t>
      </w:r>
      <w:r>
        <w:t>as</w:t>
      </w:r>
      <w:r>
        <w:rPr>
          <w:spacing w:val="-6"/>
        </w:rPr>
        <w:t xml:space="preserve"> </w:t>
      </w:r>
      <w:r>
        <w:t>construction</w:t>
      </w:r>
      <w:r>
        <w:rPr>
          <w:spacing w:val="-3"/>
        </w:rPr>
        <w:t xml:space="preserve"> </w:t>
      </w:r>
      <w:r>
        <w:t>of</w:t>
      </w:r>
      <w:r>
        <w:rPr>
          <w:spacing w:val="-6"/>
        </w:rPr>
        <w:t xml:space="preserve"> </w:t>
      </w:r>
      <w:r>
        <w:t>new</w:t>
      </w:r>
      <w:r>
        <w:rPr>
          <w:spacing w:val="-6"/>
        </w:rPr>
        <w:t xml:space="preserve"> </w:t>
      </w:r>
      <w:r>
        <w:t>building,</w:t>
      </w:r>
      <w:r>
        <w:rPr>
          <w:spacing w:val="-9"/>
        </w:rPr>
        <w:t xml:space="preserve"> </w:t>
      </w:r>
      <w:r>
        <w:t>bridge,</w:t>
      </w:r>
      <w:r>
        <w:rPr>
          <w:spacing w:val="-8"/>
        </w:rPr>
        <w:t xml:space="preserve"> </w:t>
      </w:r>
      <w:r>
        <w:t>road</w:t>
      </w:r>
      <w:r>
        <w:rPr>
          <w:spacing w:val="-6"/>
        </w:rPr>
        <w:t xml:space="preserve"> </w:t>
      </w:r>
      <w:r>
        <w:rPr>
          <w:spacing w:val="-4"/>
        </w:rPr>
        <w:t>etc.</w:t>
      </w:r>
    </w:p>
    <w:p w:rsidR="00714148" w:rsidRDefault="007F56EE">
      <w:pPr>
        <w:pStyle w:val="ListParagraph"/>
        <w:numPr>
          <w:ilvl w:val="0"/>
          <w:numId w:val="21"/>
        </w:numPr>
        <w:tabs>
          <w:tab w:val="left" w:pos="1882"/>
        </w:tabs>
        <w:spacing w:before="42"/>
        <w:ind w:left="1882" w:hanging="360"/>
      </w:pPr>
      <w:r>
        <w:t>Addition</w:t>
      </w:r>
      <w:r>
        <w:rPr>
          <w:spacing w:val="-8"/>
        </w:rPr>
        <w:t xml:space="preserve"> </w:t>
      </w:r>
      <w:r>
        <w:t>and</w:t>
      </w:r>
      <w:r>
        <w:rPr>
          <w:spacing w:val="-6"/>
        </w:rPr>
        <w:t xml:space="preserve"> </w:t>
      </w:r>
      <w:r>
        <w:t>alteration</w:t>
      </w:r>
      <w:r>
        <w:rPr>
          <w:spacing w:val="-6"/>
        </w:rPr>
        <w:t xml:space="preserve"> </w:t>
      </w:r>
      <w:r>
        <w:t>to</w:t>
      </w:r>
      <w:r>
        <w:rPr>
          <w:spacing w:val="-5"/>
        </w:rPr>
        <w:t xml:space="preserve"> </w:t>
      </w:r>
      <w:r>
        <w:t>the existing</w:t>
      </w:r>
      <w:r>
        <w:rPr>
          <w:spacing w:val="-4"/>
        </w:rPr>
        <w:t xml:space="preserve"> </w:t>
      </w:r>
      <w:r>
        <w:t>works</w:t>
      </w:r>
      <w:r>
        <w:rPr>
          <w:spacing w:val="-5"/>
        </w:rPr>
        <w:t xml:space="preserve"> </w:t>
      </w:r>
      <w:r>
        <w:t>will</w:t>
      </w:r>
      <w:r>
        <w:rPr>
          <w:spacing w:val="-3"/>
        </w:rPr>
        <w:t xml:space="preserve"> </w:t>
      </w:r>
      <w:r>
        <w:t>increase</w:t>
      </w:r>
      <w:r>
        <w:rPr>
          <w:spacing w:val="-4"/>
        </w:rPr>
        <w:t xml:space="preserve"> </w:t>
      </w:r>
      <w:r>
        <w:t>the</w:t>
      </w:r>
      <w:r>
        <w:rPr>
          <w:spacing w:val="-5"/>
        </w:rPr>
        <w:t xml:space="preserve"> </w:t>
      </w:r>
      <w:r>
        <w:t>value</w:t>
      </w:r>
      <w:r>
        <w:rPr>
          <w:spacing w:val="-5"/>
        </w:rPr>
        <w:t xml:space="preserve"> </w:t>
      </w:r>
      <w:r>
        <w:t>of</w:t>
      </w:r>
      <w:r>
        <w:rPr>
          <w:spacing w:val="-5"/>
        </w:rPr>
        <w:t xml:space="preserve"> </w:t>
      </w:r>
      <w:r>
        <w:t>the</w:t>
      </w:r>
      <w:r>
        <w:rPr>
          <w:spacing w:val="-4"/>
        </w:rPr>
        <w:t xml:space="preserve"> </w:t>
      </w:r>
      <w:r>
        <w:rPr>
          <w:spacing w:val="-2"/>
        </w:rPr>
        <w:t>property.</w:t>
      </w:r>
    </w:p>
    <w:p w:rsidR="00714148" w:rsidRDefault="007F56EE">
      <w:pPr>
        <w:pStyle w:val="ListParagraph"/>
        <w:numPr>
          <w:ilvl w:val="0"/>
          <w:numId w:val="21"/>
        </w:numPr>
        <w:tabs>
          <w:tab w:val="left" w:pos="1882"/>
        </w:tabs>
        <w:spacing w:before="37" w:line="278" w:lineRule="auto"/>
        <w:ind w:left="1882" w:right="1135"/>
      </w:pPr>
      <w:r>
        <w:t>Special repairs for renovation or for thorough repairs of the damaged work – as changing of roof, changing of floor, changing of doors and windows etc.</w:t>
      </w:r>
    </w:p>
    <w:p w:rsidR="00714148" w:rsidRDefault="007F56EE">
      <w:pPr>
        <w:pStyle w:val="Heading2"/>
        <w:spacing w:before="197"/>
        <w:rPr>
          <w:b w:val="0"/>
        </w:rPr>
      </w:pPr>
      <w:r>
        <w:t>Repair</w:t>
      </w:r>
      <w:r>
        <w:rPr>
          <w:spacing w:val="-6"/>
        </w:rPr>
        <w:t xml:space="preserve"> </w:t>
      </w:r>
      <w:proofErr w:type="gramStart"/>
      <w:r>
        <w:t>work</w:t>
      </w:r>
      <w:r>
        <w:rPr>
          <w:spacing w:val="-4"/>
        </w:rPr>
        <w:t xml:space="preserve"> </w:t>
      </w:r>
      <w:r>
        <w:rPr>
          <w:b w:val="0"/>
          <w:spacing w:val="-10"/>
        </w:rPr>
        <w:t>:</w:t>
      </w:r>
      <w:proofErr w:type="gramEnd"/>
    </w:p>
    <w:p w:rsidR="00714148" w:rsidRDefault="007F56EE">
      <w:pPr>
        <w:pStyle w:val="BodyText"/>
        <w:spacing w:before="241"/>
        <w:ind w:left="1133"/>
      </w:pPr>
      <w:r>
        <w:t>The</w:t>
      </w:r>
      <w:r>
        <w:rPr>
          <w:spacing w:val="-4"/>
        </w:rPr>
        <w:t xml:space="preserve"> </w:t>
      </w:r>
      <w:r>
        <w:t>repair</w:t>
      </w:r>
      <w:r>
        <w:rPr>
          <w:spacing w:val="-4"/>
        </w:rPr>
        <w:t xml:space="preserve"> </w:t>
      </w:r>
      <w:r>
        <w:t>work</w:t>
      </w:r>
      <w:r>
        <w:rPr>
          <w:spacing w:val="-3"/>
        </w:rPr>
        <w:t xml:space="preserve"> </w:t>
      </w:r>
      <w:r>
        <w:t>may</w:t>
      </w:r>
      <w:r>
        <w:rPr>
          <w:spacing w:val="-4"/>
        </w:rPr>
        <w:t xml:space="preserve"> </w:t>
      </w:r>
      <w:r>
        <w:t>be</w:t>
      </w:r>
      <w:r>
        <w:rPr>
          <w:spacing w:val="-4"/>
        </w:rPr>
        <w:t xml:space="preserve"> </w:t>
      </w:r>
      <w:r>
        <w:t>of</w:t>
      </w:r>
      <w:r>
        <w:rPr>
          <w:spacing w:val="-3"/>
        </w:rPr>
        <w:t xml:space="preserve"> </w:t>
      </w:r>
      <w:r>
        <w:t>following</w:t>
      </w:r>
      <w:r>
        <w:rPr>
          <w:spacing w:val="-3"/>
        </w:rPr>
        <w:t xml:space="preserve"> </w:t>
      </w:r>
      <w:r>
        <w:t xml:space="preserve">types </w:t>
      </w:r>
      <w:r>
        <w:rPr>
          <w:spacing w:val="-10"/>
        </w:rPr>
        <w:t>–</w:t>
      </w:r>
    </w:p>
    <w:p w:rsidR="00714148" w:rsidRDefault="007F56EE">
      <w:pPr>
        <w:pStyle w:val="Heading2"/>
        <w:numPr>
          <w:ilvl w:val="0"/>
          <w:numId w:val="20"/>
        </w:numPr>
        <w:tabs>
          <w:tab w:val="left" w:pos="1852"/>
        </w:tabs>
        <w:spacing w:before="240"/>
        <w:ind w:left="1852" w:hanging="359"/>
        <w:jc w:val="both"/>
      </w:pPr>
      <w:r>
        <w:t>Annual</w:t>
      </w:r>
      <w:r>
        <w:rPr>
          <w:spacing w:val="-7"/>
        </w:rPr>
        <w:t xml:space="preserve"> </w:t>
      </w:r>
      <w:r>
        <w:t>repair</w:t>
      </w:r>
      <w:r>
        <w:rPr>
          <w:spacing w:val="-7"/>
        </w:rPr>
        <w:t xml:space="preserve"> </w:t>
      </w:r>
      <w:r>
        <w:t>or</w:t>
      </w:r>
      <w:r>
        <w:rPr>
          <w:spacing w:val="-6"/>
        </w:rPr>
        <w:t xml:space="preserve"> </w:t>
      </w:r>
      <w:r>
        <w:t>maintenance</w:t>
      </w:r>
      <w:r>
        <w:rPr>
          <w:spacing w:val="-6"/>
        </w:rPr>
        <w:t xml:space="preserve"> </w:t>
      </w:r>
      <w:r>
        <w:t>work</w:t>
      </w:r>
      <w:r>
        <w:rPr>
          <w:spacing w:val="-6"/>
        </w:rPr>
        <w:t xml:space="preserve"> </w:t>
      </w:r>
      <w:r>
        <w:t>(A.R.</w:t>
      </w:r>
      <w:r>
        <w:rPr>
          <w:spacing w:val="-5"/>
        </w:rPr>
        <w:t xml:space="preserve"> </w:t>
      </w:r>
      <w:r>
        <w:rPr>
          <w:spacing w:val="-2"/>
        </w:rPr>
        <w:t>work)-</w:t>
      </w:r>
    </w:p>
    <w:p w:rsidR="00714148" w:rsidRDefault="007F56EE">
      <w:pPr>
        <w:pStyle w:val="ListParagraph"/>
        <w:numPr>
          <w:ilvl w:val="1"/>
          <w:numId w:val="20"/>
        </w:numPr>
        <w:tabs>
          <w:tab w:val="left" w:pos="1851"/>
          <w:tab w:val="left" w:pos="1853"/>
        </w:tabs>
        <w:spacing w:before="42" w:line="273" w:lineRule="auto"/>
        <w:ind w:right="1129"/>
        <w:jc w:val="both"/>
      </w:pPr>
      <w:r>
        <w:t>All works and structures are repaired and maintained in proper condition. The normal repair works done annually, come under A.R. work.</w:t>
      </w:r>
    </w:p>
    <w:p w:rsidR="00714148" w:rsidRDefault="007F56EE">
      <w:pPr>
        <w:pStyle w:val="ListParagraph"/>
        <w:numPr>
          <w:ilvl w:val="1"/>
          <w:numId w:val="20"/>
        </w:numPr>
        <w:tabs>
          <w:tab w:val="left" w:pos="1851"/>
          <w:tab w:val="left" w:pos="1853"/>
        </w:tabs>
        <w:spacing w:before="4" w:line="276" w:lineRule="auto"/>
        <w:ind w:right="1127"/>
        <w:jc w:val="both"/>
      </w:pPr>
      <w:r>
        <w:t xml:space="preserve">All buildings are white washed, </w:t>
      </w:r>
      <w:proofErr w:type="spellStart"/>
      <w:r>
        <w:t>colour</w:t>
      </w:r>
      <w:proofErr w:type="spellEnd"/>
      <w:r>
        <w:t xml:space="preserve"> washed and repaired for minor repairs once in every year. For annual repair of bui</w:t>
      </w:r>
      <w:r>
        <w:t xml:space="preserve">lding 1 to 1.5 % of the original constructional cost of the whole building is </w:t>
      </w:r>
      <w:r>
        <w:rPr>
          <w:spacing w:val="-2"/>
        </w:rPr>
        <w:t>provided.</w:t>
      </w:r>
    </w:p>
    <w:p w:rsidR="00714148" w:rsidRDefault="007F56EE">
      <w:pPr>
        <w:pStyle w:val="ListParagraph"/>
        <w:numPr>
          <w:ilvl w:val="1"/>
          <w:numId w:val="20"/>
        </w:numPr>
        <w:tabs>
          <w:tab w:val="left" w:pos="1851"/>
          <w:tab w:val="left" w:pos="1853"/>
        </w:tabs>
        <w:spacing w:line="278" w:lineRule="auto"/>
        <w:ind w:right="1139"/>
        <w:jc w:val="both"/>
      </w:pPr>
      <w:r>
        <w:t>A.R work is usually done by contract by inviting tender or quotation. For maintenance and repair, money is allotted in the budget under Annual Repair and maintenance He</w:t>
      </w:r>
      <w:r>
        <w:t>ad.</w:t>
      </w:r>
    </w:p>
    <w:p w:rsidR="00714148" w:rsidRDefault="007F56EE">
      <w:pPr>
        <w:pStyle w:val="Heading2"/>
        <w:numPr>
          <w:ilvl w:val="0"/>
          <w:numId w:val="22"/>
        </w:numPr>
        <w:tabs>
          <w:tab w:val="left" w:pos="1852"/>
        </w:tabs>
        <w:spacing w:line="265" w:lineRule="exact"/>
        <w:ind w:left="1852" w:hanging="359"/>
        <w:jc w:val="both"/>
        <w:rPr>
          <w:b w:val="0"/>
        </w:rPr>
      </w:pPr>
      <w:r>
        <w:t>Quadrennial</w:t>
      </w:r>
      <w:r>
        <w:rPr>
          <w:spacing w:val="-7"/>
        </w:rPr>
        <w:t xml:space="preserve"> </w:t>
      </w:r>
      <w:r>
        <w:rPr>
          <w:spacing w:val="-2"/>
        </w:rPr>
        <w:t>repair</w:t>
      </w:r>
      <w:r>
        <w:rPr>
          <w:b w:val="0"/>
          <w:spacing w:val="-2"/>
        </w:rPr>
        <w:t>-</w:t>
      </w:r>
    </w:p>
    <w:p w:rsidR="00714148" w:rsidRDefault="007F56EE">
      <w:pPr>
        <w:pStyle w:val="ListParagraph"/>
        <w:numPr>
          <w:ilvl w:val="0"/>
          <w:numId w:val="19"/>
        </w:numPr>
        <w:tabs>
          <w:tab w:val="left" w:pos="1851"/>
          <w:tab w:val="left" w:pos="1853"/>
        </w:tabs>
        <w:spacing w:before="40" w:line="273" w:lineRule="auto"/>
        <w:ind w:right="1130"/>
        <w:jc w:val="both"/>
      </w:pPr>
      <w:r>
        <w:t xml:space="preserve">Besides annual repair work of white washing and </w:t>
      </w:r>
      <w:proofErr w:type="spellStart"/>
      <w:r>
        <w:t>colour</w:t>
      </w:r>
      <w:proofErr w:type="spellEnd"/>
      <w:r>
        <w:t xml:space="preserve"> washing, every </w:t>
      </w:r>
      <w:proofErr w:type="gramStart"/>
      <w:r>
        <w:t>fourth year</w:t>
      </w:r>
      <w:proofErr w:type="gramEnd"/>
      <w:r>
        <w:t xml:space="preserve"> special repair works are done for thorough as repainting of doors and windows, patch repair of plastering, etc.</w:t>
      </w:r>
    </w:p>
    <w:p w:rsidR="00714148" w:rsidRDefault="007F56EE">
      <w:pPr>
        <w:pStyle w:val="ListParagraph"/>
        <w:numPr>
          <w:ilvl w:val="0"/>
          <w:numId w:val="19"/>
        </w:numPr>
        <w:tabs>
          <w:tab w:val="left" w:pos="1852"/>
        </w:tabs>
        <w:spacing w:before="5"/>
        <w:ind w:left="1852" w:hanging="359"/>
        <w:jc w:val="both"/>
      </w:pPr>
      <w:r>
        <w:t>Special</w:t>
      </w:r>
      <w:r>
        <w:rPr>
          <w:spacing w:val="-6"/>
        </w:rPr>
        <w:t xml:space="preserve"> </w:t>
      </w:r>
      <w:r>
        <w:t>repair</w:t>
      </w:r>
      <w:r>
        <w:rPr>
          <w:spacing w:val="-4"/>
        </w:rPr>
        <w:t xml:space="preserve"> </w:t>
      </w:r>
      <w:proofErr w:type="gramStart"/>
      <w:r>
        <w:t>work</w:t>
      </w:r>
      <w:proofErr w:type="gramEnd"/>
      <w:r>
        <w:rPr>
          <w:spacing w:val="-4"/>
        </w:rPr>
        <w:t xml:space="preserve"> </w:t>
      </w:r>
      <w:r>
        <w:t>every</w:t>
      </w:r>
      <w:r>
        <w:rPr>
          <w:spacing w:val="-5"/>
        </w:rPr>
        <w:t xml:space="preserve"> </w:t>
      </w:r>
      <w:r>
        <w:t>fourth</w:t>
      </w:r>
      <w:r>
        <w:rPr>
          <w:spacing w:val="-5"/>
        </w:rPr>
        <w:t xml:space="preserve"> </w:t>
      </w:r>
      <w:r>
        <w:t>year</w:t>
      </w:r>
      <w:r>
        <w:rPr>
          <w:spacing w:val="-4"/>
        </w:rPr>
        <w:t xml:space="preserve"> </w:t>
      </w:r>
      <w:r>
        <w:t>is</w:t>
      </w:r>
      <w:r>
        <w:rPr>
          <w:spacing w:val="-5"/>
        </w:rPr>
        <w:t xml:space="preserve"> </w:t>
      </w:r>
      <w:r>
        <w:t>known</w:t>
      </w:r>
      <w:r>
        <w:rPr>
          <w:spacing w:val="-4"/>
        </w:rPr>
        <w:t xml:space="preserve"> </w:t>
      </w:r>
      <w:r>
        <w:t>as</w:t>
      </w:r>
      <w:r>
        <w:rPr>
          <w:spacing w:val="-4"/>
        </w:rPr>
        <w:t xml:space="preserve"> </w:t>
      </w:r>
      <w:r>
        <w:t>Quadrennial</w:t>
      </w:r>
      <w:r>
        <w:rPr>
          <w:spacing w:val="-3"/>
        </w:rPr>
        <w:t xml:space="preserve"> </w:t>
      </w:r>
      <w:r>
        <w:rPr>
          <w:spacing w:val="-2"/>
        </w:rPr>
        <w:t>Repair.</w:t>
      </w:r>
    </w:p>
    <w:p w:rsidR="00714148" w:rsidRDefault="00714148">
      <w:pPr>
        <w:pStyle w:val="ListParagraph"/>
        <w:jc w:val="both"/>
        <w:sectPr w:rsidR="00714148">
          <w:pgSz w:w="11910" w:h="16840"/>
          <w:pgMar w:top="1360" w:right="0" w:bottom="280" w:left="0" w:header="720" w:footer="720" w:gutter="0"/>
          <w:cols w:space="720"/>
        </w:sectPr>
      </w:pPr>
    </w:p>
    <w:p w:rsidR="00714148" w:rsidRDefault="007F56EE">
      <w:pPr>
        <w:pStyle w:val="Heading2"/>
        <w:numPr>
          <w:ilvl w:val="0"/>
          <w:numId w:val="22"/>
        </w:numPr>
        <w:tabs>
          <w:tab w:val="left" w:pos="1852"/>
        </w:tabs>
        <w:spacing w:before="39"/>
        <w:ind w:left="1852" w:hanging="359"/>
        <w:jc w:val="both"/>
      </w:pPr>
      <w:r>
        <w:lastRenderedPageBreak/>
        <w:t>Special</w:t>
      </w:r>
      <w:r>
        <w:rPr>
          <w:spacing w:val="-8"/>
        </w:rPr>
        <w:t xml:space="preserve"> </w:t>
      </w:r>
      <w:r>
        <w:t>repair</w:t>
      </w:r>
      <w:r>
        <w:rPr>
          <w:spacing w:val="-7"/>
        </w:rPr>
        <w:t xml:space="preserve"> </w:t>
      </w:r>
      <w:r>
        <w:t>(S.R</w:t>
      </w:r>
      <w:proofErr w:type="gramStart"/>
      <w:r>
        <w:t>)</w:t>
      </w:r>
      <w:r>
        <w:rPr>
          <w:spacing w:val="-4"/>
        </w:rPr>
        <w:t xml:space="preserve"> </w:t>
      </w:r>
      <w:r>
        <w:rPr>
          <w:spacing w:val="-10"/>
        </w:rPr>
        <w:t>:</w:t>
      </w:r>
      <w:proofErr w:type="gramEnd"/>
    </w:p>
    <w:p w:rsidR="00714148" w:rsidRDefault="007F56EE">
      <w:pPr>
        <w:pStyle w:val="ListParagraph"/>
        <w:numPr>
          <w:ilvl w:val="0"/>
          <w:numId w:val="18"/>
        </w:numPr>
        <w:tabs>
          <w:tab w:val="left" w:pos="1851"/>
          <w:tab w:val="left" w:pos="1853"/>
        </w:tabs>
        <w:spacing w:before="42" w:line="276" w:lineRule="auto"/>
        <w:ind w:right="1133"/>
        <w:jc w:val="both"/>
      </w:pPr>
      <w:r>
        <w:t xml:space="preserve">Special repair work </w:t>
      </w:r>
      <w:proofErr w:type="gramStart"/>
      <w:r>
        <w:t>consist</w:t>
      </w:r>
      <w:proofErr w:type="gramEnd"/>
      <w:r>
        <w:t xml:space="preserve"> of renovations or renewals of structures or damaged works. It</w:t>
      </w:r>
      <w:r>
        <w:rPr>
          <w:spacing w:val="-2"/>
        </w:rPr>
        <w:t xml:space="preserve"> </w:t>
      </w:r>
      <w:r>
        <w:t>generally consists of renewal of floor, roofs and other</w:t>
      </w:r>
      <w:r>
        <w:rPr>
          <w:spacing w:val="40"/>
        </w:rPr>
        <w:t xml:space="preserve"> </w:t>
      </w:r>
      <w:r>
        <w:t xml:space="preserve">items of work involving replacements </w:t>
      </w:r>
      <w:proofErr w:type="spellStart"/>
      <w:r>
        <w:t>occourring</w:t>
      </w:r>
      <w:proofErr w:type="spellEnd"/>
      <w:r>
        <w:t xml:space="preserve"> at long intervals.</w:t>
      </w:r>
    </w:p>
    <w:p w:rsidR="00714148" w:rsidRDefault="007F56EE">
      <w:pPr>
        <w:pStyle w:val="ListParagraph"/>
        <w:numPr>
          <w:ilvl w:val="0"/>
          <w:numId w:val="18"/>
        </w:numPr>
        <w:tabs>
          <w:tab w:val="left" w:pos="1851"/>
          <w:tab w:val="left" w:pos="1853"/>
        </w:tabs>
        <w:spacing w:line="278" w:lineRule="auto"/>
        <w:ind w:right="1134"/>
        <w:jc w:val="both"/>
      </w:pPr>
      <w:r>
        <w:t>Special repairs</w:t>
      </w:r>
      <w:r>
        <w:rPr>
          <w:spacing w:val="-3"/>
        </w:rPr>
        <w:t xml:space="preserve"> </w:t>
      </w:r>
      <w:r>
        <w:t>also comprise</w:t>
      </w:r>
      <w:r>
        <w:rPr>
          <w:spacing w:val="-3"/>
        </w:rPr>
        <w:t xml:space="preserve"> </w:t>
      </w:r>
      <w:r>
        <w:t>minor</w:t>
      </w:r>
      <w:r>
        <w:rPr>
          <w:spacing w:val="-3"/>
        </w:rPr>
        <w:t xml:space="preserve"> </w:t>
      </w:r>
      <w:r>
        <w:t>improvements in the buildings,</w:t>
      </w:r>
      <w:r>
        <w:rPr>
          <w:spacing w:val="-1"/>
        </w:rPr>
        <w:t xml:space="preserve"> </w:t>
      </w:r>
      <w:r>
        <w:t>etc. Repair of monsoon or flood damage works also comes under spec</w:t>
      </w:r>
      <w:r>
        <w:t>ial repair work.</w:t>
      </w:r>
    </w:p>
    <w:p w:rsidR="00714148" w:rsidRDefault="007F56EE">
      <w:pPr>
        <w:spacing w:before="196"/>
        <w:ind w:left="1133"/>
        <w:rPr>
          <w:b/>
        </w:rPr>
      </w:pPr>
      <w:r>
        <w:rPr>
          <w:b/>
          <w:u w:val="single"/>
        </w:rPr>
        <w:t>Methods</w:t>
      </w:r>
      <w:r>
        <w:rPr>
          <w:b/>
          <w:spacing w:val="-7"/>
          <w:u w:val="single"/>
        </w:rPr>
        <w:t xml:space="preserve"> </w:t>
      </w:r>
      <w:r>
        <w:rPr>
          <w:b/>
          <w:u w:val="single"/>
        </w:rPr>
        <w:t>of</w:t>
      </w:r>
      <w:r>
        <w:rPr>
          <w:b/>
          <w:spacing w:val="-2"/>
          <w:u w:val="single"/>
        </w:rPr>
        <w:t xml:space="preserve"> </w:t>
      </w:r>
      <w:r>
        <w:rPr>
          <w:b/>
          <w:u w:val="single"/>
        </w:rPr>
        <w:t>carrying</w:t>
      </w:r>
      <w:r>
        <w:rPr>
          <w:b/>
          <w:spacing w:val="-4"/>
          <w:u w:val="single"/>
        </w:rPr>
        <w:t xml:space="preserve"> </w:t>
      </w:r>
      <w:r>
        <w:rPr>
          <w:b/>
          <w:u w:val="single"/>
        </w:rPr>
        <w:t>out</w:t>
      </w:r>
      <w:r>
        <w:rPr>
          <w:b/>
          <w:spacing w:val="-4"/>
          <w:u w:val="single"/>
        </w:rPr>
        <w:t xml:space="preserve"> works</w:t>
      </w:r>
    </w:p>
    <w:p w:rsidR="00714148" w:rsidRDefault="007F56EE">
      <w:pPr>
        <w:pStyle w:val="BodyText"/>
        <w:spacing w:before="240"/>
        <w:ind w:left="1133"/>
      </w:pPr>
      <w:r>
        <w:t>In</w:t>
      </w:r>
      <w:r>
        <w:rPr>
          <w:spacing w:val="-7"/>
        </w:rPr>
        <w:t xml:space="preserve"> </w:t>
      </w:r>
      <w:r>
        <w:t>department,</w:t>
      </w:r>
      <w:r>
        <w:rPr>
          <w:spacing w:val="-8"/>
        </w:rPr>
        <w:t xml:space="preserve"> </w:t>
      </w:r>
      <w:r>
        <w:t>the</w:t>
      </w:r>
      <w:r>
        <w:rPr>
          <w:spacing w:val="-5"/>
        </w:rPr>
        <w:t xml:space="preserve"> </w:t>
      </w:r>
      <w:r>
        <w:t>following</w:t>
      </w:r>
      <w:r>
        <w:rPr>
          <w:spacing w:val="-4"/>
        </w:rPr>
        <w:t xml:space="preserve"> </w:t>
      </w:r>
      <w:r>
        <w:t>methods</w:t>
      </w:r>
      <w:r>
        <w:rPr>
          <w:spacing w:val="-5"/>
        </w:rPr>
        <w:t xml:space="preserve"> </w:t>
      </w:r>
      <w:r>
        <w:t>are</w:t>
      </w:r>
      <w:r>
        <w:rPr>
          <w:spacing w:val="-6"/>
        </w:rPr>
        <w:t xml:space="preserve"> </w:t>
      </w:r>
      <w:r>
        <w:t>adopted</w:t>
      </w:r>
      <w:r>
        <w:rPr>
          <w:spacing w:val="-1"/>
        </w:rPr>
        <w:t xml:space="preserve"> </w:t>
      </w:r>
      <w:r>
        <w:t>to</w:t>
      </w:r>
      <w:r>
        <w:rPr>
          <w:spacing w:val="-3"/>
        </w:rPr>
        <w:t xml:space="preserve"> </w:t>
      </w:r>
      <w:r>
        <w:t>carry</w:t>
      </w:r>
      <w:r>
        <w:rPr>
          <w:spacing w:val="-5"/>
        </w:rPr>
        <w:t xml:space="preserve"> </w:t>
      </w:r>
      <w:r>
        <w:t>out</w:t>
      </w:r>
      <w:r>
        <w:rPr>
          <w:spacing w:val="-3"/>
        </w:rPr>
        <w:t xml:space="preserve"> </w:t>
      </w:r>
      <w:r>
        <w:t>the</w:t>
      </w:r>
      <w:r>
        <w:rPr>
          <w:spacing w:val="-5"/>
        </w:rPr>
        <w:t xml:space="preserve"> </w:t>
      </w:r>
      <w:r>
        <w:rPr>
          <w:spacing w:val="-4"/>
        </w:rPr>
        <w:t>work</w:t>
      </w:r>
    </w:p>
    <w:p w:rsidR="00714148" w:rsidRDefault="007F56EE">
      <w:pPr>
        <w:pStyle w:val="ListParagraph"/>
        <w:numPr>
          <w:ilvl w:val="0"/>
          <w:numId w:val="17"/>
        </w:numPr>
        <w:tabs>
          <w:tab w:val="left" w:pos="1851"/>
        </w:tabs>
        <w:spacing w:before="240"/>
        <w:ind w:left="1851" w:hanging="358"/>
      </w:pPr>
      <w:r>
        <w:t>Departmentally</w:t>
      </w:r>
      <w:r>
        <w:rPr>
          <w:spacing w:val="-5"/>
        </w:rPr>
        <w:t xml:space="preserve"> </w:t>
      </w:r>
      <w:r>
        <w:t>by</w:t>
      </w:r>
      <w:r>
        <w:rPr>
          <w:spacing w:val="-5"/>
        </w:rPr>
        <w:t xml:space="preserve"> </w:t>
      </w:r>
      <w:r>
        <w:t>engaging</w:t>
      </w:r>
      <w:r>
        <w:rPr>
          <w:spacing w:val="-8"/>
        </w:rPr>
        <w:t xml:space="preserve"> </w:t>
      </w:r>
      <w:proofErr w:type="spellStart"/>
      <w:r>
        <w:t>labour</w:t>
      </w:r>
      <w:proofErr w:type="spellEnd"/>
      <w:r>
        <w:rPr>
          <w:spacing w:val="-4"/>
        </w:rPr>
        <w:t xml:space="preserve"> </w:t>
      </w:r>
      <w:r>
        <w:t>on</w:t>
      </w:r>
      <w:r>
        <w:rPr>
          <w:spacing w:val="-6"/>
        </w:rPr>
        <w:t xml:space="preserve"> </w:t>
      </w:r>
      <w:r>
        <w:t>daily</w:t>
      </w:r>
      <w:r>
        <w:rPr>
          <w:spacing w:val="-4"/>
        </w:rPr>
        <w:t xml:space="preserve"> wages</w:t>
      </w:r>
    </w:p>
    <w:p w:rsidR="00714148" w:rsidRDefault="007F56EE">
      <w:pPr>
        <w:pStyle w:val="ListParagraph"/>
        <w:numPr>
          <w:ilvl w:val="0"/>
          <w:numId w:val="17"/>
        </w:numPr>
        <w:tabs>
          <w:tab w:val="left" w:pos="1851"/>
        </w:tabs>
        <w:spacing w:before="39"/>
        <w:ind w:left="1851" w:hanging="358"/>
      </w:pPr>
      <w:r>
        <w:t>Through</w:t>
      </w:r>
      <w:r>
        <w:rPr>
          <w:spacing w:val="-10"/>
        </w:rPr>
        <w:t xml:space="preserve"> </w:t>
      </w:r>
      <w:r>
        <w:rPr>
          <w:spacing w:val="-2"/>
        </w:rPr>
        <w:t>contractor</w:t>
      </w:r>
    </w:p>
    <w:p w:rsidR="00714148" w:rsidRDefault="007F56EE">
      <w:pPr>
        <w:pStyle w:val="Heading2"/>
        <w:spacing w:before="240"/>
      </w:pPr>
      <w:r>
        <w:t>Works</w:t>
      </w:r>
      <w:r>
        <w:rPr>
          <w:spacing w:val="-7"/>
        </w:rPr>
        <w:t xml:space="preserve"> </w:t>
      </w:r>
      <w:r>
        <w:t>executed</w:t>
      </w:r>
      <w:r>
        <w:rPr>
          <w:spacing w:val="-5"/>
        </w:rPr>
        <w:t xml:space="preserve"> </w:t>
      </w:r>
      <w:r>
        <w:rPr>
          <w:spacing w:val="-2"/>
        </w:rPr>
        <w:t>departmentally</w:t>
      </w:r>
    </w:p>
    <w:p w:rsidR="00714148" w:rsidRDefault="007F56EE">
      <w:pPr>
        <w:pStyle w:val="BodyText"/>
        <w:spacing w:before="241" w:line="278" w:lineRule="auto"/>
        <w:ind w:left="1133" w:right="1139"/>
        <w:jc w:val="both"/>
      </w:pPr>
      <w:r>
        <w:t>In this method,</w:t>
      </w:r>
      <w:r>
        <w:rPr>
          <w:spacing w:val="-1"/>
        </w:rPr>
        <w:t xml:space="preserve"> </w:t>
      </w:r>
      <w:r>
        <w:t>the work is got</w:t>
      </w:r>
      <w:r>
        <w:rPr>
          <w:spacing w:val="-1"/>
        </w:rPr>
        <w:t xml:space="preserve"> </w:t>
      </w:r>
      <w:r>
        <w:t>executed by employing</w:t>
      </w:r>
      <w:r>
        <w:rPr>
          <w:spacing w:val="-2"/>
        </w:rPr>
        <w:t xml:space="preserve"> </w:t>
      </w:r>
      <w:proofErr w:type="spellStart"/>
      <w:r>
        <w:t>labour</w:t>
      </w:r>
      <w:proofErr w:type="spellEnd"/>
      <w:r>
        <w:t xml:space="preserve"> on daily wages and making them payment</w:t>
      </w:r>
      <w:r>
        <w:rPr>
          <w:spacing w:val="-1"/>
        </w:rPr>
        <w:t xml:space="preserve"> </w:t>
      </w:r>
      <w:r>
        <w:t xml:space="preserve">by </w:t>
      </w:r>
      <w:proofErr w:type="spellStart"/>
      <w:r>
        <w:t>by</w:t>
      </w:r>
      <w:proofErr w:type="spellEnd"/>
      <w:r>
        <w:t xml:space="preserve"> marking their attendance on “Muster Roll”. The supervision of the work is done by field staff of PWD.</w:t>
      </w:r>
    </w:p>
    <w:p w:rsidR="00714148" w:rsidRDefault="007F56EE">
      <w:pPr>
        <w:pStyle w:val="BodyText"/>
        <w:spacing w:before="198"/>
        <w:ind w:left="1133"/>
      </w:pPr>
      <w:r>
        <w:t>The</w:t>
      </w:r>
      <w:r>
        <w:rPr>
          <w:spacing w:val="-8"/>
        </w:rPr>
        <w:t xml:space="preserve"> </w:t>
      </w:r>
      <w:r>
        <w:t>following</w:t>
      </w:r>
      <w:r>
        <w:rPr>
          <w:spacing w:val="-4"/>
        </w:rPr>
        <w:t xml:space="preserve"> </w:t>
      </w:r>
      <w:r>
        <w:t>are</w:t>
      </w:r>
      <w:r>
        <w:rPr>
          <w:spacing w:val="-5"/>
        </w:rPr>
        <w:t xml:space="preserve"> </w:t>
      </w:r>
      <w:r>
        <w:t>the</w:t>
      </w:r>
      <w:r>
        <w:rPr>
          <w:spacing w:val="-5"/>
        </w:rPr>
        <w:t xml:space="preserve"> </w:t>
      </w:r>
      <w:r>
        <w:t>reason</w:t>
      </w:r>
      <w:r>
        <w:rPr>
          <w:spacing w:val="-6"/>
        </w:rPr>
        <w:t xml:space="preserve"> </w:t>
      </w:r>
      <w:r>
        <w:t>which</w:t>
      </w:r>
      <w:r>
        <w:rPr>
          <w:spacing w:val="-6"/>
        </w:rPr>
        <w:t xml:space="preserve"> </w:t>
      </w:r>
      <w:r>
        <w:t>are</w:t>
      </w:r>
      <w:r>
        <w:rPr>
          <w:spacing w:val="-5"/>
        </w:rPr>
        <w:t xml:space="preserve"> </w:t>
      </w:r>
      <w:r>
        <w:t>responsible</w:t>
      </w:r>
      <w:r>
        <w:rPr>
          <w:spacing w:val="-5"/>
        </w:rPr>
        <w:t xml:space="preserve"> </w:t>
      </w:r>
      <w:r>
        <w:t>for</w:t>
      </w:r>
      <w:r>
        <w:rPr>
          <w:spacing w:val="-5"/>
        </w:rPr>
        <w:t xml:space="preserve"> </w:t>
      </w:r>
      <w:r>
        <w:t>the</w:t>
      </w:r>
      <w:r>
        <w:rPr>
          <w:spacing w:val="-5"/>
        </w:rPr>
        <w:t xml:space="preserve"> </w:t>
      </w:r>
      <w:r>
        <w:t>execution</w:t>
      </w:r>
      <w:r>
        <w:rPr>
          <w:spacing w:val="-6"/>
        </w:rPr>
        <w:t xml:space="preserve"> </w:t>
      </w:r>
      <w:r>
        <w:t>of</w:t>
      </w:r>
      <w:r>
        <w:rPr>
          <w:spacing w:val="-1"/>
        </w:rPr>
        <w:t xml:space="preserve"> </w:t>
      </w:r>
      <w:r>
        <w:t>the</w:t>
      </w:r>
      <w:r>
        <w:rPr>
          <w:spacing w:val="-5"/>
        </w:rPr>
        <w:t xml:space="preserve"> </w:t>
      </w:r>
      <w:r>
        <w:t xml:space="preserve">work </w:t>
      </w:r>
      <w:proofErr w:type="gramStart"/>
      <w:r>
        <w:t>departmentally</w:t>
      </w:r>
      <w:r>
        <w:rPr>
          <w:spacing w:val="-5"/>
        </w:rPr>
        <w:t xml:space="preserve"> </w:t>
      </w:r>
      <w:r>
        <w:rPr>
          <w:spacing w:val="-10"/>
        </w:rPr>
        <w:t>:</w:t>
      </w:r>
      <w:proofErr w:type="gramEnd"/>
    </w:p>
    <w:p w:rsidR="00714148" w:rsidRDefault="007F56EE">
      <w:pPr>
        <w:pStyle w:val="ListParagraph"/>
        <w:numPr>
          <w:ilvl w:val="0"/>
          <w:numId w:val="18"/>
        </w:numPr>
        <w:tabs>
          <w:tab w:val="left" w:pos="1853"/>
        </w:tabs>
        <w:spacing w:before="239"/>
        <w:ind w:hanging="360"/>
      </w:pPr>
      <w:r>
        <w:t>When</w:t>
      </w:r>
      <w:r>
        <w:rPr>
          <w:spacing w:val="-5"/>
        </w:rPr>
        <w:t xml:space="preserve"> </w:t>
      </w:r>
      <w:r>
        <w:t>no</w:t>
      </w:r>
      <w:r>
        <w:rPr>
          <w:spacing w:val="-5"/>
        </w:rPr>
        <w:t xml:space="preserve"> </w:t>
      </w:r>
      <w:r>
        <w:t>contractor is</w:t>
      </w:r>
      <w:r>
        <w:rPr>
          <w:spacing w:val="-4"/>
        </w:rPr>
        <w:t xml:space="preserve"> </w:t>
      </w:r>
      <w:r>
        <w:t>willing</w:t>
      </w:r>
      <w:r>
        <w:rPr>
          <w:spacing w:val="-3"/>
        </w:rPr>
        <w:t xml:space="preserve"> </w:t>
      </w:r>
      <w:r>
        <w:t>to</w:t>
      </w:r>
      <w:r>
        <w:rPr>
          <w:spacing w:val="-5"/>
        </w:rPr>
        <w:t xml:space="preserve"> </w:t>
      </w:r>
      <w:r>
        <w:t>take</w:t>
      </w:r>
      <w:r>
        <w:rPr>
          <w:spacing w:val="-3"/>
        </w:rPr>
        <w:t xml:space="preserve"> </w:t>
      </w:r>
      <w:r>
        <w:t>the</w:t>
      </w:r>
      <w:r>
        <w:rPr>
          <w:spacing w:val="-4"/>
        </w:rPr>
        <w:t xml:space="preserve"> </w:t>
      </w:r>
      <w:r>
        <w:t>owing</w:t>
      </w:r>
      <w:r>
        <w:rPr>
          <w:spacing w:val="-3"/>
        </w:rPr>
        <w:t xml:space="preserve"> </w:t>
      </w:r>
      <w:r>
        <w:t>to</w:t>
      </w:r>
      <w:r>
        <w:rPr>
          <w:spacing w:val="-1"/>
        </w:rPr>
        <w:t xml:space="preserve"> </w:t>
      </w:r>
      <w:r>
        <w:t>less</w:t>
      </w:r>
      <w:r>
        <w:rPr>
          <w:spacing w:val="42"/>
        </w:rPr>
        <w:t xml:space="preserve"> </w:t>
      </w:r>
      <w:r>
        <w:t>margin</w:t>
      </w:r>
      <w:r>
        <w:rPr>
          <w:spacing w:val="-5"/>
        </w:rPr>
        <w:t xml:space="preserve"> </w:t>
      </w:r>
      <w:r>
        <w:t>of</w:t>
      </w:r>
      <w:r>
        <w:rPr>
          <w:spacing w:val="-3"/>
        </w:rPr>
        <w:t xml:space="preserve"> </w:t>
      </w:r>
      <w:r>
        <w:rPr>
          <w:spacing w:val="-2"/>
        </w:rPr>
        <w:t>safety.</w:t>
      </w:r>
    </w:p>
    <w:p w:rsidR="00714148" w:rsidRDefault="007F56EE">
      <w:pPr>
        <w:pStyle w:val="ListParagraph"/>
        <w:numPr>
          <w:ilvl w:val="0"/>
          <w:numId w:val="18"/>
        </w:numPr>
        <w:tabs>
          <w:tab w:val="left" w:pos="1853"/>
        </w:tabs>
        <w:spacing w:before="41"/>
        <w:ind w:hanging="360"/>
      </w:pPr>
      <w:r>
        <w:t>When</w:t>
      </w:r>
      <w:r>
        <w:rPr>
          <w:spacing w:val="-8"/>
        </w:rPr>
        <w:t xml:space="preserve"> </w:t>
      </w:r>
      <w:r>
        <w:t>no</w:t>
      </w:r>
      <w:r>
        <w:rPr>
          <w:spacing w:val="-6"/>
        </w:rPr>
        <w:t xml:space="preserve"> </w:t>
      </w:r>
      <w:r>
        <w:t>contractor</w:t>
      </w:r>
      <w:r>
        <w:rPr>
          <w:spacing w:val="-1"/>
        </w:rPr>
        <w:t xml:space="preserve"> </w:t>
      </w:r>
      <w:r>
        <w:t>is</w:t>
      </w:r>
      <w:r>
        <w:rPr>
          <w:spacing w:val="-4"/>
        </w:rPr>
        <w:t xml:space="preserve"> </w:t>
      </w:r>
      <w:r>
        <w:t>competent</w:t>
      </w:r>
      <w:r>
        <w:rPr>
          <w:spacing w:val="-3"/>
        </w:rPr>
        <w:t xml:space="preserve"> </w:t>
      </w:r>
      <w:r>
        <w:t>to</w:t>
      </w:r>
      <w:r>
        <w:rPr>
          <w:spacing w:val="-2"/>
        </w:rPr>
        <w:t xml:space="preserve"> </w:t>
      </w:r>
      <w:r>
        <w:t>carry</w:t>
      </w:r>
      <w:r>
        <w:rPr>
          <w:spacing w:val="-5"/>
        </w:rPr>
        <w:t xml:space="preserve"> </w:t>
      </w:r>
      <w:r>
        <w:t>out</w:t>
      </w:r>
      <w:r>
        <w:rPr>
          <w:spacing w:val="-3"/>
        </w:rPr>
        <w:t xml:space="preserve"> </w:t>
      </w:r>
      <w:r>
        <w:t>the</w:t>
      </w:r>
      <w:r>
        <w:rPr>
          <w:spacing w:val="-4"/>
        </w:rPr>
        <w:t xml:space="preserve"> </w:t>
      </w:r>
      <w:r>
        <w:t>work</w:t>
      </w:r>
      <w:r>
        <w:rPr>
          <w:spacing w:val="-5"/>
        </w:rPr>
        <w:t xml:space="preserve"> </w:t>
      </w:r>
      <w:r>
        <w:t>as</w:t>
      </w:r>
      <w:r>
        <w:rPr>
          <w:spacing w:val="-5"/>
        </w:rPr>
        <w:t xml:space="preserve"> </w:t>
      </w:r>
      <w:r>
        <w:t>per</w:t>
      </w:r>
      <w:r>
        <w:rPr>
          <w:spacing w:val="-5"/>
        </w:rPr>
        <w:t xml:space="preserve"> </w:t>
      </w:r>
      <w:r>
        <w:t>the</w:t>
      </w:r>
      <w:r>
        <w:rPr>
          <w:spacing w:val="-4"/>
        </w:rPr>
        <w:t xml:space="preserve"> </w:t>
      </w:r>
      <w:r>
        <w:t>requirement</w:t>
      </w:r>
      <w:r>
        <w:rPr>
          <w:spacing w:val="-8"/>
        </w:rPr>
        <w:t xml:space="preserve"> </w:t>
      </w:r>
      <w:r>
        <w:t>of</w:t>
      </w:r>
      <w:r>
        <w:rPr>
          <w:spacing w:val="-1"/>
        </w:rPr>
        <w:t xml:space="preserve"> </w:t>
      </w:r>
      <w:r>
        <w:t>the</w:t>
      </w:r>
      <w:r>
        <w:rPr>
          <w:spacing w:val="-4"/>
        </w:rPr>
        <w:t xml:space="preserve"> </w:t>
      </w:r>
      <w:r>
        <w:rPr>
          <w:spacing w:val="-2"/>
        </w:rPr>
        <w:t>department.</w:t>
      </w:r>
    </w:p>
    <w:p w:rsidR="00714148" w:rsidRDefault="00714148">
      <w:pPr>
        <w:pStyle w:val="BodyText"/>
        <w:ind w:left="0"/>
      </w:pPr>
    </w:p>
    <w:p w:rsidR="00714148" w:rsidRDefault="00714148">
      <w:pPr>
        <w:pStyle w:val="BodyText"/>
        <w:spacing w:before="10"/>
        <w:ind w:left="0"/>
      </w:pPr>
    </w:p>
    <w:p w:rsidR="00714148" w:rsidRDefault="007F56EE">
      <w:pPr>
        <w:pStyle w:val="Heading2"/>
        <w:rPr>
          <w:b w:val="0"/>
        </w:rPr>
      </w:pPr>
      <w:r>
        <w:t>Daily</w:t>
      </w:r>
      <w:r>
        <w:rPr>
          <w:spacing w:val="43"/>
        </w:rPr>
        <w:t xml:space="preserve"> </w:t>
      </w:r>
      <w:proofErr w:type="spellStart"/>
      <w:r>
        <w:rPr>
          <w:spacing w:val="-2"/>
        </w:rPr>
        <w:t>labour</w:t>
      </w:r>
      <w:proofErr w:type="spellEnd"/>
      <w:r>
        <w:rPr>
          <w:b w:val="0"/>
          <w:spacing w:val="-2"/>
        </w:rPr>
        <w:t>:</w:t>
      </w:r>
    </w:p>
    <w:p w:rsidR="00714148" w:rsidRDefault="007F56EE">
      <w:pPr>
        <w:pStyle w:val="ListParagraph"/>
        <w:numPr>
          <w:ilvl w:val="0"/>
          <w:numId w:val="18"/>
        </w:numPr>
        <w:tabs>
          <w:tab w:val="left" w:pos="1851"/>
          <w:tab w:val="left" w:pos="1853"/>
        </w:tabs>
        <w:spacing w:before="239" w:line="278" w:lineRule="auto"/>
        <w:ind w:right="1142"/>
        <w:jc w:val="both"/>
      </w:pPr>
      <w:r>
        <w:t>It</w:t>
      </w:r>
      <w:r>
        <w:rPr>
          <w:spacing w:val="-2"/>
        </w:rPr>
        <w:t xml:space="preserve"> </w:t>
      </w:r>
      <w:r>
        <w:t>is</w:t>
      </w:r>
      <w:r>
        <w:rPr>
          <w:spacing w:val="-4"/>
        </w:rPr>
        <w:t xml:space="preserve"> </w:t>
      </w:r>
      <w:r>
        <w:t>defined</w:t>
      </w:r>
      <w:r>
        <w:rPr>
          <w:spacing w:val="-5"/>
        </w:rPr>
        <w:t xml:space="preserve"> </w:t>
      </w:r>
      <w:r>
        <w:t>as skilled</w:t>
      </w:r>
      <w:r>
        <w:rPr>
          <w:spacing w:val="-5"/>
        </w:rPr>
        <w:t xml:space="preserve"> </w:t>
      </w:r>
      <w:r>
        <w:t xml:space="preserve">or unskilled </w:t>
      </w:r>
      <w:proofErr w:type="spellStart"/>
      <w:r>
        <w:t>labour</w:t>
      </w:r>
      <w:proofErr w:type="spellEnd"/>
      <w:r>
        <w:rPr>
          <w:spacing w:val="-5"/>
        </w:rPr>
        <w:t xml:space="preserve"> </w:t>
      </w:r>
      <w:r>
        <w:t>employed on</w:t>
      </w:r>
      <w:r>
        <w:rPr>
          <w:spacing w:val="-9"/>
        </w:rPr>
        <w:t xml:space="preserve"> </w:t>
      </w:r>
      <w:r>
        <w:t>daily</w:t>
      </w:r>
      <w:r>
        <w:rPr>
          <w:spacing w:val="-4"/>
        </w:rPr>
        <w:t xml:space="preserve"> </w:t>
      </w:r>
      <w:r>
        <w:t>wages to</w:t>
      </w:r>
      <w:r>
        <w:rPr>
          <w:spacing w:val="-1"/>
        </w:rPr>
        <w:t xml:space="preserve"> </w:t>
      </w:r>
      <w:r>
        <w:t>carry out</w:t>
      </w:r>
      <w:r>
        <w:rPr>
          <w:spacing w:val="-2"/>
        </w:rPr>
        <w:t xml:space="preserve"> </w:t>
      </w:r>
      <w:r>
        <w:t>the</w:t>
      </w:r>
      <w:r>
        <w:rPr>
          <w:spacing w:val="-4"/>
        </w:rPr>
        <w:t xml:space="preserve"> </w:t>
      </w:r>
      <w:r>
        <w:t>work.</w:t>
      </w:r>
      <w:r>
        <w:rPr>
          <w:spacing w:val="-2"/>
        </w:rPr>
        <w:t xml:space="preserve"> </w:t>
      </w:r>
      <w:r>
        <w:t>Their daily attendance is marked on “Muster Roll”.</w:t>
      </w:r>
    </w:p>
    <w:p w:rsidR="00714148" w:rsidRDefault="007F56EE">
      <w:pPr>
        <w:pStyle w:val="ListParagraph"/>
        <w:numPr>
          <w:ilvl w:val="0"/>
          <w:numId w:val="18"/>
        </w:numPr>
        <w:tabs>
          <w:tab w:val="left" w:pos="1851"/>
          <w:tab w:val="left" w:pos="1853"/>
        </w:tabs>
        <w:spacing w:line="278" w:lineRule="auto"/>
        <w:ind w:right="1127"/>
        <w:jc w:val="both"/>
      </w:pPr>
      <w:r>
        <w:t xml:space="preserve">Before engaging any </w:t>
      </w:r>
      <w:proofErr w:type="spellStart"/>
      <w:proofErr w:type="gramStart"/>
      <w:r>
        <w:t>labour</w:t>
      </w:r>
      <w:proofErr w:type="spellEnd"/>
      <w:r>
        <w:t xml:space="preserve"> ,</w:t>
      </w:r>
      <w:proofErr w:type="gramEnd"/>
      <w:r>
        <w:t xml:space="preserve"> their prior sanction is obtained from the competent authority </w:t>
      </w:r>
      <w:proofErr w:type="spellStart"/>
      <w:r>
        <w:t>i.e</w:t>
      </w:r>
      <w:proofErr w:type="spellEnd"/>
      <w:r>
        <w:t xml:space="preserve"> Divisional Engineer. This approv</w:t>
      </w:r>
      <w:r>
        <w:t>al includes category of</w:t>
      </w:r>
      <w:r>
        <w:rPr>
          <w:spacing w:val="-4"/>
        </w:rPr>
        <w:t xml:space="preserve"> </w:t>
      </w:r>
      <w:proofErr w:type="spellStart"/>
      <w:r>
        <w:t>labour</w:t>
      </w:r>
      <w:proofErr w:type="spellEnd"/>
      <w:r>
        <w:t>,</w:t>
      </w:r>
      <w:r>
        <w:rPr>
          <w:spacing w:val="-2"/>
        </w:rPr>
        <w:t xml:space="preserve"> </w:t>
      </w:r>
      <w:r>
        <w:t>their rates and time period for which it is required.</w:t>
      </w:r>
    </w:p>
    <w:p w:rsidR="00714148" w:rsidRDefault="007F56EE">
      <w:pPr>
        <w:pStyle w:val="Heading2"/>
        <w:spacing w:before="192"/>
        <w:rPr>
          <w:b w:val="0"/>
        </w:rPr>
      </w:pPr>
      <w:r>
        <w:t>Muster</w:t>
      </w:r>
      <w:r>
        <w:rPr>
          <w:spacing w:val="-9"/>
        </w:rPr>
        <w:t xml:space="preserve"> </w:t>
      </w:r>
      <w:proofErr w:type="gramStart"/>
      <w:r>
        <w:t>Roll</w:t>
      </w:r>
      <w:r>
        <w:rPr>
          <w:spacing w:val="-5"/>
        </w:rPr>
        <w:t xml:space="preserve"> </w:t>
      </w:r>
      <w:r>
        <w:rPr>
          <w:b w:val="0"/>
          <w:spacing w:val="-10"/>
        </w:rPr>
        <w:t>:</w:t>
      </w:r>
      <w:proofErr w:type="gramEnd"/>
    </w:p>
    <w:p w:rsidR="00714148" w:rsidRDefault="007F56EE">
      <w:pPr>
        <w:pStyle w:val="BodyText"/>
        <w:spacing w:before="241" w:line="273" w:lineRule="auto"/>
        <w:ind w:left="1133" w:right="1138"/>
        <w:jc w:val="both"/>
      </w:pPr>
      <w:r>
        <w:t xml:space="preserve">It is a roll (DFR (PW) 18) commonly used in the department to make payment to the </w:t>
      </w:r>
      <w:proofErr w:type="spellStart"/>
      <w:r>
        <w:t>labour</w:t>
      </w:r>
      <w:proofErr w:type="spellEnd"/>
      <w:r>
        <w:t xml:space="preserve"> engaged on</w:t>
      </w:r>
      <w:r>
        <w:rPr>
          <w:spacing w:val="40"/>
        </w:rPr>
        <w:t xml:space="preserve"> </w:t>
      </w:r>
      <w:r>
        <w:t>daily wages. It is an important document being the recor</w:t>
      </w:r>
      <w:r>
        <w:t xml:space="preserve">d of </w:t>
      </w:r>
      <w:proofErr w:type="spellStart"/>
      <w:r>
        <w:t>labour</w:t>
      </w:r>
      <w:proofErr w:type="spellEnd"/>
      <w:r>
        <w:t xml:space="preserve"> engaged, it should be properly maintained as payment to the </w:t>
      </w:r>
      <w:proofErr w:type="spellStart"/>
      <w:r>
        <w:t>labour</w:t>
      </w:r>
      <w:proofErr w:type="spellEnd"/>
      <w:r>
        <w:t xml:space="preserve"> is made on this roll.</w:t>
      </w:r>
    </w:p>
    <w:p w:rsidR="00714148" w:rsidRDefault="007F56EE">
      <w:pPr>
        <w:pStyle w:val="BodyText"/>
        <w:spacing w:before="205"/>
        <w:ind w:left="1133"/>
      </w:pPr>
      <w:r>
        <w:t>It</w:t>
      </w:r>
      <w:r>
        <w:rPr>
          <w:spacing w:val="-8"/>
        </w:rPr>
        <w:t xml:space="preserve"> </w:t>
      </w:r>
      <w:r>
        <w:t>has</w:t>
      </w:r>
      <w:r>
        <w:rPr>
          <w:spacing w:val="-4"/>
        </w:rPr>
        <w:t xml:space="preserve"> </w:t>
      </w:r>
      <w:r>
        <w:t>three</w:t>
      </w:r>
      <w:r>
        <w:rPr>
          <w:spacing w:val="-4"/>
        </w:rPr>
        <w:t xml:space="preserve"> </w:t>
      </w:r>
      <w:proofErr w:type="gramStart"/>
      <w:r>
        <w:t xml:space="preserve">parts </w:t>
      </w:r>
      <w:r>
        <w:rPr>
          <w:spacing w:val="-10"/>
        </w:rPr>
        <w:t>:</w:t>
      </w:r>
      <w:proofErr w:type="gramEnd"/>
    </w:p>
    <w:p w:rsidR="00714148" w:rsidRDefault="007F56EE">
      <w:pPr>
        <w:pStyle w:val="BodyText"/>
        <w:spacing w:before="240"/>
        <w:ind w:left="1133"/>
      </w:pPr>
      <w:r>
        <w:t>Part</w:t>
      </w:r>
      <w:r>
        <w:rPr>
          <w:spacing w:val="-6"/>
        </w:rPr>
        <w:t xml:space="preserve"> </w:t>
      </w:r>
      <w:r>
        <w:t>I</w:t>
      </w:r>
      <w:r>
        <w:rPr>
          <w:spacing w:val="-1"/>
        </w:rPr>
        <w:t xml:space="preserve"> </w:t>
      </w:r>
      <w:r>
        <w:t>–</w:t>
      </w:r>
      <w:r>
        <w:rPr>
          <w:spacing w:val="-2"/>
        </w:rPr>
        <w:t xml:space="preserve"> </w:t>
      </w:r>
      <w:r>
        <w:t>nominal</w:t>
      </w:r>
      <w:r>
        <w:rPr>
          <w:spacing w:val="-1"/>
        </w:rPr>
        <w:t xml:space="preserve"> </w:t>
      </w:r>
      <w:r>
        <w:rPr>
          <w:spacing w:val="-4"/>
        </w:rPr>
        <w:t>roll</w:t>
      </w:r>
    </w:p>
    <w:p w:rsidR="00714148" w:rsidRDefault="007F56EE">
      <w:pPr>
        <w:pStyle w:val="BodyText"/>
        <w:spacing w:before="240"/>
        <w:ind w:left="1133"/>
      </w:pPr>
      <w:r>
        <w:t>Part</w:t>
      </w:r>
      <w:r>
        <w:rPr>
          <w:spacing w:val="-6"/>
        </w:rPr>
        <w:t xml:space="preserve"> </w:t>
      </w:r>
      <w:r>
        <w:t>II</w:t>
      </w:r>
      <w:r>
        <w:rPr>
          <w:spacing w:val="-1"/>
        </w:rPr>
        <w:t xml:space="preserve"> </w:t>
      </w:r>
      <w:r>
        <w:t>–</w:t>
      </w:r>
      <w:r>
        <w:rPr>
          <w:spacing w:val="-2"/>
        </w:rPr>
        <w:t xml:space="preserve"> </w:t>
      </w:r>
      <w:r>
        <w:t>register</w:t>
      </w:r>
      <w:r>
        <w:rPr>
          <w:spacing w:val="-3"/>
        </w:rPr>
        <w:t xml:space="preserve"> </w:t>
      </w:r>
      <w:r>
        <w:t>of</w:t>
      </w:r>
      <w:r>
        <w:rPr>
          <w:spacing w:val="-3"/>
        </w:rPr>
        <w:t xml:space="preserve"> </w:t>
      </w:r>
      <w:r>
        <w:t>arrears</w:t>
      </w:r>
      <w:r>
        <w:rPr>
          <w:spacing w:val="-3"/>
        </w:rPr>
        <w:t xml:space="preserve"> </w:t>
      </w:r>
      <w:r>
        <w:t>of</w:t>
      </w:r>
      <w:r>
        <w:rPr>
          <w:spacing w:val="-3"/>
        </w:rPr>
        <w:t xml:space="preserve"> </w:t>
      </w:r>
      <w:r>
        <w:rPr>
          <w:spacing w:val="-4"/>
        </w:rPr>
        <w:t>wages</w:t>
      </w:r>
    </w:p>
    <w:p w:rsidR="00714148" w:rsidRDefault="007F56EE">
      <w:pPr>
        <w:pStyle w:val="BodyText"/>
        <w:spacing w:before="240"/>
        <w:ind w:left="1133"/>
      </w:pPr>
      <w:r>
        <w:t>Part</w:t>
      </w:r>
      <w:r>
        <w:rPr>
          <w:spacing w:val="-9"/>
        </w:rPr>
        <w:t xml:space="preserve"> </w:t>
      </w:r>
      <w:r>
        <w:t>III</w:t>
      </w:r>
      <w:r>
        <w:rPr>
          <w:spacing w:val="-2"/>
        </w:rPr>
        <w:t xml:space="preserve"> </w:t>
      </w:r>
      <w:r>
        <w:t>–</w:t>
      </w:r>
      <w:r>
        <w:rPr>
          <w:spacing w:val="-3"/>
        </w:rPr>
        <w:t xml:space="preserve"> </w:t>
      </w:r>
      <w:r>
        <w:t>details</w:t>
      </w:r>
      <w:r>
        <w:rPr>
          <w:spacing w:val="-4"/>
        </w:rPr>
        <w:t xml:space="preserve"> </w:t>
      </w:r>
      <w:r>
        <w:t>of</w:t>
      </w:r>
      <w:r>
        <w:rPr>
          <w:spacing w:val="-3"/>
        </w:rPr>
        <w:t xml:space="preserve"> </w:t>
      </w:r>
      <w:r>
        <w:t>measurement</w:t>
      </w:r>
      <w:r>
        <w:rPr>
          <w:spacing w:val="-7"/>
        </w:rPr>
        <w:t xml:space="preserve"> </w:t>
      </w:r>
      <w:r>
        <w:t>of</w:t>
      </w:r>
      <w:r>
        <w:rPr>
          <w:spacing w:val="-4"/>
        </w:rPr>
        <w:t xml:space="preserve"> </w:t>
      </w:r>
      <w:r>
        <w:t>completed</w:t>
      </w:r>
      <w:r>
        <w:rPr>
          <w:spacing w:val="-4"/>
        </w:rPr>
        <w:t xml:space="preserve"> </w:t>
      </w:r>
      <w:r>
        <w:rPr>
          <w:spacing w:val="-2"/>
        </w:rPr>
        <w:t>work.</w:t>
      </w:r>
    </w:p>
    <w:p w:rsidR="00714148" w:rsidRDefault="007F56EE">
      <w:pPr>
        <w:pStyle w:val="Heading2"/>
        <w:spacing w:before="241"/>
      </w:pPr>
      <w:r>
        <w:t>Part</w:t>
      </w:r>
      <w:r>
        <w:rPr>
          <w:spacing w:val="-6"/>
        </w:rPr>
        <w:t xml:space="preserve"> </w:t>
      </w:r>
      <w:r>
        <w:t>I</w:t>
      </w:r>
      <w:r>
        <w:rPr>
          <w:spacing w:val="-3"/>
        </w:rPr>
        <w:t xml:space="preserve"> </w:t>
      </w:r>
      <w:r>
        <w:t>–</w:t>
      </w:r>
      <w:r>
        <w:rPr>
          <w:spacing w:val="-3"/>
        </w:rPr>
        <w:t xml:space="preserve"> </w:t>
      </w:r>
      <w:r>
        <w:t>Nominal</w:t>
      </w:r>
      <w:r>
        <w:rPr>
          <w:spacing w:val="-4"/>
        </w:rPr>
        <w:t xml:space="preserve"> Roll</w:t>
      </w:r>
    </w:p>
    <w:p w:rsidR="00714148" w:rsidRDefault="00714148">
      <w:pPr>
        <w:pStyle w:val="Heading2"/>
        <w:sectPr w:rsidR="00714148">
          <w:pgSz w:w="11910" w:h="16840"/>
          <w:pgMar w:top="1360" w:right="0" w:bottom="280" w:left="0" w:header="720" w:footer="720" w:gutter="0"/>
          <w:cols w:space="720"/>
        </w:sectPr>
      </w:pPr>
    </w:p>
    <w:p w:rsidR="00714148" w:rsidRDefault="007F56EE">
      <w:pPr>
        <w:pStyle w:val="ListParagraph"/>
        <w:numPr>
          <w:ilvl w:val="0"/>
          <w:numId w:val="18"/>
        </w:numPr>
        <w:tabs>
          <w:tab w:val="left" w:pos="1851"/>
          <w:tab w:val="left" w:pos="1853"/>
        </w:tabs>
        <w:spacing w:before="77" w:line="278" w:lineRule="auto"/>
        <w:ind w:right="1136"/>
        <w:jc w:val="both"/>
      </w:pPr>
      <w:r>
        <w:lastRenderedPageBreak/>
        <w:t xml:space="preserve">This part of the muster roll gives detailed information about </w:t>
      </w:r>
      <w:proofErr w:type="spellStart"/>
      <w:r>
        <w:t>labour</w:t>
      </w:r>
      <w:proofErr w:type="spellEnd"/>
      <w:r>
        <w:t xml:space="preserve"> engaged, skilled or unskilled their attendance, rates per day, no. of days his presence, total amount to be paid as wages, signature column etc. The </w:t>
      </w:r>
      <w:proofErr w:type="spellStart"/>
      <w:r>
        <w:t>labour</w:t>
      </w:r>
      <w:proofErr w:type="spellEnd"/>
      <w:r>
        <w:t xml:space="preserve"> is g</w:t>
      </w:r>
      <w:r>
        <w:t>rouped together as per their skill and nature of work.</w:t>
      </w:r>
    </w:p>
    <w:p w:rsidR="00714148" w:rsidRDefault="007F56EE">
      <w:pPr>
        <w:pStyle w:val="ListParagraph"/>
        <w:numPr>
          <w:ilvl w:val="0"/>
          <w:numId w:val="18"/>
        </w:numPr>
        <w:tabs>
          <w:tab w:val="left" w:pos="1851"/>
          <w:tab w:val="left" w:pos="1853"/>
        </w:tabs>
        <w:spacing w:line="278" w:lineRule="auto"/>
        <w:ind w:right="1142"/>
        <w:jc w:val="both"/>
      </w:pPr>
      <w:r>
        <w:t>A muster roll is used for a certain period</w:t>
      </w:r>
      <w:r>
        <w:rPr>
          <w:spacing w:val="-5"/>
        </w:rPr>
        <w:t xml:space="preserve"> </w:t>
      </w:r>
      <w:proofErr w:type="spellStart"/>
      <w:r>
        <w:t>i.e</w:t>
      </w:r>
      <w:proofErr w:type="spellEnd"/>
      <w:r>
        <w:t xml:space="preserve"> seven,</w:t>
      </w:r>
      <w:r>
        <w:rPr>
          <w:spacing w:val="-2"/>
        </w:rPr>
        <w:t xml:space="preserve"> </w:t>
      </w:r>
      <w:r>
        <w:t>ten</w:t>
      </w:r>
      <w:r>
        <w:rPr>
          <w:spacing w:val="-5"/>
        </w:rPr>
        <w:t xml:space="preserve"> </w:t>
      </w:r>
      <w:r>
        <w:t xml:space="preserve">or fifteen days or as mutually decided by the </w:t>
      </w:r>
      <w:proofErr w:type="spellStart"/>
      <w:r>
        <w:t>labour</w:t>
      </w:r>
      <w:proofErr w:type="spellEnd"/>
      <w:r>
        <w:t xml:space="preserve"> and the department.</w:t>
      </w:r>
    </w:p>
    <w:p w:rsidR="00714148" w:rsidRDefault="007F56EE">
      <w:pPr>
        <w:pStyle w:val="ListParagraph"/>
        <w:numPr>
          <w:ilvl w:val="0"/>
          <w:numId w:val="18"/>
        </w:numPr>
        <w:tabs>
          <w:tab w:val="left" w:pos="1851"/>
          <w:tab w:val="left" w:pos="1853"/>
        </w:tabs>
        <w:spacing w:line="276" w:lineRule="auto"/>
        <w:ind w:right="1131"/>
        <w:jc w:val="both"/>
      </w:pPr>
      <w:r>
        <w:t xml:space="preserve">The M.R on which payment is made to the </w:t>
      </w:r>
      <w:proofErr w:type="spellStart"/>
      <w:r>
        <w:t>labour</w:t>
      </w:r>
      <w:proofErr w:type="spellEnd"/>
      <w:r>
        <w:t xml:space="preserve"> becomes a proof of payment </w:t>
      </w:r>
      <w:proofErr w:type="spellStart"/>
      <w:r>
        <w:t>i.e</w:t>
      </w:r>
      <w:proofErr w:type="spellEnd"/>
      <w:r>
        <w:t xml:space="preserve"> “voucher”. A certificate is given by the disbursing officer such as “Payment made to the right person in </w:t>
      </w:r>
      <w:r>
        <w:t xml:space="preserve">my </w:t>
      </w:r>
      <w:r>
        <w:rPr>
          <w:spacing w:val="-2"/>
        </w:rPr>
        <w:t>presence”.</w:t>
      </w:r>
    </w:p>
    <w:p w:rsidR="00714148" w:rsidRDefault="007F56EE">
      <w:pPr>
        <w:pStyle w:val="Heading2"/>
        <w:spacing w:before="191"/>
      </w:pPr>
      <w:r>
        <w:t>Part</w:t>
      </w:r>
      <w:r>
        <w:rPr>
          <w:spacing w:val="-5"/>
        </w:rPr>
        <w:t xml:space="preserve"> </w:t>
      </w:r>
      <w:r>
        <w:t>–</w:t>
      </w:r>
      <w:r>
        <w:rPr>
          <w:spacing w:val="-4"/>
        </w:rPr>
        <w:t xml:space="preserve"> </w:t>
      </w:r>
      <w:r>
        <w:t>II</w:t>
      </w:r>
      <w:r>
        <w:rPr>
          <w:spacing w:val="-1"/>
        </w:rPr>
        <w:t xml:space="preserve"> </w:t>
      </w:r>
      <w:r>
        <w:t>–</w:t>
      </w:r>
      <w:r>
        <w:rPr>
          <w:spacing w:val="-4"/>
        </w:rPr>
        <w:t xml:space="preserve"> </w:t>
      </w:r>
      <w:r>
        <w:t>Register</w:t>
      </w:r>
      <w:r>
        <w:rPr>
          <w:spacing w:val="-6"/>
        </w:rPr>
        <w:t xml:space="preserve"> </w:t>
      </w:r>
      <w:r>
        <w:t>of</w:t>
      </w:r>
      <w:r>
        <w:rPr>
          <w:spacing w:val="-2"/>
        </w:rPr>
        <w:t xml:space="preserve"> Arrears</w:t>
      </w:r>
    </w:p>
    <w:p w:rsidR="00714148" w:rsidRDefault="007F56EE">
      <w:pPr>
        <w:pStyle w:val="ListParagraph"/>
        <w:numPr>
          <w:ilvl w:val="0"/>
          <w:numId w:val="18"/>
        </w:numPr>
        <w:tabs>
          <w:tab w:val="left" w:pos="1851"/>
          <w:tab w:val="left" w:pos="1853"/>
        </w:tabs>
        <w:spacing w:before="238" w:line="278" w:lineRule="auto"/>
        <w:ind w:right="1129"/>
        <w:jc w:val="both"/>
      </w:pPr>
      <w:r>
        <w:t xml:space="preserve">In this part, record of unpaid wages of the </w:t>
      </w:r>
      <w:proofErr w:type="spellStart"/>
      <w:r>
        <w:t>labour</w:t>
      </w:r>
      <w:proofErr w:type="spellEnd"/>
      <w:r>
        <w:t xml:space="preserve"> is entered. It has two </w:t>
      </w:r>
      <w:proofErr w:type="gramStart"/>
      <w:r>
        <w:t>parts,</w:t>
      </w:r>
      <w:proofErr w:type="gramEnd"/>
      <w:r>
        <w:t xml:space="preserve"> first part of this form is used to make payment of unpaid wages of the previous muster roll for the same work.</w:t>
      </w:r>
    </w:p>
    <w:p w:rsidR="00714148" w:rsidRDefault="007F56EE">
      <w:pPr>
        <w:pStyle w:val="ListParagraph"/>
        <w:numPr>
          <w:ilvl w:val="0"/>
          <w:numId w:val="18"/>
        </w:numPr>
        <w:tabs>
          <w:tab w:val="left" w:pos="1851"/>
          <w:tab w:val="left" w:pos="1853"/>
        </w:tabs>
        <w:spacing w:line="276" w:lineRule="auto"/>
        <w:ind w:right="1139"/>
        <w:jc w:val="both"/>
      </w:pPr>
      <w:r>
        <w:t>The second part is</w:t>
      </w:r>
      <w:r>
        <w:t xml:space="preserve"> also to enter the wages not paid due to one reason or other, of the current muster roll. These unpaid wages of the current M.R will be carried over to the next M.R and</w:t>
      </w:r>
      <w:r>
        <w:rPr>
          <w:spacing w:val="40"/>
        </w:rPr>
        <w:t xml:space="preserve"> </w:t>
      </w:r>
      <w:r>
        <w:t>entered in the first page as above.</w:t>
      </w:r>
    </w:p>
    <w:p w:rsidR="00714148" w:rsidRDefault="007F56EE">
      <w:pPr>
        <w:pStyle w:val="ListParagraph"/>
        <w:numPr>
          <w:ilvl w:val="0"/>
          <w:numId w:val="18"/>
        </w:numPr>
        <w:tabs>
          <w:tab w:val="left" w:pos="1851"/>
          <w:tab w:val="left" w:pos="1853"/>
        </w:tabs>
        <w:spacing w:line="278" w:lineRule="auto"/>
        <w:ind w:right="1137"/>
        <w:jc w:val="both"/>
      </w:pPr>
      <w:r>
        <w:t xml:space="preserve">Unpaid wages for a period of more than three months are brought to the notice of the Divisional </w:t>
      </w:r>
      <w:r>
        <w:rPr>
          <w:spacing w:val="-2"/>
        </w:rPr>
        <w:t>Engineer.</w:t>
      </w:r>
    </w:p>
    <w:p w:rsidR="00714148" w:rsidRDefault="007F56EE">
      <w:pPr>
        <w:pStyle w:val="Heading2"/>
        <w:spacing w:before="195"/>
        <w:rPr>
          <w:b w:val="0"/>
        </w:rPr>
      </w:pPr>
      <w:r>
        <w:t>Part</w:t>
      </w:r>
      <w:r>
        <w:rPr>
          <w:spacing w:val="-5"/>
        </w:rPr>
        <w:t xml:space="preserve"> </w:t>
      </w:r>
      <w:r>
        <w:t>–</w:t>
      </w:r>
      <w:r>
        <w:rPr>
          <w:spacing w:val="-5"/>
        </w:rPr>
        <w:t xml:space="preserve"> </w:t>
      </w:r>
      <w:r>
        <w:t>III –</w:t>
      </w:r>
      <w:r>
        <w:rPr>
          <w:spacing w:val="-5"/>
        </w:rPr>
        <w:t xml:space="preserve"> </w:t>
      </w:r>
      <w:r>
        <w:t>Details</w:t>
      </w:r>
      <w:r>
        <w:rPr>
          <w:spacing w:val="-2"/>
        </w:rPr>
        <w:t xml:space="preserve"> </w:t>
      </w:r>
      <w:r>
        <w:t>of</w:t>
      </w:r>
      <w:r>
        <w:rPr>
          <w:spacing w:val="-2"/>
        </w:rPr>
        <w:t xml:space="preserve"> </w:t>
      </w:r>
      <w:r>
        <w:t>the</w:t>
      </w:r>
      <w:r>
        <w:rPr>
          <w:spacing w:val="-6"/>
        </w:rPr>
        <w:t xml:space="preserve"> </w:t>
      </w:r>
      <w:r>
        <w:t>measurement</w:t>
      </w:r>
      <w:r>
        <w:rPr>
          <w:spacing w:val="-1"/>
        </w:rPr>
        <w:t xml:space="preserve"> </w:t>
      </w:r>
      <w:r>
        <w:rPr>
          <w:b w:val="0"/>
          <w:spacing w:val="-10"/>
        </w:rPr>
        <w:t>–</w:t>
      </w:r>
    </w:p>
    <w:p w:rsidR="00714148" w:rsidRDefault="007F56EE">
      <w:pPr>
        <w:pStyle w:val="ListParagraph"/>
        <w:numPr>
          <w:ilvl w:val="0"/>
          <w:numId w:val="18"/>
        </w:numPr>
        <w:tabs>
          <w:tab w:val="left" w:pos="1851"/>
          <w:tab w:val="left" w:pos="1853"/>
        </w:tabs>
        <w:spacing w:before="238" w:line="273" w:lineRule="auto"/>
        <w:ind w:right="1139"/>
        <w:jc w:val="both"/>
      </w:pPr>
      <w:r>
        <w:t>This part of the muster roll is used to record the completed work for which the payment is to be made to the</w:t>
      </w:r>
      <w:r>
        <w:t xml:space="preserve"> engaged </w:t>
      </w:r>
      <w:proofErr w:type="spellStart"/>
      <w:r>
        <w:t>labour</w:t>
      </w:r>
      <w:proofErr w:type="spellEnd"/>
      <w:r>
        <w:t>.</w:t>
      </w:r>
    </w:p>
    <w:p w:rsidR="00714148" w:rsidRDefault="007F56EE">
      <w:pPr>
        <w:pStyle w:val="ListParagraph"/>
        <w:numPr>
          <w:ilvl w:val="0"/>
          <w:numId w:val="18"/>
        </w:numPr>
        <w:tabs>
          <w:tab w:val="left" w:pos="1851"/>
          <w:tab w:val="left" w:pos="1853"/>
        </w:tabs>
        <w:spacing w:before="5" w:line="273" w:lineRule="auto"/>
        <w:ind w:right="1140"/>
        <w:jc w:val="both"/>
      </w:pPr>
      <w:r>
        <w:t>The detailed entry of the work done and duly measured should have a cross reference with the entry in Measurement Book.</w:t>
      </w:r>
    </w:p>
    <w:p w:rsidR="00714148" w:rsidRDefault="007F56EE">
      <w:pPr>
        <w:pStyle w:val="ListParagraph"/>
        <w:numPr>
          <w:ilvl w:val="0"/>
          <w:numId w:val="18"/>
        </w:numPr>
        <w:tabs>
          <w:tab w:val="left" w:pos="1851"/>
          <w:tab w:val="left" w:pos="1853"/>
        </w:tabs>
        <w:spacing w:before="4" w:line="276" w:lineRule="auto"/>
        <w:ind w:right="1136"/>
        <w:jc w:val="both"/>
      </w:pPr>
      <w:r>
        <w:t xml:space="preserve">In case if the work is of such nature that it can’t be measured such as removal of garbage, grass cutting, hedge cutting etc., a remark is given in the muster roll that </w:t>
      </w:r>
      <w:proofErr w:type="gramStart"/>
      <w:r>
        <w:t>“ the</w:t>
      </w:r>
      <w:proofErr w:type="gramEnd"/>
      <w:r>
        <w:t xml:space="preserve"> work is not susceptible of </w:t>
      </w:r>
      <w:r>
        <w:rPr>
          <w:spacing w:val="-2"/>
        </w:rPr>
        <w:t>measurement”</w:t>
      </w:r>
    </w:p>
    <w:p w:rsidR="00714148" w:rsidRDefault="007F56EE">
      <w:pPr>
        <w:pStyle w:val="Heading2"/>
        <w:spacing w:before="202"/>
      </w:pPr>
      <w:r>
        <w:t>How</w:t>
      </w:r>
      <w:r>
        <w:rPr>
          <w:spacing w:val="-6"/>
        </w:rPr>
        <w:t xml:space="preserve"> </w:t>
      </w:r>
      <w:r>
        <w:t>to</w:t>
      </w:r>
      <w:r>
        <w:rPr>
          <w:spacing w:val="-3"/>
        </w:rPr>
        <w:t xml:space="preserve"> </w:t>
      </w:r>
      <w:r>
        <w:t>maintain</w:t>
      </w:r>
      <w:r>
        <w:rPr>
          <w:spacing w:val="-2"/>
        </w:rPr>
        <w:t xml:space="preserve"> </w:t>
      </w:r>
      <w:r>
        <w:t>a</w:t>
      </w:r>
      <w:r>
        <w:rPr>
          <w:spacing w:val="-3"/>
        </w:rPr>
        <w:t xml:space="preserve"> </w:t>
      </w:r>
      <w:r>
        <w:t>Muster</w:t>
      </w:r>
      <w:r>
        <w:rPr>
          <w:spacing w:val="-5"/>
        </w:rPr>
        <w:t xml:space="preserve"> </w:t>
      </w:r>
      <w:r>
        <w:rPr>
          <w:spacing w:val="-4"/>
        </w:rPr>
        <w:t>Roll</w:t>
      </w:r>
    </w:p>
    <w:p w:rsidR="00714148" w:rsidRDefault="007F56EE">
      <w:pPr>
        <w:pStyle w:val="BodyText"/>
        <w:spacing w:before="240" w:line="276" w:lineRule="auto"/>
        <w:ind w:left="1133" w:right="1153"/>
      </w:pPr>
      <w:r>
        <w:t>There are c</w:t>
      </w:r>
      <w:r>
        <w:t>ertain fixed norms in the dept. to maintain this important document, involving finance. These</w:t>
      </w:r>
      <w:r>
        <w:rPr>
          <w:spacing w:val="40"/>
        </w:rPr>
        <w:t xml:space="preserve"> </w:t>
      </w:r>
      <w:r>
        <w:rPr>
          <w:spacing w:val="-4"/>
        </w:rPr>
        <w:t>are</w:t>
      </w:r>
    </w:p>
    <w:p w:rsidR="00714148" w:rsidRDefault="007F56EE">
      <w:pPr>
        <w:pStyle w:val="ListParagraph"/>
        <w:numPr>
          <w:ilvl w:val="0"/>
          <w:numId w:val="18"/>
        </w:numPr>
        <w:tabs>
          <w:tab w:val="left" w:pos="1853"/>
        </w:tabs>
        <w:spacing w:before="197" w:line="278" w:lineRule="auto"/>
        <w:ind w:right="1139"/>
      </w:pPr>
      <w:r>
        <w:t>One</w:t>
      </w:r>
      <w:r>
        <w:rPr>
          <w:spacing w:val="21"/>
        </w:rPr>
        <w:t xml:space="preserve"> </w:t>
      </w:r>
      <w:r>
        <w:t>or</w:t>
      </w:r>
      <w:r>
        <w:rPr>
          <w:spacing w:val="20"/>
        </w:rPr>
        <w:t xml:space="preserve"> </w:t>
      </w:r>
      <w:r>
        <w:t>more</w:t>
      </w:r>
      <w:r>
        <w:rPr>
          <w:spacing w:val="21"/>
        </w:rPr>
        <w:t xml:space="preserve"> </w:t>
      </w:r>
      <w:r>
        <w:t>M.R</w:t>
      </w:r>
      <w:r>
        <w:rPr>
          <w:spacing w:val="21"/>
        </w:rPr>
        <w:t xml:space="preserve"> </w:t>
      </w:r>
      <w:r>
        <w:t>can</w:t>
      </w:r>
      <w:r>
        <w:rPr>
          <w:spacing w:val="20"/>
        </w:rPr>
        <w:t xml:space="preserve"> </w:t>
      </w:r>
      <w:r>
        <w:t>be</w:t>
      </w:r>
      <w:r>
        <w:rPr>
          <w:spacing w:val="21"/>
        </w:rPr>
        <w:t xml:space="preserve"> </w:t>
      </w:r>
      <w:r>
        <w:t>used</w:t>
      </w:r>
      <w:r>
        <w:rPr>
          <w:spacing w:val="20"/>
        </w:rPr>
        <w:t xml:space="preserve"> </w:t>
      </w:r>
      <w:r>
        <w:t>for</w:t>
      </w:r>
      <w:r>
        <w:rPr>
          <w:spacing w:val="20"/>
        </w:rPr>
        <w:t xml:space="preserve"> </w:t>
      </w:r>
      <w:r>
        <w:t>each</w:t>
      </w:r>
      <w:r>
        <w:rPr>
          <w:spacing w:val="20"/>
        </w:rPr>
        <w:t xml:space="preserve"> </w:t>
      </w:r>
      <w:r>
        <w:t>work</w:t>
      </w:r>
      <w:r>
        <w:rPr>
          <w:spacing w:val="21"/>
        </w:rPr>
        <w:t xml:space="preserve"> </w:t>
      </w:r>
      <w:r>
        <w:t>depending</w:t>
      </w:r>
      <w:r>
        <w:rPr>
          <w:spacing w:val="22"/>
        </w:rPr>
        <w:t xml:space="preserve"> </w:t>
      </w:r>
      <w:r>
        <w:t>upon</w:t>
      </w:r>
      <w:r>
        <w:rPr>
          <w:spacing w:val="20"/>
        </w:rPr>
        <w:t xml:space="preserve"> </w:t>
      </w:r>
      <w:r>
        <w:t>the</w:t>
      </w:r>
      <w:r>
        <w:rPr>
          <w:spacing w:val="21"/>
        </w:rPr>
        <w:t xml:space="preserve"> </w:t>
      </w:r>
      <w:r>
        <w:t>number</w:t>
      </w:r>
      <w:r>
        <w:rPr>
          <w:spacing w:val="21"/>
        </w:rPr>
        <w:t xml:space="preserve"> </w:t>
      </w:r>
      <w:r>
        <w:t>of</w:t>
      </w:r>
      <w:r>
        <w:rPr>
          <w:spacing w:val="20"/>
        </w:rPr>
        <w:t xml:space="preserve"> </w:t>
      </w:r>
      <w:proofErr w:type="spellStart"/>
      <w:r>
        <w:t>labour</w:t>
      </w:r>
      <w:proofErr w:type="spellEnd"/>
      <w:r>
        <w:rPr>
          <w:spacing w:val="20"/>
        </w:rPr>
        <w:t xml:space="preserve"> </w:t>
      </w:r>
      <w:r>
        <w:t>engaged</w:t>
      </w:r>
      <w:r>
        <w:rPr>
          <w:spacing w:val="20"/>
        </w:rPr>
        <w:t xml:space="preserve"> </w:t>
      </w:r>
      <w:r>
        <w:t>on daily wages.</w:t>
      </w:r>
    </w:p>
    <w:p w:rsidR="00714148" w:rsidRDefault="007F56EE">
      <w:pPr>
        <w:pStyle w:val="ListParagraph"/>
        <w:numPr>
          <w:ilvl w:val="0"/>
          <w:numId w:val="18"/>
        </w:numPr>
        <w:tabs>
          <w:tab w:val="left" w:pos="1853"/>
        </w:tabs>
        <w:spacing w:line="274" w:lineRule="exact"/>
        <w:ind w:hanging="360"/>
      </w:pPr>
      <w:r>
        <w:t>It</w:t>
      </w:r>
      <w:r>
        <w:rPr>
          <w:spacing w:val="-6"/>
        </w:rPr>
        <w:t xml:space="preserve"> </w:t>
      </w:r>
      <w:r>
        <w:t>should</w:t>
      </w:r>
      <w:r>
        <w:rPr>
          <w:spacing w:val="-4"/>
        </w:rPr>
        <w:t xml:space="preserve"> </w:t>
      </w:r>
      <w:r>
        <w:t>never</w:t>
      </w:r>
      <w:r>
        <w:rPr>
          <w:spacing w:val="-3"/>
        </w:rPr>
        <w:t xml:space="preserve"> </w:t>
      </w:r>
      <w:r>
        <w:t>be</w:t>
      </w:r>
      <w:r>
        <w:rPr>
          <w:spacing w:val="-3"/>
        </w:rPr>
        <w:t xml:space="preserve"> </w:t>
      </w:r>
      <w:r>
        <w:t>prepared</w:t>
      </w:r>
      <w:r>
        <w:rPr>
          <w:spacing w:val="-4"/>
        </w:rPr>
        <w:t xml:space="preserve"> </w:t>
      </w:r>
      <w:r>
        <w:t>in</w:t>
      </w:r>
      <w:r>
        <w:rPr>
          <w:spacing w:val="-4"/>
        </w:rPr>
        <w:t xml:space="preserve"> </w:t>
      </w:r>
      <w:r>
        <w:rPr>
          <w:spacing w:val="-2"/>
        </w:rPr>
        <w:t>duplicate.</w:t>
      </w:r>
    </w:p>
    <w:p w:rsidR="00714148" w:rsidRDefault="007F56EE">
      <w:pPr>
        <w:pStyle w:val="ListParagraph"/>
        <w:numPr>
          <w:ilvl w:val="0"/>
          <w:numId w:val="18"/>
        </w:numPr>
        <w:tabs>
          <w:tab w:val="left" w:pos="1853"/>
        </w:tabs>
        <w:spacing w:before="42" w:line="278" w:lineRule="auto"/>
        <w:ind w:right="1135"/>
      </w:pPr>
      <w:r>
        <w:t>The</w:t>
      </w:r>
      <w:r>
        <w:rPr>
          <w:spacing w:val="40"/>
        </w:rPr>
        <w:t xml:space="preserve"> </w:t>
      </w:r>
      <w:r>
        <w:t>daily</w:t>
      </w:r>
      <w:r>
        <w:rPr>
          <w:spacing w:val="40"/>
        </w:rPr>
        <w:t xml:space="preserve"> </w:t>
      </w:r>
      <w:r>
        <w:t>attendance</w:t>
      </w:r>
      <w:r>
        <w:rPr>
          <w:spacing w:val="40"/>
        </w:rPr>
        <w:t xml:space="preserve"> </w:t>
      </w:r>
      <w:r>
        <w:t>of</w:t>
      </w:r>
      <w:r>
        <w:rPr>
          <w:spacing w:val="40"/>
        </w:rPr>
        <w:t xml:space="preserve"> </w:t>
      </w:r>
      <w:r>
        <w:t>the</w:t>
      </w:r>
      <w:r>
        <w:rPr>
          <w:spacing w:val="40"/>
        </w:rPr>
        <w:t xml:space="preserve"> </w:t>
      </w:r>
      <w:proofErr w:type="spellStart"/>
      <w:r>
        <w:t>labour</w:t>
      </w:r>
      <w:proofErr w:type="spellEnd"/>
      <w:r>
        <w:rPr>
          <w:spacing w:val="40"/>
        </w:rPr>
        <w:t xml:space="preserve"> </w:t>
      </w:r>
      <w:r>
        <w:t>should</w:t>
      </w:r>
      <w:r>
        <w:rPr>
          <w:spacing w:val="40"/>
        </w:rPr>
        <w:t xml:space="preserve"> </w:t>
      </w:r>
      <w:r>
        <w:t>be</w:t>
      </w:r>
      <w:r>
        <w:rPr>
          <w:spacing w:val="40"/>
        </w:rPr>
        <w:t xml:space="preserve"> </w:t>
      </w:r>
      <w:r>
        <w:t>taken</w:t>
      </w:r>
      <w:r>
        <w:rPr>
          <w:spacing w:val="40"/>
        </w:rPr>
        <w:t xml:space="preserve"> </w:t>
      </w:r>
      <w:r>
        <w:t>twice</w:t>
      </w:r>
      <w:r>
        <w:rPr>
          <w:spacing w:val="40"/>
        </w:rPr>
        <w:t xml:space="preserve"> </w:t>
      </w:r>
      <w:proofErr w:type="spellStart"/>
      <w:r>
        <w:t>i.e</w:t>
      </w:r>
      <w:proofErr w:type="spellEnd"/>
      <w:r>
        <w:rPr>
          <w:spacing w:val="40"/>
        </w:rPr>
        <w:t xml:space="preserve"> </w:t>
      </w:r>
      <w:r>
        <w:t>one</w:t>
      </w:r>
      <w:r>
        <w:rPr>
          <w:spacing w:val="40"/>
        </w:rPr>
        <w:t xml:space="preserve"> </w:t>
      </w:r>
      <w:r>
        <w:t>in</w:t>
      </w:r>
      <w:r>
        <w:rPr>
          <w:spacing w:val="40"/>
        </w:rPr>
        <w:t xml:space="preserve"> </w:t>
      </w:r>
      <w:r>
        <w:t>morning</w:t>
      </w:r>
      <w:r>
        <w:rPr>
          <w:spacing w:val="40"/>
        </w:rPr>
        <w:t xml:space="preserve"> </w:t>
      </w:r>
      <w:r>
        <w:t>and</w:t>
      </w:r>
      <w:r>
        <w:rPr>
          <w:spacing w:val="40"/>
        </w:rPr>
        <w:t xml:space="preserve"> </w:t>
      </w:r>
      <w:r>
        <w:t>second</w:t>
      </w:r>
      <w:r>
        <w:rPr>
          <w:spacing w:val="40"/>
        </w:rPr>
        <w:t xml:space="preserve"> </w:t>
      </w:r>
      <w:r>
        <w:t xml:space="preserve">in </w:t>
      </w:r>
      <w:r>
        <w:rPr>
          <w:spacing w:val="-2"/>
        </w:rPr>
        <w:t>afternoon.</w:t>
      </w:r>
    </w:p>
    <w:p w:rsidR="00714148" w:rsidRDefault="007F56EE">
      <w:pPr>
        <w:pStyle w:val="ListParagraph"/>
        <w:numPr>
          <w:ilvl w:val="0"/>
          <w:numId w:val="18"/>
        </w:numPr>
        <w:tabs>
          <w:tab w:val="left" w:pos="1853"/>
        </w:tabs>
        <w:spacing w:line="278" w:lineRule="auto"/>
        <w:ind w:right="1142"/>
      </w:pPr>
      <w:r>
        <w:t>The</w:t>
      </w:r>
      <w:r>
        <w:rPr>
          <w:spacing w:val="19"/>
        </w:rPr>
        <w:t xml:space="preserve"> </w:t>
      </w:r>
      <w:r>
        <w:t>attendance</w:t>
      </w:r>
      <w:r>
        <w:rPr>
          <w:spacing w:val="19"/>
        </w:rPr>
        <w:t xml:space="preserve"> </w:t>
      </w:r>
      <w:r>
        <w:t>of</w:t>
      </w:r>
      <w:r>
        <w:rPr>
          <w:spacing w:val="18"/>
        </w:rPr>
        <w:t xml:space="preserve"> </w:t>
      </w:r>
      <w:r>
        <w:t>the</w:t>
      </w:r>
      <w:r>
        <w:rPr>
          <w:spacing w:val="19"/>
        </w:rPr>
        <w:t xml:space="preserve"> </w:t>
      </w:r>
      <w:proofErr w:type="spellStart"/>
      <w:r>
        <w:t>labour</w:t>
      </w:r>
      <w:proofErr w:type="spellEnd"/>
      <w:r>
        <w:rPr>
          <w:spacing w:val="18"/>
        </w:rPr>
        <w:t xml:space="preserve"> </w:t>
      </w:r>
      <w:r>
        <w:t>and</w:t>
      </w:r>
      <w:r>
        <w:rPr>
          <w:spacing w:val="18"/>
        </w:rPr>
        <w:t xml:space="preserve"> </w:t>
      </w:r>
      <w:r>
        <w:t>fine</w:t>
      </w:r>
      <w:r>
        <w:rPr>
          <w:spacing w:val="19"/>
        </w:rPr>
        <w:t xml:space="preserve"> </w:t>
      </w:r>
      <w:r>
        <w:t>inflicted</w:t>
      </w:r>
      <w:r>
        <w:rPr>
          <w:spacing w:val="18"/>
        </w:rPr>
        <w:t xml:space="preserve"> </w:t>
      </w:r>
      <w:r>
        <w:t>on</w:t>
      </w:r>
      <w:r>
        <w:rPr>
          <w:spacing w:val="18"/>
        </w:rPr>
        <w:t xml:space="preserve"> </w:t>
      </w:r>
      <w:r>
        <w:t>them</w:t>
      </w:r>
      <w:r>
        <w:rPr>
          <w:spacing w:val="20"/>
        </w:rPr>
        <w:t xml:space="preserve"> </w:t>
      </w:r>
      <w:r>
        <w:t>should be</w:t>
      </w:r>
      <w:r>
        <w:rPr>
          <w:spacing w:val="19"/>
        </w:rPr>
        <w:t xml:space="preserve"> </w:t>
      </w:r>
      <w:r>
        <w:t>recorded</w:t>
      </w:r>
      <w:r>
        <w:rPr>
          <w:spacing w:val="18"/>
        </w:rPr>
        <w:t xml:space="preserve"> </w:t>
      </w:r>
      <w:r>
        <w:t>daily in</w:t>
      </w:r>
      <w:r>
        <w:rPr>
          <w:spacing w:val="18"/>
        </w:rPr>
        <w:t xml:space="preserve"> </w:t>
      </w:r>
      <w:r>
        <w:t>part I</w:t>
      </w:r>
      <w:r>
        <w:rPr>
          <w:spacing w:val="20"/>
        </w:rPr>
        <w:t xml:space="preserve"> </w:t>
      </w:r>
      <w:r>
        <w:t>of the muster roll.</w:t>
      </w:r>
    </w:p>
    <w:p w:rsidR="00714148" w:rsidRDefault="007F56EE">
      <w:pPr>
        <w:pStyle w:val="ListParagraph"/>
        <w:numPr>
          <w:ilvl w:val="0"/>
          <w:numId w:val="18"/>
        </w:numPr>
        <w:tabs>
          <w:tab w:val="left" w:pos="1853"/>
        </w:tabs>
        <w:spacing w:line="278" w:lineRule="auto"/>
        <w:ind w:right="1140"/>
      </w:pPr>
      <w:r>
        <w:t>Sub</w:t>
      </w:r>
      <w:r>
        <w:rPr>
          <w:spacing w:val="24"/>
        </w:rPr>
        <w:t xml:space="preserve"> </w:t>
      </w:r>
      <w:r>
        <w:t>–</w:t>
      </w:r>
      <w:r>
        <w:rPr>
          <w:spacing w:val="25"/>
        </w:rPr>
        <w:t xml:space="preserve"> </w:t>
      </w:r>
      <w:r>
        <w:t>Divisional</w:t>
      </w:r>
      <w:r>
        <w:rPr>
          <w:spacing w:val="27"/>
        </w:rPr>
        <w:t xml:space="preserve"> </w:t>
      </w:r>
      <w:r>
        <w:t>Engineer</w:t>
      </w:r>
      <w:r>
        <w:rPr>
          <w:spacing w:val="25"/>
        </w:rPr>
        <w:t xml:space="preserve"> </w:t>
      </w:r>
      <w:r>
        <w:t>passes</w:t>
      </w:r>
      <w:r>
        <w:rPr>
          <w:spacing w:val="25"/>
        </w:rPr>
        <w:t xml:space="preserve"> </w:t>
      </w:r>
      <w:r>
        <w:t>the</w:t>
      </w:r>
      <w:r>
        <w:rPr>
          <w:spacing w:val="25"/>
        </w:rPr>
        <w:t xml:space="preserve"> </w:t>
      </w:r>
      <w:r>
        <w:t>M.R</w:t>
      </w:r>
      <w:r>
        <w:rPr>
          <w:spacing w:val="25"/>
        </w:rPr>
        <w:t xml:space="preserve"> </w:t>
      </w:r>
      <w:r>
        <w:t>after</w:t>
      </w:r>
      <w:r>
        <w:rPr>
          <w:spacing w:val="25"/>
        </w:rPr>
        <w:t xml:space="preserve"> </w:t>
      </w:r>
      <w:r>
        <w:t>it</w:t>
      </w:r>
      <w:r>
        <w:rPr>
          <w:spacing w:val="23"/>
        </w:rPr>
        <w:t xml:space="preserve"> </w:t>
      </w:r>
      <w:r>
        <w:t>has</w:t>
      </w:r>
      <w:r>
        <w:rPr>
          <w:spacing w:val="21"/>
        </w:rPr>
        <w:t xml:space="preserve"> </w:t>
      </w:r>
      <w:r>
        <w:t>been</w:t>
      </w:r>
      <w:r>
        <w:rPr>
          <w:spacing w:val="24"/>
        </w:rPr>
        <w:t xml:space="preserve"> </w:t>
      </w:r>
      <w:r>
        <w:t>submitted</w:t>
      </w:r>
      <w:r>
        <w:rPr>
          <w:spacing w:val="24"/>
        </w:rPr>
        <w:t xml:space="preserve"> </w:t>
      </w:r>
      <w:r>
        <w:t>by</w:t>
      </w:r>
      <w:r>
        <w:rPr>
          <w:spacing w:val="25"/>
        </w:rPr>
        <w:t xml:space="preserve"> </w:t>
      </w:r>
      <w:r>
        <w:t>the</w:t>
      </w:r>
      <w:r>
        <w:rPr>
          <w:spacing w:val="25"/>
        </w:rPr>
        <w:t xml:space="preserve"> </w:t>
      </w:r>
      <w:r>
        <w:t>Junior</w:t>
      </w:r>
      <w:r>
        <w:rPr>
          <w:spacing w:val="25"/>
        </w:rPr>
        <w:t xml:space="preserve"> </w:t>
      </w:r>
      <w:r>
        <w:t>Engineer</w:t>
      </w:r>
      <w:r>
        <w:rPr>
          <w:spacing w:val="25"/>
        </w:rPr>
        <w:t xml:space="preserve"> </w:t>
      </w:r>
      <w:r>
        <w:t>for payment. The payment must be made within 15 days from the closing of M.R.</w:t>
      </w:r>
    </w:p>
    <w:p w:rsidR="00714148" w:rsidRDefault="007F56EE">
      <w:pPr>
        <w:pStyle w:val="ListParagraph"/>
        <w:numPr>
          <w:ilvl w:val="0"/>
          <w:numId w:val="18"/>
        </w:numPr>
        <w:tabs>
          <w:tab w:val="left" w:pos="1853"/>
        </w:tabs>
        <w:spacing w:line="273" w:lineRule="auto"/>
        <w:ind w:right="1133"/>
      </w:pPr>
      <w:r>
        <w:t>Unpaid</w:t>
      </w:r>
      <w:r>
        <w:rPr>
          <w:spacing w:val="19"/>
        </w:rPr>
        <w:t xml:space="preserve"> </w:t>
      </w:r>
      <w:r>
        <w:t>wages</w:t>
      </w:r>
      <w:r>
        <w:rPr>
          <w:spacing w:val="20"/>
        </w:rPr>
        <w:t xml:space="preserve"> </w:t>
      </w:r>
      <w:r>
        <w:t>should</w:t>
      </w:r>
      <w:r>
        <w:rPr>
          <w:spacing w:val="19"/>
        </w:rPr>
        <w:t xml:space="preserve"> </w:t>
      </w:r>
      <w:r>
        <w:t>subsequently</w:t>
      </w:r>
      <w:r>
        <w:rPr>
          <w:spacing w:val="20"/>
        </w:rPr>
        <w:t xml:space="preserve"> </w:t>
      </w:r>
      <w:r>
        <w:t>be</w:t>
      </w:r>
      <w:r>
        <w:rPr>
          <w:spacing w:val="20"/>
        </w:rPr>
        <w:t xml:space="preserve"> </w:t>
      </w:r>
      <w:r>
        <w:t>carried</w:t>
      </w:r>
      <w:r>
        <w:rPr>
          <w:spacing w:val="19"/>
        </w:rPr>
        <w:t xml:space="preserve"> </w:t>
      </w:r>
      <w:r>
        <w:t>forward</w:t>
      </w:r>
      <w:r>
        <w:rPr>
          <w:spacing w:val="19"/>
        </w:rPr>
        <w:t xml:space="preserve"> </w:t>
      </w:r>
      <w:r>
        <w:t>from</w:t>
      </w:r>
      <w:r>
        <w:rPr>
          <w:spacing w:val="20"/>
        </w:rPr>
        <w:t xml:space="preserve"> </w:t>
      </w:r>
      <w:r>
        <w:t>M.R</w:t>
      </w:r>
      <w:r>
        <w:rPr>
          <w:spacing w:val="20"/>
        </w:rPr>
        <w:t xml:space="preserve"> </w:t>
      </w:r>
      <w:r>
        <w:t>to</w:t>
      </w:r>
      <w:r>
        <w:rPr>
          <w:spacing w:val="18"/>
        </w:rPr>
        <w:t xml:space="preserve"> </w:t>
      </w:r>
      <w:r>
        <w:t>M.R</w:t>
      </w:r>
      <w:r>
        <w:rPr>
          <w:spacing w:val="20"/>
        </w:rPr>
        <w:t xml:space="preserve"> </w:t>
      </w:r>
      <w:r>
        <w:t>in</w:t>
      </w:r>
      <w:r>
        <w:rPr>
          <w:spacing w:val="19"/>
        </w:rPr>
        <w:t xml:space="preserve"> </w:t>
      </w:r>
      <w:r>
        <w:t>part</w:t>
      </w:r>
      <w:r>
        <w:rPr>
          <w:spacing w:val="24"/>
        </w:rPr>
        <w:t xml:space="preserve"> </w:t>
      </w:r>
      <w:r>
        <w:t>–</w:t>
      </w:r>
      <w:r>
        <w:rPr>
          <w:spacing w:val="20"/>
        </w:rPr>
        <w:t xml:space="preserve"> </w:t>
      </w:r>
      <w:r>
        <w:t>II</w:t>
      </w:r>
      <w:r>
        <w:rPr>
          <w:spacing w:val="21"/>
        </w:rPr>
        <w:t xml:space="preserve"> </w:t>
      </w:r>
      <w:r>
        <w:t>till</w:t>
      </w:r>
      <w:r>
        <w:rPr>
          <w:spacing w:val="21"/>
        </w:rPr>
        <w:t xml:space="preserve"> </w:t>
      </w:r>
      <w:r>
        <w:t>these</w:t>
      </w:r>
      <w:r>
        <w:rPr>
          <w:spacing w:val="20"/>
        </w:rPr>
        <w:t xml:space="preserve"> </w:t>
      </w:r>
      <w:r>
        <w:t>are paid off to the right person.</w:t>
      </w:r>
    </w:p>
    <w:p w:rsidR="00714148" w:rsidRDefault="007F56EE">
      <w:pPr>
        <w:pStyle w:val="ListParagraph"/>
        <w:numPr>
          <w:ilvl w:val="0"/>
          <w:numId w:val="18"/>
        </w:numPr>
        <w:tabs>
          <w:tab w:val="left" w:pos="1853"/>
        </w:tabs>
        <w:ind w:hanging="360"/>
      </w:pPr>
      <w:r>
        <w:t>The</w:t>
      </w:r>
      <w:r>
        <w:rPr>
          <w:spacing w:val="-5"/>
        </w:rPr>
        <w:t xml:space="preserve"> </w:t>
      </w:r>
      <w:r>
        <w:t>Execut</w:t>
      </w:r>
      <w:r>
        <w:t>ive</w:t>
      </w:r>
      <w:r>
        <w:rPr>
          <w:spacing w:val="-5"/>
        </w:rPr>
        <w:t xml:space="preserve"> </w:t>
      </w:r>
      <w:r>
        <w:t>Engineer</w:t>
      </w:r>
      <w:r>
        <w:rPr>
          <w:spacing w:val="-5"/>
        </w:rPr>
        <w:t xml:space="preserve"> </w:t>
      </w:r>
      <w:r>
        <w:t>should</w:t>
      </w:r>
      <w:r>
        <w:rPr>
          <w:spacing w:val="-6"/>
        </w:rPr>
        <w:t xml:space="preserve"> </w:t>
      </w:r>
      <w:r>
        <w:t>be</w:t>
      </w:r>
      <w:r>
        <w:rPr>
          <w:spacing w:val="-5"/>
        </w:rPr>
        <w:t xml:space="preserve"> </w:t>
      </w:r>
      <w:r>
        <w:t>informed</w:t>
      </w:r>
      <w:r>
        <w:rPr>
          <w:spacing w:val="-6"/>
        </w:rPr>
        <w:t xml:space="preserve"> </w:t>
      </w:r>
      <w:r>
        <w:t>about</w:t>
      </w:r>
      <w:r>
        <w:rPr>
          <w:spacing w:val="-3"/>
        </w:rPr>
        <w:t xml:space="preserve"> </w:t>
      </w:r>
      <w:r>
        <w:t>the</w:t>
      </w:r>
      <w:r>
        <w:rPr>
          <w:spacing w:val="-1"/>
        </w:rPr>
        <w:t xml:space="preserve"> </w:t>
      </w:r>
      <w:r>
        <w:t>wages which</w:t>
      </w:r>
      <w:r>
        <w:rPr>
          <w:spacing w:val="-6"/>
        </w:rPr>
        <w:t xml:space="preserve"> </w:t>
      </w:r>
      <w:r>
        <w:t>remain</w:t>
      </w:r>
      <w:r>
        <w:rPr>
          <w:spacing w:val="-6"/>
        </w:rPr>
        <w:t xml:space="preserve"> </w:t>
      </w:r>
      <w:r>
        <w:t>unpaid</w:t>
      </w:r>
      <w:r>
        <w:rPr>
          <w:spacing w:val="-6"/>
        </w:rPr>
        <w:t xml:space="preserve"> </w:t>
      </w:r>
      <w:r>
        <w:t>for</w:t>
      </w:r>
      <w:r>
        <w:rPr>
          <w:spacing w:val="-5"/>
        </w:rPr>
        <w:t xml:space="preserve"> </w:t>
      </w:r>
      <w:r>
        <w:t>3</w:t>
      </w:r>
      <w:r>
        <w:rPr>
          <w:spacing w:val="-6"/>
        </w:rPr>
        <w:t xml:space="preserve"> </w:t>
      </w:r>
      <w:r>
        <w:rPr>
          <w:spacing w:val="-2"/>
        </w:rPr>
        <w:t>months.</w:t>
      </w:r>
    </w:p>
    <w:p w:rsidR="00714148" w:rsidRDefault="007F56EE">
      <w:pPr>
        <w:pStyle w:val="ListParagraph"/>
        <w:numPr>
          <w:ilvl w:val="0"/>
          <w:numId w:val="18"/>
        </w:numPr>
        <w:tabs>
          <w:tab w:val="left" w:pos="1853"/>
        </w:tabs>
        <w:spacing w:before="28"/>
        <w:ind w:hanging="360"/>
      </w:pPr>
      <w:r>
        <w:t>A</w:t>
      </w:r>
      <w:r>
        <w:rPr>
          <w:spacing w:val="-5"/>
        </w:rPr>
        <w:t xml:space="preserve"> </w:t>
      </w:r>
      <w:r>
        <w:t>certificate</w:t>
      </w:r>
      <w:r>
        <w:rPr>
          <w:spacing w:val="-4"/>
        </w:rPr>
        <w:t xml:space="preserve"> </w:t>
      </w:r>
      <w:r>
        <w:t>by</w:t>
      </w:r>
      <w:r>
        <w:rPr>
          <w:spacing w:val="-4"/>
        </w:rPr>
        <w:t xml:space="preserve"> </w:t>
      </w:r>
      <w:r>
        <w:t>the</w:t>
      </w:r>
      <w:r>
        <w:rPr>
          <w:spacing w:val="-4"/>
        </w:rPr>
        <w:t xml:space="preserve"> </w:t>
      </w:r>
      <w:r>
        <w:t>competent</w:t>
      </w:r>
      <w:r>
        <w:rPr>
          <w:spacing w:val="-7"/>
        </w:rPr>
        <w:t xml:space="preserve"> </w:t>
      </w:r>
      <w:r>
        <w:t>authority</w:t>
      </w:r>
      <w:r>
        <w:rPr>
          <w:spacing w:val="-3"/>
        </w:rPr>
        <w:t xml:space="preserve"> </w:t>
      </w:r>
      <w:r>
        <w:t>is</w:t>
      </w:r>
      <w:r>
        <w:rPr>
          <w:spacing w:val="-4"/>
        </w:rPr>
        <w:t xml:space="preserve"> </w:t>
      </w:r>
      <w:r>
        <w:t>given</w:t>
      </w:r>
      <w:r>
        <w:rPr>
          <w:spacing w:val="-5"/>
        </w:rPr>
        <w:t xml:space="preserve"> </w:t>
      </w:r>
      <w:r>
        <w:t>stating</w:t>
      </w:r>
      <w:r>
        <w:rPr>
          <w:spacing w:val="-3"/>
        </w:rPr>
        <w:t xml:space="preserve"> </w:t>
      </w:r>
      <w:proofErr w:type="gramStart"/>
      <w:r>
        <w:t>“</w:t>
      </w:r>
      <w:r>
        <w:rPr>
          <w:spacing w:val="-6"/>
        </w:rPr>
        <w:t xml:space="preserve"> </w:t>
      </w:r>
      <w:r>
        <w:t>paid</w:t>
      </w:r>
      <w:proofErr w:type="gramEnd"/>
      <w:r>
        <w:rPr>
          <w:spacing w:val="-4"/>
        </w:rPr>
        <w:t xml:space="preserve"> </w:t>
      </w:r>
      <w:r>
        <w:t>in</w:t>
      </w:r>
      <w:r>
        <w:rPr>
          <w:spacing w:val="-5"/>
        </w:rPr>
        <w:t xml:space="preserve"> </w:t>
      </w:r>
      <w:r>
        <w:t>my</w:t>
      </w:r>
      <w:r>
        <w:rPr>
          <w:spacing w:val="-4"/>
        </w:rPr>
        <w:t xml:space="preserve"> </w:t>
      </w:r>
      <w:r>
        <w:t>presence</w:t>
      </w:r>
      <w:r>
        <w:rPr>
          <w:spacing w:val="-4"/>
        </w:rPr>
        <w:t xml:space="preserve"> </w:t>
      </w:r>
      <w:r>
        <w:t>to</w:t>
      </w:r>
      <w:r>
        <w:rPr>
          <w:spacing w:val="-1"/>
        </w:rPr>
        <w:t xml:space="preserve"> </w:t>
      </w:r>
      <w:r>
        <w:t>the</w:t>
      </w:r>
      <w:r>
        <w:rPr>
          <w:spacing w:val="-4"/>
        </w:rPr>
        <w:t xml:space="preserve"> </w:t>
      </w:r>
      <w:r>
        <w:t>right</w:t>
      </w:r>
      <w:r>
        <w:rPr>
          <w:spacing w:val="-5"/>
        </w:rPr>
        <w:t xml:space="preserve"> </w:t>
      </w:r>
      <w:r>
        <w:rPr>
          <w:spacing w:val="-2"/>
        </w:rPr>
        <w:t>person”</w:t>
      </w:r>
    </w:p>
    <w:p w:rsidR="00714148" w:rsidRDefault="00714148">
      <w:pPr>
        <w:pStyle w:val="ListParagraph"/>
        <w:sectPr w:rsidR="00714148">
          <w:pgSz w:w="11910" w:h="16840"/>
          <w:pgMar w:top="1320" w:right="0" w:bottom="280" w:left="0" w:header="720" w:footer="720" w:gutter="0"/>
          <w:cols w:space="720"/>
        </w:sectPr>
      </w:pPr>
    </w:p>
    <w:p w:rsidR="00714148" w:rsidRDefault="007F56EE">
      <w:pPr>
        <w:pStyle w:val="ListParagraph"/>
        <w:numPr>
          <w:ilvl w:val="0"/>
          <w:numId w:val="18"/>
        </w:numPr>
        <w:tabs>
          <w:tab w:val="left" w:pos="1851"/>
          <w:tab w:val="left" w:pos="1853"/>
        </w:tabs>
        <w:spacing w:before="77" w:line="278" w:lineRule="auto"/>
        <w:ind w:right="1140"/>
        <w:jc w:val="both"/>
      </w:pPr>
      <w:r>
        <w:lastRenderedPageBreak/>
        <w:t xml:space="preserve">The progress of the work is recorded in part III of the M.R. in case the work done cannot be measured, a note is given stating </w:t>
      </w:r>
      <w:proofErr w:type="gramStart"/>
      <w:r>
        <w:t>“ work</w:t>
      </w:r>
      <w:proofErr w:type="gramEnd"/>
      <w:r>
        <w:t xml:space="preserve"> is not susceptible of measurement”</w:t>
      </w:r>
    </w:p>
    <w:p w:rsidR="00714148" w:rsidRDefault="007F56EE">
      <w:pPr>
        <w:pStyle w:val="Heading2"/>
        <w:spacing w:before="199"/>
        <w:rPr>
          <w:b w:val="0"/>
        </w:rPr>
      </w:pPr>
      <w:r>
        <w:t>Common</w:t>
      </w:r>
      <w:r>
        <w:rPr>
          <w:spacing w:val="-9"/>
        </w:rPr>
        <w:t xml:space="preserve"> </w:t>
      </w:r>
      <w:r>
        <w:t>irregularities</w:t>
      </w:r>
      <w:r>
        <w:rPr>
          <w:spacing w:val="-7"/>
        </w:rPr>
        <w:t xml:space="preserve"> </w:t>
      </w:r>
      <w:r>
        <w:t>in</w:t>
      </w:r>
      <w:r>
        <w:rPr>
          <w:spacing w:val="-8"/>
        </w:rPr>
        <w:t xml:space="preserve"> </w:t>
      </w:r>
      <w:r>
        <w:t>muster</w:t>
      </w:r>
      <w:r>
        <w:rPr>
          <w:spacing w:val="-7"/>
        </w:rPr>
        <w:t xml:space="preserve"> </w:t>
      </w:r>
      <w:r>
        <w:rPr>
          <w:spacing w:val="-4"/>
        </w:rPr>
        <w:t>roll</w:t>
      </w:r>
      <w:r>
        <w:rPr>
          <w:b w:val="0"/>
          <w:spacing w:val="-4"/>
        </w:rPr>
        <w:t>:</w:t>
      </w:r>
    </w:p>
    <w:p w:rsidR="00714148" w:rsidRDefault="007F56EE">
      <w:pPr>
        <w:pStyle w:val="BodyText"/>
        <w:spacing w:before="240" w:line="278" w:lineRule="auto"/>
        <w:ind w:left="1133" w:right="1153"/>
      </w:pPr>
      <w:r>
        <w:t>The following are the common irregularities which</w:t>
      </w:r>
      <w:r>
        <w:t xml:space="preserve"> can occur, if the M.R is not maintained by the </w:t>
      </w:r>
      <w:proofErr w:type="spellStart"/>
      <w:r>
        <w:t>incharge</w:t>
      </w:r>
      <w:proofErr w:type="spellEnd"/>
      <w:r>
        <w:t xml:space="preserve"> </w:t>
      </w:r>
      <w:r>
        <w:rPr>
          <w:spacing w:val="-2"/>
        </w:rPr>
        <w:t>carefully</w:t>
      </w:r>
    </w:p>
    <w:p w:rsidR="00714148" w:rsidRDefault="007F56EE">
      <w:pPr>
        <w:pStyle w:val="ListParagraph"/>
        <w:numPr>
          <w:ilvl w:val="0"/>
          <w:numId w:val="18"/>
        </w:numPr>
        <w:tabs>
          <w:tab w:val="left" w:pos="1853"/>
        </w:tabs>
        <w:spacing w:before="195"/>
        <w:ind w:hanging="360"/>
      </w:pPr>
      <w:r>
        <w:t>The</w:t>
      </w:r>
      <w:r>
        <w:rPr>
          <w:spacing w:val="-7"/>
        </w:rPr>
        <w:t xml:space="preserve"> </w:t>
      </w:r>
      <w:proofErr w:type="spellStart"/>
      <w:r>
        <w:t>labour</w:t>
      </w:r>
      <w:proofErr w:type="spellEnd"/>
      <w:r>
        <w:rPr>
          <w:spacing w:val="-5"/>
        </w:rPr>
        <w:t xml:space="preserve"> </w:t>
      </w:r>
      <w:r>
        <w:t>employed</w:t>
      </w:r>
      <w:r>
        <w:rPr>
          <w:spacing w:val="-5"/>
        </w:rPr>
        <w:t xml:space="preserve"> </w:t>
      </w:r>
      <w:r>
        <w:t>not</w:t>
      </w:r>
      <w:r>
        <w:rPr>
          <w:spacing w:val="-7"/>
        </w:rPr>
        <w:t xml:space="preserve"> </w:t>
      </w:r>
      <w:r>
        <w:t>grouped</w:t>
      </w:r>
      <w:r>
        <w:rPr>
          <w:spacing w:val="-5"/>
        </w:rPr>
        <w:t xml:space="preserve"> </w:t>
      </w:r>
      <w:r>
        <w:t>as</w:t>
      </w:r>
      <w:r>
        <w:rPr>
          <w:spacing w:val="-5"/>
        </w:rPr>
        <w:t xml:space="preserve"> </w:t>
      </w:r>
      <w:r>
        <w:t>per their</w:t>
      </w:r>
      <w:r>
        <w:rPr>
          <w:spacing w:val="-4"/>
        </w:rPr>
        <w:t xml:space="preserve"> </w:t>
      </w:r>
      <w:r>
        <w:rPr>
          <w:spacing w:val="-2"/>
        </w:rPr>
        <w:t>class</w:t>
      </w:r>
    </w:p>
    <w:p w:rsidR="00714148" w:rsidRDefault="007F56EE">
      <w:pPr>
        <w:pStyle w:val="ListParagraph"/>
        <w:numPr>
          <w:ilvl w:val="0"/>
          <w:numId w:val="18"/>
        </w:numPr>
        <w:tabs>
          <w:tab w:val="left" w:pos="1853"/>
        </w:tabs>
        <w:spacing w:before="37"/>
        <w:ind w:hanging="360"/>
      </w:pPr>
      <w:r>
        <w:t>Attendance</w:t>
      </w:r>
      <w:r>
        <w:rPr>
          <w:spacing w:val="-6"/>
        </w:rPr>
        <w:t xml:space="preserve"> </w:t>
      </w:r>
      <w:r>
        <w:t>of</w:t>
      </w:r>
      <w:r>
        <w:rPr>
          <w:spacing w:val="-2"/>
        </w:rPr>
        <w:t xml:space="preserve"> </w:t>
      </w:r>
      <w:r>
        <w:t>the</w:t>
      </w:r>
      <w:r>
        <w:rPr>
          <w:spacing w:val="-6"/>
        </w:rPr>
        <w:t xml:space="preserve"> </w:t>
      </w:r>
      <w:proofErr w:type="spellStart"/>
      <w:r>
        <w:t>labour</w:t>
      </w:r>
      <w:proofErr w:type="spellEnd"/>
      <w:r>
        <w:rPr>
          <w:spacing w:val="-6"/>
        </w:rPr>
        <w:t xml:space="preserve"> </w:t>
      </w:r>
      <w:r>
        <w:t>not</w:t>
      </w:r>
      <w:r>
        <w:rPr>
          <w:spacing w:val="-8"/>
        </w:rPr>
        <w:t xml:space="preserve"> </w:t>
      </w:r>
      <w:r>
        <w:t>marked</w:t>
      </w:r>
      <w:r>
        <w:rPr>
          <w:spacing w:val="-6"/>
        </w:rPr>
        <w:t xml:space="preserve"> </w:t>
      </w:r>
      <w:r>
        <w:rPr>
          <w:spacing w:val="-2"/>
        </w:rPr>
        <w:t>regularly</w:t>
      </w:r>
    </w:p>
    <w:p w:rsidR="00714148" w:rsidRDefault="007F56EE">
      <w:pPr>
        <w:pStyle w:val="ListParagraph"/>
        <w:numPr>
          <w:ilvl w:val="0"/>
          <w:numId w:val="18"/>
        </w:numPr>
        <w:tabs>
          <w:tab w:val="left" w:pos="1853"/>
        </w:tabs>
        <w:spacing w:before="42"/>
        <w:ind w:hanging="360"/>
      </w:pPr>
      <w:r>
        <w:t>Erasing</w:t>
      </w:r>
      <w:r>
        <w:rPr>
          <w:spacing w:val="-4"/>
        </w:rPr>
        <w:t xml:space="preserve"> </w:t>
      </w:r>
      <w:r>
        <w:t>and</w:t>
      </w:r>
      <w:r>
        <w:rPr>
          <w:spacing w:val="-6"/>
        </w:rPr>
        <w:t xml:space="preserve"> </w:t>
      </w:r>
      <w:proofErr w:type="spellStart"/>
      <w:r>
        <w:t>overwritings</w:t>
      </w:r>
      <w:proofErr w:type="spellEnd"/>
      <w:r>
        <w:rPr>
          <w:spacing w:val="-5"/>
        </w:rPr>
        <w:t xml:space="preserve"> </w:t>
      </w:r>
      <w:r>
        <w:t>of</w:t>
      </w:r>
      <w:r>
        <w:rPr>
          <w:spacing w:val="-5"/>
        </w:rPr>
        <w:t xml:space="preserve"> </w:t>
      </w:r>
      <w:r>
        <w:t>the</w:t>
      </w:r>
      <w:r>
        <w:rPr>
          <w:spacing w:val="-5"/>
        </w:rPr>
        <w:t xml:space="preserve"> </w:t>
      </w:r>
      <w:r>
        <w:t>original</w:t>
      </w:r>
      <w:r>
        <w:rPr>
          <w:spacing w:val="-2"/>
        </w:rPr>
        <w:t xml:space="preserve"> entries</w:t>
      </w:r>
    </w:p>
    <w:p w:rsidR="00714148" w:rsidRDefault="007F56EE">
      <w:pPr>
        <w:pStyle w:val="ListParagraph"/>
        <w:numPr>
          <w:ilvl w:val="0"/>
          <w:numId w:val="18"/>
        </w:numPr>
        <w:tabs>
          <w:tab w:val="left" w:pos="1853"/>
        </w:tabs>
        <w:spacing w:before="41"/>
        <w:ind w:hanging="360"/>
      </w:pPr>
      <w:r>
        <w:t>Correction</w:t>
      </w:r>
      <w:r>
        <w:rPr>
          <w:spacing w:val="-7"/>
        </w:rPr>
        <w:t xml:space="preserve"> </w:t>
      </w:r>
      <w:r>
        <w:t>not</w:t>
      </w:r>
      <w:r>
        <w:rPr>
          <w:spacing w:val="-7"/>
        </w:rPr>
        <w:t xml:space="preserve"> </w:t>
      </w:r>
      <w:r>
        <w:t>attested</w:t>
      </w:r>
      <w:r>
        <w:rPr>
          <w:spacing w:val="-6"/>
        </w:rPr>
        <w:t xml:space="preserve"> </w:t>
      </w:r>
      <w:r>
        <w:t>by</w:t>
      </w:r>
      <w:r>
        <w:rPr>
          <w:spacing w:val="-1"/>
        </w:rPr>
        <w:t xml:space="preserve"> </w:t>
      </w:r>
      <w:r>
        <w:t>the</w:t>
      </w:r>
      <w:r>
        <w:rPr>
          <w:spacing w:val="-5"/>
        </w:rPr>
        <w:t xml:space="preserve"> </w:t>
      </w:r>
      <w:proofErr w:type="spellStart"/>
      <w:r>
        <w:rPr>
          <w:spacing w:val="-2"/>
        </w:rPr>
        <w:t>incharge</w:t>
      </w:r>
      <w:proofErr w:type="spellEnd"/>
    </w:p>
    <w:p w:rsidR="00714148" w:rsidRDefault="007F56EE">
      <w:pPr>
        <w:pStyle w:val="ListParagraph"/>
        <w:numPr>
          <w:ilvl w:val="0"/>
          <w:numId w:val="18"/>
        </w:numPr>
        <w:tabs>
          <w:tab w:val="left" w:pos="1853"/>
        </w:tabs>
        <w:spacing w:before="41"/>
        <w:ind w:hanging="360"/>
      </w:pPr>
      <w:r>
        <w:t>Daily</w:t>
      </w:r>
      <w:r>
        <w:rPr>
          <w:spacing w:val="-4"/>
        </w:rPr>
        <w:t xml:space="preserve"> </w:t>
      </w:r>
      <w:r>
        <w:t>report</w:t>
      </w:r>
      <w:r>
        <w:rPr>
          <w:spacing w:val="-6"/>
        </w:rPr>
        <w:t xml:space="preserve"> </w:t>
      </w:r>
      <w:r>
        <w:t>not</w:t>
      </w:r>
      <w:r>
        <w:rPr>
          <w:spacing w:val="-5"/>
        </w:rPr>
        <w:t xml:space="preserve"> </w:t>
      </w:r>
      <w:r>
        <w:t>sent</w:t>
      </w:r>
      <w:r>
        <w:rPr>
          <w:spacing w:val="-6"/>
        </w:rPr>
        <w:t xml:space="preserve"> </w:t>
      </w:r>
      <w:r>
        <w:t>regularly</w:t>
      </w:r>
      <w:r>
        <w:rPr>
          <w:spacing w:val="-3"/>
        </w:rPr>
        <w:t xml:space="preserve"> </w:t>
      </w:r>
      <w:r>
        <w:t>by</w:t>
      </w:r>
      <w:r>
        <w:rPr>
          <w:spacing w:val="-3"/>
        </w:rPr>
        <w:t xml:space="preserve"> </w:t>
      </w:r>
      <w:r>
        <w:rPr>
          <w:spacing w:val="-5"/>
        </w:rPr>
        <w:t>J.E</w:t>
      </w:r>
    </w:p>
    <w:p w:rsidR="00714148" w:rsidRDefault="007F56EE">
      <w:pPr>
        <w:pStyle w:val="ListParagraph"/>
        <w:numPr>
          <w:ilvl w:val="0"/>
          <w:numId w:val="18"/>
        </w:numPr>
        <w:tabs>
          <w:tab w:val="left" w:pos="1853"/>
        </w:tabs>
        <w:spacing w:before="37"/>
        <w:ind w:hanging="360"/>
      </w:pPr>
      <w:r>
        <w:t>Pay</w:t>
      </w:r>
      <w:r>
        <w:rPr>
          <w:spacing w:val="-4"/>
        </w:rPr>
        <w:t xml:space="preserve"> </w:t>
      </w:r>
      <w:r>
        <w:t>order</w:t>
      </w:r>
      <w:r>
        <w:rPr>
          <w:spacing w:val="-4"/>
        </w:rPr>
        <w:t xml:space="preserve"> </w:t>
      </w:r>
      <w:r>
        <w:t>not</w:t>
      </w:r>
      <w:r>
        <w:rPr>
          <w:spacing w:val="-6"/>
        </w:rPr>
        <w:t xml:space="preserve"> </w:t>
      </w:r>
      <w:r>
        <w:t>given</w:t>
      </w:r>
      <w:r>
        <w:rPr>
          <w:spacing w:val="-5"/>
        </w:rPr>
        <w:t xml:space="preserve"> </w:t>
      </w:r>
      <w:r>
        <w:t>by</w:t>
      </w:r>
      <w:r>
        <w:rPr>
          <w:spacing w:val="-3"/>
        </w:rPr>
        <w:t xml:space="preserve"> </w:t>
      </w:r>
      <w:r>
        <w:t>S.D.E</w:t>
      </w:r>
      <w:r>
        <w:rPr>
          <w:spacing w:val="-7"/>
        </w:rPr>
        <w:t xml:space="preserve"> </w:t>
      </w:r>
      <w:r>
        <w:t>within</w:t>
      </w:r>
      <w:r>
        <w:rPr>
          <w:spacing w:val="-5"/>
        </w:rPr>
        <w:t xml:space="preserve"> </w:t>
      </w:r>
      <w:r>
        <w:t>stipulated</w:t>
      </w:r>
      <w:r>
        <w:rPr>
          <w:spacing w:val="-4"/>
        </w:rPr>
        <w:t xml:space="preserve"> time</w:t>
      </w:r>
    </w:p>
    <w:p w:rsidR="00714148" w:rsidRDefault="007F56EE">
      <w:pPr>
        <w:pStyle w:val="ListParagraph"/>
        <w:numPr>
          <w:ilvl w:val="0"/>
          <w:numId w:val="18"/>
        </w:numPr>
        <w:tabs>
          <w:tab w:val="left" w:pos="1853"/>
        </w:tabs>
        <w:spacing w:before="41"/>
        <w:ind w:hanging="360"/>
      </w:pPr>
      <w:r>
        <w:t>Muster</w:t>
      </w:r>
      <w:r>
        <w:rPr>
          <w:spacing w:val="-7"/>
        </w:rPr>
        <w:t xml:space="preserve"> </w:t>
      </w:r>
      <w:r>
        <w:t>Roll</w:t>
      </w:r>
      <w:r>
        <w:rPr>
          <w:spacing w:val="-3"/>
        </w:rPr>
        <w:t xml:space="preserve"> </w:t>
      </w:r>
      <w:r>
        <w:t>not</w:t>
      </w:r>
      <w:r>
        <w:rPr>
          <w:spacing w:val="-6"/>
        </w:rPr>
        <w:t xml:space="preserve"> </w:t>
      </w:r>
      <w:r>
        <w:t>submitted</w:t>
      </w:r>
      <w:r>
        <w:rPr>
          <w:spacing w:val="-6"/>
        </w:rPr>
        <w:t xml:space="preserve"> </w:t>
      </w:r>
      <w:r>
        <w:t>within</w:t>
      </w:r>
      <w:r>
        <w:rPr>
          <w:spacing w:val="-2"/>
        </w:rPr>
        <w:t xml:space="preserve"> </w:t>
      </w:r>
      <w:r>
        <w:t>3</w:t>
      </w:r>
      <w:r>
        <w:rPr>
          <w:spacing w:val="-2"/>
        </w:rPr>
        <w:t xml:space="preserve"> </w:t>
      </w:r>
      <w:r>
        <w:t>days</w:t>
      </w:r>
      <w:r>
        <w:rPr>
          <w:spacing w:val="-5"/>
        </w:rPr>
        <w:t xml:space="preserve"> </w:t>
      </w:r>
      <w:r>
        <w:t>of</w:t>
      </w:r>
      <w:r>
        <w:rPr>
          <w:spacing w:val="-4"/>
        </w:rPr>
        <w:t xml:space="preserve"> </w:t>
      </w:r>
      <w:r>
        <w:t>its</w:t>
      </w:r>
      <w:r>
        <w:rPr>
          <w:spacing w:val="-1"/>
        </w:rPr>
        <w:t xml:space="preserve"> </w:t>
      </w:r>
      <w:r>
        <w:t>closing</w:t>
      </w:r>
      <w:r>
        <w:rPr>
          <w:spacing w:val="-3"/>
        </w:rPr>
        <w:t xml:space="preserve"> </w:t>
      </w:r>
      <w:r>
        <w:t>by</w:t>
      </w:r>
      <w:r>
        <w:rPr>
          <w:spacing w:val="-5"/>
        </w:rPr>
        <w:t xml:space="preserve"> </w:t>
      </w:r>
      <w:r>
        <w:t>Junior</w:t>
      </w:r>
      <w:r>
        <w:rPr>
          <w:spacing w:val="-4"/>
        </w:rPr>
        <w:t xml:space="preserve"> </w:t>
      </w:r>
      <w:r>
        <w:rPr>
          <w:spacing w:val="-2"/>
        </w:rPr>
        <w:t>Engineer</w:t>
      </w:r>
    </w:p>
    <w:p w:rsidR="00714148" w:rsidRDefault="007F56EE">
      <w:pPr>
        <w:pStyle w:val="ListParagraph"/>
        <w:numPr>
          <w:ilvl w:val="0"/>
          <w:numId w:val="18"/>
        </w:numPr>
        <w:tabs>
          <w:tab w:val="left" w:pos="1853"/>
        </w:tabs>
        <w:spacing w:before="42"/>
        <w:ind w:hanging="360"/>
      </w:pPr>
      <w:r>
        <w:t>Muster</w:t>
      </w:r>
      <w:r>
        <w:rPr>
          <w:spacing w:val="-7"/>
        </w:rPr>
        <w:t xml:space="preserve"> </w:t>
      </w:r>
      <w:r>
        <w:t>Roll</w:t>
      </w:r>
      <w:r>
        <w:rPr>
          <w:spacing w:val="-2"/>
        </w:rPr>
        <w:t xml:space="preserve"> </w:t>
      </w:r>
      <w:r>
        <w:t>not</w:t>
      </w:r>
      <w:r>
        <w:rPr>
          <w:spacing w:val="-7"/>
        </w:rPr>
        <w:t xml:space="preserve"> </w:t>
      </w:r>
      <w:r>
        <w:t>passed</w:t>
      </w:r>
      <w:r>
        <w:rPr>
          <w:spacing w:val="-5"/>
        </w:rPr>
        <w:t xml:space="preserve"> </w:t>
      </w:r>
      <w:r>
        <w:t>for payment</w:t>
      </w:r>
      <w:r>
        <w:rPr>
          <w:spacing w:val="-8"/>
        </w:rPr>
        <w:t xml:space="preserve"> </w:t>
      </w:r>
      <w:r>
        <w:t>within</w:t>
      </w:r>
      <w:r>
        <w:rPr>
          <w:spacing w:val="-5"/>
        </w:rPr>
        <w:t xml:space="preserve"> </w:t>
      </w:r>
      <w:r>
        <w:t>10</w:t>
      </w:r>
      <w:r>
        <w:rPr>
          <w:spacing w:val="-6"/>
        </w:rPr>
        <w:t xml:space="preserve"> </w:t>
      </w:r>
      <w:r>
        <w:t>days</w:t>
      </w:r>
      <w:r>
        <w:rPr>
          <w:spacing w:val="-5"/>
        </w:rPr>
        <w:t xml:space="preserve"> </w:t>
      </w:r>
      <w:r>
        <w:t>of its</w:t>
      </w:r>
      <w:r>
        <w:rPr>
          <w:spacing w:val="-4"/>
        </w:rPr>
        <w:t xml:space="preserve"> </w:t>
      </w:r>
      <w:r>
        <w:rPr>
          <w:spacing w:val="-2"/>
        </w:rPr>
        <w:t>closing</w:t>
      </w:r>
    </w:p>
    <w:p w:rsidR="00714148" w:rsidRDefault="007F56EE">
      <w:pPr>
        <w:pStyle w:val="Heading2"/>
        <w:spacing w:before="240"/>
        <w:rPr>
          <w:b w:val="0"/>
        </w:rPr>
      </w:pPr>
      <w:proofErr w:type="spellStart"/>
      <w:r>
        <w:t>Labour</w:t>
      </w:r>
      <w:proofErr w:type="spellEnd"/>
      <w:r>
        <w:rPr>
          <w:spacing w:val="-6"/>
        </w:rPr>
        <w:t xml:space="preserve"> </w:t>
      </w:r>
      <w:r>
        <w:t>engaged</w:t>
      </w:r>
      <w:r>
        <w:rPr>
          <w:spacing w:val="-3"/>
        </w:rPr>
        <w:t xml:space="preserve"> </w:t>
      </w:r>
      <w:r>
        <w:t>through</w:t>
      </w:r>
      <w:r>
        <w:rPr>
          <w:spacing w:val="-3"/>
        </w:rPr>
        <w:t xml:space="preserve"> </w:t>
      </w:r>
      <w:r>
        <w:t>a</w:t>
      </w:r>
      <w:r>
        <w:rPr>
          <w:spacing w:val="-3"/>
        </w:rPr>
        <w:t xml:space="preserve"> </w:t>
      </w:r>
      <w:r>
        <w:rPr>
          <w:spacing w:val="-2"/>
        </w:rPr>
        <w:t>contractor</w:t>
      </w:r>
      <w:r>
        <w:rPr>
          <w:b w:val="0"/>
          <w:spacing w:val="-2"/>
        </w:rPr>
        <w:t>:</w:t>
      </w:r>
    </w:p>
    <w:p w:rsidR="00714148" w:rsidRDefault="007F56EE">
      <w:pPr>
        <w:pStyle w:val="ListParagraph"/>
        <w:numPr>
          <w:ilvl w:val="0"/>
          <w:numId w:val="18"/>
        </w:numPr>
        <w:tabs>
          <w:tab w:val="left" w:pos="1851"/>
          <w:tab w:val="left" w:pos="1853"/>
        </w:tabs>
        <w:spacing w:before="239" w:line="278" w:lineRule="auto"/>
        <w:ind w:right="1144"/>
        <w:jc w:val="both"/>
      </w:pPr>
      <w:r>
        <w:t xml:space="preserve">In case, if the </w:t>
      </w:r>
      <w:proofErr w:type="spellStart"/>
      <w:r>
        <w:t>labour</w:t>
      </w:r>
      <w:proofErr w:type="spellEnd"/>
      <w:r>
        <w:t xml:space="preserve"> is engaged through a contractor for such types of work, then contractor’s profit should also be included </w:t>
      </w:r>
      <w:proofErr w:type="spellStart"/>
      <w:r>
        <w:t>alongwith</w:t>
      </w:r>
      <w:proofErr w:type="spellEnd"/>
      <w:r>
        <w:t xml:space="preserve"> payment to the </w:t>
      </w:r>
      <w:proofErr w:type="spellStart"/>
      <w:r>
        <w:t>labour</w:t>
      </w:r>
      <w:proofErr w:type="spellEnd"/>
      <w:r>
        <w:t>.</w:t>
      </w:r>
    </w:p>
    <w:p w:rsidR="00714148" w:rsidRDefault="007F56EE">
      <w:pPr>
        <w:pStyle w:val="ListParagraph"/>
        <w:numPr>
          <w:ilvl w:val="0"/>
          <w:numId w:val="18"/>
        </w:numPr>
        <w:tabs>
          <w:tab w:val="left" w:pos="1851"/>
          <w:tab w:val="left" w:pos="1853"/>
        </w:tabs>
        <w:spacing w:line="273" w:lineRule="auto"/>
        <w:ind w:right="1137"/>
        <w:jc w:val="both"/>
      </w:pPr>
      <w:r>
        <w:t xml:space="preserve">This is included in the rates allowed or paid separately in lump sum or at percentage rates. A </w:t>
      </w:r>
      <w:r>
        <w:t>daily report of the progress of the progress of the work is sent to the S.D.E regularly.</w:t>
      </w:r>
    </w:p>
    <w:p w:rsidR="00714148" w:rsidRDefault="00714148">
      <w:pPr>
        <w:pStyle w:val="BodyText"/>
        <w:ind w:left="0"/>
      </w:pPr>
    </w:p>
    <w:p w:rsidR="00714148" w:rsidRDefault="00714148">
      <w:pPr>
        <w:pStyle w:val="BodyText"/>
        <w:spacing w:before="174"/>
        <w:ind w:left="0"/>
      </w:pPr>
    </w:p>
    <w:p w:rsidR="00714148" w:rsidRDefault="007F56EE">
      <w:pPr>
        <w:pStyle w:val="Heading2"/>
        <w:rPr>
          <w:b w:val="0"/>
        </w:rPr>
      </w:pPr>
      <w:proofErr w:type="gramStart"/>
      <w:r>
        <w:rPr>
          <w:spacing w:val="-2"/>
        </w:rPr>
        <w:t>Contract.</w:t>
      </w:r>
      <w:r>
        <w:rPr>
          <w:b w:val="0"/>
          <w:spacing w:val="-2"/>
        </w:rPr>
        <w:t>-</w:t>
      </w:r>
      <w:proofErr w:type="gramEnd"/>
    </w:p>
    <w:p w:rsidR="00714148" w:rsidRDefault="007F56EE">
      <w:pPr>
        <w:pStyle w:val="ListParagraph"/>
        <w:numPr>
          <w:ilvl w:val="0"/>
          <w:numId w:val="18"/>
        </w:numPr>
        <w:tabs>
          <w:tab w:val="left" w:pos="1881"/>
        </w:tabs>
        <w:spacing w:before="238"/>
        <w:ind w:left="1881" w:hanging="359"/>
        <w:jc w:val="both"/>
      </w:pPr>
      <w:r>
        <w:t>An</w:t>
      </w:r>
      <w:r>
        <w:rPr>
          <w:spacing w:val="-5"/>
        </w:rPr>
        <w:t xml:space="preserve"> </w:t>
      </w:r>
      <w:r>
        <w:t>agreement</w:t>
      </w:r>
      <w:r>
        <w:rPr>
          <w:spacing w:val="-5"/>
        </w:rPr>
        <w:t xml:space="preserve"> </w:t>
      </w:r>
      <w:r>
        <w:t>enforceable</w:t>
      </w:r>
      <w:r>
        <w:rPr>
          <w:spacing w:val="-4"/>
        </w:rPr>
        <w:t xml:space="preserve"> </w:t>
      </w:r>
      <w:r>
        <w:t>by</w:t>
      </w:r>
      <w:r>
        <w:rPr>
          <w:spacing w:val="-3"/>
        </w:rPr>
        <w:t xml:space="preserve"> </w:t>
      </w:r>
      <w:r>
        <w:t>law</w:t>
      </w:r>
      <w:r>
        <w:rPr>
          <w:spacing w:val="-4"/>
        </w:rPr>
        <w:t xml:space="preserve"> </w:t>
      </w:r>
      <w:r>
        <w:t>is</w:t>
      </w:r>
      <w:r>
        <w:rPr>
          <w:spacing w:val="-3"/>
        </w:rPr>
        <w:t xml:space="preserve"> </w:t>
      </w:r>
      <w:r>
        <w:rPr>
          <w:spacing w:val="-2"/>
        </w:rPr>
        <w:t>Contract.</w:t>
      </w:r>
    </w:p>
    <w:p w:rsidR="00714148" w:rsidRDefault="007F56EE">
      <w:pPr>
        <w:pStyle w:val="ListParagraph"/>
        <w:numPr>
          <w:ilvl w:val="0"/>
          <w:numId w:val="18"/>
        </w:numPr>
        <w:tabs>
          <w:tab w:val="left" w:pos="1880"/>
          <w:tab w:val="left" w:pos="1882"/>
        </w:tabs>
        <w:spacing w:before="42" w:line="276" w:lineRule="auto"/>
        <w:ind w:left="1882" w:right="1140"/>
        <w:jc w:val="both"/>
      </w:pPr>
      <w:r>
        <w:t xml:space="preserve">The contract invariably follows a proposal from one party and its acceptance by the other. In absence of any of the above element of a contract it becomes void, </w:t>
      </w:r>
      <w:proofErr w:type="spellStart"/>
      <w:r>
        <w:t>i.e</w:t>
      </w:r>
      <w:proofErr w:type="spellEnd"/>
      <w:r>
        <w:t xml:space="preserve"> without a legal effect or </w:t>
      </w:r>
      <w:r>
        <w:rPr>
          <w:spacing w:val="-2"/>
        </w:rPr>
        <w:t>voidable.</w:t>
      </w:r>
    </w:p>
    <w:p w:rsidR="00714148" w:rsidRDefault="007F56EE">
      <w:pPr>
        <w:pStyle w:val="ListParagraph"/>
        <w:numPr>
          <w:ilvl w:val="0"/>
          <w:numId w:val="18"/>
        </w:numPr>
        <w:tabs>
          <w:tab w:val="left" w:pos="1880"/>
          <w:tab w:val="left" w:pos="1882"/>
        </w:tabs>
        <w:spacing w:before="3" w:line="273" w:lineRule="auto"/>
        <w:ind w:left="1882" w:right="1137"/>
        <w:jc w:val="both"/>
      </w:pPr>
      <w:r>
        <w:t>The work may be for the construction or maintenance and</w:t>
      </w:r>
      <w:r>
        <w:t xml:space="preserve"> repairs, for the supply of materials, for the supply of </w:t>
      </w:r>
      <w:proofErr w:type="spellStart"/>
      <w:r>
        <w:t>labour</w:t>
      </w:r>
      <w:proofErr w:type="spellEnd"/>
      <w:r>
        <w:t>, for the transport of materials, etc.</w:t>
      </w:r>
    </w:p>
    <w:p w:rsidR="00714148" w:rsidRDefault="007F56EE">
      <w:pPr>
        <w:pStyle w:val="Heading2"/>
        <w:spacing w:before="203"/>
        <w:rPr>
          <w:b w:val="0"/>
        </w:rPr>
      </w:pPr>
      <w:r>
        <w:t>Types</w:t>
      </w:r>
      <w:r>
        <w:rPr>
          <w:spacing w:val="-8"/>
        </w:rPr>
        <w:t xml:space="preserve"> </w:t>
      </w:r>
      <w:r>
        <w:t>of</w:t>
      </w:r>
      <w:r>
        <w:rPr>
          <w:spacing w:val="-5"/>
        </w:rPr>
        <w:t xml:space="preserve"> </w:t>
      </w:r>
      <w:r>
        <w:t>Engineering</w:t>
      </w:r>
      <w:r>
        <w:rPr>
          <w:spacing w:val="-6"/>
        </w:rPr>
        <w:t xml:space="preserve"> </w:t>
      </w:r>
      <w:proofErr w:type="gramStart"/>
      <w:r>
        <w:t>contract</w:t>
      </w:r>
      <w:r>
        <w:rPr>
          <w:spacing w:val="-1"/>
        </w:rPr>
        <w:t xml:space="preserve"> </w:t>
      </w:r>
      <w:r>
        <w:rPr>
          <w:b w:val="0"/>
          <w:spacing w:val="-10"/>
        </w:rPr>
        <w:t>:</w:t>
      </w:r>
      <w:proofErr w:type="gramEnd"/>
    </w:p>
    <w:p w:rsidR="00714148" w:rsidRDefault="007F56EE">
      <w:pPr>
        <w:pStyle w:val="BodyText"/>
        <w:spacing w:before="241"/>
        <w:ind w:left="1133"/>
      </w:pPr>
      <w:r>
        <w:t>Following</w:t>
      </w:r>
      <w:r>
        <w:rPr>
          <w:spacing w:val="-4"/>
        </w:rPr>
        <w:t xml:space="preserve"> </w:t>
      </w:r>
      <w:r>
        <w:t>are</w:t>
      </w:r>
      <w:r>
        <w:rPr>
          <w:spacing w:val="-4"/>
        </w:rPr>
        <w:t xml:space="preserve"> </w:t>
      </w:r>
      <w:r>
        <w:t>the</w:t>
      </w:r>
      <w:r>
        <w:rPr>
          <w:spacing w:val="-5"/>
        </w:rPr>
        <w:t xml:space="preserve"> </w:t>
      </w:r>
      <w:r>
        <w:t>different</w:t>
      </w:r>
      <w:r>
        <w:rPr>
          <w:spacing w:val="-7"/>
        </w:rPr>
        <w:t xml:space="preserve"> </w:t>
      </w:r>
      <w:r>
        <w:t>types</w:t>
      </w:r>
      <w:r>
        <w:rPr>
          <w:spacing w:val="-4"/>
        </w:rPr>
        <w:t xml:space="preserve"> </w:t>
      </w:r>
      <w:r>
        <w:t>of</w:t>
      </w:r>
      <w:r>
        <w:rPr>
          <w:spacing w:val="-5"/>
        </w:rPr>
        <w:t xml:space="preserve"> </w:t>
      </w:r>
      <w:r>
        <w:t>contract</w:t>
      </w:r>
      <w:r>
        <w:rPr>
          <w:spacing w:val="-6"/>
        </w:rPr>
        <w:t xml:space="preserve"> </w:t>
      </w:r>
      <w:r>
        <w:t>for execution</w:t>
      </w:r>
      <w:r>
        <w:rPr>
          <w:spacing w:val="-6"/>
        </w:rPr>
        <w:t xml:space="preserve"> </w:t>
      </w:r>
      <w:r>
        <w:t>of</w:t>
      </w:r>
      <w:r>
        <w:rPr>
          <w:spacing w:val="-4"/>
        </w:rPr>
        <w:t xml:space="preserve"> </w:t>
      </w:r>
      <w:r>
        <w:t>civil</w:t>
      </w:r>
      <w:r>
        <w:rPr>
          <w:spacing w:val="-2"/>
        </w:rPr>
        <w:t xml:space="preserve"> works</w:t>
      </w:r>
    </w:p>
    <w:p w:rsidR="00714148" w:rsidRDefault="007F56EE">
      <w:pPr>
        <w:pStyle w:val="ListParagraph"/>
        <w:numPr>
          <w:ilvl w:val="0"/>
          <w:numId w:val="16"/>
        </w:numPr>
        <w:tabs>
          <w:tab w:val="left" w:pos="1851"/>
        </w:tabs>
        <w:spacing w:before="240"/>
        <w:ind w:left="1851" w:hanging="358"/>
      </w:pPr>
      <w:r>
        <w:t>Item</w:t>
      </w:r>
      <w:r>
        <w:rPr>
          <w:spacing w:val="-4"/>
        </w:rPr>
        <w:t xml:space="preserve"> </w:t>
      </w:r>
      <w:r>
        <w:t>rate</w:t>
      </w:r>
      <w:r>
        <w:rPr>
          <w:spacing w:val="-3"/>
        </w:rPr>
        <w:t xml:space="preserve"> </w:t>
      </w:r>
      <w:r>
        <w:rPr>
          <w:spacing w:val="-2"/>
        </w:rPr>
        <w:t>contract</w:t>
      </w:r>
    </w:p>
    <w:p w:rsidR="00714148" w:rsidRDefault="007F56EE">
      <w:pPr>
        <w:pStyle w:val="ListParagraph"/>
        <w:numPr>
          <w:ilvl w:val="0"/>
          <w:numId w:val="16"/>
        </w:numPr>
        <w:tabs>
          <w:tab w:val="left" w:pos="1851"/>
        </w:tabs>
        <w:spacing w:before="44"/>
        <w:ind w:left="1851" w:hanging="358"/>
      </w:pPr>
      <w:r>
        <w:t>Lump</w:t>
      </w:r>
      <w:r>
        <w:rPr>
          <w:spacing w:val="-4"/>
        </w:rPr>
        <w:t xml:space="preserve"> </w:t>
      </w:r>
      <w:r>
        <w:t>–</w:t>
      </w:r>
      <w:r>
        <w:rPr>
          <w:spacing w:val="-3"/>
        </w:rPr>
        <w:t xml:space="preserve"> </w:t>
      </w:r>
      <w:r>
        <w:t>sum</w:t>
      </w:r>
      <w:r>
        <w:rPr>
          <w:spacing w:val="-3"/>
        </w:rPr>
        <w:t xml:space="preserve"> </w:t>
      </w:r>
      <w:r>
        <w:rPr>
          <w:spacing w:val="-2"/>
        </w:rPr>
        <w:t>contract</w:t>
      </w:r>
    </w:p>
    <w:p w:rsidR="00714148" w:rsidRDefault="007F56EE">
      <w:pPr>
        <w:pStyle w:val="ListParagraph"/>
        <w:numPr>
          <w:ilvl w:val="0"/>
          <w:numId w:val="16"/>
        </w:numPr>
        <w:tabs>
          <w:tab w:val="left" w:pos="1852"/>
        </w:tabs>
        <w:spacing w:before="38"/>
        <w:ind w:left="1852" w:hanging="359"/>
      </w:pPr>
      <w:proofErr w:type="spellStart"/>
      <w:r>
        <w:t>Labour</w:t>
      </w:r>
      <w:proofErr w:type="spellEnd"/>
      <w:r>
        <w:rPr>
          <w:spacing w:val="-9"/>
        </w:rPr>
        <w:t xml:space="preserve"> </w:t>
      </w:r>
      <w:r>
        <w:rPr>
          <w:spacing w:val="-2"/>
        </w:rPr>
        <w:t>contract</w:t>
      </w:r>
    </w:p>
    <w:p w:rsidR="00714148" w:rsidRDefault="007F56EE">
      <w:pPr>
        <w:pStyle w:val="ListParagraph"/>
        <w:numPr>
          <w:ilvl w:val="0"/>
          <w:numId w:val="16"/>
        </w:numPr>
        <w:tabs>
          <w:tab w:val="left" w:pos="1851"/>
        </w:tabs>
        <w:spacing w:before="39"/>
        <w:ind w:left="1851" w:hanging="358"/>
      </w:pPr>
      <w:r>
        <w:t>Piece-work</w:t>
      </w:r>
      <w:r>
        <w:rPr>
          <w:spacing w:val="-4"/>
        </w:rPr>
        <w:t xml:space="preserve"> </w:t>
      </w:r>
      <w:proofErr w:type="spellStart"/>
      <w:r>
        <w:rPr>
          <w:spacing w:val="-2"/>
        </w:rPr>
        <w:t>aggrement</w:t>
      </w:r>
      <w:proofErr w:type="spellEnd"/>
    </w:p>
    <w:p w:rsidR="00714148" w:rsidRDefault="007F56EE">
      <w:pPr>
        <w:pStyle w:val="ListParagraph"/>
        <w:numPr>
          <w:ilvl w:val="0"/>
          <w:numId w:val="16"/>
        </w:numPr>
        <w:tabs>
          <w:tab w:val="left" w:pos="1852"/>
        </w:tabs>
        <w:spacing w:before="43"/>
        <w:ind w:left="1852" w:hanging="359"/>
      </w:pPr>
      <w:r>
        <w:t>Cost</w:t>
      </w:r>
      <w:r>
        <w:rPr>
          <w:spacing w:val="-7"/>
        </w:rPr>
        <w:t xml:space="preserve"> </w:t>
      </w:r>
      <w:r>
        <w:t>plus</w:t>
      </w:r>
      <w:r>
        <w:rPr>
          <w:spacing w:val="-4"/>
        </w:rPr>
        <w:t xml:space="preserve"> </w:t>
      </w:r>
      <w:r>
        <w:t>percentage</w:t>
      </w:r>
      <w:r>
        <w:rPr>
          <w:spacing w:val="-5"/>
        </w:rPr>
        <w:t xml:space="preserve"> </w:t>
      </w:r>
      <w:r>
        <w:t>rate</w:t>
      </w:r>
      <w:r>
        <w:rPr>
          <w:spacing w:val="-4"/>
        </w:rPr>
        <w:t xml:space="preserve"> </w:t>
      </w:r>
      <w:r>
        <w:rPr>
          <w:spacing w:val="-2"/>
        </w:rPr>
        <w:t>contract</w:t>
      </w:r>
    </w:p>
    <w:p w:rsidR="00714148" w:rsidRDefault="007F56EE">
      <w:pPr>
        <w:pStyle w:val="ListParagraph"/>
        <w:numPr>
          <w:ilvl w:val="0"/>
          <w:numId w:val="16"/>
        </w:numPr>
        <w:tabs>
          <w:tab w:val="left" w:pos="1851"/>
        </w:tabs>
        <w:spacing w:before="40"/>
        <w:ind w:left="1851" w:hanging="358"/>
      </w:pPr>
      <w:r>
        <w:t>Measured</w:t>
      </w:r>
      <w:r>
        <w:rPr>
          <w:spacing w:val="-9"/>
        </w:rPr>
        <w:t xml:space="preserve"> </w:t>
      </w:r>
      <w:r>
        <w:t>contract</w:t>
      </w:r>
      <w:r>
        <w:rPr>
          <w:spacing w:val="-10"/>
        </w:rPr>
        <w:t xml:space="preserve"> </w:t>
      </w:r>
      <w:r>
        <w:t>or</w:t>
      </w:r>
      <w:r>
        <w:rPr>
          <w:spacing w:val="-5"/>
        </w:rPr>
        <w:t xml:space="preserve"> </w:t>
      </w:r>
      <w:r>
        <w:t>scheduled</w:t>
      </w:r>
      <w:r>
        <w:rPr>
          <w:spacing w:val="-8"/>
        </w:rPr>
        <w:t xml:space="preserve"> </w:t>
      </w:r>
      <w:r>
        <w:rPr>
          <w:spacing w:val="-2"/>
        </w:rPr>
        <w:t>contract</w:t>
      </w:r>
    </w:p>
    <w:p w:rsidR="00714148" w:rsidRDefault="00714148">
      <w:pPr>
        <w:pStyle w:val="BodyText"/>
        <w:spacing w:before="82"/>
        <w:ind w:left="0"/>
      </w:pPr>
    </w:p>
    <w:p w:rsidR="00714148" w:rsidRDefault="007F56EE">
      <w:pPr>
        <w:pStyle w:val="Heading2"/>
        <w:numPr>
          <w:ilvl w:val="0"/>
          <w:numId w:val="15"/>
        </w:numPr>
        <w:tabs>
          <w:tab w:val="left" w:pos="1851"/>
        </w:tabs>
        <w:ind w:left="1851" w:hanging="358"/>
        <w:rPr>
          <w:b w:val="0"/>
        </w:rPr>
      </w:pPr>
      <w:r>
        <w:t>Item</w:t>
      </w:r>
      <w:r>
        <w:rPr>
          <w:spacing w:val="-9"/>
        </w:rPr>
        <w:t xml:space="preserve"> </w:t>
      </w:r>
      <w:r>
        <w:t>rate</w:t>
      </w:r>
      <w:r>
        <w:rPr>
          <w:spacing w:val="-7"/>
        </w:rPr>
        <w:t xml:space="preserve"> </w:t>
      </w:r>
      <w:proofErr w:type="gramStart"/>
      <w:r>
        <w:t>contract</w:t>
      </w:r>
      <w:r>
        <w:rPr>
          <w:spacing w:val="-3"/>
        </w:rPr>
        <w:t xml:space="preserve"> </w:t>
      </w:r>
      <w:r>
        <w:rPr>
          <w:b w:val="0"/>
          <w:spacing w:val="-10"/>
        </w:rPr>
        <w:t>:</w:t>
      </w:r>
      <w:proofErr w:type="gramEnd"/>
    </w:p>
    <w:p w:rsidR="00714148" w:rsidRDefault="007F56EE">
      <w:pPr>
        <w:pStyle w:val="ListParagraph"/>
        <w:numPr>
          <w:ilvl w:val="1"/>
          <w:numId w:val="15"/>
        </w:numPr>
        <w:tabs>
          <w:tab w:val="left" w:pos="2213"/>
        </w:tabs>
        <w:spacing w:before="36" w:line="278" w:lineRule="auto"/>
        <w:ind w:right="1125"/>
      </w:pPr>
      <w:r>
        <w:t xml:space="preserve">For item rate contract, contractors are required to quote rates for I </w:t>
      </w:r>
      <w:proofErr w:type="spellStart"/>
      <w:r>
        <w:t>ndividual</w:t>
      </w:r>
      <w:proofErr w:type="spellEnd"/>
      <w:r>
        <w:t xml:space="preserve"> items of work on the basis of schedule of quantities furnished by the department.</w:t>
      </w:r>
    </w:p>
    <w:p w:rsidR="00714148" w:rsidRDefault="00714148">
      <w:pPr>
        <w:pStyle w:val="ListParagraph"/>
        <w:spacing w:line="278" w:lineRule="auto"/>
        <w:sectPr w:rsidR="00714148">
          <w:pgSz w:w="11910" w:h="16840"/>
          <w:pgMar w:top="1320" w:right="0" w:bottom="280" w:left="0" w:header="720" w:footer="720" w:gutter="0"/>
          <w:cols w:space="720"/>
        </w:sectPr>
      </w:pPr>
    </w:p>
    <w:p w:rsidR="00714148" w:rsidRDefault="007F56EE">
      <w:pPr>
        <w:pStyle w:val="ListParagraph"/>
        <w:numPr>
          <w:ilvl w:val="1"/>
          <w:numId w:val="15"/>
        </w:numPr>
        <w:tabs>
          <w:tab w:val="left" w:pos="2213"/>
        </w:tabs>
        <w:spacing w:before="77" w:line="278" w:lineRule="auto"/>
        <w:ind w:right="1142"/>
      </w:pPr>
      <w:r>
        <w:lastRenderedPageBreak/>
        <w:t>This schedule indicates full nomenclature of the items as per sanctioned estimate, estimated</w:t>
      </w:r>
      <w:r>
        <w:rPr>
          <w:spacing w:val="40"/>
        </w:rPr>
        <w:t xml:space="preserve"> </w:t>
      </w:r>
      <w:r>
        <w:t>quantities and unit.</w:t>
      </w:r>
    </w:p>
    <w:p w:rsidR="00714148" w:rsidRDefault="007F56EE">
      <w:pPr>
        <w:pStyle w:val="ListParagraph"/>
        <w:numPr>
          <w:ilvl w:val="1"/>
          <w:numId w:val="15"/>
        </w:numPr>
        <w:tabs>
          <w:tab w:val="left" w:pos="2213"/>
        </w:tabs>
        <w:spacing w:line="273" w:lineRule="auto"/>
        <w:ind w:right="1127"/>
      </w:pPr>
      <w:r>
        <w:t>While</w:t>
      </w:r>
      <w:r>
        <w:rPr>
          <w:spacing w:val="25"/>
        </w:rPr>
        <w:t xml:space="preserve"> </w:t>
      </w:r>
      <w:r>
        <w:t>filling</w:t>
      </w:r>
      <w:r>
        <w:rPr>
          <w:spacing w:val="26"/>
        </w:rPr>
        <w:t xml:space="preserve"> </w:t>
      </w:r>
      <w:r>
        <w:t>up</w:t>
      </w:r>
      <w:r>
        <w:rPr>
          <w:spacing w:val="24"/>
        </w:rPr>
        <w:t xml:space="preserve"> </w:t>
      </w:r>
      <w:r>
        <w:t>the</w:t>
      </w:r>
      <w:r>
        <w:rPr>
          <w:spacing w:val="25"/>
        </w:rPr>
        <w:t xml:space="preserve"> </w:t>
      </w:r>
      <w:r>
        <w:t>rates,</w:t>
      </w:r>
      <w:r>
        <w:rPr>
          <w:spacing w:val="23"/>
        </w:rPr>
        <w:t xml:space="preserve"> </w:t>
      </w:r>
      <w:r>
        <w:t>the</w:t>
      </w:r>
      <w:r>
        <w:rPr>
          <w:spacing w:val="25"/>
        </w:rPr>
        <w:t xml:space="preserve"> </w:t>
      </w:r>
      <w:r>
        <w:t>contractors</w:t>
      </w:r>
      <w:r>
        <w:rPr>
          <w:spacing w:val="24"/>
        </w:rPr>
        <w:t xml:space="preserve"> </w:t>
      </w:r>
      <w:r>
        <w:t>are</w:t>
      </w:r>
      <w:r>
        <w:rPr>
          <w:spacing w:val="25"/>
        </w:rPr>
        <w:t xml:space="preserve"> </w:t>
      </w:r>
      <w:r>
        <w:t>required</w:t>
      </w:r>
      <w:r>
        <w:rPr>
          <w:spacing w:val="24"/>
        </w:rPr>
        <w:t xml:space="preserve"> </w:t>
      </w:r>
      <w:r>
        <w:t>to</w:t>
      </w:r>
      <w:r>
        <w:rPr>
          <w:spacing w:val="23"/>
        </w:rPr>
        <w:t xml:space="preserve"> </w:t>
      </w:r>
      <w:r>
        <w:t>express</w:t>
      </w:r>
      <w:r>
        <w:rPr>
          <w:spacing w:val="25"/>
        </w:rPr>
        <w:t xml:space="preserve"> </w:t>
      </w:r>
      <w:r>
        <w:t>the</w:t>
      </w:r>
      <w:r>
        <w:rPr>
          <w:spacing w:val="25"/>
        </w:rPr>
        <w:t xml:space="preserve"> </w:t>
      </w:r>
      <w:r>
        <w:t>amount</w:t>
      </w:r>
      <w:r>
        <w:rPr>
          <w:spacing w:val="23"/>
        </w:rPr>
        <w:t xml:space="preserve"> </w:t>
      </w:r>
      <w:r>
        <w:t>in</w:t>
      </w:r>
      <w:r>
        <w:rPr>
          <w:spacing w:val="24"/>
        </w:rPr>
        <w:t xml:space="preserve"> </w:t>
      </w:r>
      <w:r>
        <w:t>figures</w:t>
      </w:r>
      <w:r>
        <w:rPr>
          <w:spacing w:val="25"/>
        </w:rPr>
        <w:t xml:space="preserve"> </w:t>
      </w:r>
      <w:r>
        <w:t>and words and also to work out the cost against each</w:t>
      </w:r>
      <w:r>
        <w:t xml:space="preserve"> item.</w:t>
      </w:r>
    </w:p>
    <w:p w:rsidR="00714148" w:rsidRDefault="007F56EE">
      <w:pPr>
        <w:pStyle w:val="ListParagraph"/>
        <w:numPr>
          <w:ilvl w:val="1"/>
          <w:numId w:val="15"/>
        </w:numPr>
        <w:tabs>
          <w:tab w:val="left" w:pos="2213"/>
        </w:tabs>
        <w:spacing w:before="4"/>
        <w:ind w:hanging="360"/>
      </w:pPr>
      <w:r>
        <w:t>The</w:t>
      </w:r>
      <w:r>
        <w:rPr>
          <w:spacing w:val="-7"/>
        </w:rPr>
        <w:t xml:space="preserve"> </w:t>
      </w:r>
      <w:r>
        <w:t>final</w:t>
      </w:r>
      <w:r>
        <w:rPr>
          <w:spacing w:val="-4"/>
        </w:rPr>
        <w:t xml:space="preserve"> </w:t>
      </w:r>
      <w:r>
        <w:t>total</w:t>
      </w:r>
      <w:r>
        <w:rPr>
          <w:spacing w:val="-3"/>
        </w:rPr>
        <w:t xml:space="preserve"> </w:t>
      </w:r>
      <w:r>
        <w:t>of</w:t>
      </w:r>
      <w:r>
        <w:rPr>
          <w:spacing w:val="-1"/>
        </w:rPr>
        <w:t xml:space="preserve"> </w:t>
      </w:r>
      <w:r>
        <w:t>the</w:t>
      </w:r>
      <w:r>
        <w:rPr>
          <w:spacing w:val="-5"/>
        </w:rPr>
        <w:t xml:space="preserve"> </w:t>
      </w:r>
      <w:r>
        <w:t>amount</w:t>
      </w:r>
      <w:r>
        <w:rPr>
          <w:spacing w:val="-3"/>
        </w:rPr>
        <w:t xml:space="preserve"> </w:t>
      </w:r>
      <w:r>
        <w:t>tendered</w:t>
      </w:r>
      <w:r>
        <w:rPr>
          <w:spacing w:val="-4"/>
        </w:rPr>
        <w:t xml:space="preserve"> </w:t>
      </w:r>
      <w:r>
        <w:t>for</w:t>
      </w:r>
      <w:r>
        <w:rPr>
          <w:spacing w:val="-1"/>
        </w:rPr>
        <w:t xml:space="preserve"> </w:t>
      </w:r>
      <w:r>
        <w:t>the</w:t>
      </w:r>
      <w:r>
        <w:rPr>
          <w:spacing w:val="-5"/>
        </w:rPr>
        <w:t xml:space="preserve"> </w:t>
      </w:r>
      <w:r>
        <w:t>work</w:t>
      </w:r>
      <w:r>
        <w:rPr>
          <w:spacing w:val="-4"/>
        </w:rPr>
        <w:t xml:space="preserve"> </w:t>
      </w:r>
      <w:r>
        <w:t>is</w:t>
      </w:r>
      <w:r>
        <w:rPr>
          <w:spacing w:val="-1"/>
        </w:rPr>
        <w:t xml:space="preserve"> </w:t>
      </w:r>
      <w:r>
        <w:t>also</w:t>
      </w:r>
      <w:r>
        <w:rPr>
          <w:spacing w:val="-6"/>
        </w:rPr>
        <w:t xml:space="preserve"> </w:t>
      </w:r>
      <w:r>
        <w:t>drawn</w:t>
      </w:r>
      <w:r>
        <w:rPr>
          <w:spacing w:val="-5"/>
        </w:rPr>
        <w:t xml:space="preserve"> </w:t>
      </w:r>
      <w:r>
        <w:t>up</w:t>
      </w:r>
      <w:r>
        <w:rPr>
          <w:spacing w:val="-6"/>
        </w:rPr>
        <w:t xml:space="preserve"> </w:t>
      </w:r>
      <w:r>
        <w:t>by</w:t>
      </w:r>
      <w:r>
        <w:rPr>
          <w:spacing w:val="-4"/>
        </w:rPr>
        <w:t xml:space="preserve"> </w:t>
      </w:r>
      <w:r>
        <w:rPr>
          <w:spacing w:val="-2"/>
        </w:rPr>
        <w:t>them.</w:t>
      </w:r>
    </w:p>
    <w:p w:rsidR="00714148" w:rsidRDefault="007F56EE">
      <w:pPr>
        <w:pStyle w:val="Heading2"/>
        <w:spacing w:before="241"/>
        <w:ind w:left="1853"/>
        <w:rPr>
          <w:b w:val="0"/>
        </w:rPr>
      </w:pPr>
      <w:proofErr w:type="gramStart"/>
      <w:r>
        <w:t>Advantages</w:t>
      </w:r>
      <w:r>
        <w:rPr>
          <w:spacing w:val="-10"/>
        </w:rPr>
        <w:t xml:space="preserve"> </w:t>
      </w:r>
      <w:r>
        <w:rPr>
          <w:b w:val="0"/>
          <w:spacing w:val="-10"/>
        </w:rPr>
        <w:t>:</w:t>
      </w:r>
      <w:proofErr w:type="gramEnd"/>
    </w:p>
    <w:p w:rsidR="00714148" w:rsidRDefault="007F56EE">
      <w:pPr>
        <w:pStyle w:val="ListParagraph"/>
        <w:numPr>
          <w:ilvl w:val="0"/>
          <w:numId w:val="14"/>
        </w:numPr>
        <w:tabs>
          <w:tab w:val="left" w:pos="2573"/>
        </w:tabs>
        <w:spacing w:before="240"/>
        <w:ind w:hanging="720"/>
        <w:jc w:val="both"/>
      </w:pPr>
      <w:r>
        <w:t>This</w:t>
      </w:r>
      <w:r>
        <w:rPr>
          <w:spacing w:val="-7"/>
        </w:rPr>
        <w:t xml:space="preserve"> </w:t>
      </w:r>
      <w:r>
        <w:t>form</w:t>
      </w:r>
      <w:r>
        <w:rPr>
          <w:spacing w:val="-5"/>
        </w:rPr>
        <w:t xml:space="preserve"> </w:t>
      </w:r>
      <w:r>
        <w:t>of</w:t>
      </w:r>
      <w:r>
        <w:rPr>
          <w:spacing w:val="-5"/>
        </w:rPr>
        <w:t xml:space="preserve"> </w:t>
      </w:r>
      <w:r>
        <w:t>contract</w:t>
      </w:r>
      <w:r>
        <w:rPr>
          <w:spacing w:val="-3"/>
        </w:rPr>
        <w:t xml:space="preserve"> </w:t>
      </w:r>
      <w:r>
        <w:t>ensures</w:t>
      </w:r>
      <w:r>
        <w:rPr>
          <w:spacing w:val="-4"/>
        </w:rPr>
        <w:t xml:space="preserve"> </w:t>
      </w:r>
      <w:r>
        <w:t>a</w:t>
      </w:r>
      <w:r>
        <w:rPr>
          <w:spacing w:val="-5"/>
        </w:rPr>
        <w:t xml:space="preserve"> </w:t>
      </w:r>
      <w:r>
        <w:t>more</w:t>
      </w:r>
      <w:r>
        <w:rPr>
          <w:spacing w:val="-5"/>
        </w:rPr>
        <w:t xml:space="preserve"> </w:t>
      </w:r>
      <w:r>
        <w:t>detailed</w:t>
      </w:r>
      <w:r>
        <w:rPr>
          <w:spacing w:val="-6"/>
        </w:rPr>
        <w:t xml:space="preserve"> </w:t>
      </w:r>
      <w:r>
        <w:t>analysis</w:t>
      </w:r>
      <w:r>
        <w:rPr>
          <w:spacing w:val="-9"/>
        </w:rPr>
        <w:t xml:space="preserve"> </w:t>
      </w:r>
      <w:r>
        <w:t>of</w:t>
      </w:r>
      <w:r>
        <w:rPr>
          <w:spacing w:val="-5"/>
        </w:rPr>
        <w:t xml:space="preserve"> </w:t>
      </w:r>
      <w:r>
        <w:t>cost</w:t>
      </w:r>
      <w:r>
        <w:rPr>
          <w:spacing w:val="-3"/>
        </w:rPr>
        <w:t xml:space="preserve"> </w:t>
      </w:r>
      <w:r>
        <w:t>by</w:t>
      </w:r>
      <w:r>
        <w:rPr>
          <w:spacing w:val="-4"/>
        </w:rPr>
        <w:t xml:space="preserve"> </w:t>
      </w:r>
      <w:r>
        <w:t xml:space="preserve">the </w:t>
      </w:r>
      <w:r>
        <w:rPr>
          <w:spacing w:val="-2"/>
        </w:rPr>
        <w:t>contractor.</w:t>
      </w:r>
    </w:p>
    <w:p w:rsidR="00714148" w:rsidRDefault="007F56EE">
      <w:pPr>
        <w:pStyle w:val="ListParagraph"/>
        <w:numPr>
          <w:ilvl w:val="0"/>
          <w:numId w:val="14"/>
        </w:numPr>
        <w:tabs>
          <w:tab w:val="left" w:pos="2570"/>
          <w:tab w:val="left" w:pos="2573"/>
        </w:tabs>
        <w:spacing w:before="39" w:line="276" w:lineRule="auto"/>
        <w:ind w:right="1134"/>
        <w:jc w:val="both"/>
      </w:pPr>
      <w:r>
        <w:t>Since the contractors are to</w:t>
      </w:r>
      <w:r>
        <w:rPr>
          <w:spacing w:val="-1"/>
        </w:rPr>
        <w:t xml:space="preserve"> </w:t>
      </w:r>
      <w:r>
        <w:t>write down their individual rates of separate</w:t>
      </w:r>
      <w:r>
        <w:rPr>
          <w:spacing w:val="-4"/>
        </w:rPr>
        <w:t xml:space="preserve"> </w:t>
      </w:r>
      <w:r>
        <w:t>items</w:t>
      </w:r>
      <w:r>
        <w:rPr>
          <w:spacing w:val="-4"/>
        </w:rPr>
        <w:t xml:space="preserve"> </w:t>
      </w:r>
      <w:r>
        <w:t>in figures as well as in words, it is not easy to form a ring during submission of tender and to allot a</w:t>
      </w:r>
      <w:r>
        <w:rPr>
          <w:spacing w:val="40"/>
        </w:rPr>
        <w:t xml:space="preserve"> </w:t>
      </w:r>
      <w:r>
        <w:t xml:space="preserve">work to one of the </w:t>
      </w:r>
      <w:proofErr w:type="gramStart"/>
      <w:r>
        <w:t>contractor</w:t>
      </w:r>
      <w:proofErr w:type="gramEnd"/>
      <w:r>
        <w:t xml:space="preserve"> without competition.</w:t>
      </w:r>
    </w:p>
    <w:p w:rsidR="00714148" w:rsidRDefault="007F56EE">
      <w:pPr>
        <w:pStyle w:val="Heading2"/>
        <w:spacing w:before="201"/>
        <w:ind w:left="1853"/>
      </w:pPr>
      <w:proofErr w:type="gramStart"/>
      <w:r>
        <w:t>Disadvantages</w:t>
      </w:r>
      <w:r>
        <w:rPr>
          <w:spacing w:val="-9"/>
        </w:rPr>
        <w:t xml:space="preserve"> </w:t>
      </w:r>
      <w:r>
        <w:rPr>
          <w:spacing w:val="-10"/>
        </w:rPr>
        <w:t>:</w:t>
      </w:r>
      <w:proofErr w:type="gramEnd"/>
    </w:p>
    <w:p w:rsidR="00714148" w:rsidRDefault="007F56EE">
      <w:pPr>
        <w:pStyle w:val="BodyText"/>
        <w:spacing w:before="241" w:line="273" w:lineRule="auto"/>
        <w:ind w:right="1153"/>
      </w:pPr>
      <w:r>
        <w:t>Comparative</w:t>
      </w:r>
      <w:r>
        <w:rPr>
          <w:spacing w:val="40"/>
        </w:rPr>
        <w:t xml:space="preserve"> </w:t>
      </w:r>
      <w:r>
        <w:t>statement of item ra</w:t>
      </w:r>
      <w:r>
        <w:t>te tenders is more elaborate and intelligent scrutiny is required. A</w:t>
      </w:r>
      <w:r>
        <w:rPr>
          <w:spacing w:val="-5"/>
        </w:rPr>
        <w:t xml:space="preserve"> </w:t>
      </w:r>
      <w:r>
        <w:t>mistake</w:t>
      </w:r>
      <w:r>
        <w:rPr>
          <w:spacing w:val="-4"/>
        </w:rPr>
        <w:t xml:space="preserve"> </w:t>
      </w:r>
      <w:r>
        <w:t>in</w:t>
      </w:r>
      <w:r>
        <w:rPr>
          <w:spacing w:val="-4"/>
        </w:rPr>
        <w:t xml:space="preserve"> </w:t>
      </w:r>
      <w:r>
        <w:t>it,</w:t>
      </w:r>
      <w:r>
        <w:rPr>
          <w:spacing w:val="-7"/>
        </w:rPr>
        <w:t xml:space="preserve"> </w:t>
      </w:r>
      <w:r>
        <w:t>may</w:t>
      </w:r>
      <w:r>
        <w:rPr>
          <w:spacing w:val="-3"/>
        </w:rPr>
        <w:t xml:space="preserve"> </w:t>
      </w:r>
      <w:r>
        <w:t>lead</w:t>
      </w:r>
      <w:r>
        <w:rPr>
          <w:spacing w:val="-5"/>
        </w:rPr>
        <w:t xml:space="preserve"> </w:t>
      </w:r>
      <w:r>
        <w:t>to</w:t>
      </w:r>
      <w:r>
        <w:rPr>
          <w:spacing w:val="-4"/>
        </w:rPr>
        <w:t xml:space="preserve"> </w:t>
      </w:r>
      <w:r>
        <w:t>the</w:t>
      </w:r>
      <w:r>
        <w:rPr>
          <w:spacing w:val="-4"/>
        </w:rPr>
        <w:t xml:space="preserve"> </w:t>
      </w:r>
      <w:r>
        <w:t>work</w:t>
      </w:r>
      <w:r>
        <w:rPr>
          <w:spacing w:val="-4"/>
        </w:rPr>
        <w:t xml:space="preserve"> </w:t>
      </w:r>
      <w:r>
        <w:t>being</w:t>
      </w:r>
      <w:r>
        <w:rPr>
          <w:spacing w:val="-2"/>
        </w:rPr>
        <w:t xml:space="preserve"> </w:t>
      </w:r>
      <w:r>
        <w:t>awarded</w:t>
      </w:r>
      <w:r>
        <w:rPr>
          <w:spacing w:val="-5"/>
        </w:rPr>
        <w:t xml:space="preserve"> </w:t>
      </w:r>
      <w:r>
        <w:t>to a</w:t>
      </w:r>
      <w:r>
        <w:rPr>
          <w:spacing w:val="-4"/>
        </w:rPr>
        <w:t xml:space="preserve"> </w:t>
      </w:r>
      <w:r>
        <w:t>contractor who</w:t>
      </w:r>
      <w:r>
        <w:rPr>
          <w:spacing w:val="-5"/>
        </w:rPr>
        <w:t xml:space="preserve"> </w:t>
      </w:r>
      <w:r>
        <w:t>is</w:t>
      </w:r>
      <w:r>
        <w:rPr>
          <w:spacing w:val="-4"/>
        </w:rPr>
        <w:t xml:space="preserve"> </w:t>
      </w:r>
      <w:r>
        <w:t>not</w:t>
      </w:r>
      <w:r>
        <w:rPr>
          <w:spacing w:val="-5"/>
        </w:rPr>
        <w:t xml:space="preserve"> </w:t>
      </w:r>
      <w:r>
        <w:t>the</w:t>
      </w:r>
      <w:r>
        <w:rPr>
          <w:spacing w:val="1"/>
        </w:rPr>
        <w:t xml:space="preserve"> </w:t>
      </w:r>
      <w:r>
        <w:t>lowest</w:t>
      </w:r>
      <w:r>
        <w:rPr>
          <w:spacing w:val="-5"/>
        </w:rPr>
        <w:t xml:space="preserve"> </w:t>
      </w:r>
      <w:r>
        <w:rPr>
          <w:spacing w:val="-2"/>
        </w:rPr>
        <w:t>tenderer.</w:t>
      </w:r>
    </w:p>
    <w:p w:rsidR="00714148" w:rsidRDefault="007F56EE">
      <w:pPr>
        <w:pStyle w:val="Heading2"/>
        <w:numPr>
          <w:ilvl w:val="0"/>
          <w:numId w:val="15"/>
        </w:numPr>
        <w:tabs>
          <w:tab w:val="left" w:pos="1851"/>
        </w:tabs>
        <w:spacing w:before="209"/>
        <w:ind w:left="1851" w:hanging="358"/>
        <w:jc w:val="both"/>
        <w:rPr>
          <w:b w:val="0"/>
        </w:rPr>
      </w:pPr>
      <w:r>
        <w:t>Lump</w:t>
      </w:r>
      <w:r>
        <w:rPr>
          <w:spacing w:val="-3"/>
        </w:rPr>
        <w:t xml:space="preserve"> </w:t>
      </w:r>
      <w:r>
        <w:t>–</w:t>
      </w:r>
      <w:r>
        <w:rPr>
          <w:spacing w:val="-4"/>
        </w:rPr>
        <w:t xml:space="preserve"> </w:t>
      </w:r>
      <w:r>
        <w:t>sum</w:t>
      </w:r>
      <w:r>
        <w:rPr>
          <w:spacing w:val="-5"/>
        </w:rPr>
        <w:t xml:space="preserve"> </w:t>
      </w:r>
      <w:r>
        <w:rPr>
          <w:spacing w:val="-2"/>
        </w:rPr>
        <w:t>contract</w:t>
      </w:r>
      <w:r>
        <w:rPr>
          <w:b w:val="0"/>
          <w:spacing w:val="-2"/>
        </w:rPr>
        <w:t>:</w:t>
      </w:r>
    </w:p>
    <w:p w:rsidR="00714148" w:rsidRDefault="007F56EE">
      <w:pPr>
        <w:pStyle w:val="ListParagraph"/>
        <w:numPr>
          <w:ilvl w:val="1"/>
          <w:numId w:val="15"/>
        </w:numPr>
        <w:tabs>
          <w:tab w:val="left" w:pos="2573"/>
        </w:tabs>
        <w:spacing w:before="36" w:line="276" w:lineRule="auto"/>
        <w:ind w:left="2573" w:right="1134" w:hanging="360"/>
        <w:jc w:val="both"/>
      </w:pPr>
      <w:r>
        <w:t>In this form of contract, contractors are required to quote a fixed sum for execution of</w:t>
      </w:r>
      <w:r>
        <w:rPr>
          <w:spacing w:val="40"/>
        </w:rPr>
        <w:t xml:space="preserve"> </w:t>
      </w:r>
      <w:r>
        <w:t xml:space="preserve">work complete in all respect </w:t>
      </w:r>
      <w:proofErr w:type="spellStart"/>
      <w:r>
        <w:t>i.e</w:t>
      </w:r>
      <w:proofErr w:type="spellEnd"/>
      <w:r>
        <w:t xml:space="preserve"> according to the drawing, design and specifications</w:t>
      </w:r>
      <w:r>
        <w:rPr>
          <w:spacing w:val="40"/>
        </w:rPr>
        <w:t xml:space="preserve"> </w:t>
      </w:r>
      <w:r>
        <w:t>supplied to them with the tender within the specified time.</w:t>
      </w:r>
    </w:p>
    <w:p w:rsidR="00714148" w:rsidRDefault="007F56EE">
      <w:pPr>
        <w:pStyle w:val="Heading2"/>
        <w:spacing w:before="202"/>
        <w:ind w:left="1853"/>
        <w:rPr>
          <w:b w:val="0"/>
        </w:rPr>
      </w:pPr>
      <w:proofErr w:type="gramStart"/>
      <w:r>
        <w:t>Advantages</w:t>
      </w:r>
      <w:r>
        <w:rPr>
          <w:spacing w:val="-10"/>
        </w:rPr>
        <w:t xml:space="preserve"> </w:t>
      </w:r>
      <w:r>
        <w:rPr>
          <w:b w:val="0"/>
          <w:spacing w:val="-10"/>
        </w:rPr>
        <w:t>:</w:t>
      </w:r>
      <w:proofErr w:type="gramEnd"/>
    </w:p>
    <w:p w:rsidR="00714148" w:rsidRDefault="007F56EE">
      <w:pPr>
        <w:pStyle w:val="ListParagraph"/>
        <w:numPr>
          <w:ilvl w:val="0"/>
          <w:numId w:val="13"/>
        </w:numPr>
        <w:tabs>
          <w:tab w:val="left" w:pos="2573"/>
        </w:tabs>
        <w:spacing w:before="240"/>
        <w:ind w:hanging="720"/>
        <w:jc w:val="both"/>
      </w:pPr>
      <w:r>
        <w:t>It</w:t>
      </w:r>
      <w:r>
        <w:rPr>
          <w:spacing w:val="-8"/>
        </w:rPr>
        <w:t xml:space="preserve"> </w:t>
      </w:r>
      <w:r>
        <w:t>has</w:t>
      </w:r>
      <w:r>
        <w:rPr>
          <w:spacing w:val="-3"/>
        </w:rPr>
        <w:t xml:space="preserve"> </w:t>
      </w:r>
      <w:r>
        <w:t>the</w:t>
      </w:r>
      <w:r>
        <w:rPr>
          <w:spacing w:val="-4"/>
        </w:rPr>
        <w:t xml:space="preserve"> </w:t>
      </w:r>
      <w:r>
        <w:t>advantage</w:t>
      </w:r>
      <w:r>
        <w:rPr>
          <w:spacing w:val="-3"/>
        </w:rPr>
        <w:t xml:space="preserve"> </w:t>
      </w:r>
      <w:r>
        <w:t>that</w:t>
      </w:r>
      <w:r>
        <w:rPr>
          <w:spacing w:val="-5"/>
        </w:rPr>
        <w:t xml:space="preserve"> </w:t>
      </w:r>
      <w:r>
        <w:t>the</w:t>
      </w:r>
      <w:r>
        <w:rPr>
          <w:spacing w:val="1"/>
        </w:rPr>
        <w:t xml:space="preserve"> </w:t>
      </w:r>
      <w:r>
        <w:t>owner</w:t>
      </w:r>
      <w:r>
        <w:rPr>
          <w:spacing w:val="-3"/>
        </w:rPr>
        <w:t xml:space="preserve"> </w:t>
      </w:r>
      <w:r>
        <w:t>knows</w:t>
      </w:r>
      <w:r>
        <w:rPr>
          <w:spacing w:val="-4"/>
        </w:rPr>
        <w:t xml:space="preserve"> </w:t>
      </w:r>
      <w:r>
        <w:t>beforehand</w:t>
      </w:r>
      <w:r>
        <w:rPr>
          <w:spacing w:val="-4"/>
        </w:rPr>
        <w:t xml:space="preserve"> </w:t>
      </w:r>
      <w:r>
        <w:t>exactly</w:t>
      </w:r>
      <w:r>
        <w:rPr>
          <w:spacing w:val="-4"/>
        </w:rPr>
        <w:t xml:space="preserve"> </w:t>
      </w:r>
      <w:r>
        <w:t>what</w:t>
      </w:r>
      <w:r>
        <w:rPr>
          <w:spacing w:val="-6"/>
        </w:rPr>
        <w:t xml:space="preserve"> </w:t>
      </w:r>
      <w:r>
        <w:t>the</w:t>
      </w:r>
      <w:r>
        <w:rPr>
          <w:spacing w:val="-3"/>
        </w:rPr>
        <w:t xml:space="preserve"> </w:t>
      </w:r>
      <w:r>
        <w:t>work</w:t>
      </w:r>
      <w:r>
        <w:rPr>
          <w:spacing w:val="1"/>
        </w:rPr>
        <w:t xml:space="preserve"> </w:t>
      </w:r>
      <w:r>
        <w:t>will</w:t>
      </w:r>
      <w:r>
        <w:rPr>
          <w:spacing w:val="-1"/>
        </w:rPr>
        <w:t xml:space="preserve"> </w:t>
      </w:r>
      <w:r>
        <w:rPr>
          <w:spacing w:val="-2"/>
        </w:rPr>
        <w:t>cost.</w:t>
      </w:r>
    </w:p>
    <w:p w:rsidR="00714148" w:rsidRDefault="007F56EE">
      <w:pPr>
        <w:pStyle w:val="ListParagraph"/>
        <w:numPr>
          <w:ilvl w:val="0"/>
          <w:numId w:val="13"/>
        </w:numPr>
        <w:tabs>
          <w:tab w:val="left" w:pos="2570"/>
          <w:tab w:val="left" w:pos="2573"/>
        </w:tabs>
        <w:spacing w:before="39" w:line="278" w:lineRule="auto"/>
        <w:ind w:right="1136"/>
        <w:jc w:val="both"/>
      </w:pPr>
      <w:r>
        <w:t>Detailed measurement of the work done are not required to be recorded except in respect of addition or alteration.</w:t>
      </w:r>
    </w:p>
    <w:p w:rsidR="00714148" w:rsidRDefault="007F56EE">
      <w:pPr>
        <w:pStyle w:val="ListParagraph"/>
        <w:numPr>
          <w:ilvl w:val="0"/>
          <w:numId w:val="13"/>
        </w:numPr>
        <w:tabs>
          <w:tab w:val="left" w:pos="2570"/>
          <w:tab w:val="left" w:pos="2573"/>
        </w:tabs>
        <w:spacing w:line="276" w:lineRule="auto"/>
        <w:ind w:right="1138"/>
        <w:jc w:val="both"/>
      </w:pPr>
      <w:r>
        <w:t>Since the complete picture of the work from detailed drawings and also total cost of work are known beforehand,</w:t>
      </w:r>
      <w:r>
        <w:rPr>
          <w:spacing w:val="-2"/>
        </w:rPr>
        <w:t xml:space="preserve"> </w:t>
      </w:r>
      <w:r>
        <w:t>excellent</w:t>
      </w:r>
      <w:r>
        <w:rPr>
          <w:spacing w:val="-2"/>
        </w:rPr>
        <w:t xml:space="preserve"> </w:t>
      </w:r>
      <w:r>
        <w:t>planning and effici</w:t>
      </w:r>
      <w:r>
        <w:t>ent</w:t>
      </w:r>
      <w:r>
        <w:rPr>
          <w:spacing w:val="-2"/>
        </w:rPr>
        <w:t xml:space="preserve"> </w:t>
      </w:r>
      <w:r>
        <w:t>management</w:t>
      </w:r>
      <w:r>
        <w:rPr>
          <w:spacing w:val="-2"/>
        </w:rPr>
        <w:t xml:space="preserve"> </w:t>
      </w:r>
      <w:r>
        <w:t>for execution of work is more convenient.</w:t>
      </w:r>
    </w:p>
    <w:p w:rsidR="00714148" w:rsidRDefault="007F56EE">
      <w:pPr>
        <w:pStyle w:val="Heading2"/>
        <w:spacing w:before="198"/>
        <w:ind w:left="1853"/>
        <w:rPr>
          <w:b w:val="0"/>
        </w:rPr>
      </w:pPr>
      <w:proofErr w:type="gramStart"/>
      <w:r>
        <w:t>Disadvantages</w:t>
      </w:r>
      <w:r>
        <w:rPr>
          <w:spacing w:val="-7"/>
        </w:rPr>
        <w:t xml:space="preserve"> </w:t>
      </w:r>
      <w:r>
        <w:rPr>
          <w:b w:val="0"/>
          <w:spacing w:val="-10"/>
        </w:rPr>
        <w:t>:</w:t>
      </w:r>
      <w:proofErr w:type="gramEnd"/>
    </w:p>
    <w:p w:rsidR="00714148" w:rsidRDefault="007F56EE">
      <w:pPr>
        <w:pStyle w:val="ListParagraph"/>
        <w:numPr>
          <w:ilvl w:val="0"/>
          <w:numId w:val="12"/>
        </w:numPr>
        <w:tabs>
          <w:tab w:val="left" w:pos="2573"/>
        </w:tabs>
        <w:spacing w:before="241" w:line="273" w:lineRule="auto"/>
        <w:ind w:right="1133"/>
        <w:jc w:val="both"/>
      </w:pPr>
      <w:r>
        <w:t>Under such a contract it is essential that the work be accurately and completely shown on the drawing and described</w:t>
      </w:r>
      <w:r>
        <w:rPr>
          <w:spacing w:val="-1"/>
        </w:rPr>
        <w:t xml:space="preserve"> </w:t>
      </w:r>
      <w:r>
        <w:t>in</w:t>
      </w:r>
      <w:r>
        <w:rPr>
          <w:spacing w:val="-1"/>
        </w:rPr>
        <w:t xml:space="preserve"> </w:t>
      </w:r>
      <w:r>
        <w:t>the specification and that full information</w:t>
      </w:r>
      <w:r>
        <w:rPr>
          <w:spacing w:val="-1"/>
        </w:rPr>
        <w:t xml:space="preserve"> </w:t>
      </w:r>
      <w:r>
        <w:t>as to site condition</w:t>
      </w:r>
      <w:r>
        <w:t xml:space="preserve"> should be available, otherwise dispute can easily arise.</w:t>
      </w:r>
    </w:p>
    <w:p w:rsidR="00714148" w:rsidRDefault="007F56EE">
      <w:pPr>
        <w:pStyle w:val="ListParagraph"/>
        <w:numPr>
          <w:ilvl w:val="0"/>
          <w:numId w:val="12"/>
        </w:numPr>
        <w:tabs>
          <w:tab w:val="left" w:pos="2571"/>
        </w:tabs>
        <w:spacing w:before="8"/>
        <w:ind w:left="2571" w:hanging="718"/>
        <w:jc w:val="both"/>
      </w:pPr>
      <w:r>
        <w:t>Difficulty</w:t>
      </w:r>
      <w:r>
        <w:rPr>
          <w:spacing w:val="-6"/>
        </w:rPr>
        <w:t xml:space="preserve"> </w:t>
      </w:r>
      <w:r>
        <w:t>arises</w:t>
      </w:r>
      <w:r>
        <w:rPr>
          <w:spacing w:val="-5"/>
        </w:rPr>
        <w:t xml:space="preserve"> </w:t>
      </w:r>
      <w:r>
        <w:t>in</w:t>
      </w:r>
      <w:r>
        <w:rPr>
          <w:spacing w:val="-6"/>
        </w:rPr>
        <w:t xml:space="preserve"> </w:t>
      </w:r>
      <w:r>
        <w:t>making</w:t>
      </w:r>
      <w:r>
        <w:rPr>
          <w:spacing w:val="-5"/>
        </w:rPr>
        <w:t xml:space="preserve"> </w:t>
      </w:r>
      <w:r>
        <w:t>any</w:t>
      </w:r>
      <w:r>
        <w:rPr>
          <w:spacing w:val="-5"/>
        </w:rPr>
        <w:t xml:space="preserve"> </w:t>
      </w:r>
      <w:r>
        <w:t>intermediate</w:t>
      </w:r>
      <w:r>
        <w:rPr>
          <w:spacing w:val="-5"/>
        </w:rPr>
        <w:t xml:space="preserve"> </w:t>
      </w:r>
      <w:r>
        <w:rPr>
          <w:spacing w:val="-2"/>
        </w:rPr>
        <w:t>payment.</w:t>
      </w:r>
    </w:p>
    <w:p w:rsidR="00714148" w:rsidRDefault="00714148">
      <w:pPr>
        <w:pStyle w:val="BodyText"/>
        <w:spacing w:before="77"/>
        <w:ind w:left="0"/>
      </w:pPr>
    </w:p>
    <w:p w:rsidR="00714148" w:rsidRDefault="007F56EE">
      <w:pPr>
        <w:pStyle w:val="Heading2"/>
        <w:numPr>
          <w:ilvl w:val="0"/>
          <w:numId w:val="15"/>
        </w:numPr>
        <w:tabs>
          <w:tab w:val="left" w:pos="1852"/>
        </w:tabs>
        <w:ind w:left="1852" w:hanging="359"/>
        <w:jc w:val="both"/>
        <w:rPr>
          <w:b w:val="0"/>
        </w:rPr>
      </w:pPr>
      <w:proofErr w:type="spellStart"/>
      <w:r>
        <w:t>Labour</w:t>
      </w:r>
      <w:proofErr w:type="spellEnd"/>
      <w:r>
        <w:rPr>
          <w:spacing w:val="-9"/>
        </w:rPr>
        <w:t xml:space="preserve"> </w:t>
      </w:r>
      <w:proofErr w:type="gramStart"/>
      <w:r>
        <w:t>contract</w:t>
      </w:r>
      <w:r>
        <w:rPr>
          <w:spacing w:val="-1"/>
        </w:rPr>
        <w:t xml:space="preserve"> </w:t>
      </w:r>
      <w:r>
        <w:rPr>
          <w:b w:val="0"/>
          <w:spacing w:val="-10"/>
        </w:rPr>
        <w:t>:</w:t>
      </w:r>
      <w:proofErr w:type="gramEnd"/>
    </w:p>
    <w:p w:rsidR="00714148" w:rsidRDefault="00714148">
      <w:pPr>
        <w:pStyle w:val="BodyText"/>
        <w:spacing w:before="82"/>
        <w:ind w:left="0"/>
      </w:pPr>
    </w:p>
    <w:p w:rsidR="00714148" w:rsidRDefault="007F56EE">
      <w:pPr>
        <w:pStyle w:val="BodyText"/>
        <w:spacing w:line="273" w:lineRule="auto"/>
        <w:ind w:right="374"/>
      </w:pPr>
      <w:r>
        <w:t>This</w:t>
      </w:r>
      <w:r>
        <w:rPr>
          <w:spacing w:val="27"/>
        </w:rPr>
        <w:t xml:space="preserve"> </w:t>
      </w:r>
      <w:r>
        <w:t>is</w:t>
      </w:r>
      <w:r>
        <w:rPr>
          <w:spacing w:val="23"/>
        </w:rPr>
        <w:t xml:space="preserve"> </w:t>
      </w:r>
      <w:r>
        <w:t>a</w:t>
      </w:r>
      <w:r>
        <w:rPr>
          <w:spacing w:val="27"/>
        </w:rPr>
        <w:t xml:space="preserve"> </w:t>
      </w:r>
      <w:r>
        <w:t>contract</w:t>
      </w:r>
      <w:r>
        <w:rPr>
          <w:spacing w:val="26"/>
        </w:rPr>
        <w:t xml:space="preserve"> </w:t>
      </w:r>
      <w:r>
        <w:t>where</w:t>
      </w:r>
      <w:r>
        <w:rPr>
          <w:spacing w:val="28"/>
        </w:rPr>
        <w:t xml:space="preserve"> </w:t>
      </w:r>
      <w:r>
        <w:t>the</w:t>
      </w:r>
      <w:r>
        <w:rPr>
          <w:spacing w:val="28"/>
        </w:rPr>
        <w:t xml:space="preserve"> </w:t>
      </w:r>
      <w:r>
        <w:t>contractors</w:t>
      </w:r>
      <w:r>
        <w:rPr>
          <w:spacing w:val="27"/>
        </w:rPr>
        <w:t xml:space="preserve"> </w:t>
      </w:r>
      <w:proofErr w:type="gramStart"/>
      <w:r>
        <w:t>quotes</w:t>
      </w:r>
      <w:proofErr w:type="gramEnd"/>
      <w:r>
        <w:rPr>
          <w:spacing w:val="28"/>
        </w:rPr>
        <w:t xml:space="preserve"> </w:t>
      </w:r>
      <w:r>
        <w:t>rates</w:t>
      </w:r>
      <w:r>
        <w:rPr>
          <w:spacing w:val="28"/>
        </w:rPr>
        <w:t xml:space="preserve"> </w:t>
      </w:r>
      <w:r>
        <w:t>for</w:t>
      </w:r>
      <w:r>
        <w:rPr>
          <w:spacing w:val="27"/>
        </w:rPr>
        <w:t xml:space="preserve"> </w:t>
      </w:r>
      <w:r>
        <w:t>item</w:t>
      </w:r>
      <w:r>
        <w:rPr>
          <w:spacing w:val="28"/>
        </w:rPr>
        <w:t xml:space="preserve"> </w:t>
      </w:r>
      <w:r>
        <w:t>work</w:t>
      </w:r>
      <w:r>
        <w:rPr>
          <w:spacing w:val="23"/>
        </w:rPr>
        <w:t xml:space="preserve"> </w:t>
      </w:r>
      <w:r>
        <w:t>exclusive</w:t>
      </w:r>
      <w:r>
        <w:rPr>
          <w:spacing w:val="23"/>
        </w:rPr>
        <w:t xml:space="preserve"> </w:t>
      </w:r>
      <w:r>
        <w:t>of</w:t>
      </w:r>
      <w:r>
        <w:rPr>
          <w:spacing w:val="27"/>
        </w:rPr>
        <w:t xml:space="preserve"> </w:t>
      </w:r>
      <w:r>
        <w:t>the</w:t>
      </w:r>
      <w:r>
        <w:rPr>
          <w:spacing w:val="28"/>
        </w:rPr>
        <w:t xml:space="preserve"> </w:t>
      </w:r>
      <w:r>
        <w:t>element</w:t>
      </w:r>
      <w:r>
        <w:rPr>
          <w:spacing w:val="33"/>
        </w:rPr>
        <w:t xml:space="preserve"> </w:t>
      </w:r>
      <w:r>
        <w:t>of materials which are supplied by the Department free of cost.</w:t>
      </w:r>
    </w:p>
    <w:p w:rsidR="00714148" w:rsidRDefault="00714148">
      <w:pPr>
        <w:pStyle w:val="BodyText"/>
        <w:spacing w:before="46"/>
        <w:ind w:left="0"/>
      </w:pPr>
    </w:p>
    <w:p w:rsidR="00714148" w:rsidRDefault="007F56EE">
      <w:pPr>
        <w:pStyle w:val="Heading2"/>
        <w:spacing w:before="1"/>
        <w:ind w:left="1853"/>
        <w:rPr>
          <w:b w:val="0"/>
        </w:rPr>
      </w:pPr>
      <w:proofErr w:type="gramStart"/>
      <w:r>
        <w:t>Advantages</w:t>
      </w:r>
      <w:r>
        <w:rPr>
          <w:spacing w:val="-10"/>
        </w:rPr>
        <w:t xml:space="preserve"> </w:t>
      </w:r>
      <w:r>
        <w:rPr>
          <w:b w:val="0"/>
          <w:spacing w:val="-10"/>
        </w:rPr>
        <w:t>:</w:t>
      </w:r>
      <w:proofErr w:type="gramEnd"/>
    </w:p>
    <w:p w:rsidR="00714148" w:rsidRDefault="007F56EE">
      <w:pPr>
        <w:pStyle w:val="ListParagraph"/>
        <w:numPr>
          <w:ilvl w:val="0"/>
          <w:numId w:val="11"/>
        </w:numPr>
        <w:tabs>
          <w:tab w:val="left" w:pos="2573"/>
        </w:tabs>
        <w:spacing w:before="38"/>
        <w:ind w:hanging="720"/>
      </w:pPr>
      <w:r>
        <w:t>The</w:t>
      </w:r>
      <w:r>
        <w:rPr>
          <w:spacing w:val="-5"/>
        </w:rPr>
        <w:t xml:space="preserve"> </w:t>
      </w:r>
      <w:r>
        <w:t>materials</w:t>
      </w:r>
      <w:r>
        <w:rPr>
          <w:spacing w:val="-4"/>
        </w:rPr>
        <w:t xml:space="preserve"> </w:t>
      </w:r>
      <w:r>
        <w:t>stored</w:t>
      </w:r>
      <w:r>
        <w:rPr>
          <w:spacing w:val="-6"/>
        </w:rPr>
        <w:t xml:space="preserve"> </w:t>
      </w:r>
      <w:r>
        <w:t>by</w:t>
      </w:r>
      <w:r>
        <w:rPr>
          <w:spacing w:val="-4"/>
        </w:rPr>
        <w:t xml:space="preserve"> </w:t>
      </w:r>
      <w:r>
        <w:t>the</w:t>
      </w:r>
      <w:r>
        <w:rPr>
          <w:spacing w:val="-4"/>
        </w:rPr>
        <w:t xml:space="preserve"> </w:t>
      </w:r>
      <w:r>
        <w:t>Govt.</w:t>
      </w:r>
      <w:r>
        <w:rPr>
          <w:spacing w:val="-4"/>
        </w:rPr>
        <w:t xml:space="preserve"> </w:t>
      </w:r>
      <w:r>
        <w:t>are</w:t>
      </w:r>
      <w:r>
        <w:rPr>
          <w:spacing w:val="-4"/>
        </w:rPr>
        <w:t xml:space="preserve"> </w:t>
      </w:r>
      <w:r>
        <w:t>thus</w:t>
      </w:r>
      <w:r>
        <w:rPr>
          <w:spacing w:val="-4"/>
        </w:rPr>
        <w:t xml:space="preserve"> </w:t>
      </w:r>
      <w:r>
        <w:rPr>
          <w:spacing w:val="-2"/>
        </w:rPr>
        <w:t>utilized.</w:t>
      </w:r>
    </w:p>
    <w:p w:rsidR="00714148" w:rsidRDefault="007F56EE">
      <w:pPr>
        <w:pStyle w:val="ListParagraph"/>
        <w:numPr>
          <w:ilvl w:val="0"/>
          <w:numId w:val="11"/>
        </w:numPr>
        <w:tabs>
          <w:tab w:val="left" w:pos="2573"/>
        </w:tabs>
        <w:spacing w:before="44" w:line="273" w:lineRule="auto"/>
        <w:ind w:right="1137"/>
      </w:pPr>
      <w:r>
        <w:t>The</w:t>
      </w:r>
      <w:r>
        <w:rPr>
          <w:spacing w:val="30"/>
        </w:rPr>
        <w:t xml:space="preserve"> </w:t>
      </w:r>
      <w:r>
        <w:t>increase</w:t>
      </w:r>
      <w:r>
        <w:rPr>
          <w:spacing w:val="30"/>
        </w:rPr>
        <w:t xml:space="preserve"> </w:t>
      </w:r>
      <w:r>
        <w:t>in</w:t>
      </w:r>
      <w:r>
        <w:rPr>
          <w:spacing w:val="29"/>
        </w:rPr>
        <w:t xml:space="preserve"> </w:t>
      </w:r>
      <w:r>
        <w:t>the</w:t>
      </w:r>
      <w:r>
        <w:rPr>
          <w:spacing w:val="30"/>
        </w:rPr>
        <w:t xml:space="preserve"> </w:t>
      </w:r>
      <w:r>
        <w:t>cost</w:t>
      </w:r>
      <w:r>
        <w:rPr>
          <w:spacing w:val="28"/>
        </w:rPr>
        <w:t xml:space="preserve"> </w:t>
      </w:r>
      <w:r>
        <w:t>of</w:t>
      </w:r>
      <w:r>
        <w:rPr>
          <w:spacing w:val="29"/>
        </w:rPr>
        <w:t xml:space="preserve"> </w:t>
      </w:r>
      <w:r>
        <w:t>the</w:t>
      </w:r>
      <w:r>
        <w:rPr>
          <w:spacing w:val="30"/>
        </w:rPr>
        <w:t xml:space="preserve"> </w:t>
      </w:r>
      <w:r>
        <w:t>work</w:t>
      </w:r>
      <w:r>
        <w:rPr>
          <w:spacing w:val="30"/>
        </w:rPr>
        <w:t xml:space="preserve"> </w:t>
      </w:r>
      <w:r>
        <w:t>is</w:t>
      </w:r>
      <w:r>
        <w:rPr>
          <w:spacing w:val="29"/>
        </w:rPr>
        <w:t xml:space="preserve"> </w:t>
      </w:r>
      <w:r>
        <w:t>checked</w:t>
      </w:r>
      <w:r>
        <w:rPr>
          <w:spacing w:val="29"/>
        </w:rPr>
        <w:t xml:space="preserve"> </w:t>
      </w:r>
      <w:proofErr w:type="spellStart"/>
      <w:r>
        <w:t>inspite</w:t>
      </w:r>
      <w:proofErr w:type="spellEnd"/>
      <w:r>
        <w:rPr>
          <w:spacing w:val="30"/>
        </w:rPr>
        <w:t xml:space="preserve"> </w:t>
      </w:r>
      <w:r>
        <w:t>of</w:t>
      </w:r>
      <w:r>
        <w:rPr>
          <w:spacing w:val="29"/>
        </w:rPr>
        <w:t xml:space="preserve"> </w:t>
      </w:r>
      <w:r>
        <w:t>any</w:t>
      </w:r>
      <w:r>
        <w:rPr>
          <w:spacing w:val="30"/>
        </w:rPr>
        <w:t xml:space="preserve"> </w:t>
      </w:r>
      <w:r>
        <w:t>rise</w:t>
      </w:r>
      <w:r>
        <w:rPr>
          <w:spacing w:val="25"/>
        </w:rPr>
        <w:t xml:space="preserve"> </w:t>
      </w:r>
      <w:r>
        <w:t>in</w:t>
      </w:r>
      <w:r>
        <w:rPr>
          <w:spacing w:val="29"/>
        </w:rPr>
        <w:t xml:space="preserve"> </w:t>
      </w:r>
      <w:r>
        <w:t>the</w:t>
      </w:r>
      <w:r>
        <w:rPr>
          <w:spacing w:val="30"/>
        </w:rPr>
        <w:t xml:space="preserve"> </w:t>
      </w:r>
      <w:r>
        <w:t>prices</w:t>
      </w:r>
      <w:r>
        <w:rPr>
          <w:spacing w:val="30"/>
        </w:rPr>
        <w:t xml:space="preserve"> </w:t>
      </w:r>
      <w:r>
        <w:t>of</w:t>
      </w:r>
      <w:r>
        <w:rPr>
          <w:spacing w:val="29"/>
        </w:rPr>
        <w:t xml:space="preserve"> </w:t>
      </w:r>
      <w:r>
        <w:t>such material in the market.</w:t>
      </w:r>
    </w:p>
    <w:p w:rsidR="00714148" w:rsidRDefault="00714148">
      <w:pPr>
        <w:pStyle w:val="ListParagraph"/>
        <w:spacing w:line="273" w:lineRule="auto"/>
        <w:sectPr w:rsidR="00714148">
          <w:pgSz w:w="11910" w:h="16840"/>
          <w:pgMar w:top="1320" w:right="0" w:bottom="280" w:left="0" w:header="720" w:footer="720" w:gutter="0"/>
          <w:cols w:space="720"/>
        </w:sectPr>
      </w:pPr>
    </w:p>
    <w:p w:rsidR="00714148" w:rsidRDefault="007F56EE">
      <w:pPr>
        <w:pStyle w:val="Heading2"/>
        <w:spacing w:before="39"/>
        <w:ind w:left="1853"/>
        <w:rPr>
          <w:b w:val="0"/>
        </w:rPr>
      </w:pPr>
      <w:proofErr w:type="gramStart"/>
      <w:r>
        <w:lastRenderedPageBreak/>
        <w:t>Disadvantages</w:t>
      </w:r>
      <w:r>
        <w:rPr>
          <w:spacing w:val="-9"/>
        </w:rPr>
        <w:t xml:space="preserve"> </w:t>
      </w:r>
      <w:r>
        <w:rPr>
          <w:b w:val="0"/>
          <w:spacing w:val="-10"/>
        </w:rPr>
        <w:t>:</w:t>
      </w:r>
      <w:proofErr w:type="gramEnd"/>
    </w:p>
    <w:p w:rsidR="00714148" w:rsidRDefault="007F56EE">
      <w:pPr>
        <w:pStyle w:val="ListParagraph"/>
        <w:numPr>
          <w:ilvl w:val="0"/>
          <w:numId w:val="10"/>
        </w:numPr>
        <w:tabs>
          <w:tab w:val="left" w:pos="2573"/>
        </w:tabs>
        <w:spacing w:before="241" w:line="276" w:lineRule="auto"/>
        <w:ind w:right="1137"/>
        <w:jc w:val="both"/>
      </w:pPr>
      <w:r>
        <w:t>There may be delay in obtaining the materials by the department consequently the contractor is required to keep himself in touch with the day to day position regarding the supply of materials from the department.</w:t>
      </w:r>
    </w:p>
    <w:p w:rsidR="00714148" w:rsidRDefault="007F56EE">
      <w:pPr>
        <w:pStyle w:val="ListParagraph"/>
        <w:numPr>
          <w:ilvl w:val="0"/>
          <w:numId w:val="10"/>
        </w:numPr>
        <w:tabs>
          <w:tab w:val="left" w:pos="2570"/>
          <w:tab w:val="left" w:pos="2573"/>
        </w:tabs>
        <w:spacing w:line="278" w:lineRule="auto"/>
        <w:ind w:right="1139"/>
        <w:jc w:val="both"/>
      </w:pPr>
      <w:r>
        <w:t>A large storage area</w:t>
      </w:r>
      <w:r>
        <w:rPr>
          <w:spacing w:val="-6"/>
        </w:rPr>
        <w:t xml:space="preserve"> </w:t>
      </w:r>
      <w:r>
        <w:t>is</w:t>
      </w:r>
      <w:r>
        <w:rPr>
          <w:spacing w:val="-5"/>
        </w:rPr>
        <w:t xml:space="preserve"> </w:t>
      </w:r>
      <w:r>
        <w:t>required</w:t>
      </w:r>
      <w:r>
        <w:rPr>
          <w:spacing w:val="-6"/>
        </w:rPr>
        <w:t xml:space="preserve"> </w:t>
      </w:r>
      <w:r>
        <w:t>to</w:t>
      </w:r>
      <w:r>
        <w:rPr>
          <w:spacing w:val="-2"/>
        </w:rPr>
        <w:t xml:space="preserve"> </w:t>
      </w:r>
      <w:r>
        <w:t>store t</w:t>
      </w:r>
      <w:r>
        <w:t>he different</w:t>
      </w:r>
      <w:r>
        <w:rPr>
          <w:spacing w:val="-3"/>
        </w:rPr>
        <w:t xml:space="preserve"> </w:t>
      </w:r>
      <w:r>
        <w:t>kinds</w:t>
      </w:r>
      <w:r>
        <w:rPr>
          <w:spacing w:val="-1"/>
        </w:rPr>
        <w:t xml:space="preserve"> </w:t>
      </w:r>
      <w:r>
        <w:t>of</w:t>
      </w:r>
      <w:r>
        <w:rPr>
          <w:spacing w:val="-1"/>
        </w:rPr>
        <w:t xml:space="preserve"> </w:t>
      </w:r>
      <w:r>
        <w:t>material. Beside this</w:t>
      </w:r>
      <w:r>
        <w:rPr>
          <w:spacing w:val="-5"/>
        </w:rPr>
        <w:t xml:space="preserve"> </w:t>
      </w:r>
      <w:r>
        <w:t>constant accounting of materials by employing additional staff is necessary.</w:t>
      </w:r>
    </w:p>
    <w:p w:rsidR="00714148" w:rsidRDefault="007F56EE">
      <w:pPr>
        <w:pStyle w:val="ListParagraph"/>
        <w:numPr>
          <w:ilvl w:val="0"/>
          <w:numId w:val="10"/>
        </w:numPr>
        <w:tabs>
          <w:tab w:val="left" w:pos="2570"/>
          <w:tab w:val="left" w:pos="2573"/>
        </w:tabs>
        <w:spacing w:line="273" w:lineRule="auto"/>
        <w:ind w:right="1137"/>
        <w:jc w:val="both"/>
      </w:pPr>
      <w:r>
        <w:t>Theft from store, shortage of materials, difficulty during handing over storage charge, accounting all materials are constant worries f</w:t>
      </w:r>
      <w:r>
        <w:t>or a department.</w:t>
      </w:r>
    </w:p>
    <w:p w:rsidR="00714148" w:rsidRDefault="00714148">
      <w:pPr>
        <w:pStyle w:val="BodyText"/>
        <w:spacing w:before="42"/>
        <w:ind w:left="0"/>
      </w:pPr>
    </w:p>
    <w:p w:rsidR="00714148" w:rsidRDefault="007F56EE">
      <w:pPr>
        <w:pStyle w:val="Heading2"/>
        <w:numPr>
          <w:ilvl w:val="0"/>
          <w:numId w:val="15"/>
        </w:numPr>
        <w:tabs>
          <w:tab w:val="left" w:pos="1851"/>
        </w:tabs>
        <w:ind w:left="1851" w:hanging="358"/>
        <w:rPr>
          <w:b w:val="0"/>
        </w:rPr>
      </w:pPr>
      <w:r>
        <w:t>Piece</w:t>
      </w:r>
      <w:r>
        <w:rPr>
          <w:spacing w:val="-8"/>
        </w:rPr>
        <w:t xml:space="preserve"> </w:t>
      </w:r>
      <w:r>
        <w:t>–</w:t>
      </w:r>
      <w:r>
        <w:rPr>
          <w:spacing w:val="-1"/>
        </w:rPr>
        <w:t xml:space="preserve"> </w:t>
      </w:r>
      <w:r>
        <w:t>work</w:t>
      </w:r>
      <w:r>
        <w:rPr>
          <w:spacing w:val="-7"/>
        </w:rPr>
        <w:t xml:space="preserve"> </w:t>
      </w:r>
      <w:proofErr w:type="spellStart"/>
      <w:proofErr w:type="gramStart"/>
      <w:r>
        <w:t>aggrement</w:t>
      </w:r>
      <w:proofErr w:type="spellEnd"/>
      <w:r>
        <w:rPr>
          <w:spacing w:val="-4"/>
        </w:rPr>
        <w:t xml:space="preserve"> </w:t>
      </w:r>
      <w:r>
        <w:rPr>
          <w:b w:val="0"/>
          <w:spacing w:val="-10"/>
        </w:rPr>
        <w:t>:</w:t>
      </w:r>
      <w:proofErr w:type="gramEnd"/>
    </w:p>
    <w:p w:rsidR="00714148" w:rsidRDefault="007F56EE">
      <w:pPr>
        <w:pStyle w:val="ListParagraph"/>
        <w:numPr>
          <w:ilvl w:val="1"/>
          <w:numId w:val="15"/>
        </w:numPr>
        <w:tabs>
          <w:tab w:val="left" w:pos="2573"/>
        </w:tabs>
        <w:spacing w:before="37" w:line="278" w:lineRule="auto"/>
        <w:ind w:left="2573" w:right="1138" w:hanging="360"/>
      </w:pPr>
      <w:r>
        <w:t>The piece – work agreement is that for which only a rate is agreed upon without reference to the total quantity of work to be done.</w:t>
      </w:r>
    </w:p>
    <w:p w:rsidR="00714148" w:rsidRDefault="007F56EE">
      <w:pPr>
        <w:pStyle w:val="ListParagraph"/>
        <w:numPr>
          <w:ilvl w:val="1"/>
          <w:numId w:val="15"/>
        </w:numPr>
        <w:tabs>
          <w:tab w:val="left" w:pos="2573"/>
        </w:tabs>
        <w:spacing w:line="273" w:lineRule="auto"/>
        <w:ind w:left="2573" w:right="1129" w:hanging="360"/>
      </w:pPr>
      <w:r>
        <w:t xml:space="preserve">In case of petty work valued </w:t>
      </w:r>
      <w:proofErr w:type="spellStart"/>
      <w:r>
        <w:t>upto</w:t>
      </w:r>
      <w:proofErr w:type="spellEnd"/>
      <w:r>
        <w:t xml:space="preserve"> Rs. 10,000.00 each inclusive of cost of material may be</w:t>
      </w:r>
      <w:r>
        <w:rPr>
          <w:spacing w:val="80"/>
        </w:rPr>
        <w:t xml:space="preserve"> </w:t>
      </w:r>
      <w:r>
        <w:t>carried out through contractors by</w:t>
      </w:r>
      <w:r>
        <w:t xml:space="preserve"> Piece – work agreement.</w:t>
      </w:r>
    </w:p>
    <w:p w:rsidR="00714148" w:rsidRDefault="007F56EE">
      <w:pPr>
        <w:pStyle w:val="ListParagraph"/>
        <w:numPr>
          <w:ilvl w:val="1"/>
          <w:numId w:val="15"/>
        </w:numPr>
        <w:tabs>
          <w:tab w:val="left" w:pos="2573"/>
        </w:tabs>
        <w:spacing w:before="4" w:line="278" w:lineRule="auto"/>
        <w:ind w:left="2573" w:right="1146" w:hanging="360"/>
      </w:pPr>
      <w:r>
        <w:t>In this type of agreement</w:t>
      </w:r>
      <w:r>
        <w:rPr>
          <w:spacing w:val="-1"/>
        </w:rPr>
        <w:t xml:space="preserve"> </w:t>
      </w:r>
      <w:r>
        <w:t>detailed specifications and the total cost of the whole work to be done are mentioned.</w:t>
      </w:r>
    </w:p>
    <w:p w:rsidR="00714148" w:rsidRDefault="007F56EE">
      <w:pPr>
        <w:pStyle w:val="ListParagraph"/>
        <w:numPr>
          <w:ilvl w:val="1"/>
          <w:numId w:val="15"/>
        </w:numPr>
        <w:tabs>
          <w:tab w:val="left" w:pos="2573"/>
        </w:tabs>
        <w:spacing w:line="274" w:lineRule="exact"/>
        <w:ind w:left="2573" w:hanging="360"/>
      </w:pPr>
      <w:r>
        <w:t>It</w:t>
      </w:r>
      <w:r>
        <w:rPr>
          <w:spacing w:val="-8"/>
        </w:rPr>
        <w:t xml:space="preserve"> </w:t>
      </w:r>
      <w:r>
        <w:t>is</w:t>
      </w:r>
      <w:r>
        <w:rPr>
          <w:spacing w:val="-4"/>
        </w:rPr>
        <w:t xml:space="preserve"> </w:t>
      </w:r>
      <w:r>
        <w:t>terminable</w:t>
      </w:r>
      <w:r>
        <w:rPr>
          <w:spacing w:val="-4"/>
        </w:rPr>
        <w:t xml:space="preserve"> </w:t>
      </w:r>
      <w:r>
        <w:t>from</w:t>
      </w:r>
      <w:r>
        <w:rPr>
          <w:spacing w:val="-3"/>
        </w:rPr>
        <w:t xml:space="preserve"> </w:t>
      </w:r>
      <w:r>
        <w:t>either</w:t>
      </w:r>
      <w:r>
        <w:rPr>
          <w:spacing w:val="-4"/>
        </w:rPr>
        <w:t xml:space="preserve"> </w:t>
      </w:r>
      <w:r>
        <w:t>side</w:t>
      </w:r>
      <w:r>
        <w:rPr>
          <w:spacing w:val="-4"/>
        </w:rPr>
        <w:t xml:space="preserve"> </w:t>
      </w:r>
      <w:r>
        <w:t>at</w:t>
      </w:r>
      <w:r>
        <w:rPr>
          <w:spacing w:val="-7"/>
        </w:rPr>
        <w:t xml:space="preserve"> </w:t>
      </w:r>
      <w:proofErr w:type="spellStart"/>
      <w:r>
        <w:t>anytime</w:t>
      </w:r>
      <w:proofErr w:type="spellEnd"/>
      <w:r>
        <w:rPr>
          <w:spacing w:val="-4"/>
        </w:rPr>
        <w:t xml:space="preserve"> </w:t>
      </w:r>
      <w:r>
        <w:t>and</w:t>
      </w:r>
      <w:r>
        <w:rPr>
          <w:spacing w:val="-5"/>
        </w:rPr>
        <w:t xml:space="preserve"> </w:t>
      </w:r>
      <w:r>
        <w:t>can’t</w:t>
      </w:r>
      <w:r>
        <w:rPr>
          <w:spacing w:val="-2"/>
        </w:rPr>
        <w:t xml:space="preserve"> </w:t>
      </w:r>
      <w:r>
        <w:t>be</w:t>
      </w:r>
      <w:r>
        <w:rPr>
          <w:spacing w:val="-4"/>
        </w:rPr>
        <w:t xml:space="preserve"> </w:t>
      </w:r>
      <w:r>
        <w:t>called</w:t>
      </w:r>
      <w:r>
        <w:rPr>
          <w:spacing w:val="-4"/>
        </w:rPr>
        <w:t xml:space="preserve"> </w:t>
      </w:r>
      <w:r>
        <w:t>a</w:t>
      </w:r>
      <w:r>
        <w:rPr>
          <w:spacing w:val="2"/>
        </w:rPr>
        <w:t xml:space="preserve"> </w:t>
      </w:r>
      <w:r>
        <w:t>contract</w:t>
      </w:r>
      <w:r>
        <w:rPr>
          <w:spacing w:val="-5"/>
        </w:rPr>
        <w:t xml:space="preserve"> </w:t>
      </w:r>
      <w:r>
        <w:t>in</w:t>
      </w:r>
      <w:r>
        <w:rPr>
          <w:spacing w:val="-5"/>
        </w:rPr>
        <w:t xml:space="preserve"> </w:t>
      </w:r>
      <w:r>
        <w:t>true</w:t>
      </w:r>
      <w:r>
        <w:rPr>
          <w:spacing w:val="1"/>
        </w:rPr>
        <w:t xml:space="preserve"> </w:t>
      </w:r>
      <w:r>
        <w:rPr>
          <w:spacing w:val="-2"/>
        </w:rPr>
        <w:t>sense.</w:t>
      </w:r>
    </w:p>
    <w:p w:rsidR="00714148" w:rsidRDefault="007F56EE">
      <w:pPr>
        <w:pStyle w:val="Heading2"/>
        <w:spacing w:before="240"/>
        <w:ind w:left="1853"/>
        <w:rPr>
          <w:b w:val="0"/>
        </w:rPr>
      </w:pPr>
      <w:proofErr w:type="gramStart"/>
      <w:r>
        <w:t>Advantages</w:t>
      </w:r>
      <w:r>
        <w:rPr>
          <w:spacing w:val="-10"/>
        </w:rPr>
        <w:t xml:space="preserve"> </w:t>
      </w:r>
      <w:r>
        <w:rPr>
          <w:b w:val="0"/>
          <w:spacing w:val="-10"/>
        </w:rPr>
        <w:t>:</w:t>
      </w:r>
      <w:proofErr w:type="gramEnd"/>
    </w:p>
    <w:p w:rsidR="00714148" w:rsidRDefault="007F56EE">
      <w:pPr>
        <w:pStyle w:val="ListParagraph"/>
        <w:numPr>
          <w:ilvl w:val="0"/>
          <w:numId w:val="9"/>
        </w:numPr>
        <w:tabs>
          <w:tab w:val="left" w:pos="2573"/>
        </w:tabs>
        <w:spacing w:before="241" w:line="278" w:lineRule="auto"/>
        <w:ind w:right="1136"/>
        <w:jc w:val="both"/>
      </w:pPr>
      <w:r>
        <w:t>Urgent small work may be taken up for execution without inviting tender and considerable time is saved.</w:t>
      </w:r>
    </w:p>
    <w:p w:rsidR="00714148" w:rsidRDefault="007F56EE">
      <w:pPr>
        <w:pStyle w:val="ListParagraph"/>
        <w:numPr>
          <w:ilvl w:val="0"/>
          <w:numId w:val="9"/>
        </w:numPr>
        <w:tabs>
          <w:tab w:val="left" w:pos="2570"/>
          <w:tab w:val="left" w:pos="2573"/>
        </w:tabs>
        <w:spacing w:line="273" w:lineRule="auto"/>
        <w:ind w:right="1139"/>
        <w:jc w:val="both"/>
      </w:pPr>
      <w:r>
        <w:t>If a contractor delays to execute the work or uses inferior quality of material or leaves the work partially complete, another contractor may be engaged</w:t>
      </w:r>
      <w:r>
        <w:t xml:space="preserve"> at any time.</w:t>
      </w:r>
    </w:p>
    <w:p w:rsidR="00714148" w:rsidRDefault="007F56EE">
      <w:pPr>
        <w:pStyle w:val="Heading2"/>
        <w:spacing w:before="200"/>
        <w:ind w:left="1853"/>
        <w:rPr>
          <w:b w:val="0"/>
        </w:rPr>
      </w:pPr>
      <w:proofErr w:type="gramStart"/>
      <w:r>
        <w:t>Disadvantages</w:t>
      </w:r>
      <w:r>
        <w:rPr>
          <w:spacing w:val="-7"/>
        </w:rPr>
        <w:t xml:space="preserve"> </w:t>
      </w:r>
      <w:r>
        <w:rPr>
          <w:b w:val="0"/>
          <w:spacing w:val="-10"/>
        </w:rPr>
        <w:t>:</w:t>
      </w:r>
      <w:proofErr w:type="gramEnd"/>
    </w:p>
    <w:p w:rsidR="00714148" w:rsidRDefault="007F56EE">
      <w:pPr>
        <w:pStyle w:val="ListParagraph"/>
        <w:numPr>
          <w:ilvl w:val="0"/>
          <w:numId w:val="8"/>
        </w:numPr>
        <w:tabs>
          <w:tab w:val="left" w:pos="2573"/>
        </w:tabs>
        <w:spacing w:before="240" w:line="276" w:lineRule="auto"/>
        <w:ind w:right="1139"/>
        <w:jc w:val="both"/>
      </w:pPr>
      <w:r>
        <w:t>For this type of work approved contractors find little interest</w:t>
      </w:r>
      <w:r>
        <w:rPr>
          <w:spacing w:val="-1"/>
        </w:rPr>
        <w:t xml:space="preserve"> </w:t>
      </w:r>
      <w:r>
        <w:t>and as such work is entrusted to petty contractors having less experience and adequate knowledge to carry out the work according to departmental procedure.</w:t>
      </w:r>
    </w:p>
    <w:p w:rsidR="00714148" w:rsidRDefault="00714148">
      <w:pPr>
        <w:pStyle w:val="BodyText"/>
        <w:spacing w:before="44"/>
        <w:ind w:left="0"/>
      </w:pPr>
    </w:p>
    <w:p w:rsidR="00714148" w:rsidRDefault="007F56EE">
      <w:pPr>
        <w:pStyle w:val="Heading2"/>
        <w:numPr>
          <w:ilvl w:val="0"/>
          <w:numId w:val="15"/>
        </w:numPr>
        <w:tabs>
          <w:tab w:val="left" w:pos="1852"/>
        </w:tabs>
        <w:ind w:left="1852" w:hanging="359"/>
        <w:jc w:val="both"/>
        <w:rPr>
          <w:b w:val="0"/>
        </w:rPr>
      </w:pPr>
      <w:r>
        <w:t>Cost</w:t>
      </w:r>
      <w:r>
        <w:rPr>
          <w:spacing w:val="-5"/>
        </w:rPr>
        <w:t xml:space="preserve"> </w:t>
      </w:r>
      <w:r>
        <w:t>plus</w:t>
      </w:r>
      <w:r>
        <w:rPr>
          <w:spacing w:val="-7"/>
        </w:rPr>
        <w:t xml:space="preserve"> </w:t>
      </w:r>
      <w:r>
        <w:t>percentage</w:t>
      </w:r>
      <w:r>
        <w:rPr>
          <w:spacing w:val="-6"/>
        </w:rPr>
        <w:t xml:space="preserve"> </w:t>
      </w:r>
      <w:r>
        <w:t>rate</w:t>
      </w:r>
      <w:r>
        <w:rPr>
          <w:spacing w:val="-5"/>
        </w:rPr>
        <w:t xml:space="preserve"> </w:t>
      </w:r>
      <w:proofErr w:type="gramStart"/>
      <w:r>
        <w:t xml:space="preserve">contract </w:t>
      </w:r>
      <w:r>
        <w:rPr>
          <w:b w:val="0"/>
          <w:spacing w:val="-10"/>
        </w:rPr>
        <w:t>:</w:t>
      </w:r>
      <w:proofErr w:type="gramEnd"/>
    </w:p>
    <w:p w:rsidR="00714148" w:rsidRDefault="007F56EE">
      <w:pPr>
        <w:pStyle w:val="ListParagraph"/>
        <w:numPr>
          <w:ilvl w:val="1"/>
          <w:numId w:val="15"/>
        </w:numPr>
        <w:tabs>
          <w:tab w:val="left" w:pos="2573"/>
        </w:tabs>
        <w:spacing w:before="37" w:line="278" w:lineRule="auto"/>
        <w:ind w:left="2573" w:right="1145" w:hanging="360"/>
        <w:jc w:val="both"/>
      </w:pPr>
      <w:r>
        <w:t xml:space="preserve">In tendering for work on a </w:t>
      </w:r>
      <w:proofErr w:type="gramStart"/>
      <w:r>
        <w:t>“ cost</w:t>
      </w:r>
      <w:proofErr w:type="gramEnd"/>
      <w:r>
        <w:t xml:space="preserve"> plus” basis the contractor i</w:t>
      </w:r>
      <w:r>
        <w:t>s paid the actual cost of the work, plus an agreed percentage in addition to allow for profit.</w:t>
      </w:r>
    </w:p>
    <w:p w:rsidR="00714148" w:rsidRDefault="007F56EE">
      <w:pPr>
        <w:pStyle w:val="ListParagraph"/>
        <w:numPr>
          <w:ilvl w:val="1"/>
          <w:numId w:val="15"/>
        </w:numPr>
        <w:tabs>
          <w:tab w:val="left" w:pos="2573"/>
        </w:tabs>
        <w:spacing w:line="278" w:lineRule="auto"/>
        <w:ind w:left="2573" w:right="1137" w:hanging="360"/>
        <w:jc w:val="both"/>
      </w:pPr>
      <w:r>
        <w:t>This type of work of contract</w:t>
      </w:r>
      <w:r>
        <w:rPr>
          <w:spacing w:val="-2"/>
        </w:rPr>
        <w:t xml:space="preserve"> </w:t>
      </w:r>
      <w:r>
        <w:t>is generally adopted when conditions are such that</w:t>
      </w:r>
      <w:r>
        <w:rPr>
          <w:spacing w:val="-2"/>
        </w:rPr>
        <w:t xml:space="preserve"> </w:t>
      </w:r>
      <w:r>
        <w:t xml:space="preserve">the </w:t>
      </w:r>
      <w:proofErr w:type="spellStart"/>
      <w:r>
        <w:t>labour</w:t>
      </w:r>
      <w:proofErr w:type="spellEnd"/>
      <w:r>
        <w:t xml:space="preserve"> and material rates are liable to fluctuate.</w:t>
      </w:r>
    </w:p>
    <w:p w:rsidR="00714148" w:rsidRDefault="007F56EE">
      <w:pPr>
        <w:pStyle w:val="ListParagraph"/>
        <w:numPr>
          <w:ilvl w:val="1"/>
          <w:numId w:val="15"/>
        </w:numPr>
        <w:tabs>
          <w:tab w:val="left" w:pos="2573"/>
        </w:tabs>
        <w:spacing w:line="276" w:lineRule="auto"/>
        <w:ind w:left="2573" w:right="1133" w:hanging="360"/>
        <w:jc w:val="both"/>
      </w:pPr>
      <w:r>
        <w:t>In adopting this system o</w:t>
      </w:r>
      <w:r>
        <w:t xml:space="preserve">f tendering no </w:t>
      </w:r>
      <w:proofErr w:type="gramStart"/>
      <w:r>
        <w:t>“ bill</w:t>
      </w:r>
      <w:proofErr w:type="gramEnd"/>
      <w:r>
        <w:t xml:space="preserve"> of quantities” or “schedule of rates” has to be framed but the owner or the department should carefully define the actual cost ad record exactly what is permissible in the cost of the work.</w:t>
      </w:r>
    </w:p>
    <w:p w:rsidR="00714148" w:rsidRDefault="007F56EE">
      <w:pPr>
        <w:pStyle w:val="Heading2"/>
        <w:spacing w:before="189"/>
        <w:ind w:left="1853"/>
        <w:rPr>
          <w:b w:val="0"/>
        </w:rPr>
      </w:pPr>
      <w:proofErr w:type="gramStart"/>
      <w:r>
        <w:t>Advantages</w:t>
      </w:r>
      <w:r>
        <w:rPr>
          <w:spacing w:val="-10"/>
        </w:rPr>
        <w:t xml:space="preserve"> </w:t>
      </w:r>
      <w:r>
        <w:rPr>
          <w:b w:val="0"/>
          <w:spacing w:val="-10"/>
        </w:rPr>
        <w:t>:</w:t>
      </w:r>
      <w:proofErr w:type="gramEnd"/>
    </w:p>
    <w:p w:rsidR="00714148" w:rsidRDefault="007F56EE">
      <w:pPr>
        <w:pStyle w:val="BodyText"/>
        <w:tabs>
          <w:tab w:val="left" w:pos="2573"/>
        </w:tabs>
        <w:spacing w:before="241" w:line="278" w:lineRule="auto"/>
        <w:ind w:left="2573" w:right="1134" w:hanging="721"/>
        <w:jc w:val="both"/>
      </w:pPr>
      <w:r>
        <w:rPr>
          <w:spacing w:val="-4"/>
        </w:rPr>
        <w:t>(</w:t>
      </w:r>
      <w:proofErr w:type="spellStart"/>
      <w:r>
        <w:rPr>
          <w:spacing w:val="-4"/>
        </w:rPr>
        <w:t>i</w:t>
      </w:r>
      <w:proofErr w:type="spellEnd"/>
      <w:r>
        <w:rPr>
          <w:spacing w:val="-4"/>
        </w:rPr>
        <w:t>)</w:t>
      </w:r>
      <w:r>
        <w:tab/>
        <w:t>It has the merit that contr</w:t>
      </w:r>
      <w:r>
        <w:t>acts can quickly be drawn up and agreed and also work of an urgent nature put in hand completed without delay.</w:t>
      </w:r>
    </w:p>
    <w:p w:rsidR="00714148" w:rsidRDefault="007F56EE">
      <w:pPr>
        <w:pStyle w:val="Heading2"/>
        <w:spacing w:before="198"/>
        <w:ind w:left="1853"/>
        <w:rPr>
          <w:b w:val="0"/>
        </w:rPr>
      </w:pPr>
      <w:proofErr w:type="gramStart"/>
      <w:r>
        <w:t>Disadvantages</w:t>
      </w:r>
      <w:r>
        <w:rPr>
          <w:spacing w:val="-9"/>
        </w:rPr>
        <w:t xml:space="preserve"> </w:t>
      </w:r>
      <w:r>
        <w:rPr>
          <w:b w:val="0"/>
          <w:spacing w:val="-10"/>
        </w:rPr>
        <w:t>:</w:t>
      </w:r>
      <w:proofErr w:type="gramEnd"/>
    </w:p>
    <w:p w:rsidR="00714148" w:rsidRDefault="00714148">
      <w:pPr>
        <w:pStyle w:val="Heading2"/>
        <w:rPr>
          <w:b w:val="0"/>
        </w:rPr>
        <w:sectPr w:rsidR="00714148">
          <w:pgSz w:w="11910" w:h="16840"/>
          <w:pgMar w:top="1360" w:right="0" w:bottom="280" w:left="0" w:header="720" w:footer="720" w:gutter="0"/>
          <w:cols w:space="720"/>
        </w:sectPr>
      </w:pPr>
    </w:p>
    <w:p w:rsidR="00714148" w:rsidRDefault="007F56EE">
      <w:pPr>
        <w:pStyle w:val="BodyText"/>
        <w:tabs>
          <w:tab w:val="left" w:pos="2573"/>
        </w:tabs>
        <w:spacing w:before="39" w:line="278" w:lineRule="auto"/>
        <w:ind w:left="2573" w:right="1153" w:hanging="721"/>
      </w:pPr>
      <w:r>
        <w:rPr>
          <w:spacing w:val="-4"/>
        </w:rPr>
        <w:lastRenderedPageBreak/>
        <w:t>(</w:t>
      </w:r>
      <w:proofErr w:type="spellStart"/>
      <w:r>
        <w:rPr>
          <w:spacing w:val="-4"/>
        </w:rPr>
        <w:t>i</w:t>
      </w:r>
      <w:proofErr w:type="spellEnd"/>
      <w:r>
        <w:rPr>
          <w:spacing w:val="-4"/>
        </w:rPr>
        <w:t>)</w:t>
      </w:r>
      <w:r>
        <w:tab/>
        <w:t>Close supervision and checking</w:t>
      </w:r>
      <w:r>
        <w:rPr>
          <w:spacing w:val="25"/>
        </w:rPr>
        <w:t xml:space="preserve"> </w:t>
      </w:r>
      <w:r>
        <w:t>of delivery notes and invoices which it involves, makes it</w:t>
      </w:r>
      <w:r>
        <w:rPr>
          <w:spacing w:val="80"/>
        </w:rPr>
        <w:t xml:space="preserve"> </w:t>
      </w:r>
      <w:r>
        <w:t>unsuitable for works where the necessary staff is not available.</w:t>
      </w:r>
    </w:p>
    <w:p w:rsidR="00714148" w:rsidRDefault="00714148">
      <w:pPr>
        <w:pStyle w:val="BodyText"/>
        <w:spacing w:before="36"/>
        <w:ind w:left="0"/>
      </w:pPr>
    </w:p>
    <w:p w:rsidR="00714148" w:rsidRDefault="007F56EE">
      <w:pPr>
        <w:pStyle w:val="Heading2"/>
        <w:numPr>
          <w:ilvl w:val="0"/>
          <w:numId w:val="15"/>
        </w:numPr>
        <w:tabs>
          <w:tab w:val="left" w:pos="1851"/>
        </w:tabs>
        <w:ind w:left="1851" w:hanging="358"/>
        <w:jc w:val="both"/>
        <w:rPr>
          <w:b w:val="0"/>
        </w:rPr>
      </w:pPr>
      <w:r>
        <w:t>Measured</w:t>
      </w:r>
      <w:r>
        <w:rPr>
          <w:spacing w:val="-5"/>
        </w:rPr>
        <w:t xml:space="preserve"> </w:t>
      </w:r>
      <w:r>
        <w:t>contract</w:t>
      </w:r>
      <w:r>
        <w:rPr>
          <w:spacing w:val="-6"/>
        </w:rPr>
        <w:t xml:space="preserve"> </w:t>
      </w:r>
      <w:r>
        <w:t>or</w:t>
      </w:r>
      <w:r>
        <w:rPr>
          <w:spacing w:val="-8"/>
        </w:rPr>
        <w:t xml:space="preserve"> </w:t>
      </w:r>
      <w:r>
        <w:t>schedule</w:t>
      </w:r>
      <w:r>
        <w:rPr>
          <w:spacing w:val="-6"/>
        </w:rPr>
        <w:t xml:space="preserve"> </w:t>
      </w:r>
      <w:proofErr w:type="gramStart"/>
      <w:r>
        <w:t xml:space="preserve">contract </w:t>
      </w:r>
      <w:r>
        <w:rPr>
          <w:b w:val="0"/>
          <w:spacing w:val="-10"/>
        </w:rPr>
        <w:t>:</w:t>
      </w:r>
      <w:proofErr w:type="gramEnd"/>
    </w:p>
    <w:p w:rsidR="00714148" w:rsidRDefault="007F56EE">
      <w:pPr>
        <w:pStyle w:val="ListParagraph"/>
        <w:numPr>
          <w:ilvl w:val="1"/>
          <w:numId w:val="15"/>
        </w:numPr>
        <w:tabs>
          <w:tab w:val="left" w:pos="2573"/>
        </w:tabs>
        <w:spacing w:before="41" w:line="276" w:lineRule="auto"/>
        <w:ind w:left="2573" w:right="1134" w:hanging="360"/>
        <w:jc w:val="both"/>
      </w:pPr>
      <w:r>
        <w:t>Except</w:t>
      </w:r>
      <w:r>
        <w:rPr>
          <w:spacing w:val="-6"/>
        </w:rPr>
        <w:t xml:space="preserve"> </w:t>
      </w:r>
      <w:r>
        <w:t>lump</w:t>
      </w:r>
      <w:r>
        <w:rPr>
          <w:spacing w:val="-3"/>
        </w:rPr>
        <w:t xml:space="preserve"> </w:t>
      </w:r>
      <w:r>
        <w:t>–</w:t>
      </w:r>
      <w:r>
        <w:rPr>
          <w:spacing w:val="-3"/>
        </w:rPr>
        <w:t xml:space="preserve"> </w:t>
      </w:r>
      <w:r>
        <w:t>sum contract</w:t>
      </w:r>
      <w:r>
        <w:rPr>
          <w:spacing w:val="-5"/>
        </w:rPr>
        <w:t xml:space="preserve"> </w:t>
      </w:r>
      <w:r>
        <w:t>all</w:t>
      </w:r>
      <w:r>
        <w:rPr>
          <w:spacing w:val="-1"/>
        </w:rPr>
        <w:t xml:space="preserve"> </w:t>
      </w:r>
      <w:r>
        <w:t>other types</w:t>
      </w:r>
      <w:r>
        <w:rPr>
          <w:spacing w:val="-3"/>
        </w:rPr>
        <w:t xml:space="preserve"> </w:t>
      </w:r>
      <w:r>
        <w:t>of contracts</w:t>
      </w:r>
      <w:r>
        <w:rPr>
          <w:spacing w:val="-3"/>
        </w:rPr>
        <w:t xml:space="preserve"> </w:t>
      </w:r>
      <w:r>
        <w:t>are</w:t>
      </w:r>
      <w:r>
        <w:rPr>
          <w:spacing w:val="-3"/>
        </w:rPr>
        <w:t xml:space="preserve"> </w:t>
      </w:r>
      <w:r>
        <w:t>measured</w:t>
      </w:r>
      <w:r>
        <w:rPr>
          <w:spacing w:val="-4"/>
        </w:rPr>
        <w:t xml:space="preserve"> </w:t>
      </w:r>
      <w:r>
        <w:t>contracts.</w:t>
      </w:r>
      <w:r>
        <w:rPr>
          <w:spacing w:val="-2"/>
        </w:rPr>
        <w:t xml:space="preserve"> </w:t>
      </w:r>
      <w:r>
        <w:t>In</w:t>
      </w:r>
      <w:r>
        <w:rPr>
          <w:spacing w:val="-4"/>
        </w:rPr>
        <w:t xml:space="preserve"> </w:t>
      </w:r>
      <w:r>
        <w:t>this</w:t>
      </w:r>
      <w:r>
        <w:rPr>
          <w:spacing w:val="-3"/>
        </w:rPr>
        <w:t xml:space="preserve"> </w:t>
      </w:r>
      <w:r>
        <w:t>case the total cost of a work is worked out by detailed measurement of different items of work after its completion.</w:t>
      </w:r>
    </w:p>
    <w:p w:rsidR="00714148" w:rsidRDefault="007F56EE">
      <w:pPr>
        <w:pStyle w:val="ListParagraph"/>
        <w:numPr>
          <w:ilvl w:val="1"/>
          <w:numId w:val="15"/>
        </w:numPr>
        <w:tabs>
          <w:tab w:val="left" w:pos="2572"/>
        </w:tabs>
        <w:spacing w:line="278" w:lineRule="exact"/>
        <w:ind w:left="2572" w:hanging="359"/>
        <w:jc w:val="both"/>
      </w:pPr>
      <w:r>
        <w:t>A</w:t>
      </w:r>
      <w:r>
        <w:rPr>
          <w:spacing w:val="-6"/>
        </w:rPr>
        <w:t xml:space="preserve"> </w:t>
      </w:r>
      <w:r>
        <w:t>bill</w:t>
      </w:r>
      <w:r>
        <w:rPr>
          <w:spacing w:val="-8"/>
        </w:rPr>
        <w:t xml:space="preserve"> </w:t>
      </w:r>
      <w:r>
        <w:t>is</w:t>
      </w:r>
      <w:r>
        <w:rPr>
          <w:spacing w:val="-5"/>
        </w:rPr>
        <w:t xml:space="preserve"> </w:t>
      </w:r>
      <w:r>
        <w:t>then</w:t>
      </w:r>
      <w:r>
        <w:rPr>
          <w:spacing w:val="-5"/>
        </w:rPr>
        <w:t xml:space="preserve"> </w:t>
      </w:r>
      <w:r>
        <w:t>prepared</w:t>
      </w:r>
      <w:r>
        <w:rPr>
          <w:spacing w:val="-6"/>
        </w:rPr>
        <w:t xml:space="preserve"> </w:t>
      </w:r>
      <w:r>
        <w:t>by</w:t>
      </w:r>
      <w:r>
        <w:rPr>
          <w:spacing w:val="-5"/>
        </w:rPr>
        <w:t xml:space="preserve"> </w:t>
      </w:r>
      <w:r>
        <w:t>multiplying</w:t>
      </w:r>
      <w:r>
        <w:rPr>
          <w:spacing w:val="-3"/>
        </w:rPr>
        <w:t xml:space="preserve"> </w:t>
      </w:r>
      <w:r>
        <w:t>the</w:t>
      </w:r>
      <w:r>
        <w:rPr>
          <w:spacing w:val="-5"/>
        </w:rPr>
        <w:t xml:space="preserve"> </w:t>
      </w:r>
      <w:r>
        <w:t>measured</w:t>
      </w:r>
      <w:r>
        <w:rPr>
          <w:spacing w:val="-6"/>
        </w:rPr>
        <w:t xml:space="preserve"> </w:t>
      </w:r>
      <w:r>
        <w:t>quantities</w:t>
      </w:r>
      <w:r>
        <w:rPr>
          <w:spacing w:val="-4"/>
        </w:rPr>
        <w:t xml:space="preserve"> </w:t>
      </w:r>
      <w:r>
        <w:t>by</w:t>
      </w:r>
      <w:r>
        <w:rPr>
          <w:spacing w:val="-5"/>
        </w:rPr>
        <w:t xml:space="preserve"> </w:t>
      </w:r>
      <w:r>
        <w:t>their</w:t>
      </w:r>
      <w:r>
        <w:rPr>
          <w:spacing w:val="-5"/>
        </w:rPr>
        <w:t xml:space="preserve"> </w:t>
      </w:r>
      <w:r>
        <w:t>respective</w:t>
      </w:r>
      <w:r>
        <w:rPr>
          <w:spacing w:val="-4"/>
        </w:rPr>
        <w:t xml:space="preserve"> </w:t>
      </w:r>
      <w:r>
        <w:rPr>
          <w:spacing w:val="-2"/>
        </w:rPr>
        <w:t>rates.</w:t>
      </w:r>
    </w:p>
    <w:p w:rsidR="00714148" w:rsidRDefault="00714148">
      <w:pPr>
        <w:pStyle w:val="BodyText"/>
        <w:spacing w:before="246"/>
        <w:ind w:left="0"/>
      </w:pPr>
    </w:p>
    <w:p w:rsidR="00714148" w:rsidRDefault="007F56EE">
      <w:pPr>
        <w:pStyle w:val="Heading2"/>
        <w:rPr>
          <w:b w:val="0"/>
        </w:rPr>
      </w:pPr>
      <w:r>
        <w:t>Administrative</w:t>
      </w:r>
      <w:r>
        <w:rPr>
          <w:spacing w:val="-8"/>
        </w:rPr>
        <w:t xml:space="preserve"> </w:t>
      </w:r>
      <w:proofErr w:type="gramStart"/>
      <w:r>
        <w:t>approval</w:t>
      </w:r>
      <w:r>
        <w:rPr>
          <w:spacing w:val="-8"/>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8" w:line="273" w:lineRule="auto"/>
        <w:ind w:right="1143"/>
        <w:jc w:val="both"/>
      </w:pPr>
      <w:r>
        <w:t>For any work or p</w:t>
      </w:r>
      <w:r>
        <w:t>roject required by a department, an approval or sanction of the competent authority of the department, with respect to the cost and work is necessary at the first instance.</w:t>
      </w:r>
    </w:p>
    <w:p w:rsidR="00714148" w:rsidRDefault="007F56EE">
      <w:pPr>
        <w:pStyle w:val="ListParagraph"/>
        <w:numPr>
          <w:ilvl w:val="0"/>
          <w:numId w:val="7"/>
        </w:numPr>
        <w:tabs>
          <w:tab w:val="left" w:pos="1851"/>
          <w:tab w:val="left" w:pos="1853"/>
        </w:tabs>
        <w:spacing w:before="5" w:line="278" w:lineRule="auto"/>
        <w:ind w:right="1131"/>
        <w:jc w:val="both"/>
      </w:pPr>
      <w:r>
        <w:t>The formal acceptance of the proposal by that authority is termed Administrative Ap</w:t>
      </w:r>
      <w:r>
        <w:t xml:space="preserve">proval of the </w:t>
      </w:r>
      <w:r>
        <w:rPr>
          <w:spacing w:val="-2"/>
        </w:rPr>
        <w:t>work.</w:t>
      </w:r>
    </w:p>
    <w:p w:rsidR="00714148" w:rsidRDefault="007F56EE">
      <w:pPr>
        <w:pStyle w:val="ListParagraph"/>
        <w:numPr>
          <w:ilvl w:val="0"/>
          <w:numId w:val="7"/>
        </w:numPr>
        <w:tabs>
          <w:tab w:val="left" w:pos="1851"/>
          <w:tab w:val="left" w:pos="1853"/>
        </w:tabs>
        <w:spacing w:line="278" w:lineRule="auto"/>
        <w:ind w:right="1136"/>
        <w:jc w:val="both"/>
      </w:pPr>
      <w:r>
        <w:t>The engineering department is required to submit an approximate estimate and preliminary plans to obtain administrative approval and to take up the work within the sanctioned amount.</w:t>
      </w:r>
    </w:p>
    <w:p w:rsidR="00714148" w:rsidRDefault="007F56EE">
      <w:pPr>
        <w:pStyle w:val="ListParagraph"/>
        <w:numPr>
          <w:ilvl w:val="0"/>
          <w:numId w:val="7"/>
        </w:numPr>
        <w:tabs>
          <w:tab w:val="left" w:pos="1851"/>
          <w:tab w:val="left" w:pos="1853"/>
        </w:tabs>
        <w:spacing w:line="276" w:lineRule="auto"/>
        <w:ind w:right="1145"/>
        <w:jc w:val="both"/>
      </w:pPr>
      <w:r>
        <w:t>After receiving the administrative approval detailed drawings, design and</w:t>
      </w:r>
      <w:r>
        <w:t xml:space="preserve"> the estimated cost etc. are prepared by the engineering department</w:t>
      </w:r>
      <w:r>
        <w:rPr>
          <w:spacing w:val="80"/>
        </w:rPr>
        <w:t xml:space="preserve"> </w:t>
      </w:r>
      <w:r>
        <w:t>(keeping the estimated cost within the</w:t>
      </w:r>
      <w:r>
        <w:rPr>
          <w:spacing w:val="40"/>
        </w:rPr>
        <w:t xml:space="preserve"> </w:t>
      </w:r>
      <w:r>
        <w:t>administrative approval) and submitted to the administrative department for sanction.</w:t>
      </w:r>
    </w:p>
    <w:p w:rsidR="00714148" w:rsidRDefault="007F56EE">
      <w:pPr>
        <w:pStyle w:val="Heading2"/>
        <w:spacing w:before="190"/>
        <w:rPr>
          <w:b w:val="0"/>
        </w:rPr>
      </w:pPr>
      <w:r>
        <w:t>Technical</w:t>
      </w:r>
      <w:r>
        <w:rPr>
          <w:spacing w:val="-8"/>
        </w:rPr>
        <w:t xml:space="preserve"> </w:t>
      </w:r>
      <w:proofErr w:type="gramStart"/>
      <w:r>
        <w:t>Sanction</w:t>
      </w:r>
      <w:r>
        <w:rPr>
          <w:spacing w:val="-4"/>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8" w:line="278" w:lineRule="auto"/>
        <w:ind w:right="1136"/>
        <w:jc w:val="both"/>
      </w:pPr>
      <w:r>
        <w:t>This is the approval of the competent authority of PWD sanctioning the detailed estimate of a project for which administrative approval has already b</w:t>
      </w:r>
      <w:r>
        <w:t>een taken.</w:t>
      </w:r>
    </w:p>
    <w:p w:rsidR="00714148" w:rsidRDefault="007F56EE">
      <w:pPr>
        <w:pStyle w:val="Heading2"/>
        <w:spacing w:before="198"/>
        <w:rPr>
          <w:b w:val="0"/>
        </w:rPr>
      </w:pPr>
      <w:r>
        <w:t>Preparation</w:t>
      </w:r>
      <w:r>
        <w:rPr>
          <w:spacing w:val="-5"/>
        </w:rPr>
        <w:t xml:space="preserve"> </w:t>
      </w:r>
      <w:r>
        <w:t>for</w:t>
      </w:r>
      <w:r>
        <w:rPr>
          <w:spacing w:val="-8"/>
        </w:rPr>
        <w:t xml:space="preserve"> </w:t>
      </w:r>
      <w:proofErr w:type="gramStart"/>
      <w:r>
        <w:t>contracts</w:t>
      </w:r>
      <w:r>
        <w:rPr>
          <w:spacing w:val="-3"/>
        </w:rPr>
        <w:t xml:space="preserve"> </w:t>
      </w:r>
      <w:r>
        <w:rPr>
          <w:b w:val="0"/>
          <w:spacing w:val="-10"/>
        </w:rPr>
        <w:t>:</w:t>
      </w:r>
      <w:proofErr w:type="gramEnd"/>
    </w:p>
    <w:p w:rsidR="00714148" w:rsidRDefault="007F56EE">
      <w:pPr>
        <w:spacing w:before="240"/>
        <w:ind w:left="1133"/>
      </w:pPr>
      <w:proofErr w:type="gramStart"/>
      <w:r>
        <w:rPr>
          <w:b/>
        </w:rPr>
        <w:t>Tender</w:t>
      </w:r>
      <w:r>
        <w:rPr>
          <w:b/>
          <w:spacing w:val="-3"/>
        </w:rPr>
        <w:t xml:space="preserve"> </w:t>
      </w:r>
      <w:r>
        <w:rPr>
          <w:spacing w:val="-10"/>
        </w:rPr>
        <w:t>:</w:t>
      </w:r>
      <w:proofErr w:type="gramEnd"/>
    </w:p>
    <w:p w:rsidR="00714148" w:rsidRDefault="007F56EE">
      <w:pPr>
        <w:pStyle w:val="ListParagraph"/>
        <w:numPr>
          <w:ilvl w:val="0"/>
          <w:numId w:val="7"/>
        </w:numPr>
        <w:tabs>
          <w:tab w:val="left" w:pos="1851"/>
          <w:tab w:val="left" w:pos="1853"/>
        </w:tabs>
        <w:spacing w:before="238" w:line="276" w:lineRule="auto"/>
        <w:ind w:right="1135"/>
        <w:jc w:val="both"/>
      </w:pPr>
      <w:r>
        <w:t xml:space="preserve">Tender is a written offer submitted by the contractors in pursuance of the notification given, to execute certain work or supply of some specified articles or transport of materials at certain rates with the </w:t>
      </w:r>
      <w:r>
        <w:t>terms and condition laid down in the tender document.</w:t>
      </w:r>
    </w:p>
    <w:p w:rsidR="00714148" w:rsidRDefault="007F56EE">
      <w:pPr>
        <w:pStyle w:val="ListParagraph"/>
        <w:numPr>
          <w:ilvl w:val="0"/>
          <w:numId w:val="7"/>
        </w:numPr>
        <w:tabs>
          <w:tab w:val="left" w:pos="1851"/>
          <w:tab w:val="left" w:pos="1853"/>
        </w:tabs>
        <w:spacing w:line="278" w:lineRule="auto"/>
        <w:ind w:right="1132"/>
        <w:jc w:val="both"/>
      </w:pPr>
      <w:r>
        <w:t>This form in which it</w:t>
      </w:r>
      <w:r>
        <w:rPr>
          <w:spacing w:val="-2"/>
        </w:rPr>
        <w:t xml:space="preserve"> </w:t>
      </w:r>
      <w:r>
        <w:t>is to</w:t>
      </w:r>
      <w:r>
        <w:rPr>
          <w:spacing w:val="-1"/>
        </w:rPr>
        <w:t xml:space="preserve"> </w:t>
      </w:r>
      <w:r>
        <w:t>be submitted is supplied by the department</w:t>
      </w:r>
      <w:r>
        <w:rPr>
          <w:spacing w:val="-2"/>
        </w:rPr>
        <w:t xml:space="preserve"> </w:t>
      </w:r>
      <w:r>
        <w:t>by the department</w:t>
      </w:r>
      <w:r>
        <w:rPr>
          <w:spacing w:val="-2"/>
        </w:rPr>
        <w:t xml:space="preserve"> </w:t>
      </w:r>
      <w:r>
        <w:t>to</w:t>
      </w:r>
      <w:r>
        <w:rPr>
          <w:spacing w:val="-1"/>
        </w:rPr>
        <w:t xml:space="preserve"> </w:t>
      </w:r>
      <w:r>
        <w:t>eligible contractors on usual payment of cost.</w:t>
      </w:r>
    </w:p>
    <w:p w:rsidR="00714148" w:rsidRDefault="007F56EE">
      <w:pPr>
        <w:pStyle w:val="ListParagraph"/>
        <w:numPr>
          <w:ilvl w:val="0"/>
          <w:numId w:val="7"/>
        </w:numPr>
        <w:tabs>
          <w:tab w:val="left" w:pos="1851"/>
          <w:tab w:val="left" w:pos="1853"/>
        </w:tabs>
        <w:spacing w:line="276" w:lineRule="auto"/>
        <w:ind w:right="1140"/>
        <w:jc w:val="both"/>
      </w:pPr>
      <w:r>
        <w:t>The tender duly filled in is placed in the Tender Box with lock</w:t>
      </w:r>
      <w:r>
        <w:t xml:space="preserve">ing arrangements kept in the room of the officer inviting tender on or before the specified hours and date notified through the tender </w:t>
      </w:r>
      <w:r>
        <w:rPr>
          <w:spacing w:val="-2"/>
        </w:rPr>
        <w:t>notice.</w:t>
      </w:r>
    </w:p>
    <w:p w:rsidR="00714148" w:rsidRDefault="007F56EE">
      <w:pPr>
        <w:pStyle w:val="Heading2"/>
        <w:spacing w:before="199"/>
        <w:rPr>
          <w:b w:val="0"/>
        </w:rPr>
      </w:pPr>
      <w:r>
        <w:t>Pre</w:t>
      </w:r>
      <w:r>
        <w:rPr>
          <w:spacing w:val="-5"/>
        </w:rPr>
        <w:t xml:space="preserve"> </w:t>
      </w:r>
      <w:r>
        <w:t>tender</w:t>
      </w:r>
      <w:r>
        <w:rPr>
          <w:spacing w:val="-5"/>
        </w:rPr>
        <w:t xml:space="preserve"> </w:t>
      </w:r>
      <w:proofErr w:type="gramStart"/>
      <w:r>
        <w:t>planning</w:t>
      </w:r>
      <w:r>
        <w:rPr>
          <w:spacing w:val="1"/>
        </w:rPr>
        <w:t xml:space="preserve"> </w:t>
      </w:r>
      <w:r>
        <w:rPr>
          <w:b w:val="0"/>
          <w:spacing w:val="-10"/>
        </w:rPr>
        <w:t>:</w:t>
      </w:r>
      <w:proofErr w:type="gramEnd"/>
    </w:p>
    <w:p w:rsidR="00714148" w:rsidRDefault="007F56EE">
      <w:pPr>
        <w:pStyle w:val="BodyText"/>
        <w:spacing w:before="240" w:line="276" w:lineRule="auto"/>
        <w:ind w:left="1133" w:right="1153"/>
      </w:pPr>
      <w:r>
        <w:t xml:space="preserve">Before floating a </w:t>
      </w:r>
      <w:proofErr w:type="gramStart"/>
      <w:r>
        <w:t>tender ,</w:t>
      </w:r>
      <w:proofErr w:type="gramEnd"/>
      <w:r>
        <w:t xml:space="preserve"> the department must have the following conditions fulfilled, so as the allotment</w:t>
      </w:r>
      <w:r>
        <w:rPr>
          <w:spacing w:val="40"/>
        </w:rPr>
        <w:t xml:space="preserve"> </w:t>
      </w:r>
      <w:r>
        <w:t>of contract to the contractor becomes a smooth process.</w:t>
      </w:r>
    </w:p>
    <w:p w:rsidR="00714148" w:rsidRDefault="007F56EE">
      <w:pPr>
        <w:pStyle w:val="ListParagraph"/>
        <w:numPr>
          <w:ilvl w:val="0"/>
          <w:numId w:val="6"/>
        </w:numPr>
        <w:tabs>
          <w:tab w:val="left" w:pos="2573"/>
        </w:tabs>
        <w:spacing w:before="199"/>
        <w:ind w:hanging="720"/>
      </w:pPr>
      <w:r>
        <w:t>A</w:t>
      </w:r>
      <w:r>
        <w:rPr>
          <w:spacing w:val="-6"/>
        </w:rPr>
        <w:t xml:space="preserve"> </w:t>
      </w:r>
      <w:r>
        <w:t>set</w:t>
      </w:r>
      <w:r>
        <w:rPr>
          <w:spacing w:val="-6"/>
        </w:rPr>
        <w:t xml:space="preserve"> </w:t>
      </w:r>
      <w:r>
        <w:t>of</w:t>
      </w:r>
      <w:r>
        <w:rPr>
          <w:spacing w:val="-4"/>
        </w:rPr>
        <w:t xml:space="preserve"> </w:t>
      </w:r>
      <w:r>
        <w:t>detailed</w:t>
      </w:r>
      <w:r>
        <w:rPr>
          <w:spacing w:val="-5"/>
        </w:rPr>
        <w:t xml:space="preserve"> </w:t>
      </w:r>
      <w:r>
        <w:t>drawings</w:t>
      </w:r>
      <w:r>
        <w:rPr>
          <w:spacing w:val="-5"/>
        </w:rPr>
        <w:t xml:space="preserve"> </w:t>
      </w:r>
      <w:r>
        <w:t>of</w:t>
      </w:r>
      <w:r>
        <w:rPr>
          <w:spacing w:val="-4"/>
        </w:rPr>
        <w:t xml:space="preserve"> </w:t>
      </w:r>
      <w:r>
        <w:t>the</w:t>
      </w:r>
      <w:r>
        <w:rPr>
          <w:spacing w:val="-4"/>
        </w:rPr>
        <w:t xml:space="preserve"> </w:t>
      </w:r>
      <w:r>
        <w:t>proposed</w:t>
      </w:r>
      <w:r>
        <w:rPr>
          <w:spacing w:val="-5"/>
        </w:rPr>
        <w:t xml:space="preserve"> </w:t>
      </w:r>
      <w:r>
        <w:t>work,</w:t>
      </w:r>
      <w:r>
        <w:rPr>
          <w:spacing w:val="-3"/>
        </w:rPr>
        <w:t xml:space="preserve"> </w:t>
      </w:r>
      <w:r>
        <w:t>with complete</w:t>
      </w:r>
      <w:r>
        <w:rPr>
          <w:spacing w:val="-4"/>
        </w:rPr>
        <w:t xml:space="preserve"> </w:t>
      </w:r>
      <w:r>
        <w:t>data</w:t>
      </w:r>
      <w:r>
        <w:rPr>
          <w:spacing w:val="-4"/>
        </w:rPr>
        <w:t xml:space="preserve"> </w:t>
      </w:r>
      <w:r>
        <w:rPr>
          <w:spacing w:val="-2"/>
        </w:rPr>
        <w:t>(technical)</w:t>
      </w:r>
    </w:p>
    <w:p w:rsidR="00714148" w:rsidRDefault="007F56EE">
      <w:pPr>
        <w:pStyle w:val="ListParagraph"/>
        <w:numPr>
          <w:ilvl w:val="0"/>
          <w:numId w:val="6"/>
        </w:numPr>
        <w:tabs>
          <w:tab w:val="left" w:pos="2573"/>
        </w:tabs>
        <w:spacing w:before="39" w:line="278" w:lineRule="auto"/>
        <w:ind w:right="1141"/>
      </w:pPr>
      <w:r>
        <w:t>Material</w:t>
      </w:r>
      <w:r>
        <w:rPr>
          <w:spacing w:val="-3"/>
        </w:rPr>
        <w:t xml:space="preserve"> </w:t>
      </w:r>
      <w:r>
        <w:t>statement</w:t>
      </w:r>
      <w:r>
        <w:rPr>
          <w:spacing w:val="-7"/>
        </w:rPr>
        <w:t xml:space="preserve"> </w:t>
      </w:r>
      <w:r>
        <w:t>mentioning</w:t>
      </w:r>
      <w:r>
        <w:rPr>
          <w:spacing w:val="-3"/>
        </w:rPr>
        <w:t xml:space="preserve"> </w:t>
      </w:r>
      <w:r>
        <w:t>material</w:t>
      </w:r>
      <w:r>
        <w:rPr>
          <w:spacing w:val="-2"/>
        </w:rPr>
        <w:t xml:space="preserve"> </w:t>
      </w:r>
      <w:r>
        <w:t>to</w:t>
      </w:r>
      <w:r>
        <w:rPr>
          <w:spacing w:val="-5"/>
        </w:rPr>
        <w:t xml:space="preserve"> </w:t>
      </w:r>
      <w:r>
        <w:t>be</w:t>
      </w:r>
      <w:r>
        <w:rPr>
          <w:spacing w:val="-4"/>
        </w:rPr>
        <w:t xml:space="preserve"> </w:t>
      </w:r>
      <w:r>
        <w:t>supplied</w:t>
      </w:r>
      <w:r>
        <w:rPr>
          <w:spacing w:val="-5"/>
        </w:rPr>
        <w:t xml:space="preserve"> </w:t>
      </w:r>
      <w:r>
        <w:t>by</w:t>
      </w:r>
      <w:r>
        <w:rPr>
          <w:spacing w:val="-4"/>
        </w:rPr>
        <w:t xml:space="preserve"> </w:t>
      </w:r>
      <w:r>
        <w:t>the department</w:t>
      </w:r>
      <w:r>
        <w:rPr>
          <w:spacing w:val="-7"/>
        </w:rPr>
        <w:t xml:space="preserve"> </w:t>
      </w:r>
      <w:r>
        <w:t>and</w:t>
      </w:r>
      <w:r>
        <w:rPr>
          <w:spacing w:val="-1"/>
        </w:rPr>
        <w:t xml:space="preserve"> </w:t>
      </w:r>
      <w:r>
        <w:t>the</w:t>
      </w:r>
      <w:r>
        <w:rPr>
          <w:spacing w:val="-4"/>
        </w:rPr>
        <w:t xml:space="preserve"> </w:t>
      </w:r>
      <w:r>
        <w:t>material to be brought by the contractor.</w:t>
      </w:r>
    </w:p>
    <w:p w:rsidR="00714148" w:rsidRDefault="007F56EE">
      <w:pPr>
        <w:pStyle w:val="ListParagraph"/>
        <w:numPr>
          <w:ilvl w:val="0"/>
          <w:numId w:val="6"/>
        </w:numPr>
        <w:tabs>
          <w:tab w:val="left" w:pos="2621"/>
        </w:tabs>
        <w:spacing w:line="265" w:lineRule="exact"/>
        <w:ind w:left="2621" w:hanging="768"/>
      </w:pPr>
      <w:r>
        <w:t>The</w:t>
      </w:r>
      <w:r>
        <w:rPr>
          <w:spacing w:val="-6"/>
        </w:rPr>
        <w:t xml:space="preserve"> </w:t>
      </w:r>
      <w:r>
        <w:t>time</w:t>
      </w:r>
      <w:r>
        <w:rPr>
          <w:spacing w:val="-5"/>
        </w:rPr>
        <w:t xml:space="preserve"> </w:t>
      </w:r>
      <w:r>
        <w:t>required</w:t>
      </w:r>
      <w:r>
        <w:rPr>
          <w:spacing w:val="-5"/>
        </w:rPr>
        <w:t xml:space="preserve"> </w:t>
      </w:r>
      <w:r>
        <w:t>to</w:t>
      </w:r>
      <w:r>
        <w:rPr>
          <w:spacing w:val="-6"/>
        </w:rPr>
        <w:t xml:space="preserve"> </w:t>
      </w:r>
      <w:r>
        <w:t>complete</w:t>
      </w:r>
      <w:r>
        <w:rPr>
          <w:spacing w:val="-5"/>
        </w:rPr>
        <w:t xml:space="preserve"> </w:t>
      </w:r>
      <w:r>
        <w:t>the</w:t>
      </w:r>
      <w:r>
        <w:rPr>
          <w:spacing w:val="-5"/>
        </w:rPr>
        <w:t xml:space="preserve"> </w:t>
      </w:r>
      <w:r>
        <w:rPr>
          <w:spacing w:val="-2"/>
        </w:rPr>
        <w:t>project.</w:t>
      </w:r>
    </w:p>
    <w:p w:rsidR="00714148" w:rsidRDefault="00714148">
      <w:pPr>
        <w:pStyle w:val="ListParagraph"/>
        <w:spacing w:line="265" w:lineRule="exact"/>
        <w:sectPr w:rsidR="00714148">
          <w:pgSz w:w="11910" w:h="16840"/>
          <w:pgMar w:top="1360" w:right="0" w:bottom="280" w:left="0" w:header="720" w:footer="720" w:gutter="0"/>
          <w:cols w:space="720"/>
        </w:sectPr>
      </w:pPr>
    </w:p>
    <w:p w:rsidR="00714148" w:rsidRDefault="007F56EE">
      <w:pPr>
        <w:pStyle w:val="ListParagraph"/>
        <w:numPr>
          <w:ilvl w:val="0"/>
          <w:numId w:val="6"/>
        </w:numPr>
        <w:tabs>
          <w:tab w:val="left" w:pos="2573"/>
        </w:tabs>
        <w:spacing w:before="39"/>
        <w:ind w:hanging="720"/>
      </w:pPr>
      <w:r>
        <w:lastRenderedPageBreak/>
        <w:t>Mode</w:t>
      </w:r>
      <w:r>
        <w:rPr>
          <w:spacing w:val="-7"/>
        </w:rPr>
        <w:t xml:space="preserve"> </w:t>
      </w:r>
      <w:r>
        <w:t>of</w:t>
      </w:r>
      <w:r>
        <w:rPr>
          <w:spacing w:val="-4"/>
        </w:rPr>
        <w:t xml:space="preserve"> </w:t>
      </w:r>
      <w:r>
        <w:t>payment</w:t>
      </w:r>
      <w:r>
        <w:rPr>
          <w:spacing w:val="-7"/>
        </w:rPr>
        <w:t xml:space="preserve"> </w:t>
      </w:r>
      <w:r>
        <w:t>and</w:t>
      </w:r>
      <w:r>
        <w:rPr>
          <w:spacing w:val="-1"/>
        </w:rPr>
        <w:t xml:space="preserve"> </w:t>
      </w:r>
      <w:r>
        <w:t>deduction</w:t>
      </w:r>
      <w:r>
        <w:rPr>
          <w:spacing w:val="-1"/>
        </w:rPr>
        <w:t xml:space="preserve"> </w:t>
      </w:r>
      <w:r>
        <w:t>to</w:t>
      </w:r>
      <w:r>
        <w:rPr>
          <w:spacing w:val="-5"/>
        </w:rPr>
        <w:t xml:space="preserve"> </w:t>
      </w:r>
      <w:r>
        <w:t>be</w:t>
      </w:r>
      <w:r>
        <w:rPr>
          <w:spacing w:val="1"/>
        </w:rPr>
        <w:t xml:space="preserve"> </w:t>
      </w:r>
      <w:r>
        <w:t>done</w:t>
      </w:r>
      <w:r>
        <w:rPr>
          <w:spacing w:val="-5"/>
        </w:rPr>
        <w:t xml:space="preserve"> </w:t>
      </w:r>
      <w:r>
        <w:t>from</w:t>
      </w:r>
      <w:r>
        <w:rPr>
          <w:spacing w:val="-3"/>
        </w:rPr>
        <w:t xml:space="preserve"> </w:t>
      </w:r>
      <w:r>
        <w:t>each</w:t>
      </w:r>
      <w:r>
        <w:rPr>
          <w:spacing w:val="-5"/>
        </w:rPr>
        <w:t xml:space="preserve"> </w:t>
      </w:r>
      <w:r>
        <w:t>bill</w:t>
      </w:r>
      <w:r>
        <w:rPr>
          <w:spacing w:val="-2"/>
        </w:rPr>
        <w:t xml:space="preserve"> </w:t>
      </w:r>
      <w:r>
        <w:t>as</w:t>
      </w:r>
      <w:r>
        <w:rPr>
          <w:spacing w:val="-4"/>
        </w:rPr>
        <w:t xml:space="preserve"> </w:t>
      </w:r>
      <w:r>
        <w:rPr>
          <w:spacing w:val="-2"/>
        </w:rPr>
        <w:t>security.</w:t>
      </w:r>
    </w:p>
    <w:p w:rsidR="00714148" w:rsidRDefault="007F56EE">
      <w:pPr>
        <w:pStyle w:val="ListParagraph"/>
        <w:numPr>
          <w:ilvl w:val="0"/>
          <w:numId w:val="6"/>
        </w:numPr>
        <w:tabs>
          <w:tab w:val="left" w:pos="2573"/>
        </w:tabs>
        <w:spacing w:before="44"/>
        <w:ind w:hanging="720"/>
      </w:pPr>
      <w:r>
        <w:t>Penalty</w:t>
      </w:r>
      <w:r>
        <w:rPr>
          <w:spacing w:val="-6"/>
        </w:rPr>
        <w:t xml:space="preserve"> </w:t>
      </w:r>
      <w:r>
        <w:t>to</w:t>
      </w:r>
      <w:r>
        <w:rPr>
          <w:spacing w:val="-5"/>
        </w:rPr>
        <w:t xml:space="preserve"> </w:t>
      </w:r>
      <w:r>
        <w:t>be</w:t>
      </w:r>
      <w:r>
        <w:rPr>
          <w:spacing w:val="-4"/>
        </w:rPr>
        <w:t xml:space="preserve"> </w:t>
      </w:r>
      <w:r>
        <w:t>imposed</w:t>
      </w:r>
      <w:r>
        <w:rPr>
          <w:spacing w:val="-5"/>
        </w:rPr>
        <w:t xml:space="preserve"> </w:t>
      </w:r>
      <w:r>
        <w:t>on</w:t>
      </w:r>
      <w:r>
        <w:rPr>
          <w:spacing w:val="-4"/>
        </w:rPr>
        <w:t xml:space="preserve"> </w:t>
      </w:r>
      <w:r>
        <w:t>the</w:t>
      </w:r>
      <w:r>
        <w:rPr>
          <w:spacing w:val="1"/>
        </w:rPr>
        <w:t xml:space="preserve"> </w:t>
      </w:r>
      <w:r>
        <w:t>contractor</w:t>
      </w:r>
      <w:r>
        <w:rPr>
          <w:spacing w:val="-4"/>
        </w:rPr>
        <w:t xml:space="preserve"> </w:t>
      </w:r>
      <w:r>
        <w:t>in case</w:t>
      </w:r>
      <w:r>
        <w:rPr>
          <w:spacing w:val="-4"/>
        </w:rPr>
        <w:t xml:space="preserve"> </w:t>
      </w:r>
      <w:r>
        <w:t>of</w:t>
      </w:r>
      <w:r>
        <w:rPr>
          <w:spacing w:val="-4"/>
        </w:rPr>
        <w:t xml:space="preserve"> </w:t>
      </w:r>
      <w:r>
        <w:t>delay</w:t>
      </w:r>
      <w:r>
        <w:rPr>
          <w:spacing w:val="-3"/>
        </w:rPr>
        <w:t xml:space="preserve"> </w:t>
      </w:r>
      <w:r>
        <w:t>on</w:t>
      </w:r>
      <w:r>
        <w:rPr>
          <w:spacing w:val="-5"/>
        </w:rPr>
        <w:t xml:space="preserve"> </w:t>
      </w:r>
      <w:r>
        <w:t>the</w:t>
      </w:r>
      <w:r>
        <w:rPr>
          <w:spacing w:val="-4"/>
        </w:rPr>
        <w:t xml:space="preserve"> </w:t>
      </w:r>
      <w:r>
        <w:t>part</w:t>
      </w:r>
      <w:r>
        <w:rPr>
          <w:spacing w:val="-6"/>
        </w:rPr>
        <w:t xml:space="preserve"> </w:t>
      </w:r>
      <w:r>
        <w:t>of the</w:t>
      </w:r>
      <w:r>
        <w:rPr>
          <w:spacing w:val="-3"/>
        </w:rPr>
        <w:t xml:space="preserve"> </w:t>
      </w:r>
      <w:r>
        <w:rPr>
          <w:spacing w:val="-2"/>
        </w:rPr>
        <w:t>contractor.</w:t>
      </w:r>
    </w:p>
    <w:p w:rsidR="00714148" w:rsidRDefault="007F56EE">
      <w:pPr>
        <w:pStyle w:val="ListParagraph"/>
        <w:numPr>
          <w:ilvl w:val="0"/>
          <w:numId w:val="6"/>
        </w:numPr>
        <w:tabs>
          <w:tab w:val="left" w:pos="2573"/>
        </w:tabs>
        <w:spacing w:before="39"/>
        <w:ind w:hanging="720"/>
      </w:pPr>
      <w:r>
        <w:t>Complete</w:t>
      </w:r>
      <w:r>
        <w:rPr>
          <w:spacing w:val="-8"/>
        </w:rPr>
        <w:t xml:space="preserve"> </w:t>
      </w:r>
      <w:r>
        <w:t>specification</w:t>
      </w:r>
      <w:r>
        <w:rPr>
          <w:spacing w:val="-6"/>
        </w:rPr>
        <w:t xml:space="preserve"> </w:t>
      </w:r>
      <w:r>
        <w:t>of</w:t>
      </w:r>
      <w:r>
        <w:rPr>
          <w:spacing w:val="-5"/>
        </w:rPr>
        <w:t xml:space="preserve"> </w:t>
      </w:r>
      <w:r>
        <w:t>scheduled</w:t>
      </w:r>
      <w:r>
        <w:rPr>
          <w:spacing w:val="-6"/>
        </w:rPr>
        <w:t xml:space="preserve"> </w:t>
      </w:r>
      <w:r>
        <w:t>and</w:t>
      </w:r>
      <w:r>
        <w:rPr>
          <w:spacing w:val="-6"/>
        </w:rPr>
        <w:t xml:space="preserve"> </w:t>
      </w:r>
      <w:proofErr w:type="spellStart"/>
      <w:r>
        <w:t>non</w:t>
      </w:r>
      <w:r>
        <w:rPr>
          <w:spacing w:val="-2"/>
        </w:rPr>
        <w:t xml:space="preserve"> </w:t>
      </w:r>
      <w:r>
        <w:t>scheduled</w:t>
      </w:r>
      <w:proofErr w:type="spellEnd"/>
      <w:r>
        <w:rPr>
          <w:spacing w:val="-6"/>
        </w:rPr>
        <w:t xml:space="preserve"> </w:t>
      </w:r>
      <w:r>
        <w:t>items</w:t>
      </w:r>
      <w:r>
        <w:rPr>
          <w:spacing w:val="-5"/>
        </w:rPr>
        <w:t xml:space="preserve"> </w:t>
      </w:r>
      <w:r>
        <w:t>as</w:t>
      </w:r>
      <w:r>
        <w:rPr>
          <w:spacing w:val="-5"/>
        </w:rPr>
        <w:t xml:space="preserve"> </w:t>
      </w:r>
      <w:r>
        <w:t>per</w:t>
      </w:r>
      <w:r>
        <w:rPr>
          <w:spacing w:val="-6"/>
        </w:rPr>
        <w:t xml:space="preserve"> </w:t>
      </w:r>
      <w:r>
        <w:t>P.W.D</w:t>
      </w:r>
      <w:r>
        <w:rPr>
          <w:spacing w:val="-6"/>
        </w:rPr>
        <w:t xml:space="preserve"> </w:t>
      </w:r>
      <w:r>
        <w:rPr>
          <w:spacing w:val="-2"/>
        </w:rPr>
        <w:t>specification.</w:t>
      </w:r>
    </w:p>
    <w:p w:rsidR="00714148" w:rsidRDefault="007F56EE">
      <w:pPr>
        <w:pStyle w:val="ListParagraph"/>
        <w:numPr>
          <w:ilvl w:val="0"/>
          <w:numId w:val="6"/>
        </w:numPr>
        <w:tabs>
          <w:tab w:val="left" w:pos="2573"/>
        </w:tabs>
        <w:spacing w:before="39"/>
        <w:ind w:hanging="720"/>
      </w:pPr>
      <w:r>
        <w:t>Conditions</w:t>
      </w:r>
      <w:r>
        <w:rPr>
          <w:spacing w:val="-7"/>
        </w:rPr>
        <w:t xml:space="preserve"> </w:t>
      </w:r>
      <w:r>
        <w:t>regarding</w:t>
      </w:r>
      <w:r>
        <w:rPr>
          <w:spacing w:val="-3"/>
        </w:rPr>
        <w:t xml:space="preserve"> </w:t>
      </w:r>
      <w:r>
        <w:t>arrangement</w:t>
      </w:r>
      <w:r>
        <w:rPr>
          <w:spacing w:val="-8"/>
        </w:rPr>
        <w:t xml:space="preserve"> </w:t>
      </w:r>
      <w:r>
        <w:t>of</w:t>
      </w:r>
      <w:r>
        <w:rPr>
          <w:spacing w:val="-4"/>
        </w:rPr>
        <w:t xml:space="preserve"> </w:t>
      </w:r>
      <w:r>
        <w:t>stay</w:t>
      </w:r>
      <w:r>
        <w:rPr>
          <w:spacing w:val="-5"/>
        </w:rPr>
        <w:t xml:space="preserve"> </w:t>
      </w:r>
      <w:r>
        <w:t>of</w:t>
      </w:r>
      <w:r>
        <w:rPr>
          <w:spacing w:val="-4"/>
        </w:rPr>
        <w:t xml:space="preserve"> </w:t>
      </w:r>
      <w:proofErr w:type="spellStart"/>
      <w:r>
        <w:t>labour</w:t>
      </w:r>
      <w:proofErr w:type="spellEnd"/>
      <w:r>
        <w:rPr>
          <w:spacing w:val="-1"/>
        </w:rPr>
        <w:t xml:space="preserve"> </w:t>
      </w:r>
      <w:r>
        <w:t>and</w:t>
      </w:r>
      <w:r>
        <w:rPr>
          <w:spacing w:val="-5"/>
        </w:rPr>
        <w:t xml:space="preserve"> </w:t>
      </w:r>
      <w:r>
        <w:t>rates</w:t>
      </w:r>
      <w:r>
        <w:rPr>
          <w:spacing w:val="-5"/>
        </w:rPr>
        <w:t xml:space="preserve"> </w:t>
      </w:r>
      <w:r>
        <w:t>of</w:t>
      </w:r>
      <w:r>
        <w:rPr>
          <w:spacing w:val="-4"/>
        </w:rPr>
        <w:t xml:space="preserve"> </w:t>
      </w:r>
      <w:r>
        <w:t>minimum</w:t>
      </w:r>
      <w:r>
        <w:rPr>
          <w:spacing w:val="-4"/>
        </w:rPr>
        <w:t xml:space="preserve"> </w:t>
      </w:r>
      <w:r>
        <w:t>wages</w:t>
      </w:r>
      <w:r>
        <w:rPr>
          <w:spacing w:val="-4"/>
        </w:rPr>
        <w:t xml:space="preserve"> </w:t>
      </w:r>
      <w:r>
        <w:t>as</w:t>
      </w:r>
      <w:r>
        <w:rPr>
          <w:spacing w:val="-4"/>
        </w:rPr>
        <w:t xml:space="preserve"> </w:t>
      </w:r>
      <w:r>
        <w:rPr>
          <w:spacing w:val="-2"/>
        </w:rPr>
        <w:t>fixed.</w:t>
      </w:r>
    </w:p>
    <w:p w:rsidR="00714148" w:rsidRDefault="007F56EE">
      <w:pPr>
        <w:pStyle w:val="Heading2"/>
        <w:spacing w:before="240"/>
      </w:pPr>
      <w:r>
        <w:t>Notice</w:t>
      </w:r>
      <w:r>
        <w:rPr>
          <w:spacing w:val="-7"/>
        </w:rPr>
        <w:t xml:space="preserve"> </w:t>
      </w:r>
      <w:r>
        <w:t>Inviting</w:t>
      </w:r>
      <w:r>
        <w:rPr>
          <w:spacing w:val="-7"/>
        </w:rPr>
        <w:t xml:space="preserve"> </w:t>
      </w:r>
      <w:r>
        <w:t>Tenders</w:t>
      </w:r>
      <w:r>
        <w:rPr>
          <w:spacing w:val="-7"/>
        </w:rPr>
        <w:t xml:space="preserve"> </w:t>
      </w:r>
      <w:r>
        <w:rPr>
          <w:spacing w:val="-2"/>
        </w:rPr>
        <w:t>(NIT):</w:t>
      </w:r>
    </w:p>
    <w:p w:rsidR="00714148" w:rsidRDefault="007F56EE">
      <w:pPr>
        <w:pStyle w:val="ListParagraph"/>
        <w:numPr>
          <w:ilvl w:val="0"/>
          <w:numId w:val="7"/>
        </w:numPr>
        <w:tabs>
          <w:tab w:val="left" w:pos="1853"/>
        </w:tabs>
        <w:spacing w:before="238" w:line="278" w:lineRule="auto"/>
        <w:ind w:right="1143"/>
      </w:pPr>
      <w:r>
        <w:t>It is prepared by the administrative wing after the completion of pre tender formalities including</w:t>
      </w:r>
      <w:r>
        <w:rPr>
          <w:spacing w:val="80"/>
        </w:rPr>
        <w:t xml:space="preserve"> </w:t>
      </w:r>
      <w:r>
        <w:t>administrative approval, technical sanction, funds, land acquisition etc.</w:t>
      </w:r>
    </w:p>
    <w:p w:rsidR="00714148" w:rsidRDefault="007F56EE">
      <w:pPr>
        <w:pStyle w:val="ListParagraph"/>
        <w:numPr>
          <w:ilvl w:val="0"/>
          <w:numId w:val="7"/>
        </w:numPr>
        <w:tabs>
          <w:tab w:val="left" w:pos="1853"/>
        </w:tabs>
        <w:spacing w:line="273" w:lineRule="auto"/>
        <w:ind w:right="1139"/>
      </w:pPr>
      <w:r>
        <w:t>Sealed</w:t>
      </w:r>
      <w:r>
        <w:rPr>
          <w:spacing w:val="24"/>
        </w:rPr>
        <w:t xml:space="preserve"> </w:t>
      </w:r>
      <w:r>
        <w:t>tenders</w:t>
      </w:r>
      <w:r>
        <w:rPr>
          <w:spacing w:val="24"/>
        </w:rPr>
        <w:t xml:space="preserve"> </w:t>
      </w:r>
      <w:r>
        <w:t>are invited</w:t>
      </w:r>
      <w:r>
        <w:rPr>
          <w:spacing w:val="23"/>
        </w:rPr>
        <w:t xml:space="preserve"> </w:t>
      </w:r>
      <w:r>
        <w:t>by</w:t>
      </w:r>
      <w:r>
        <w:rPr>
          <w:spacing w:val="24"/>
        </w:rPr>
        <w:t xml:space="preserve"> </w:t>
      </w:r>
      <w:r>
        <w:t>giving</w:t>
      </w:r>
      <w:r>
        <w:rPr>
          <w:spacing w:val="25"/>
        </w:rPr>
        <w:t xml:space="preserve"> </w:t>
      </w:r>
      <w:r>
        <w:t>advertisement</w:t>
      </w:r>
      <w:r>
        <w:rPr>
          <w:spacing w:val="22"/>
        </w:rPr>
        <w:t xml:space="preserve"> </w:t>
      </w:r>
      <w:r>
        <w:t>in</w:t>
      </w:r>
      <w:r>
        <w:rPr>
          <w:spacing w:val="23"/>
        </w:rPr>
        <w:t xml:space="preserve"> </w:t>
      </w:r>
      <w:r>
        <w:t>leading</w:t>
      </w:r>
      <w:r>
        <w:rPr>
          <w:spacing w:val="25"/>
        </w:rPr>
        <w:t xml:space="preserve"> </w:t>
      </w:r>
      <w:proofErr w:type="spellStart"/>
      <w:r>
        <w:t>news</w:t>
      </w:r>
      <w:r>
        <w:rPr>
          <w:spacing w:val="24"/>
        </w:rPr>
        <w:t xml:space="preserve"> </w:t>
      </w:r>
      <w:r>
        <w:t>papers</w:t>
      </w:r>
      <w:proofErr w:type="spellEnd"/>
      <w:r>
        <w:t>,</w:t>
      </w:r>
      <w:r>
        <w:rPr>
          <w:spacing w:val="22"/>
        </w:rPr>
        <w:t xml:space="preserve"> </w:t>
      </w:r>
      <w:r>
        <w:t>by sending letters</w:t>
      </w:r>
      <w:r>
        <w:rPr>
          <w:spacing w:val="24"/>
        </w:rPr>
        <w:t xml:space="preserve"> </w:t>
      </w:r>
      <w:r>
        <w:t>to reputed contractors and displaying notice on notice board of the department.</w:t>
      </w:r>
    </w:p>
    <w:p w:rsidR="00714148" w:rsidRDefault="007F56EE">
      <w:pPr>
        <w:pStyle w:val="ListParagraph"/>
        <w:numPr>
          <w:ilvl w:val="0"/>
          <w:numId w:val="7"/>
        </w:numPr>
        <w:tabs>
          <w:tab w:val="left" w:pos="1853"/>
        </w:tabs>
        <w:spacing w:before="4" w:line="273" w:lineRule="auto"/>
        <w:ind w:right="1130"/>
      </w:pPr>
      <w:r>
        <w:t>The date of issue of the notice should be about 4 weeks before the receipt of tenders and mode to send the earnest money should be mentioned clearly.</w:t>
      </w:r>
    </w:p>
    <w:p w:rsidR="00714148" w:rsidRDefault="007F56EE">
      <w:pPr>
        <w:pStyle w:val="ListParagraph"/>
        <w:numPr>
          <w:ilvl w:val="0"/>
          <w:numId w:val="7"/>
        </w:numPr>
        <w:tabs>
          <w:tab w:val="left" w:pos="1853"/>
        </w:tabs>
        <w:spacing w:before="5" w:line="278" w:lineRule="auto"/>
        <w:ind w:right="1147"/>
      </w:pPr>
      <w:r>
        <w:t>Time,</w:t>
      </w:r>
      <w:r>
        <w:rPr>
          <w:spacing w:val="67"/>
        </w:rPr>
        <w:t xml:space="preserve"> </w:t>
      </w:r>
      <w:r>
        <w:t>date</w:t>
      </w:r>
      <w:r>
        <w:rPr>
          <w:spacing w:val="69"/>
        </w:rPr>
        <w:t xml:space="preserve"> </w:t>
      </w:r>
      <w:r>
        <w:t>and</w:t>
      </w:r>
      <w:r>
        <w:rPr>
          <w:spacing w:val="68"/>
        </w:rPr>
        <w:t xml:space="preserve"> </w:t>
      </w:r>
      <w:r>
        <w:t>place,</w:t>
      </w:r>
      <w:r>
        <w:rPr>
          <w:spacing w:val="71"/>
        </w:rPr>
        <w:t xml:space="preserve"> </w:t>
      </w:r>
      <w:r>
        <w:t>where</w:t>
      </w:r>
      <w:r>
        <w:rPr>
          <w:spacing w:val="69"/>
        </w:rPr>
        <w:t xml:space="preserve"> </w:t>
      </w:r>
      <w:r>
        <w:t>the</w:t>
      </w:r>
      <w:r>
        <w:rPr>
          <w:spacing w:val="69"/>
        </w:rPr>
        <w:t xml:space="preserve"> </w:t>
      </w:r>
      <w:r>
        <w:t>drawings</w:t>
      </w:r>
      <w:r>
        <w:rPr>
          <w:spacing w:val="69"/>
        </w:rPr>
        <w:t xml:space="preserve"> </w:t>
      </w:r>
      <w:r>
        <w:t>can</w:t>
      </w:r>
      <w:r>
        <w:rPr>
          <w:spacing w:val="68"/>
        </w:rPr>
        <w:t xml:space="preserve"> </w:t>
      </w:r>
      <w:r>
        <w:t>be</w:t>
      </w:r>
      <w:r>
        <w:rPr>
          <w:spacing w:val="69"/>
        </w:rPr>
        <w:t xml:space="preserve"> </w:t>
      </w:r>
      <w:r>
        <w:t>seen,</w:t>
      </w:r>
      <w:r>
        <w:rPr>
          <w:spacing w:val="66"/>
        </w:rPr>
        <w:t xml:space="preserve"> </w:t>
      </w:r>
      <w:r>
        <w:t>should</w:t>
      </w:r>
      <w:r>
        <w:rPr>
          <w:spacing w:val="68"/>
        </w:rPr>
        <w:t xml:space="preserve"> </w:t>
      </w:r>
      <w:r>
        <w:t>also</w:t>
      </w:r>
      <w:r>
        <w:rPr>
          <w:spacing w:val="68"/>
        </w:rPr>
        <w:t xml:space="preserve"> </w:t>
      </w:r>
      <w:r>
        <w:t>be</w:t>
      </w:r>
      <w:r>
        <w:rPr>
          <w:spacing w:val="69"/>
        </w:rPr>
        <w:t xml:space="preserve"> </w:t>
      </w:r>
      <w:r>
        <w:t>mentioned</w:t>
      </w:r>
      <w:r>
        <w:rPr>
          <w:spacing w:val="68"/>
        </w:rPr>
        <w:t xml:space="preserve"> </w:t>
      </w:r>
      <w:r>
        <w:t>in</w:t>
      </w:r>
      <w:r>
        <w:rPr>
          <w:spacing w:val="68"/>
        </w:rPr>
        <w:t xml:space="preserve"> </w:t>
      </w:r>
      <w:r>
        <w:t xml:space="preserve">the </w:t>
      </w:r>
      <w:r>
        <w:rPr>
          <w:spacing w:val="-2"/>
        </w:rPr>
        <w:t>advertisement.</w:t>
      </w:r>
    </w:p>
    <w:p w:rsidR="00714148" w:rsidRDefault="007F56EE">
      <w:pPr>
        <w:pStyle w:val="ListParagraph"/>
        <w:numPr>
          <w:ilvl w:val="0"/>
          <w:numId w:val="7"/>
        </w:numPr>
        <w:tabs>
          <w:tab w:val="left" w:pos="1853"/>
        </w:tabs>
        <w:spacing w:line="275" w:lineRule="exact"/>
        <w:ind w:hanging="360"/>
      </w:pPr>
      <w:r>
        <w:t>Cost</w:t>
      </w:r>
      <w:r>
        <w:rPr>
          <w:spacing w:val="-7"/>
        </w:rPr>
        <w:t xml:space="preserve"> </w:t>
      </w:r>
      <w:r>
        <w:t>of</w:t>
      </w:r>
      <w:r>
        <w:rPr>
          <w:spacing w:val="-4"/>
        </w:rPr>
        <w:t xml:space="preserve"> </w:t>
      </w:r>
      <w:r>
        <w:t>tender</w:t>
      </w:r>
      <w:r>
        <w:rPr>
          <w:spacing w:val="-5"/>
        </w:rPr>
        <w:t xml:space="preserve"> </w:t>
      </w:r>
      <w:r>
        <w:t>form</w:t>
      </w:r>
      <w:r>
        <w:rPr>
          <w:spacing w:val="-5"/>
        </w:rPr>
        <w:t xml:space="preserve"> </w:t>
      </w:r>
      <w:r>
        <w:t>and</w:t>
      </w:r>
      <w:r>
        <w:rPr>
          <w:spacing w:val="-1"/>
        </w:rPr>
        <w:t xml:space="preserve"> </w:t>
      </w:r>
      <w:r>
        <w:t>its</w:t>
      </w:r>
      <w:r>
        <w:rPr>
          <w:spacing w:val="-5"/>
        </w:rPr>
        <w:t xml:space="preserve"> </w:t>
      </w:r>
      <w:r>
        <w:t>availability</w:t>
      </w:r>
      <w:r>
        <w:rPr>
          <w:spacing w:val="-4"/>
        </w:rPr>
        <w:t xml:space="preserve"> </w:t>
      </w:r>
      <w:r>
        <w:t>should</w:t>
      </w:r>
      <w:r>
        <w:rPr>
          <w:spacing w:val="-6"/>
        </w:rPr>
        <w:t xml:space="preserve"> </w:t>
      </w:r>
      <w:r>
        <w:t>be</w:t>
      </w:r>
      <w:r>
        <w:rPr>
          <w:spacing w:val="-4"/>
        </w:rPr>
        <w:t xml:space="preserve"> </w:t>
      </w:r>
      <w:r>
        <w:rPr>
          <w:spacing w:val="-2"/>
        </w:rPr>
        <w:t>mentioned.</w:t>
      </w:r>
    </w:p>
    <w:p w:rsidR="00714148" w:rsidRDefault="007F56EE">
      <w:pPr>
        <w:pStyle w:val="ListParagraph"/>
        <w:numPr>
          <w:ilvl w:val="0"/>
          <w:numId w:val="7"/>
        </w:numPr>
        <w:tabs>
          <w:tab w:val="left" w:pos="1853"/>
        </w:tabs>
        <w:spacing w:before="41"/>
        <w:ind w:hanging="360"/>
      </w:pPr>
      <w:r>
        <w:t>Incomplete</w:t>
      </w:r>
      <w:r>
        <w:rPr>
          <w:spacing w:val="-7"/>
        </w:rPr>
        <w:t xml:space="preserve"> </w:t>
      </w:r>
      <w:r>
        <w:t>tender</w:t>
      </w:r>
      <w:r>
        <w:rPr>
          <w:spacing w:val="-4"/>
        </w:rPr>
        <w:t xml:space="preserve"> </w:t>
      </w:r>
      <w:r>
        <w:t>forms</w:t>
      </w:r>
      <w:r>
        <w:rPr>
          <w:spacing w:val="41"/>
        </w:rPr>
        <w:t xml:space="preserve"> </w:t>
      </w:r>
      <w:r>
        <w:t>are</w:t>
      </w:r>
      <w:r>
        <w:rPr>
          <w:spacing w:val="-4"/>
        </w:rPr>
        <w:t xml:space="preserve"> </w:t>
      </w:r>
      <w:r>
        <w:t>likely</w:t>
      </w:r>
      <w:r>
        <w:rPr>
          <w:spacing w:val="-4"/>
        </w:rPr>
        <w:t xml:space="preserve"> </w:t>
      </w:r>
      <w:r>
        <w:t>to</w:t>
      </w:r>
      <w:r>
        <w:rPr>
          <w:spacing w:val="-5"/>
        </w:rPr>
        <w:t xml:space="preserve"> </w:t>
      </w:r>
      <w:r>
        <w:t>be</w:t>
      </w:r>
      <w:r>
        <w:rPr>
          <w:spacing w:val="-4"/>
        </w:rPr>
        <w:t xml:space="preserve"> </w:t>
      </w:r>
      <w:r>
        <w:t>rejected</w:t>
      </w:r>
      <w:r>
        <w:rPr>
          <w:spacing w:val="-5"/>
        </w:rPr>
        <w:t xml:space="preserve"> </w:t>
      </w:r>
      <w:r>
        <w:t>as</w:t>
      </w:r>
      <w:r>
        <w:rPr>
          <w:spacing w:val="-4"/>
        </w:rPr>
        <w:t xml:space="preserve"> </w:t>
      </w:r>
      <w:r>
        <w:t>per</w:t>
      </w:r>
      <w:r>
        <w:rPr>
          <w:spacing w:val="-4"/>
        </w:rPr>
        <w:t xml:space="preserve"> </w:t>
      </w:r>
      <w:r>
        <w:t>conditions</w:t>
      </w:r>
      <w:r>
        <w:rPr>
          <w:spacing w:val="-4"/>
        </w:rPr>
        <w:t xml:space="preserve"> </w:t>
      </w:r>
      <w:r>
        <w:rPr>
          <w:spacing w:val="-2"/>
        </w:rPr>
        <w:t>mentioned.</w:t>
      </w:r>
    </w:p>
    <w:p w:rsidR="00714148" w:rsidRDefault="007F56EE">
      <w:pPr>
        <w:pStyle w:val="Heading2"/>
        <w:spacing w:before="240"/>
        <w:rPr>
          <w:b w:val="0"/>
        </w:rPr>
      </w:pPr>
      <w:r>
        <w:t>Opening</w:t>
      </w:r>
      <w:r>
        <w:rPr>
          <w:spacing w:val="-5"/>
        </w:rPr>
        <w:t xml:space="preserve"> </w:t>
      </w:r>
      <w:r>
        <w:t>of</w:t>
      </w:r>
      <w:r>
        <w:rPr>
          <w:spacing w:val="-2"/>
        </w:rPr>
        <w:t xml:space="preserve"> </w:t>
      </w:r>
      <w:proofErr w:type="gramStart"/>
      <w:r>
        <w:t>tenders</w:t>
      </w:r>
      <w:r>
        <w:rPr>
          <w:spacing w:val="-4"/>
        </w:rPr>
        <w:t xml:space="preserve"> </w:t>
      </w:r>
      <w:r>
        <w:rPr>
          <w:b w:val="0"/>
          <w:spacing w:val="-10"/>
        </w:rPr>
        <w:t>:</w:t>
      </w:r>
      <w:proofErr w:type="gramEnd"/>
    </w:p>
    <w:p w:rsidR="00714148" w:rsidRDefault="007F56EE">
      <w:pPr>
        <w:pStyle w:val="ListParagraph"/>
        <w:numPr>
          <w:ilvl w:val="0"/>
          <w:numId w:val="7"/>
        </w:numPr>
        <w:tabs>
          <w:tab w:val="left" w:pos="1853"/>
        </w:tabs>
        <w:spacing w:before="239" w:line="278" w:lineRule="auto"/>
        <w:ind w:right="1142"/>
      </w:pPr>
      <w:r>
        <w:t>The</w:t>
      </w:r>
      <w:r>
        <w:rPr>
          <w:spacing w:val="20"/>
        </w:rPr>
        <w:t xml:space="preserve"> </w:t>
      </w:r>
      <w:r>
        <w:t>tenders</w:t>
      </w:r>
      <w:r>
        <w:rPr>
          <w:spacing w:val="20"/>
        </w:rPr>
        <w:t xml:space="preserve"> </w:t>
      </w:r>
      <w:r>
        <w:t>are</w:t>
      </w:r>
      <w:r>
        <w:rPr>
          <w:spacing w:val="20"/>
        </w:rPr>
        <w:t xml:space="preserve"> </w:t>
      </w:r>
      <w:r>
        <w:t>opened</w:t>
      </w:r>
      <w:r>
        <w:rPr>
          <w:spacing w:val="19"/>
        </w:rPr>
        <w:t xml:space="preserve"> </w:t>
      </w:r>
      <w:r>
        <w:t>at</w:t>
      </w:r>
      <w:r>
        <w:rPr>
          <w:spacing w:val="22"/>
        </w:rPr>
        <w:t xml:space="preserve"> </w:t>
      </w:r>
      <w:r>
        <w:t>the</w:t>
      </w:r>
      <w:r>
        <w:rPr>
          <w:spacing w:val="20"/>
        </w:rPr>
        <w:t xml:space="preserve"> </w:t>
      </w:r>
      <w:r>
        <w:t>place</w:t>
      </w:r>
      <w:r>
        <w:rPr>
          <w:spacing w:val="20"/>
        </w:rPr>
        <w:t xml:space="preserve"> </w:t>
      </w:r>
      <w:r>
        <w:t>mentioned</w:t>
      </w:r>
      <w:r>
        <w:rPr>
          <w:spacing w:val="19"/>
        </w:rPr>
        <w:t xml:space="preserve"> </w:t>
      </w:r>
      <w:r>
        <w:t>in</w:t>
      </w:r>
      <w:r>
        <w:rPr>
          <w:spacing w:val="19"/>
        </w:rPr>
        <w:t xml:space="preserve"> </w:t>
      </w:r>
      <w:r>
        <w:t>the</w:t>
      </w:r>
      <w:r>
        <w:rPr>
          <w:spacing w:val="20"/>
        </w:rPr>
        <w:t xml:space="preserve"> </w:t>
      </w:r>
      <w:r>
        <w:t>tender</w:t>
      </w:r>
      <w:r>
        <w:rPr>
          <w:spacing w:val="20"/>
        </w:rPr>
        <w:t xml:space="preserve"> </w:t>
      </w:r>
      <w:r>
        <w:t>form</w:t>
      </w:r>
      <w:r>
        <w:rPr>
          <w:spacing w:val="20"/>
        </w:rPr>
        <w:t xml:space="preserve"> </w:t>
      </w:r>
      <w:proofErr w:type="spellStart"/>
      <w:r>
        <w:t>i.e</w:t>
      </w:r>
      <w:proofErr w:type="spellEnd"/>
      <w:r>
        <w:rPr>
          <w:spacing w:val="20"/>
        </w:rPr>
        <w:t xml:space="preserve"> </w:t>
      </w:r>
      <w:r>
        <w:t>in</w:t>
      </w:r>
      <w:r>
        <w:rPr>
          <w:spacing w:val="19"/>
        </w:rPr>
        <w:t xml:space="preserve"> </w:t>
      </w:r>
      <w:r>
        <w:t>the</w:t>
      </w:r>
      <w:r>
        <w:rPr>
          <w:spacing w:val="20"/>
        </w:rPr>
        <w:t xml:space="preserve"> </w:t>
      </w:r>
      <w:r>
        <w:t>Office</w:t>
      </w:r>
      <w:r>
        <w:rPr>
          <w:spacing w:val="20"/>
        </w:rPr>
        <w:t xml:space="preserve"> </w:t>
      </w:r>
      <w:r>
        <w:t>of</w:t>
      </w:r>
      <w:r>
        <w:rPr>
          <w:spacing w:val="19"/>
        </w:rPr>
        <w:t xml:space="preserve"> </w:t>
      </w:r>
      <w:r>
        <w:t>Executive Engineer, on the due date and time mentioned.</w:t>
      </w:r>
    </w:p>
    <w:p w:rsidR="00714148" w:rsidRDefault="007F56EE">
      <w:pPr>
        <w:pStyle w:val="ListParagraph"/>
        <w:numPr>
          <w:ilvl w:val="0"/>
          <w:numId w:val="7"/>
        </w:numPr>
        <w:tabs>
          <w:tab w:val="left" w:pos="1853"/>
        </w:tabs>
        <w:spacing w:line="278" w:lineRule="auto"/>
        <w:ind w:right="1138"/>
      </w:pPr>
      <w:r>
        <w:t>Executive Engineer, Divisional Accountant and Office Superintendent represent the department on one side and contractors or their representatives are on the other side.</w:t>
      </w:r>
    </w:p>
    <w:p w:rsidR="00714148" w:rsidRDefault="007F56EE">
      <w:pPr>
        <w:pStyle w:val="ListParagraph"/>
        <w:numPr>
          <w:ilvl w:val="0"/>
          <w:numId w:val="7"/>
        </w:numPr>
        <w:tabs>
          <w:tab w:val="left" w:pos="1853"/>
        </w:tabs>
        <w:spacing w:line="278" w:lineRule="auto"/>
        <w:ind w:right="1145"/>
      </w:pPr>
      <w:r>
        <w:t>The</w:t>
      </w:r>
      <w:r>
        <w:rPr>
          <w:spacing w:val="40"/>
        </w:rPr>
        <w:t xml:space="preserve"> </w:t>
      </w:r>
      <w:r>
        <w:t>lock</w:t>
      </w:r>
      <w:r>
        <w:rPr>
          <w:spacing w:val="40"/>
        </w:rPr>
        <w:t xml:space="preserve"> </w:t>
      </w:r>
      <w:r>
        <w:t>of</w:t>
      </w:r>
      <w:r>
        <w:rPr>
          <w:spacing w:val="40"/>
        </w:rPr>
        <w:t xml:space="preserve"> </w:t>
      </w:r>
      <w:r>
        <w:t>the</w:t>
      </w:r>
      <w:r>
        <w:rPr>
          <w:spacing w:val="40"/>
        </w:rPr>
        <w:t xml:space="preserve"> </w:t>
      </w:r>
      <w:r>
        <w:t>box</w:t>
      </w:r>
      <w:r>
        <w:rPr>
          <w:spacing w:val="39"/>
        </w:rPr>
        <w:t xml:space="preserve"> </w:t>
      </w:r>
      <w:r>
        <w:t>in</w:t>
      </w:r>
      <w:r>
        <w:rPr>
          <w:spacing w:val="38"/>
        </w:rPr>
        <w:t xml:space="preserve"> </w:t>
      </w:r>
      <w:r>
        <w:t>which</w:t>
      </w:r>
      <w:r>
        <w:rPr>
          <w:spacing w:val="38"/>
        </w:rPr>
        <w:t xml:space="preserve"> </w:t>
      </w:r>
      <w:r>
        <w:t>se</w:t>
      </w:r>
      <w:r>
        <w:t>aled</w:t>
      </w:r>
      <w:r>
        <w:rPr>
          <w:spacing w:val="39"/>
        </w:rPr>
        <w:t xml:space="preserve"> </w:t>
      </w:r>
      <w:r>
        <w:t>tenders</w:t>
      </w:r>
      <w:r>
        <w:rPr>
          <w:spacing w:val="39"/>
        </w:rPr>
        <w:t xml:space="preserve"> </w:t>
      </w:r>
      <w:r>
        <w:t>are</w:t>
      </w:r>
      <w:r>
        <w:rPr>
          <w:spacing w:val="39"/>
        </w:rPr>
        <w:t xml:space="preserve"> </w:t>
      </w:r>
      <w:r>
        <w:t>dropped</w:t>
      </w:r>
      <w:r>
        <w:rPr>
          <w:spacing w:val="39"/>
        </w:rPr>
        <w:t xml:space="preserve"> </w:t>
      </w:r>
      <w:r>
        <w:t>by</w:t>
      </w:r>
      <w:r>
        <w:rPr>
          <w:spacing w:val="40"/>
        </w:rPr>
        <w:t xml:space="preserve"> </w:t>
      </w:r>
      <w:r>
        <w:t>the</w:t>
      </w:r>
      <w:r>
        <w:rPr>
          <w:spacing w:val="40"/>
        </w:rPr>
        <w:t xml:space="preserve"> </w:t>
      </w:r>
      <w:r>
        <w:t>contractors</w:t>
      </w:r>
      <w:r>
        <w:rPr>
          <w:spacing w:val="39"/>
        </w:rPr>
        <w:t xml:space="preserve"> </w:t>
      </w:r>
      <w:r>
        <w:t>is</w:t>
      </w:r>
      <w:r>
        <w:rPr>
          <w:spacing w:val="39"/>
        </w:rPr>
        <w:t xml:space="preserve"> </w:t>
      </w:r>
      <w:r>
        <w:t>opened</w:t>
      </w:r>
      <w:r>
        <w:rPr>
          <w:spacing w:val="38"/>
        </w:rPr>
        <w:t xml:space="preserve"> </w:t>
      </w:r>
      <w:r>
        <w:t>in</w:t>
      </w:r>
      <w:r>
        <w:rPr>
          <w:spacing w:val="40"/>
        </w:rPr>
        <w:t xml:space="preserve"> </w:t>
      </w:r>
      <w:r>
        <w:t>the presence of all.</w:t>
      </w:r>
    </w:p>
    <w:p w:rsidR="00714148" w:rsidRDefault="007F56EE">
      <w:pPr>
        <w:pStyle w:val="ListParagraph"/>
        <w:numPr>
          <w:ilvl w:val="0"/>
          <w:numId w:val="7"/>
        </w:numPr>
        <w:tabs>
          <w:tab w:val="left" w:pos="1853"/>
        </w:tabs>
        <w:spacing w:line="279" w:lineRule="exact"/>
        <w:ind w:hanging="360"/>
      </w:pPr>
      <w:r>
        <w:t>After</w:t>
      </w:r>
      <w:r>
        <w:rPr>
          <w:spacing w:val="-7"/>
        </w:rPr>
        <w:t xml:space="preserve"> </w:t>
      </w:r>
      <w:r>
        <w:t>checking</w:t>
      </w:r>
      <w:r>
        <w:rPr>
          <w:spacing w:val="-3"/>
        </w:rPr>
        <w:t xml:space="preserve"> </w:t>
      </w:r>
      <w:r>
        <w:t>the</w:t>
      </w:r>
      <w:r>
        <w:rPr>
          <w:spacing w:val="-4"/>
        </w:rPr>
        <w:t xml:space="preserve"> </w:t>
      </w:r>
      <w:r>
        <w:t>seals</w:t>
      </w:r>
      <w:r>
        <w:rPr>
          <w:spacing w:val="-5"/>
        </w:rPr>
        <w:t xml:space="preserve"> </w:t>
      </w:r>
      <w:r>
        <w:t>of</w:t>
      </w:r>
      <w:r>
        <w:rPr>
          <w:spacing w:val="-4"/>
        </w:rPr>
        <w:t xml:space="preserve"> </w:t>
      </w:r>
      <w:r>
        <w:t>the</w:t>
      </w:r>
      <w:r>
        <w:rPr>
          <w:spacing w:val="-4"/>
        </w:rPr>
        <w:t xml:space="preserve"> </w:t>
      </w:r>
      <w:r>
        <w:t>tender covers,</w:t>
      </w:r>
      <w:r>
        <w:rPr>
          <w:spacing w:val="-2"/>
        </w:rPr>
        <w:t xml:space="preserve"> </w:t>
      </w:r>
      <w:r>
        <w:t>these</w:t>
      </w:r>
      <w:r>
        <w:rPr>
          <w:spacing w:val="-4"/>
        </w:rPr>
        <w:t xml:space="preserve"> </w:t>
      </w:r>
      <w:r>
        <w:t>are</w:t>
      </w:r>
      <w:r>
        <w:rPr>
          <w:spacing w:val="-5"/>
        </w:rPr>
        <w:t xml:space="preserve"> </w:t>
      </w:r>
      <w:r>
        <w:t>opened</w:t>
      </w:r>
      <w:r>
        <w:rPr>
          <w:spacing w:val="-5"/>
        </w:rPr>
        <w:t xml:space="preserve"> </w:t>
      </w:r>
      <w:r>
        <w:t>and</w:t>
      </w:r>
      <w:r>
        <w:rPr>
          <w:spacing w:val="-5"/>
        </w:rPr>
        <w:t xml:space="preserve"> </w:t>
      </w:r>
      <w:r>
        <w:t>are</w:t>
      </w:r>
      <w:r>
        <w:rPr>
          <w:spacing w:val="-4"/>
        </w:rPr>
        <w:t xml:space="preserve"> </w:t>
      </w:r>
      <w:r>
        <w:t>signed</w:t>
      </w:r>
      <w:r>
        <w:rPr>
          <w:spacing w:val="-6"/>
        </w:rPr>
        <w:t xml:space="preserve"> </w:t>
      </w:r>
      <w:r>
        <w:t>by</w:t>
      </w:r>
      <w:r>
        <w:rPr>
          <w:spacing w:val="-4"/>
        </w:rPr>
        <w:t xml:space="preserve"> </w:t>
      </w:r>
      <w:r>
        <w:t>both</w:t>
      </w:r>
      <w:r>
        <w:rPr>
          <w:spacing w:val="-1"/>
        </w:rPr>
        <w:t xml:space="preserve"> </w:t>
      </w:r>
      <w:r>
        <w:t>the</w:t>
      </w:r>
      <w:r>
        <w:rPr>
          <w:spacing w:val="-4"/>
        </w:rPr>
        <w:t xml:space="preserve"> </w:t>
      </w:r>
      <w:r>
        <w:rPr>
          <w:spacing w:val="-2"/>
        </w:rPr>
        <w:t>parties.</w:t>
      </w:r>
    </w:p>
    <w:p w:rsidR="00714148" w:rsidRDefault="007F56EE">
      <w:pPr>
        <w:pStyle w:val="ListParagraph"/>
        <w:numPr>
          <w:ilvl w:val="0"/>
          <w:numId w:val="7"/>
        </w:numPr>
        <w:tabs>
          <w:tab w:val="left" w:pos="1853"/>
        </w:tabs>
        <w:spacing w:before="24"/>
        <w:ind w:hanging="360"/>
      </w:pPr>
      <w:r>
        <w:t>Comparative</w:t>
      </w:r>
      <w:r>
        <w:rPr>
          <w:spacing w:val="-7"/>
        </w:rPr>
        <w:t xml:space="preserve"> </w:t>
      </w:r>
      <w:r>
        <w:t>statement</w:t>
      </w:r>
      <w:r>
        <w:rPr>
          <w:spacing w:val="-7"/>
        </w:rPr>
        <w:t xml:space="preserve"> </w:t>
      </w:r>
      <w:r>
        <w:t>is</w:t>
      </w:r>
      <w:r>
        <w:rPr>
          <w:spacing w:val="-4"/>
        </w:rPr>
        <w:t xml:space="preserve"> </w:t>
      </w:r>
      <w:r>
        <w:t>prepared</w:t>
      </w:r>
      <w:r>
        <w:rPr>
          <w:spacing w:val="-6"/>
        </w:rPr>
        <w:t xml:space="preserve"> </w:t>
      </w:r>
      <w:r>
        <w:t>item</w:t>
      </w:r>
      <w:r>
        <w:rPr>
          <w:spacing w:val="-3"/>
        </w:rPr>
        <w:t xml:space="preserve"> </w:t>
      </w:r>
      <w:r>
        <w:t>wise</w:t>
      </w:r>
      <w:r>
        <w:rPr>
          <w:spacing w:val="-4"/>
        </w:rPr>
        <w:t xml:space="preserve"> </w:t>
      </w:r>
      <w:r>
        <w:t>and</w:t>
      </w:r>
      <w:r>
        <w:rPr>
          <w:spacing w:val="-5"/>
        </w:rPr>
        <w:t xml:space="preserve"> </w:t>
      </w:r>
      <w:r>
        <w:t>the</w:t>
      </w:r>
      <w:r>
        <w:rPr>
          <w:spacing w:val="-5"/>
        </w:rPr>
        <w:t xml:space="preserve"> </w:t>
      </w:r>
      <w:r>
        <w:t>work</w:t>
      </w:r>
      <w:r>
        <w:rPr>
          <w:spacing w:val="-4"/>
        </w:rPr>
        <w:t xml:space="preserve"> </w:t>
      </w:r>
      <w:r>
        <w:t>is</w:t>
      </w:r>
      <w:r>
        <w:rPr>
          <w:spacing w:val="-4"/>
        </w:rPr>
        <w:t xml:space="preserve"> </w:t>
      </w:r>
      <w:r>
        <w:t>allotted</w:t>
      </w:r>
      <w:r>
        <w:rPr>
          <w:spacing w:val="-6"/>
        </w:rPr>
        <w:t xml:space="preserve"> </w:t>
      </w:r>
      <w:r>
        <w:t>to</w:t>
      </w:r>
      <w:r>
        <w:rPr>
          <w:spacing w:val="-5"/>
        </w:rPr>
        <w:t xml:space="preserve"> </w:t>
      </w:r>
      <w:r>
        <w:t>the</w:t>
      </w:r>
      <w:r>
        <w:rPr>
          <w:spacing w:val="-4"/>
        </w:rPr>
        <w:t xml:space="preserve"> </w:t>
      </w:r>
      <w:r>
        <w:t>lowest</w:t>
      </w:r>
      <w:r>
        <w:rPr>
          <w:spacing w:val="-6"/>
        </w:rPr>
        <w:t xml:space="preserve"> </w:t>
      </w:r>
      <w:r>
        <w:rPr>
          <w:spacing w:val="-2"/>
        </w:rPr>
        <w:t>bidder.</w:t>
      </w:r>
    </w:p>
    <w:p w:rsidR="00714148" w:rsidRDefault="007F56EE">
      <w:pPr>
        <w:pStyle w:val="ListParagraph"/>
        <w:numPr>
          <w:ilvl w:val="0"/>
          <w:numId w:val="7"/>
        </w:numPr>
        <w:tabs>
          <w:tab w:val="left" w:pos="1853"/>
        </w:tabs>
        <w:spacing w:before="41" w:line="278" w:lineRule="auto"/>
        <w:ind w:right="1130"/>
      </w:pPr>
      <w:r>
        <w:t>The</w:t>
      </w:r>
      <w:r>
        <w:rPr>
          <w:spacing w:val="25"/>
        </w:rPr>
        <w:t xml:space="preserve"> </w:t>
      </w:r>
      <w:r>
        <w:t>competent</w:t>
      </w:r>
      <w:r>
        <w:rPr>
          <w:spacing w:val="23"/>
        </w:rPr>
        <w:t xml:space="preserve"> </w:t>
      </w:r>
      <w:r>
        <w:t>authority</w:t>
      </w:r>
      <w:r>
        <w:rPr>
          <w:spacing w:val="25"/>
        </w:rPr>
        <w:t xml:space="preserve"> </w:t>
      </w:r>
      <w:r>
        <w:t>has</w:t>
      </w:r>
      <w:r>
        <w:rPr>
          <w:spacing w:val="24"/>
        </w:rPr>
        <w:t xml:space="preserve"> </w:t>
      </w:r>
      <w:r>
        <w:t>powers</w:t>
      </w:r>
      <w:r>
        <w:rPr>
          <w:spacing w:val="24"/>
        </w:rPr>
        <w:t xml:space="preserve"> </w:t>
      </w:r>
      <w:r>
        <w:t>to</w:t>
      </w:r>
      <w:r>
        <w:rPr>
          <w:spacing w:val="23"/>
        </w:rPr>
        <w:t xml:space="preserve"> </w:t>
      </w:r>
      <w:r>
        <w:t>reject</w:t>
      </w:r>
      <w:r>
        <w:rPr>
          <w:spacing w:val="23"/>
        </w:rPr>
        <w:t xml:space="preserve"> </w:t>
      </w:r>
      <w:r>
        <w:t>the</w:t>
      </w:r>
      <w:r>
        <w:rPr>
          <w:spacing w:val="25"/>
        </w:rPr>
        <w:t xml:space="preserve"> </w:t>
      </w:r>
      <w:r>
        <w:t>lowest</w:t>
      </w:r>
      <w:r>
        <w:rPr>
          <w:spacing w:val="23"/>
        </w:rPr>
        <w:t xml:space="preserve"> </w:t>
      </w:r>
      <w:r>
        <w:t>bidder</w:t>
      </w:r>
      <w:r>
        <w:rPr>
          <w:spacing w:val="25"/>
        </w:rPr>
        <w:t xml:space="preserve"> </w:t>
      </w:r>
      <w:r>
        <w:t>but</w:t>
      </w:r>
      <w:r>
        <w:rPr>
          <w:spacing w:val="23"/>
        </w:rPr>
        <w:t xml:space="preserve"> </w:t>
      </w:r>
      <w:r>
        <w:t>he</w:t>
      </w:r>
      <w:r>
        <w:rPr>
          <w:spacing w:val="25"/>
        </w:rPr>
        <w:t xml:space="preserve"> </w:t>
      </w:r>
      <w:r>
        <w:t>has</w:t>
      </w:r>
      <w:r>
        <w:rPr>
          <w:spacing w:val="21"/>
        </w:rPr>
        <w:t xml:space="preserve"> </w:t>
      </w:r>
      <w:r>
        <w:t>to</w:t>
      </w:r>
      <w:r>
        <w:rPr>
          <w:spacing w:val="23"/>
        </w:rPr>
        <w:t xml:space="preserve"> </w:t>
      </w:r>
      <w:r>
        <w:t>give</w:t>
      </w:r>
      <w:r>
        <w:rPr>
          <w:spacing w:val="25"/>
        </w:rPr>
        <w:t xml:space="preserve"> </w:t>
      </w:r>
      <w:r>
        <w:t>reasons</w:t>
      </w:r>
      <w:r>
        <w:rPr>
          <w:spacing w:val="21"/>
        </w:rPr>
        <w:t xml:space="preserve"> </w:t>
      </w:r>
      <w:r>
        <w:t>and confidential remarks.</w:t>
      </w:r>
    </w:p>
    <w:p w:rsidR="00714148" w:rsidRDefault="007F56EE">
      <w:pPr>
        <w:pStyle w:val="ListParagraph"/>
        <w:numPr>
          <w:ilvl w:val="0"/>
          <w:numId w:val="7"/>
        </w:numPr>
        <w:tabs>
          <w:tab w:val="left" w:pos="1853"/>
        </w:tabs>
        <w:spacing w:line="274" w:lineRule="exact"/>
        <w:ind w:hanging="360"/>
      </w:pPr>
      <w:r>
        <w:t>Earnest</w:t>
      </w:r>
      <w:r>
        <w:rPr>
          <w:spacing w:val="-7"/>
        </w:rPr>
        <w:t xml:space="preserve"> </w:t>
      </w:r>
      <w:r>
        <w:t>money</w:t>
      </w:r>
      <w:r>
        <w:rPr>
          <w:spacing w:val="-5"/>
        </w:rPr>
        <w:t xml:space="preserve"> </w:t>
      </w:r>
      <w:r>
        <w:t>to</w:t>
      </w:r>
      <w:r>
        <w:rPr>
          <w:spacing w:val="-2"/>
        </w:rPr>
        <w:t xml:space="preserve"> </w:t>
      </w:r>
      <w:r>
        <w:t>the</w:t>
      </w:r>
      <w:r>
        <w:rPr>
          <w:spacing w:val="-5"/>
        </w:rPr>
        <w:t xml:space="preserve"> </w:t>
      </w:r>
      <w:r>
        <w:t>bidders</w:t>
      </w:r>
      <w:r>
        <w:rPr>
          <w:spacing w:val="-5"/>
        </w:rPr>
        <w:t xml:space="preserve"> </w:t>
      </w:r>
      <w:r>
        <w:t>of</w:t>
      </w:r>
      <w:r>
        <w:rPr>
          <w:spacing w:val="-5"/>
        </w:rPr>
        <w:t xml:space="preserve"> </w:t>
      </w:r>
      <w:r>
        <w:t>rejected</w:t>
      </w:r>
      <w:r>
        <w:rPr>
          <w:spacing w:val="-6"/>
        </w:rPr>
        <w:t xml:space="preserve"> </w:t>
      </w:r>
      <w:r>
        <w:t>tenders</w:t>
      </w:r>
      <w:r>
        <w:rPr>
          <w:spacing w:val="-5"/>
        </w:rPr>
        <w:t xml:space="preserve"> </w:t>
      </w:r>
      <w:r>
        <w:t>is</w:t>
      </w:r>
      <w:r>
        <w:rPr>
          <w:spacing w:val="-5"/>
        </w:rPr>
        <w:t xml:space="preserve"> </w:t>
      </w:r>
      <w:r>
        <w:rPr>
          <w:spacing w:val="-2"/>
        </w:rPr>
        <w:t>returned.</w:t>
      </w:r>
    </w:p>
    <w:p w:rsidR="00714148" w:rsidRDefault="007F56EE">
      <w:pPr>
        <w:pStyle w:val="ListParagraph"/>
        <w:numPr>
          <w:ilvl w:val="0"/>
          <w:numId w:val="7"/>
        </w:numPr>
        <w:tabs>
          <w:tab w:val="left" w:pos="1853"/>
        </w:tabs>
        <w:spacing w:before="42" w:line="278" w:lineRule="auto"/>
        <w:ind w:right="1135"/>
      </w:pPr>
      <w:r>
        <w:t>Signature</w:t>
      </w:r>
      <w:r>
        <w:rPr>
          <w:spacing w:val="24"/>
        </w:rPr>
        <w:t xml:space="preserve"> </w:t>
      </w:r>
      <w:r>
        <w:t>of</w:t>
      </w:r>
      <w:r>
        <w:rPr>
          <w:spacing w:val="23"/>
        </w:rPr>
        <w:t xml:space="preserve"> </w:t>
      </w:r>
      <w:r>
        <w:t>each</w:t>
      </w:r>
      <w:r>
        <w:rPr>
          <w:spacing w:val="23"/>
        </w:rPr>
        <w:t xml:space="preserve"> </w:t>
      </w:r>
      <w:r>
        <w:t>contractor</w:t>
      </w:r>
      <w:r>
        <w:rPr>
          <w:spacing w:val="24"/>
        </w:rPr>
        <w:t xml:space="preserve"> </w:t>
      </w:r>
      <w:r>
        <w:t>is</w:t>
      </w:r>
      <w:r>
        <w:rPr>
          <w:spacing w:val="24"/>
        </w:rPr>
        <w:t xml:space="preserve"> </w:t>
      </w:r>
      <w:r>
        <w:t>taken</w:t>
      </w:r>
      <w:r>
        <w:rPr>
          <w:spacing w:val="23"/>
        </w:rPr>
        <w:t xml:space="preserve"> </w:t>
      </w:r>
      <w:r>
        <w:t>as</w:t>
      </w:r>
      <w:r>
        <w:rPr>
          <w:spacing w:val="20"/>
        </w:rPr>
        <w:t xml:space="preserve"> </w:t>
      </w:r>
      <w:r>
        <w:t>a</w:t>
      </w:r>
      <w:r>
        <w:rPr>
          <w:spacing w:val="23"/>
        </w:rPr>
        <w:t xml:space="preserve"> </w:t>
      </w:r>
      <w:r>
        <w:t>token</w:t>
      </w:r>
      <w:r>
        <w:rPr>
          <w:spacing w:val="23"/>
        </w:rPr>
        <w:t xml:space="preserve"> </w:t>
      </w:r>
      <w:r>
        <w:t>of</w:t>
      </w:r>
      <w:r>
        <w:rPr>
          <w:spacing w:val="23"/>
        </w:rPr>
        <w:t xml:space="preserve"> </w:t>
      </w:r>
      <w:r>
        <w:t>certificate</w:t>
      </w:r>
      <w:r>
        <w:rPr>
          <w:spacing w:val="24"/>
        </w:rPr>
        <w:t xml:space="preserve"> </w:t>
      </w:r>
      <w:r>
        <w:t>that</w:t>
      </w:r>
      <w:r>
        <w:rPr>
          <w:spacing w:val="22"/>
        </w:rPr>
        <w:t xml:space="preserve"> </w:t>
      </w:r>
      <w:r>
        <w:t>tenders</w:t>
      </w:r>
      <w:r>
        <w:rPr>
          <w:spacing w:val="24"/>
        </w:rPr>
        <w:t xml:space="preserve"> </w:t>
      </w:r>
      <w:r>
        <w:t>were</w:t>
      </w:r>
      <w:r>
        <w:rPr>
          <w:spacing w:val="20"/>
        </w:rPr>
        <w:t xml:space="preserve"> </w:t>
      </w:r>
      <w:r>
        <w:t>opened</w:t>
      </w:r>
      <w:r>
        <w:rPr>
          <w:spacing w:val="19"/>
        </w:rPr>
        <w:t xml:space="preserve"> </w:t>
      </w:r>
      <w:r>
        <w:t>in</w:t>
      </w:r>
      <w:r>
        <w:rPr>
          <w:spacing w:val="23"/>
        </w:rPr>
        <w:t xml:space="preserve"> </w:t>
      </w:r>
      <w:r>
        <w:t>their presence and the allotment has been done to the right bidder.</w:t>
      </w:r>
    </w:p>
    <w:p w:rsidR="00714148" w:rsidRDefault="007F56EE">
      <w:pPr>
        <w:pStyle w:val="Heading2"/>
        <w:spacing w:before="198"/>
        <w:rPr>
          <w:b w:val="0"/>
        </w:rPr>
      </w:pPr>
      <w:r>
        <w:t>Earnest</w:t>
      </w:r>
      <w:r>
        <w:rPr>
          <w:spacing w:val="-9"/>
        </w:rPr>
        <w:t xml:space="preserve"> </w:t>
      </w:r>
      <w:proofErr w:type="gramStart"/>
      <w:r>
        <w:t>money</w:t>
      </w:r>
      <w:r>
        <w:rPr>
          <w:spacing w:val="-4"/>
        </w:rPr>
        <w:t xml:space="preserve"> </w:t>
      </w:r>
      <w:r>
        <w:rPr>
          <w:b w:val="0"/>
          <w:spacing w:val="-10"/>
        </w:rPr>
        <w:t>:</w:t>
      </w:r>
      <w:proofErr w:type="gramEnd"/>
    </w:p>
    <w:p w:rsidR="00714148" w:rsidRDefault="007F56EE">
      <w:pPr>
        <w:pStyle w:val="ListParagraph"/>
        <w:numPr>
          <w:ilvl w:val="0"/>
          <w:numId w:val="7"/>
        </w:numPr>
        <w:tabs>
          <w:tab w:val="left" w:pos="1853"/>
        </w:tabs>
        <w:spacing w:before="238" w:line="278" w:lineRule="auto"/>
        <w:ind w:right="1141"/>
      </w:pPr>
      <w:r>
        <w:t>While</w:t>
      </w:r>
      <w:r>
        <w:rPr>
          <w:spacing w:val="-4"/>
        </w:rPr>
        <w:t xml:space="preserve"> </w:t>
      </w:r>
      <w:r>
        <w:t>submitting</w:t>
      </w:r>
      <w:r>
        <w:rPr>
          <w:spacing w:val="-3"/>
        </w:rPr>
        <w:t xml:space="preserve"> </w:t>
      </w:r>
      <w:r>
        <w:t>a tender the contractor is to</w:t>
      </w:r>
      <w:r>
        <w:rPr>
          <w:spacing w:val="-1"/>
        </w:rPr>
        <w:t xml:space="preserve"> </w:t>
      </w:r>
      <w:r>
        <w:t>deposit a certain amount,</w:t>
      </w:r>
      <w:r>
        <w:rPr>
          <w:spacing w:val="-2"/>
        </w:rPr>
        <w:t xml:space="preserve"> </w:t>
      </w:r>
      <w:r>
        <w:t>about</w:t>
      </w:r>
      <w:r>
        <w:rPr>
          <w:spacing w:val="-2"/>
        </w:rPr>
        <w:t xml:space="preserve"> </w:t>
      </w:r>
      <w:r>
        <w:t>2% of the estimated cost, with the department, as ear</w:t>
      </w:r>
      <w:r>
        <w:t>nest money as guarantee of the tender.</w:t>
      </w:r>
    </w:p>
    <w:p w:rsidR="00714148" w:rsidRDefault="007F56EE">
      <w:pPr>
        <w:pStyle w:val="ListParagraph"/>
        <w:numPr>
          <w:ilvl w:val="0"/>
          <w:numId w:val="7"/>
        </w:numPr>
        <w:tabs>
          <w:tab w:val="left" w:pos="1853"/>
        </w:tabs>
        <w:spacing w:line="278" w:lineRule="auto"/>
        <w:ind w:right="1133"/>
      </w:pPr>
      <w:r>
        <w:t>This</w:t>
      </w:r>
      <w:r>
        <w:rPr>
          <w:spacing w:val="16"/>
        </w:rPr>
        <w:t xml:space="preserve"> </w:t>
      </w:r>
      <w:r>
        <w:t>amount is</w:t>
      </w:r>
      <w:r>
        <w:rPr>
          <w:spacing w:val="16"/>
        </w:rPr>
        <w:t xml:space="preserve"> </w:t>
      </w:r>
      <w:r>
        <w:t>for</w:t>
      </w:r>
      <w:r>
        <w:rPr>
          <w:spacing w:val="16"/>
        </w:rPr>
        <w:t xml:space="preserve"> </w:t>
      </w:r>
      <w:r>
        <w:t>a</w:t>
      </w:r>
      <w:r>
        <w:rPr>
          <w:spacing w:val="16"/>
        </w:rPr>
        <w:t xml:space="preserve"> </w:t>
      </w:r>
      <w:r>
        <w:t>check</w:t>
      </w:r>
      <w:r>
        <w:rPr>
          <w:spacing w:val="16"/>
        </w:rPr>
        <w:t xml:space="preserve"> </w:t>
      </w:r>
      <w:r>
        <w:t>so that the</w:t>
      </w:r>
      <w:r>
        <w:rPr>
          <w:spacing w:val="21"/>
        </w:rPr>
        <w:t xml:space="preserve"> </w:t>
      </w:r>
      <w:r>
        <w:t>contractor</w:t>
      </w:r>
      <w:r>
        <w:rPr>
          <w:spacing w:val="16"/>
        </w:rPr>
        <w:t xml:space="preserve"> </w:t>
      </w:r>
      <w:r>
        <w:t>may</w:t>
      </w:r>
      <w:r>
        <w:rPr>
          <w:spacing w:val="16"/>
        </w:rPr>
        <w:t xml:space="preserve"> </w:t>
      </w:r>
      <w:r>
        <w:t>not refuse</w:t>
      </w:r>
      <w:r>
        <w:rPr>
          <w:spacing w:val="16"/>
        </w:rPr>
        <w:t xml:space="preserve"> </w:t>
      </w:r>
      <w:r>
        <w:t>to accept</w:t>
      </w:r>
      <w:r>
        <w:rPr>
          <w:spacing w:val="21"/>
        </w:rPr>
        <w:t xml:space="preserve"> </w:t>
      </w:r>
      <w:r>
        <w:t>the</w:t>
      </w:r>
      <w:r>
        <w:rPr>
          <w:spacing w:val="16"/>
        </w:rPr>
        <w:t xml:space="preserve"> </w:t>
      </w:r>
      <w:r>
        <w:t>work</w:t>
      </w:r>
      <w:r>
        <w:rPr>
          <w:spacing w:val="16"/>
        </w:rPr>
        <w:t xml:space="preserve"> </w:t>
      </w:r>
      <w:r>
        <w:t>or</w:t>
      </w:r>
      <w:r>
        <w:rPr>
          <w:spacing w:val="16"/>
        </w:rPr>
        <w:t xml:space="preserve"> </w:t>
      </w:r>
      <w:r>
        <w:t>run away when his tender is accepted.</w:t>
      </w:r>
    </w:p>
    <w:p w:rsidR="00714148" w:rsidRDefault="007F56EE">
      <w:pPr>
        <w:pStyle w:val="ListParagraph"/>
        <w:numPr>
          <w:ilvl w:val="0"/>
          <w:numId w:val="7"/>
        </w:numPr>
        <w:tabs>
          <w:tab w:val="left" w:pos="1853"/>
        </w:tabs>
        <w:spacing w:line="274" w:lineRule="exact"/>
        <w:ind w:hanging="360"/>
      </w:pPr>
      <w:r>
        <w:t>In</w:t>
      </w:r>
      <w:r>
        <w:rPr>
          <w:spacing w:val="-7"/>
        </w:rPr>
        <w:t xml:space="preserve"> </w:t>
      </w:r>
      <w:r>
        <w:t>case</w:t>
      </w:r>
      <w:r>
        <w:rPr>
          <w:spacing w:val="-3"/>
        </w:rPr>
        <w:t xml:space="preserve"> </w:t>
      </w:r>
      <w:r>
        <w:t>the</w:t>
      </w:r>
      <w:r>
        <w:rPr>
          <w:spacing w:val="-4"/>
        </w:rPr>
        <w:t xml:space="preserve"> </w:t>
      </w:r>
      <w:r>
        <w:t>contractor</w:t>
      </w:r>
      <w:r>
        <w:rPr>
          <w:spacing w:val="-3"/>
        </w:rPr>
        <w:t xml:space="preserve"> </w:t>
      </w:r>
      <w:proofErr w:type="gramStart"/>
      <w:r>
        <w:t>refuse</w:t>
      </w:r>
      <w:proofErr w:type="gramEnd"/>
      <w:r>
        <w:rPr>
          <w:spacing w:val="-4"/>
        </w:rPr>
        <w:t xml:space="preserve"> </w:t>
      </w:r>
      <w:r>
        <w:t>to</w:t>
      </w:r>
      <w:r>
        <w:rPr>
          <w:spacing w:val="-4"/>
        </w:rPr>
        <w:t xml:space="preserve"> </w:t>
      </w:r>
      <w:r>
        <w:t>take</w:t>
      </w:r>
      <w:r>
        <w:rPr>
          <w:spacing w:val="-3"/>
        </w:rPr>
        <w:t xml:space="preserve"> </w:t>
      </w:r>
      <w:r>
        <w:t>up</w:t>
      </w:r>
      <w:r>
        <w:rPr>
          <w:spacing w:val="-1"/>
        </w:rPr>
        <w:t xml:space="preserve"> </w:t>
      </w:r>
      <w:r>
        <w:t>the</w:t>
      </w:r>
      <w:r>
        <w:rPr>
          <w:spacing w:val="-3"/>
        </w:rPr>
        <w:t xml:space="preserve"> </w:t>
      </w:r>
      <w:r>
        <w:t>work</w:t>
      </w:r>
      <w:r>
        <w:rPr>
          <w:spacing w:val="-4"/>
        </w:rPr>
        <w:t xml:space="preserve"> </w:t>
      </w:r>
      <w:r>
        <w:t>his</w:t>
      </w:r>
      <w:r>
        <w:rPr>
          <w:spacing w:val="-3"/>
        </w:rPr>
        <w:t xml:space="preserve"> </w:t>
      </w:r>
      <w:r>
        <w:t>earnest</w:t>
      </w:r>
      <w:r>
        <w:rPr>
          <w:spacing w:val="-6"/>
        </w:rPr>
        <w:t xml:space="preserve"> </w:t>
      </w:r>
      <w:r>
        <w:t>money</w:t>
      </w:r>
      <w:r>
        <w:rPr>
          <w:spacing w:val="-2"/>
        </w:rPr>
        <w:t xml:space="preserve"> </w:t>
      </w:r>
      <w:r>
        <w:t>is</w:t>
      </w:r>
      <w:r>
        <w:rPr>
          <w:spacing w:val="-3"/>
        </w:rPr>
        <w:t xml:space="preserve"> </w:t>
      </w:r>
      <w:r>
        <w:rPr>
          <w:spacing w:val="-2"/>
        </w:rPr>
        <w:t>forfeited.</w:t>
      </w:r>
    </w:p>
    <w:p w:rsidR="00714148" w:rsidRDefault="007F56EE">
      <w:pPr>
        <w:pStyle w:val="ListParagraph"/>
        <w:numPr>
          <w:ilvl w:val="0"/>
          <w:numId w:val="7"/>
        </w:numPr>
        <w:tabs>
          <w:tab w:val="left" w:pos="1853"/>
        </w:tabs>
        <w:spacing w:before="36"/>
        <w:ind w:hanging="360"/>
      </w:pPr>
      <w:r>
        <w:t>Earnest</w:t>
      </w:r>
      <w:r>
        <w:rPr>
          <w:spacing w:val="-8"/>
        </w:rPr>
        <w:t xml:space="preserve"> </w:t>
      </w:r>
      <w:r>
        <w:t>money</w:t>
      </w:r>
      <w:r>
        <w:rPr>
          <w:spacing w:val="-4"/>
        </w:rPr>
        <w:t xml:space="preserve"> </w:t>
      </w:r>
      <w:r>
        <w:t>of</w:t>
      </w:r>
      <w:r>
        <w:rPr>
          <w:spacing w:val="-6"/>
        </w:rPr>
        <w:t xml:space="preserve"> </w:t>
      </w:r>
      <w:r>
        <w:t>the</w:t>
      </w:r>
      <w:r>
        <w:rPr>
          <w:spacing w:val="-5"/>
        </w:rPr>
        <w:t xml:space="preserve"> </w:t>
      </w:r>
      <w:r>
        <w:t>tenderer</w:t>
      </w:r>
      <w:r>
        <w:rPr>
          <w:spacing w:val="-6"/>
        </w:rPr>
        <w:t xml:space="preserve"> </w:t>
      </w:r>
      <w:r>
        <w:t>whose</w:t>
      </w:r>
      <w:r>
        <w:rPr>
          <w:spacing w:val="-5"/>
        </w:rPr>
        <w:t xml:space="preserve"> </w:t>
      </w:r>
      <w:r>
        <w:t>tender</w:t>
      </w:r>
      <w:r>
        <w:rPr>
          <w:spacing w:val="-6"/>
        </w:rPr>
        <w:t xml:space="preserve"> </w:t>
      </w:r>
      <w:r>
        <w:t>has</w:t>
      </w:r>
      <w:r>
        <w:rPr>
          <w:spacing w:val="-1"/>
        </w:rPr>
        <w:t xml:space="preserve"> </w:t>
      </w:r>
      <w:r>
        <w:t>not</w:t>
      </w:r>
      <w:r>
        <w:rPr>
          <w:spacing w:val="1"/>
        </w:rPr>
        <w:t xml:space="preserve"> </w:t>
      </w:r>
      <w:r>
        <w:t>been</w:t>
      </w:r>
      <w:r>
        <w:rPr>
          <w:spacing w:val="-7"/>
        </w:rPr>
        <w:t xml:space="preserve"> </w:t>
      </w:r>
      <w:r>
        <w:t>accepted</w:t>
      </w:r>
      <w:r>
        <w:rPr>
          <w:spacing w:val="-6"/>
        </w:rPr>
        <w:t xml:space="preserve"> </w:t>
      </w:r>
      <w:r>
        <w:t>is</w:t>
      </w:r>
      <w:r>
        <w:rPr>
          <w:spacing w:val="-5"/>
        </w:rPr>
        <w:t xml:space="preserve"> </w:t>
      </w:r>
      <w:r>
        <w:rPr>
          <w:spacing w:val="-2"/>
        </w:rPr>
        <w:t>refundable.</w:t>
      </w:r>
    </w:p>
    <w:p w:rsidR="00714148" w:rsidRDefault="007F56EE">
      <w:pPr>
        <w:pStyle w:val="Heading2"/>
        <w:spacing w:before="240"/>
        <w:rPr>
          <w:b w:val="0"/>
        </w:rPr>
      </w:pPr>
      <w:r>
        <w:t>Security</w:t>
      </w:r>
      <w:r>
        <w:rPr>
          <w:spacing w:val="-6"/>
        </w:rPr>
        <w:t xml:space="preserve"> </w:t>
      </w:r>
      <w:proofErr w:type="gramStart"/>
      <w:r>
        <w:t>money</w:t>
      </w:r>
      <w:r>
        <w:rPr>
          <w:spacing w:val="-3"/>
        </w:rPr>
        <w:t xml:space="preserve"> </w:t>
      </w:r>
      <w:r>
        <w:rPr>
          <w:b w:val="0"/>
          <w:spacing w:val="-5"/>
        </w:rPr>
        <w:t>:</w:t>
      </w:r>
      <w:proofErr w:type="gramEnd"/>
      <w:r>
        <w:rPr>
          <w:b w:val="0"/>
          <w:spacing w:val="-5"/>
        </w:rPr>
        <w:t>.</w:t>
      </w:r>
    </w:p>
    <w:p w:rsidR="00714148" w:rsidRDefault="007F56EE">
      <w:pPr>
        <w:pStyle w:val="ListParagraph"/>
        <w:numPr>
          <w:ilvl w:val="0"/>
          <w:numId w:val="7"/>
        </w:numPr>
        <w:tabs>
          <w:tab w:val="left" w:pos="1853"/>
        </w:tabs>
        <w:spacing w:before="239" w:line="278" w:lineRule="auto"/>
        <w:ind w:right="1133"/>
      </w:pPr>
      <w:r>
        <w:t>On</w:t>
      </w:r>
      <w:r>
        <w:rPr>
          <w:spacing w:val="-1"/>
        </w:rPr>
        <w:t xml:space="preserve"> </w:t>
      </w:r>
      <w:r>
        <w:t>acceptance of</w:t>
      </w:r>
      <w:r>
        <w:rPr>
          <w:spacing w:val="-1"/>
        </w:rPr>
        <w:t xml:space="preserve"> </w:t>
      </w:r>
      <w:r>
        <w:t>the tender,</w:t>
      </w:r>
      <w:r>
        <w:rPr>
          <w:spacing w:val="-3"/>
        </w:rPr>
        <w:t xml:space="preserve"> </w:t>
      </w:r>
      <w:r>
        <w:t>the contractor</w:t>
      </w:r>
      <w:r>
        <w:rPr>
          <w:spacing w:val="-1"/>
        </w:rPr>
        <w:t xml:space="preserve"> </w:t>
      </w:r>
      <w:r>
        <w:t>has</w:t>
      </w:r>
      <w:r>
        <w:rPr>
          <w:spacing w:val="-1"/>
        </w:rPr>
        <w:t xml:space="preserve"> </w:t>
      </w:r>
      <w:r>
        <w:t>to</w:t>
      </w:r>
      <w:r>
        <w:rPr>
          <w:spacing w:val="-2"/>
        </w:rPr>
        <w:t xml:space="preserve"> </w:t>
      </w:r>
      <w:r>
        <w:t>deposit</w:t>
      </w:r>
      <w:r>
        <w:rPr>
          <w:spacing w:val="-3"/>
        </w:rPr>
        <w:t xml:space="preserve"> </w:t>
      </w:r>
      <w:r>
        <w:t>10% of</w:t>
      </w:r>
      <w:r>
        <w:rPr>
          <w:spacing w:val="-1"/>
        </w:rPr>
        <w:t xml:space="preserve"> </w:t>
      </w:r>
      <w:r>
        <w:t>the tendered</w:t>
      </w:r>
      <w:r>
        <w:rPr>
          <w:spacing w:val="-1"/>
        </w:rPr>
        <w:t xml:space="preserve"> </w:t>
      </w:r>
      <w:r>
        <w:t>amount</w:t>
      </w:r>
      <w:r>
        <w:rPr>
          <w:spacing w:val="-3"/>
        </w:rPr>
        <w:t xml:space="preserve"> </w:t>
      </w:r>
      <w:r>
        <w:t>as</w:t>
      </w:r>
      <w:r>
        <w:rPr>
          <w:spacing w:val="-1"/>
        </w:rPr>
        <w:t xml:space="preserve"> </w:t>
      </w:r>
      <w:r>
        <w:t>security money with the department which is inclusive of the earnest</w:t>
      </w:r>
      <w:r>
        <w:rPr>
          <w:spacing w:val="40"/>
        </w:rPr>
        <w:t xml:space="preserve"> </w:t>
      </w:r>
      <w:r>
        <w:t>money already deposited.</w:t>
      </w:r>
    </w:p>
    <w:p w:rsidR="00714148" w:rsidRDefault="00714148">
      <w:pPr>
        <w:pStyle w:val="ListParagraph"/>
        <w:spacing w:line="278" w:lineRule="auto"/>
        <w:sectPr w:rsidR="00714148">
          <w:pgSz w:w="11910" w:h="16840"/>
          <w:pgMar w:top="1360" w:right="0" w:bottom="280" w:left="0" w:header="720" w:footer="720" w:gutter="0"/>
          <w:cols w:space="720"/>
        </w:sectPr>
      </w:pPr>
    </w:p>
    <w:p w:rsidR="00714148" w:rsidRDefault="007F56EE">
      <w:pPr>
        <w:pStyle w:val="ListParagraph"/>
        <w:numPr>
          <w:ilvl w:val="0"/>
          <w:numId w:val="7"/>
        </w:numPr>
        <w:tabs>
          <w:tab w:val="left" w:pos="1851"/>
          <w:tab w:val="left" w:pos="1853"/>
        </w:tabs>
        <w:spacing w:before="77" w:line="278" w:lineRule="auto"/>
        <w:ind w:right="1139"/>
        <w:jc w:val="both"/>
      </w:pPr>
      <w:r>
        <w:lastRenderedPageBreak/>
        <w:t>This amount is kept as a check so that the contractor fulfils all the terms and conditions of the contract and carries out the work satisfactorily according to the specifications and maintain progress and completes the work in time.</w:t>
      </w:r>
    </w:p>
    <w:p w:rsidR="00714148" w:rsidRDefault="007F56EE">
      <w:pPr>
        <w:pStyle w:val="ListParagraph"/>
        <w:numPr>
          <w:ilvl w:val="0"/>
          <w:numId w:val="7"/>
        </w:numPr>
        <w:tabs>
          <w:tab w:val="left" w:pos="1851"/>
          <w:tab w:val="left" w:pos="1853"/>
        </w:tabs>
        <w:spacing w:line="278" w:lineRule="auto"/>
        <w:ind w:right="1136"/>
        <w:jc w:val="both"/>
      </w:pPr>
      <w:r>
        <w:t>If the contractor fails</w:t>
      </w:r>
      <w:r>
        <w:t xml:space="preserve"> to fulfil the terms of contract his whole or part of the security money is forfeited by the department.</w:t>
      </w:r>
    </w:p>
    <w:p w:rsidR="00714148" w:rsidRDefault="007F56EE">
      <w:pPr>
        <w:pStyle w:val="ListParagraph"/>
        <w:numPr>
          <w:ilvl w:val="0"/>
          <w:numId w:val="7"/>
        </w:numPr>
        <w:tabs>
          <w:tab w:val="left" w:pos="1851"/>
          <w:tab w:val="left" w:pos="1853"/>
        </w:tabs>
        <w:spacing w:line="278" w:lineRule="auto"/>
        <w:ind w:right="1135"/>
        <w:jc w:val="both"/>
      </w:pPr>
      <w:r>
        <w:t>The security money is refunded to the contractor after the satisfactory completion of the whole work after a specified time, usually after six months o</w:t>
      </w:r>
      <w:r>
        <w:t>f the completion of the work.</w:t>
      </w:r>
    </w:p>
    <w:p w:rsidR="00714148" w:rsidRDefault="007F56EE">
      <w:pPr>
        <w:pStyle w:val="Heading2"/>
        <w:spacing w:before="187"/>
        <w:rPr>
          <w:b w:val="0"/>
        </w:rPr>
      </w:pPr>
      <w:r>
        <w:t>On</w:t>
      </w:r>
      <w:r>
        <w:rPr>
          <w:spacing w:val="-5"/>
        </w:rPr>
        <w:t xml:space="preserve"> </w:t>
      </w:r>
      <w:r>
        <w:t>account</w:t>
      </w:r>
      <w:r>
        <w:rPr>
          <w:spacing w:val="-4"/>
        </w:rPr>
        <w:t xml:space="preserve"> </w:t>
      </w:r>
      <w:r>
        <w:t>or</w:t>
      </w:r>
      <w:r>
        <w:rPr>
          <w:spacing w:val="-7"/>
        </w:rPr>
        <w:t xml:space="preserve"> </w:t>
      </w:r>
      <w:r>
        <w:t>running</w:t>
      </w:r>
      <w:r>
        <w:rPr>
          <w:spacing w:val="-4"/>
        </w:rPr>
        <w:t xml:space="preserve"> </w:t>
      </w:r>
      <w:proofErr w:type="gramStart"/>
      <w:r>
        <w:t>payment</w:t>
      </w:r>
      <w:r>
        <w:rPr>
          <w:spacing w:val="1"/>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8" w:line="276" w:lineRule="auto"/>
        <w:ind w:right="1131"/>
        <w:jc w:val="both"/>
      </w:pPr>
      <w:r>
        <w:t>This means payment made on a running account to a contractor for works done or supplies made by him duly measured and entered in M.B when only a part of the whole work or supply has been done an</w:t>
      </w:r>
      <w:r>
        <w:t>d the work or supply is in progress.</w:t>
      </w:r>
    </w:p>
    <w:p w:rsidR="00714148" w:rsidRDefault="007F56EE">
      <w:pPr>
        <w:pStyle w:val="ListParagraph"/>
        <w:numPr>
          <w:ilvl w:val="0"/>
          <w:numId w:val="7"/>
        </w:numPr>
        <w:tabs>
          <w:tab w:val="left" w:pos="1851"/>
          <w:tab w:val="left" w:pos="1853"/>
        </w:tabs>
        <w:spacing w:line="278" w:lineRule="auto"/>
        <w:ind w:right="1140"/>
        <w:jc w:val="both"/>
      </w:pPr>
      <w:r>
        <w:t xml:space="preserve">During the progress of work the contractor is paid time to time and when the contractor has done some </w:t>
      </w:r>
      <w:proofErr w:type="gramStart"/>
      <w:r>
        <w:t>progress</w:t>
      </w:r>
      <w:proofErr w:type="gramEnd"/>
      <w:r>
        <w:t xml:space="preserve"> he is paid up to the extent of work done by him.</w:t>
      </w:r>
    </w:p>
    <w:p w:rsidR="00714148" w:rsidRDefault="007F56EE">
      <w:pPr>
        <w:pStyle w:val="Heading2"/>
        <w:spacing w:before="196"/>
        <w:rPr>
          <w:b w:val="0"/>
        </w:rPr>
      </w:pPr>
      <w:r>
        <w:t>Final</w:t>
      </w:r>
      <w:r>
        <w:rPr>
          <w:spacing w:val="-5"/>
        </w:rPr>
        <w:t xml:space="preserve"> </w:t>
      </w:r>
      <w:proofErr w:type="gramStart"/>
      <w:r>
        <w:t xml:space="preserve">payment </w:t>
      </w:r>
      <w:r>
        <w:rPr>
          <w:b w:val="0"/>
          <w:spacing w:val="-10"/>
        </w:rPr>
        <w:t>:</w:t>
      </w:r>
      <w:proofErr w:type="gramEnd"/>
    </w:p>
    <w:p w:rsidR="00714148" w:rsidRDefault="007F56EE">
      <w:pPr>
        <w:pStyle w:val="ListParagraph"/>
        <w:numPr>
          <w:ilvl w:val="0"/>
          <w:numId w:val="7"/>
        </w:numPr>
        <w:tabs>
          <w:tab w:val="left" w:pos="1851"/>
          <w:tab w:val="left" w:pos="1853"/>
        </w:tabs>
        <w:spacing w:before="238" w:line="276" w:lineRule="auto"/>
        <w:ind w:right="1132"/>
        <w:jc w:val="both"/>
      </w:pPr>
      <w:r>
        <w:t>This means the payment made on running acco</w:t>
      </w:r>
      <w:r>
        <w:t>unt, made to a contractor on the completion of his contract and in full settlement of the account. The bill on which final payment is made is known as final bill.</w:t>
      </w:r>
    </w:p>
    <w:p w:rsidR="00714148" w:rsidRDefault="007F56EE">
      <w:pPr>
        <w:pStyle w:val="Heading2"/>
        <w:spacing w:before="202"/>
        <w:rPr>
          <w:b w:val="0"/>
        </w:rPr>
      </w:pPr>
      <w:r>
        <w:t>Advance</w:t>
      </w:r>
      <w:r>
        <w:rPr>
          <w:spacing w:val="-6"/>
        </w:rPr>
        <w:t xml:space="preserve"> </w:t>
      </w:r>
      <w:proofErr w:type="gramStart"/>
      <w:r>
        <w:t>payment</w:t>
      </w:r>
      <w:r>
        <w:rPr>
          <w:spacing w:val="-1"/>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8" w:line="278" w:lineRule="auto"/>
        <w:ind w:right="1136"/>
        <w:jc w:val="both"/>
      </w:pPr>
      <w:r>
        <w:t xml:space="preserve">This means payment made on a running account to a contractor for work done by him but not </w:t>
      </w:r>
      <w:r>
        <w:rPr>
          <w:spacing w:val="-2"/>
        </w:rPr>
        <w:t>measured.</w:t>
      </w:r>
    </w:p>
    <w:p w:rsidR="00714148" w:rsidRDefault="007F56EE">
      <w:pPr>
        <w:pStyle w:val="ListParagraph"/>
        <w:numPr>
          <w:ilvl w:val="0"/>
          <w:numId w:val="7"/>
        </w:numPr>
        <w:tabs>
          <w:tab w:val="left" w:pos="1851"/>
          <w:tab w:val="left" w:pos="1853"/>
        </w:tabs>
        <w:spacing w:line="276" w:lineRule="auto"/>
        <w:ind w:right="1128"/>
        <w:jc w:val="both"/>
      </w:pPr>
      <w:r>
        <w:t>Advance payment is not generally made to the contractor, but may be made under special cases when the work is sufficiently progressed but measurement cannot be taken for certain valid</w:t>
      </w:r>
      <w:r>
        <w:rPr>
          <w:spacing w:val="80"/>
        </w:rPr>
        <w:t xml:space="preserve"> </w:t>
      </w:r>
      <w:r>
        <w:t>reason,</w:t>
      </w:r>
      <w:r>
        <w:rPr>
          <w:spacing w:val="-1"/>
        </w:rPr>
        <w:t xml:space="preserve"> </w:t>
      </w:r>
      <w:r>
        <w:t>on the certificate of the Assistant</w:t>
      </w:r>
      <w:r>
        <w:rPr>
          <w:spacing w:val="-1"/>
        </w:rPr>
        <w:t xml:space="preserve"> </w:t>
      </w:r>
      <w:r>
        <w:t>Engineer In charge of work t</w:t>
      </w:r>
      <w:r>
        <w:t>hat</w:t>
      </w:r>
      <w:r>
        <w:rPr>
          <w:spacing w:val="-1"/>
        </w:rPr>
        <w:t xml:space="preserve"> </w:t>
      </w:r>
      <w:r>
        <w:t>the value of work done is no case less than the advance payment made or proposed to be made and detailed measurement will be taken as soon as possible.</w:t>
      </w:r>
    </w:p>
    <w:p w:rsidR="00714148" w:rsidRDefault="007F56EE">
      <w:pPr>
        <w:pStyle w:val="Heading2"/>
        <w:spacing w:before="198"/>
        <w:rPr>
          <w:b w:val="0"/>
        </w:rPr>
      </w:pPr>
      <w:r>
        <w:t>Regular</w:t>
      </w:r>
      <w:r>
        <w:rPr>
          <w:spacing w:val="-13"/>
        </w:rPr>
        <w:t xml:space="preserve"> </w:t>
      </w:r>
      <w:proofErr w:type="gramStart"/>
      <w:r>
        <w:t>Establishment</w:t>
      </w:r>
      <w:r>
        <w:rPr>
          <w:spacing w:val="-5"/>
        </w:rPr>
        <w:t xml:space="preserve"> </w:t>
      </w:r>
      <w:r>
        <w:rPr>
          <w:b w:val="0"/>
          <w:spacing w:val="-10"/>
        </w:rPr>
        <w:t>:</w:t>
      </w:r>
      <w:proofErr w:type="gramEnd"/>
    </w:p>
    <w:p w:rsidR="00714148" w:rsidRDefault="007F56EE">
      <w:pPr>
        <w:pStyle w:val="BodyText"/>
        <w:spacing w:before="240"/>
        <w:ind w:left="1133"/>
      </w:pPr>
      <w:r>
        <w:t>Regular</w:t>
      </w:r>
      <w:r>
        <w:rPr>
          <w:spacing w:val="-6"/>
        </w:rPr>
        <w:t xml:space="preserve"> </w:t>
      </w:r>
      <w:r>
        <w:t>establishment</w:t>
      </w:r>
      <w:r>
        <w:rPr>
          <w:spacing w:val="-6"/>
        </w:rPr>
        <w:t xml:space="preserve"> </w:t>
      </w:r>
      <w:r>
        <w:rPr>
          <w:spacing w:val="-2"/>
        </w:rPr>
        <w:t>includes</w:t>
      </w:r>
    </w:p>
    <w:p w:rsidR="00714148" w:rsidRDefault="007F56EE">
      <w:pPr>
        <w:pStyle w:val="Heading2"/>
        <w:numPr>
          <w:ilvl w:val="0"/>
          <w:numId w:val="7"/>
        </w:numPr>
        <w:tabs>
          <w:tab w:val="left" w:pos="1853"/>
        </w:tabs>
        <w:spacing w:before="238"/>
        <w:ind w:hanging="360"/>
        <w:rPr>
          <w:b w:val="0"/>
        </w:rPr>
      </w:pPr>
      <w:r>
        <w:t>Permanent</w:t>
      </w:r>
      <w:r>
        <w:rPr>
          <w:spacing w:val="-12"/>
        </w:rPr>
        <w:t xml:space="preserve"> </w:t>
      </w:r>
      <w:proofErr w:type="gramStart"/>
      <w:r>
        <w:t>establishment</w:t>
      </w:r>
      <w:r>
        <w:rPr>
          <w:spacing w:val="-7"/>
        </w:rPr>
        <w:t xml:space="preserve"> </w:t>
      </w:r>
      <w:r>
        <w:rPr>
          <w:b w:val="0"/>
          <w:spacing w:val="-12"/>
        </w:rPr>
        <w:t>:</w:t>
      </w:r>
      <w:proofErr w:type="gramEnd"/>
    </w:p>
    <w:p w:rsidR="00714148" w:rsidRDefault="007F56EE">
      <w:pPr>
        <w:pStyle w:val="BodyText"/>
        <w:spacing w:before="44" w:line="276" w:lineRule="auto"/>
        <w:ind w:right="1131"/>
        <w:jc w:val="both"/>
      </w:pPr>
      <w:r>
        <w:t>Employees appointed</w:t>
      </w:r>
      <w:r>
        <w:t xml:space="preserve"> against permanent posts are paid regularly in prescribed form – “Detailed</w:t>
      </w:r>
      <w:r>
        <w:rPr>
          <w:spacing w:val="40"/>
        </w:rPr>
        <w:t xml:space="preserve"> </w:t>
      </w:r>
      <w:r>
        <w:t>pay bill of permanent establishment”. No extension of post to draw the pay and allowances for regular</w:t>
      </w:r>
      <w:r>
        <w:rPr>
          <w:spacing w:val="-4"/>
        </w:rPr>
        <w:t xml:space="preserve"> </w:t>
      </w:r>
      <w:r>
        <w:t>establishment</w:t>
      </w:r>
      <w:r>
        <w:rPr>
          <w:spacing w:val="-5"/>
        </w:rPr>
        <w:t xml:space="preserve"> </w:t>
      </w:r>
      <w:r>
        <w:t>is</w:t>
      </w:r>
      <w:r>
        <w:rPr>
          <w:spacing w:val="-3"/>
        </w:rPr>
        <w:t xml:space="preserve"> </w:t>
      </w:r>
      <w:r>
        <w:t>necessary.</w:t>
      </w:r>
      <w:r>
        <w:rPr>
          <w:spacing w:val="-2"/>
        </w:rPr>
        <w:t xml:space="preserve"> </w:t>
      </w:r>
      <w:r>
        <w:t>These</w:t>
      </w:r>
      <w:r>
        <w:rPr>
          <w:spacing w:val="-3"/>
        </w:rPr>
        <w:t xml:space="preserve"> </w:t>
      </w:r>
      <w:r>
        <w:t>posts</w:t>
      </w:r>
      <w:r>
        <w:rPr>
          <w:spacing w:val="-3"/>
        </w:rPr>
        <w:t xml:space="preserve"> </w:t>
      </w:r>
      <w:r>
        <w:t>are</w:t>
      </w:r>
      <w:r>
        <w:rPr>
          <w:spacing w:val="-3"/>
        </w:rPr>
        <w:t xml:space="preserve"> </w:t>
      </w:r>
      <w:r>
        <w:t>sanctioned</w:t>
      </w:r>
      <w:r>
        <w:rPr>
          <w:spacing w:val="-4"/>
        </w:rPr>
        <w:t xml:space="preserve"> </w:t>
      </w:r>
      <w:r>
        <w:t>to run</w:t>
      </w:r>
      <w:r>
        <w:rPr>
          <w:spacing w:val="-4"/>
        </w:rPr>
        <w:t xml:space="preserve"> </w:t>
      </w:r>
      <w:r>
        <w:t>a department.</w:t>
      </w:r>
      <w:r>
        <w:rPr>
          <w:spacing w:val="-2"/>
        </w:rPr>
        <w:t xml:space="preserve"> </w:t>
      </w:r>
      <w:r>
        <w:t>Emp</w:t>
      </w:r>
      <w:r>
        <w:t>loyees</w:t>
      </w:r>
      <w:r>
        <w:rPr>
          <w:spacing w:val="-3"/>
        </w:rPr>
        <w:t xml:space="preserve"> </w:t>
      </w:r>
      <w:r>
        <w:t>can be permanent against the sanctioned post only.</w:t>
      </w:r>
    </w:p>
    <w:p w:rsidR="00714148" w:rsidRDefault="007F56EE">
      <w:pPr>
        <w:pStyle w:val="Heading2"/>
        <w:numPr>
          <w:ilvl w:val="0"/>
          <w:numId w:val="7"/>
        </w:numPr>
        <w:tabs>
          <w:tab w:val="left" w:pos="1853"/>
        </w:tabs>
        <w:spacing w:line="277" w:lineRule="exact"/>
        <w:ind w:hanging="360"/>
        <w:rPr>
          <w:b w:val="0"/>
        </w:rPr>
      </w:pPr>
      <w:r>
        <w:t>Temporary</w:t>
      </w:r>
      <w:r>
        <w:rPr>
          <w:spacing w:val="-8"/>
        </w:rPr>
        <w:t xml:space="preserve"> </w:t>
      </w:r>
      <w:r>
        <w:rPr>
          <w:spacing w:val="-2"/>
        </w:rPr>
        <w:t>establishment</w:t>
      </w:r>
      <w:r>
        <w:rPr>
          <w:b w:val="0"/>
          <w:spacing w:val="-2"/>
        </w:rPr>
        <w:t>:</w:t>
      </w:r>
    </w:p>
    <w:p w:rsidR="00714148" w:rsidRDefault="007F56EE">
      <w:pPr>
        <w:pStyle w:val="BodyText"/>
        <w:spacing w:before="43" w:line="276" w:lineRule="auto"/>
        <w:ind w:right="1135"/>
        <w:jc w:val="both"/>
      </w:pPr>
      <w:r>
        <w:t>When</w:t>
      </w:r>
      <w:r>
        <w:rPr>
          <w:spacing w:val="-1"/>
        </w:rPr>
        <w:t xml:space="preserve"> </w:t>
      </w:r>
      <w:r>
        <w:t>new projects</w:t>
      </w:r>
      <w:r>
        <w:rPr>
          <w:spacing w:val="-1"/>
        </w:rPr>
        <w:t xml:space="preserve"> </w:t>
      </w:r>
      <w:r>
        <w:t>are</w:t>
      </w:r>
      <w:r>
        <w:rPr>
          <w:spacing w:val="-1"/>
        </w:rPr>
        <w:t xml:space="preserve"> </w:t>
      </w:r>
      <w:r>
        <w:t>sanctioned</w:t>
      </w:r>
      <w:r>
        <w:rPr>
          <w:spacing w:val="-1"/>
        </w:rPr>
        <w:t xml:space="preserve"> </w:t>
      </w:r>
      <w:r>
        <w:t>by</w:t>
      </w:r>
      <w:r>
        <w:rPr>
          <w:spacing w:val="-5"/>
        </w:rPr>
        <w:t xml:space="preserve"> </w:t>
      </w:r>
      <w:r>
        <w:t>Govt. this</w:t>
      </w:r>
      <w:r>
        <w:rPr>
          <w:spacing w:val="-5"/>
        </w:rPr>
        <w:t xml:space="preserve"> </w:t>
      </w:r>
      <w:r>
        <w:t>includes temporary posts</w:t>
      </w:r>
      <w:r>
        <w:rPr>
          <w:spacing w:val="-1"/>
        </w:rPr>
        <w:t xml:space="preserve"> </w:t>
      </w:r>
      <w:r>
        <w:t>with</w:t>
      </w:r>
      <w:r>
        <w:rPr>
          <w:spacing w:val="-1"/>
        </w:rPr>
        <w:t xml:space="preserve"> </w:t>
      </w:r>
      <w:r>
        <w:t>a</w:t>
      </w:r>
      <w:r>
        <w:rPr>
          <w:spacing w:val="-1"/>
        </w:rPr>
        <w:t xml:space="preserve"> </w:t>
      </w:r>
      <w:r>
        <w:t>consideration</w:t>
      </w:r>
      <w:r>
        <w:rPr>
          <w:spacing w:val="-1"/>
        </w:rPr>
        <w:t xml:space="preserve"> </w:t>
      </w:r>
      <w:r>
        <w:t>that the extra work load cannot be carried by the existing permanent employees. These posts are sanctioned usually for six or twelve months and extension for retention of service is prayed to the Govt. by the department</w:t>
      </w:r>
      <w:r>
        <w:rPr>
          <w:spacing w:val="-1"/>
        </w:rPr>
        <w:t xml:space="preserve"> </w:t>
      </w:r>
      <w:r>
        <w:t xml:space="preserve">regularly during expiry of the term </w:t>
      </w:r>
      <w:r>
        <w:t>until the project</w:t>
      </w:r>
      <w:r>
        <w:rPr>
          <w:spacing w:val="-1"/>
        </w:rPr>
        <w:t xml:space="preserve"> </w:t>
      </w:r>
      <w:r>
        <w:t>is completed. In many cases</w:t>
      </w:r>
      <w:r>
        <w:rPr>
          <w:spacing w:val="66"/>
        </w:rPr>
        <w:t xml:space="preserve"> </w:t>
      </w:r>
      <w:r>
        <w:t>experienced</w:t>
      </w:r>
      <w:r>
        <w:rPr>
          <w:spacing w:val="65"/>
        </w:rPr>
        <w:t xml:space="preserve"> </w:t>
      </w:r>
      <w:r>
        <w:t>employees</w:t>
      </w:r>
      <w:r>
        <w:rPr>
          <w:spacing w:val="66"/>
        </w:rPr>
        <w:t xml:space="preserve"> </w:t>
      </w:r>
      <w:r>
        <w:t>paid</w:t>
      </w:r>
      <w:r>
        <w:rPr>
          <w:spacing w:val="65"/>
        </w:rPr>
        <w:t xml:space="preserve"> </w:t>
      </w:r>
      <w:r>
        <w:t>from</w:t>
      </w:r>
      <w:r>
        <w:rPr>
          <w:spacing w:val="67"/>
        </w:rPr>
        <w:t xml:space="preserve"> </w:t>
      </w:r>
      <w:r>
        <w:t>regular</w:t>
      </w:r>
      <w:r>
        <w:rPr>
          <w:spacing w:val="66"/>
        </w:rPr>
        <w:t xml:space="preserve"> </w:t>
      </w:r>
      <w:r>
        <w:t>establishment</w:t>
      </w:r>
      <w:r>
        <w:rPr>
          <w:spacing w:val="64"/>
        </w:rPr>
        <w:t xml:space="preserve"> </w:t>
      </w:r>
      <w:r>
        <w:t>are</w:t>
      </w:r>
      <w:r>
        <w:rPr>
          <w:spacing w:val="66"/>
        </w:rPr>
        <w:t xml:space="preserve"> </w:t>
      </w:r>
      <w:r>
        <w:t>transferred</w:t>
      </w:r>
      <w:r>
        <w:rPr>
          <w:spacing w:val="65"/>
        </w:rPr>
        <w:t xml:space="preserve"> </w:t>
      </w:r>
      <w:r>
        <w:t>to</w:t>
      </w:r>
      <w:r>
        <w:rPr>
          <w:spacing w:val="65"/>
        </w:rPr>
        <w:t xml:space="preserve"> </w:t>
      </w:r>
      <w:r>
        <w:t>temporary</w:t>
      </w:r>
    </w:p>
    <w:p w:rsidR="00714148" w:rsidRDefault="00714148">
      <w:pPr>
        <w:pStyle w:val="BodyText"/>
        <w:spacing w:line="276" w:lineRule="auto"/>
        <w:jc w:val="both"/>
        <w:sectPr w:rsidR="00714148">
          <w:pgSz w:w="11910" w:h="16840"/>
          <w:pgMar w:top="1320" w:right="0" w:bottom="280" w:left="0" w:header="720" w:footer="720" w:gutter="0"/>
          <w:cols w:space="720"/>
        </w:sectPr>
      </w:pPr>
    </w:p>
    <w:p w:rsidR="00714148" w:rsidRDefault="007F56EE">
      <w:pPr>
        <w:pStyle w:val="BodyText"/>
        <w:spacing w:before="39" w:line="278" w:lineRule="auto"/>
        <w:ind w:right="1153"/>
      </w:pPr>
      <w:r>
        <w:lastRenderedPageBreak/>
        <w:t>establishment to for efficient execution of the project. Salary, allowances and leave conditions are same as that</w:t>
      </w:r>
      <w:r>
        <w:t xml:space="preserve"> of permanent establishment.</w:t>
      </w:r>
    </w:p>
    <w:p w:rsidR="00714148" w:rsidRDefault="007F56EE">
      <w:pPr>
        <w:pStyle w:val="Heading2"/>
        <w:spacing w:before="199"/>
        <w:rPr>
          <w:b w:val="0"/>
        </w:rPr>
      </w:pPr>
      <w:proofErr w:type="gramStart"/>
      <w:r>
        <w:t>Cash</w:t>
      </w:r>
      <w:r>
        <w:rPr>
          <w:spacing w:val="-3"/>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8" w:line="278" w:lineRule="auto"/>
        <w:ind w:right="1140"/>
        <w:jc w:val="both"/>
      </w:pPr>
      <w:r>
        <w:t>The term cash includes legal tender coins notes, cheques payable on demand, remittance transfer receipts and demand drafts.</w:t>
      </w:r>
    </w:p>
    <w:p w:rsidR="00714148" w:rsidRDefault="007F56EE">
      <w:pPr>
        <w:pStyle w:val="ListParagraph"/>
        <w:numPr>
          <w:ilvl w:val="0"/>
          <w:numId w:val="7"/>
        </w:numPr>
        <w:tabs>
          <w:tab w:val="left" w:pos="1851"/>
          <w:tab w:val="left" w:pos="1853"/>
        </w:tabs>
        <w:spacing w:line="278" w:lineRule="auto"/>
        <w:ind w:right="1144"/>
        <w:jc w:val="both"/>
      </w:pPr>
      <w:r>
        <w:t xml:space="preserve">A small supply of revenue stamps (required for </w:t>
      </w:r>
      <w:proofErr w:type="spellStart"/>
      <w:proofErr w:type="gramStart"/>
      <w:r>
        <w:t>a</w:t>
      </w:r>
      <w:proofErr w:type="spellEnd"/>
      <w:proofErr w:type="gramEnd"/>
      <w:r>
        <w:t xml:space="preserve"> acknowledgement of receipt) may be kept as part of the cash balance.</w:t>
      </w:r>
    </w:p>
    <w:p w:rsidR="00714148" w:rsidRDefault="007F56EE">
      <w:pPr>
        <w:pStyle w:val="Heading2"/>
        <w:spacing w:before="192"/>
        <w:rPr>
          <w:b w:val="0"/>
        </w:rPr>
      </w:pPr>
      <w:r>
        <w:t>Temporary</w:t>
      </w:r>
      <w:r>
        <w:rPr>
          <w:spacing w:val="-9"/>
        </w:rPr>
        <w:t xml:space="preserve"> </w:t>
      </w:r>
      <w:proofErr w:type="gramStart"/>
      <w:r>
        <w:t>advance</w:t>
      </w:r>
      <w:r>
        <w:rPr>
          <w:spacing w:val="-4"/>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8" w:line="276" w:lineRule="auto"/>
        <w:ind w:right="1134"/>
        <w:jc w:val="both"/>
      </w:pPr>
      <w:r>
        <w:t xml:space="preserve">Temporary Advance also known as “Temporary </w:t>
      </w:r>
      <w:proofErr w:type="spellStart"/>
      <w:r>
        <w:t>Imprest</w:t>
      </w:r>
      <w:proofErr w:type="spellEnd"/>
      <w:r>
        <w:t>” is the amount which is advanced by Disbursing Officer to a “Sub Or</w:t>
      </w:r>
      <w:r>
        <w:t>dinate Officer” to</w:t>
      </w:r>
      <w:r>
        <w:rPr>
          <w:spacing w:val="-1"/>
        </w:rPr>
        <w:t xml:space="preserve"> </w:t>
      </w:r>
      <w:r>
        <w:t xml:space="preserve">enable him to make a number of specific </w:t>
      </w:r>
      <w:proofErr w:type="gramStart"/>
      <w:r>
        <w:t>payment</w:t>
      </w:r>
      <w:proofErr w:type="gramEnd"/>
      <w:r>
        <w:t xml:space="preserve"> out of a muster roll or any other voucher which has already been passed for payment.</w:t>
      </w:r>
    </w:p>
    <w:p w:rsidR="00714148" w:rsidRDefault="007F56EE">
      <w:pPr>
        <w:pStyle w:val="ListParagraph"/>
        <w:numPr>
          <w:ilvl w:val="0"/>
          <w:numId w:val="7"/>
        </w:numPr>
        <w:tabs>
          <w:tab w:val="left" w:pos="1852"/>
        </w:tabs>
        <w:spacing w:line="278" w:lineRule="exact"/>
        <w:ind w:left="1852" w:hanging="359"/>
        <w:jc w:val="both"/>
      </w:pPr>
      <w:r>
        <w:t>The</w:t>
      </w:r>
      <w:r>
        <w:rPr>
          <w:spacing w:val="-8"/>
        </w:rPr>
        <w:t xml:space="preserve"> </w:t>
      </w:r>
      <w:r>
        <w:t>amount</w:t>
      </w:r>
      <w:r>
        <w:rPr>
          <w:spacing w:val="-8"/>
        </w:rPr>
        <w:t xml:space="preserve"> </w:t>
      </w:r>
      <w:r>
        <w:t>of</w:t>
      </w:r>
      <w:r>
        <w:rPr>
          <w:spacing w:val="-1"/>
        </w:rPr>
        <w:t xml:space="preserve"> </w:t>
      </w:r>
      <w:r>
        <w:t>temporary</w:t>
      </w:r>
      <w:r>
        <w:rPr>
          <w:spacing w:val="-6"/>
        </w:rPr>
        <w:t xml:space="preserve"> </w:t>
      </w:r>
      <w:r>
        <w:t>advance</w:t>
      </w:r>
      <w:r>
        <w:rPr>
          <w:spacing w:val="-6"/>
        </w:rPr>
        <w:t xml:space="preserve"> </w:t>
      </w:r>
      <w:r>
        <w:t>should</w:t>
      </w:r>
      <w:r>
        <w:rPr>
          <w:spacing w:val="-6"/>
        </w:rPr>
        <w:t xml:space="preserve"> </w:t>
      </w:r>
      <w:r>
        <w:t>be</w:t>
      </w:r>
      <w:r>
        <w:rPr>
          <w:spacing w:val="-1"/>
        </w:rPr>
        <w:t xml:space="preserve"> </w:t>
      </w:r>
      <w:r>
        <w:t>closed</w:t>
      </w:r>
      <w:r>
        <w:rPr>
          <w:spacing w:val="-7"/>
        </w:rPr>
        <w:t xml:space="preserve"> </w:t>
      </w:r>
      <w:r>
        <w:t>as</w:t>
      </w:r>
      <w:r>
        <w:rPr>
          <w:spacing w:val="-5"/>
        </w:rPr>
        <w:t xml:space="preserve"> </w:t>
      </w:r>
      <w:r>
        <w:t>soon</w:t>
      </w:r>
      <w:r>
        <w:rPr>
          <w:spacing w:val="-7"/>
        </w:rPr>
        <w:t xml:space="preserve"> </w:t>
      </w:r>
      <w:r>
        <w:t>as</w:t>
      </w:r>
      <w:r>
        <w:rPr>
          <w:spacing w:val="-5"/>
        </w:rPr>
        <w:t xml:space="preserve"> </w:t>
      </w:r>
      <w:r>
        <w:rPr>
          <w:spacing w:val="-2"/>
        </w:rPr>
        <w:t>possible.</w:t>
      </w:r>
    </w:p>
    <w:p w:rsidR="00714148" w:rsidRDefault="007F56EE">
      <w:pPr>
        <w:pStyle w:val="Heading2"/>
        <w:spacing w:before="245"/>
        <w:rPr>
          <w:b w:val="0"/>
        </w:rPr>
      </w:pPr>
      <w:r>
        <w:t>Issue</w:t>
      </w:r>
      <w:r>
        <w:rPr>
          <w:spacing w:val="-7"/>
        </w:rPr>
        <w:t xml:space="preserve"> </w:t>
      </w:r>
      <w:proofErr w:type="gramStart"/>
      <w:r>
        <w:t>rate</w:t>
      </w:r>
      <w:r>
        <w:rPr>
          <w:spacing w:val="-4"/>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8" w:line="273" w:lineRule="auto"/>
        <w:ind w:right="1138"/>
        <w:jc w:val="both"/>
      </w:pPr>
      <w:r>
        <w:t>This term denotes the cost per unit fixed on the articles of stock for the purpose as calculating the amount creditable to the sub-head concerned of stock account when issued from stock.</w:t>
      </w:r>
    </w:p>
    <w:p w:rsidR="00714148" w:rsidRDefault="007F56EE">
      <w:pPr>
        <w:pStyle w:val="ListParagraph"/>
        <w:numPr>
          <w:ilvl w:val="0"/>
          <w:numId w:val="7"/>
        </w:numPr>
        <w:tabs>
          <w:tab w:val="left" w:pos="1851"/>
          <w:tab w:val="left" w:pos="1853"/>
        </w:tabs>
        <w:spacing w:before="5" w:line="278" w:lineRule="auto"/>
        <w:ind w:right="1140"/>
        <w:jc w:val="both"/>
      </w:pPr>
      <w:r>
        <w:t>An issue rate is fixed for each article of stock on the basis of actu</w:t>
      </w:r>
      <w:r>
        <w:t xml:space="preserve">al </w:t>
      </w:r>
      <w:proofErr w:type="gramStart"/>
      <w:r>
        <w:t>cost plus</w:t>
      </w:r>
      <w:proofErr w:type="gramEnd"/>
      <w:r>
        <w:t xml:space="preserve"> other expenses including storage charges.</w:t>
      </w:r>
    </w:p>
    <w:p w:rsidR="00714148" w:rsidRDefault="007F56EE">
      <w:pPr>
        <w:pStyle w:val="ListParagraph"/>
        <w:numPr>
          <w:ilvl w:val="0"/>
          <w:numId w:val="7"/>
        </w:numPr>
        <w:tabs>
          <w:tab w:val="left" w:pos="1851"/>
          <w:tab w:val="left" w:pos="1853"/>
        </w:tabs>
        <w:spacing w:line="276" w:lineRule="auto"/>
        <w:ind w:right="1135"/>
        <w:jc w:val="both"/>
      </w:pPr>
      <w:r>
        <w:t>The issue rate is fixed on the principle that there may not be ultimate profit or loss in the stock account and the rate should include the actual cost of materials in procuring, handling them and stor</w:t>
      </w:r>
      <w:r>
        <w:t>age charges.</w:t>
      </w:r>
    </w:p>
    <w:p w:rsidR="00714148" w:rsidRDefault="007F56EE">
      <w:pPr>
        <w:pStyle w:val="ListParagraph"/>
        <w:numPr>
          <w:ilvl w:val="0"/>
          <w:numId w:val="7"/>
        </w:numPr>
        <w:tabs>
          <w:tab w:val="left" w:pos="1851"/>
          <w:tab w:val="left" w:pos="1853"/>
        </w:tabs>
        <w:spacing w:line="276" w:lineRule="auto"/>
        <w:ind w:right="1128"/>
        <w:jc w:val="both"/>
      </w:pPr>
      <w:r>
        <w:t xml:space="preserve">That means the issue rate should include the actual cost of material, cost of transport, expenditure on </w:t>
      </w:r>
      <w:proofErr w:type="spellStart"/>
      <w:r>
        <w:t>workcharged</w:t>
      </w:r>
      <w:proofErr w:type="spellEnd"/>
      <w:r>
        <w:t xml:space="preserve"> establishment for handling and keeping initial record expenditure on the custody of stock, watch and ward, expenditure on the m</w:t>
      </w:r>
      <w:r>
        <w:t>aintenance of stores, losses for depreciation or wastage etc.</w:t>
      </w:r>
    </w:p>
    <w:p w:rsidR="00714148" w:rsidRDefault="007F56EE">
      <w:pPr>
        <w:pStyle w:val="Heading2"/>
        <w:spacing w:before="197"/>
        <w:rPr>
          <w:b w:val="0"/>
        </w:rPr>
      </w:pPr>
      <w:r>
        <w:t>Storage</w:t>
      </w:r>
      <w:r>
        <w:rPr>
          <w:spacing w:val="-5"/>
        </w:rPr>
        <w:t xml:space="preserve"> </w:t>
      </w:r>
      <w:proofErr w:type="gramStart"/>
      <w:r>
        <w:t>Charges</w:t>
      </w:r>
      <w:r>
        <w:rPr>
          <w:spacing w:val="-3"/>
        </w:rPr>
        <w:t xml:space="preserve"> </w:t>
      </w:r>
      <w:r>
        <w:rPr>
          <w:b w:val="0"/>
          <w:spacing w:val="-10"/>
        </w:rPr>
        <w:t>:</w:t>
      </w:r>
      <w:proofErr w:type="gramEnd"/>
    </w:p>
    <w:p w:rsidR="00714148" w:rsidRDefault="007F56EE">
      <w:pPr>
        <w:pStyle w:val="ListParagraph"/>
        <w:numPr>
          <w:ilvl w:val="0"/>
          <w:numId w:val="7"/>
        </w:numPr>
        <w:tabs>
          <w:tab w:val="left" w:pos="1880"/>
          <w:tab w:val="left" w:pos="1882"/>
        </w:tabs>
        <w:spacing w:before="238" w:line="276" w:lineRule="auto"/>
        <w:ind w:left="1882" w:right="1140"/>
        <w:jc w:val="both"/>
      </w:pPr>
      <w:r>
        <w:t>This</w:t>
      </w:r>
      <w:r>
        <w:rPr>
          <w:spacing w:val="-1"/>
        </w:rPr>
        <w:t xml:space="preserve"> </w:t>
      </w:r>
      <w:r>
        <w:t>means</w:t>
      </w:r>
      <w:r>
        <w:rPr>
          <w:spacing w:val="-1"/>
        </w:rPr>
        <w:t xml:space="preserve"> </w:t>
      </w:r>
      <w:r>
        <w:t>expenditure incurred</w:t>
      </w:r>
      <w:r>
        <w:rPr>
          <w:spacing w:val="-2"/>
        </w:rPr>
        <w:t xml:space="preserve"> </w:t>
      </w:r>
      <w:r>
        <w:t>on</w:t>
      </w:r>
      <w:r>
        <w:rPr>
          <w:spacing w:val="-1"/>
        </w:rPr>
        <w:t xml:space="preserve"> </w:t>
      </w:r>
      <w:r>
        <w:t>store materials</w:t>
      </w:r>
      <w:r>
        <w:rPr>
          <w:spacing w:val="-1"/>
        </w:rPr>
        <w:t xml:space="preserve"> </w:t>
      </w:r>
      <w:r>
        <w:t>after the acquisition</w:t>
      </w:r>
      <w:r>
        <w:rPr>
          <w:spacing w:val="-1"/>
        </w:rPr>
        <w:t xml:space="preserve"> </w:t>
      </w:r>
      <w:r>
        <w:t>of</w:t>
      </w:r>
      <w:r>
        <w:rPr>
          <w:spacing w:val="-1"/>
        </w:rPr>
        <w:t xml:space="preserve"> </w:t>
      </w:r>
      <w:r>
        <w:t>stores,</w:t>
      </w:r>
      <w:r>
        <w:rPr>
          <w:spacing w:val="-3"/>
        </w:rPr>
        <w:t xml:space="preserve"> </w:t>
      </w:r>
      <w:r>
        <w:t>on</w:t>
      </w:r>
      <w:r>
        <w:rPr>
          <w:spacing w:val="-1"/>
        </w:rPr>
        <w:t xml:space="preserve"> </w:t>
      </w:r>
      <w:proofErr w:type="spellStart"/>
      <w:r>
        <w:t>workcharged</w:t>
      </w:r>
      <w:proofErr w:type="spellEnd"/>
      <w:r>
        <w:t xml:space="preserve"> establishment employed on handling and keeping initial accounts, the custody of stock and the maintenance of store etc. and added on a percentage basis of the cost, so as to form part of the issue rate.</w:t>
      </w:r>
    </w:p>
    <w:p w:rsidR="00714148" w:rsidRDefault="007F56EE">
      <w:pPr>
        <w:pStyle w:val="Heading2"/>
        <w:spacing w:before="200"/>
        <w:rPr>
          <w:b w:val="0"/>
        </w:rPr>
      </w:pPr>
      <w:r>
        <w:t>Supervision</w:t>
      </w:r>
      <w:r>
        <w:rPr>
          <w:spacing w:val="-6"/>
        </w:rPr>
        <w:t xml:space="preserve"> </w:t>
      </w:r>
      <w:proofErr w:type="gramStart"/>
      <w:r>
        <w:t>Charges</w:t>
      </w:r>
      <w:r>
        <w:rPr>
          <w:spacing w:val="-5"/>
        </w:rPr>
        <w:t xml:space="preserve"> </w:t>
      </w:r>
      <w:r>
        <w:rPr>
          <w:b w:val="0"/>
          <w:spacing w:val="-10"/>
        </w:rPr>
        <w:t>:</w:t>
      </w:r>
      <w:proofErr w:type="gramEnd"/>
    </w:p>
    <w:p w:rsidR="00714148" w:rsidRDefault="007F56EE">
      <w:pPr>
        <w:pStyle w:val="ListParagraph"/>
        <w:numPr>
          <w:ilvl w:val="0"/>
          <w:numId w:val="7"/>
        </w:numPr>
        <w:tabs>
          <w:tab w:val="left" w:pos="1880"/>
          <w:tab w:val="left" w:pos="1882"/>
        </w:tabs>
        <w:spacing w:before="239" w:line="276" w:lineRule="auto"/>
        <w:ind w:left="1882" w:right="1135"/>
        <w:jc w:val="both"/>
      </w:pPr>
      <w:r>
        <w:t>This term is ordina</w:t>
      </w:r>
      <w:r>
        <w:t>rily applied to the charges which are levied, in addition to book value and</w:t>
      </w:r>
      <w:r>
        <w:rPr>
          <w:spacing w:val="40"/>
        </w:rPr>
        <w:t xml:space="preserve"> </w:t>
      </w:r>
      <w:r>
        <w:t xml:space="preserve">storage charges (issue rate), in respect of stock materials sold or transferred and are intended to cover such items of expenditure incurred on the stores as do not enter in their </w:t>
      </w:r>
      <w:r>
        <w:t>book value and are not included in storage charges.</w:t>
      </w:r>
    </w:p>
    <w:p w:rsidR="00714148" w:rsidRDefault="007F56EE">
      <w:pPr>
        <w:pStyle w:val="ListParagraph"/>
        <w:numPr>
          <w:ilvl w:val="0"/>
          <w:numId w:val="7"/>
        </w:numPr>
        <w:tabs>
          <w:tab w:val="left" w:pos="1880"/>
          <w:tab w:val="left" w:pos="1882"/>
        </w:tabs>
        <w:spacing w:before="1" w:line="278" w:lineRule="auto"/>
        <w:ind w:left="1882" w:right="1129"/>
        <w:jc w:val="both"/>
      </w:pPr>
      <w:r>
        <w:t>When the stock materials are sold or transferred a certain percentage, about 10% is charged over issue rate as supervision charges which is meant for expenditure on regular establishment.</w:t>
      </w:r>
    </w:p>
    <w:p w:rsidR="00714148" w:rsidRDefault="00714148">
      <w:pPr>
        <w:pStyle w:val="ListParagraph"/>
        <w:spacing w:line="278" w:lineRule="auto"/>
        <w:jc w:val="both"/>
        <w:sectPr w:rsidR="00714148">
          <w:pgSz w:w="11910" w:h="16840"/>
          <w:pgMar w:top="1360" w:right="0" w:bottom="280" w:left="0" w:header="720" w:footer="720" w:gutter="0"/>
          <w:cols w:space="720"/>
        </w:sectPr>
      </w:pPr>
    </w:p>
    <w:p w:rsidR="00714148" w:rsidRDefault="007F56EE">
      <w:pPr>
        <w:pStyle w:val="Heading2"/>
        <w:spacing w:before="39"/>
        <w:rPr>
          <w:b w:val="0"/>
        </w:rPr>
      </w:pPr>
      <w:r>
        <w:lastRenderedPageBreak/>
        <w:t>Su</w:t>
      </w:r>
      <w:r>
        <w:t>spense</w:t>
      </w:r>
      <w:r>
        <w:rPr>
          <w:spacing w:val="-5"/>
        </w:rPr>
        <w:t xml:space="preserve"> </w:t>
      </w:r>
      <w:r>
        <w:rPr>
          <w:spacing w:val="-2"/>
        </w:rPr>
        <w:t>Accounts</w:t>
      </w:r>
      <w:r>
        <w:rPr>
          <w:b w:val="0"/>
          <w:spacing w:val="-2"/>
        </w:rPr>
        <w:t>:</w:t>
      </w:r>
    </w:p>
    <w:p w:rsidR="00714148" w:rsidRDefault="007F56EE">
      <w:pPr>
        <w:pStyle w:val="ListParagraph"/>
        <w:numPr>
          <w:ilvl w:val="0"/>
          <w:numId w:val="7"/>
        </w:numPr>
        <w:tabs>
          <w:tab w:val="left" w:pos="1851"/>
          <w:tab w:val="left" w:pos="1853"/>
        </w:tabs>
        <w:spacing w:before="239" w:line="278" w:lineRule="auto"/>
        <w:ind w:right="1132"/>
        <w:jc w:val="both"/>
      </w:pPr>
      <w:r>
        <w:t>Suspense accounts are such accounts which are reserved for the temporary booking of the transactions of the following nature:</w:t>
      </w:r>
    </w:p>
    <w:p w:rsidR="00714148" w:rsidRDefault="007F56EE">
      <w:pPr>
        <w:pStyle w:val="ListParagraph"/>
        <w:numPr>
          <w:ilvl w:val="1"/>
          <w:numId w:val="7"/>
        </w:numPr>
        <w:tabs>
          <w:tab w:val="left" w:pos="2210"/>
          <w:tab w:val="left" w:pos="2213"/>
        </w:tabs>
        <w:spacing w:before="1" w:line="273" w:lineRule="auto"/>
        <w:ind w:right="1140"/>
        <w:jc w:val="both"/>
      </w:pPr>
      <w:r>
        <w:t>When</w:t>
      </w:r>
      <w:r>
        <w:rPr>
          <w:spacing w:val="-1"/>
        </w:rPr>
        <w:t xml:space="preserve"> </w:t>
      </w:r>
      <w:r>
        <w:t>the final head</w:t>
      </w:r>
      <w:r>
        <w:rPr>
          <w:spacing w:val="-6"/>
        </w:rPr>
        <w:t xml:space="preserve"> </w:t>
      </w:r>
      <w:r>
        <w:t>of</w:t>
      </w:r>
      <w:r>
        <w:rPr>
          <w:spacing w:val="-1"/>
        </w:rPr>
        <w:t xml:space="preserve"> </w:t>
      </w:r>
      <w:r>
        <w:t>account,</w:t>
      </w:r>
      <w:r>
        <w:rPr>
          <w:spacing w:val="-3"/>
        </w:rPr>
        <w:t xml:space="preserve"> </w:t>
      </w:r>
      <w:r>
        <w:t>to</w:t>
      </w:r>
      <w:r>
        <w:rPr>
          <w:spacing w:val="-2"/>
        </w:rPr>
        <w:t xml:space="preserve"> </w:t>
      </w:r>
      <w:r>
        <w:t>which</w:t>
      </w:r>
      <w:r>
        <w:rPr>
          <w:spacing w:val="-1"/>
        </w:rPr>
        <w:t xml:space="preserve"> </w:t>
      </w:r>
      <w:r>
        <w:t>the cost</w:t>
      </w:r>
      <w:r>
        <w:rPr>
          <w:spacing w:val="-3"/>
        </w:rPr>
        <w:t xml:space="preserve"> </w:t>
      </w:r>
      <w:r>
        <w:t>is</w:t>
      </w:r>
      <w:r>
        <w:rPr>
          <w:spacing w:val="-1"/>
        </w:rPr>
        <w:t xml:space="preserve"> </w:t>
      </w:r>
      <w:r>
        <w:t>ultimately</w:t>
      </w:r>
      <w:r>
        <w:rPr>
          <w:spacing w:val="-5"/>
        </w:rPr>
        <w:t xml:space="preserve"> </w:t>
      </w:r>
      <w:proofErr w:type="spellStart"/>
      <w:r>
        <w:t>debitable</w:t>
      </w:r>
      <w:proofErr w:type="spellEnd"/>
      <w:r>
        <w:rPr>
          <w:spacing w:val="-5"/>
        </w:rPr>
        <w:t xml:space="preserve"> </w:t>
      </w:r>
      <w:r>
        <w:t>cannot</w:t>
      </w:r>
      <w:r>
        <w:rPr>
          <w:spacing w:val="-3"/>
        </w:rPr>
        <w:t xml:space="preserve"> </w:t>
      </w:r>
      <w:r>
        <w:t>be determined at</w:t>
      </w:r>
      <w:r>
        <w:rPr>
          <w:spacing w:val="-1"/>
        </w:rPr>
        <w:t xml:space="preserve"> </w:t>
      </w:r>
      <w:r>
        <w:t>once.</w:t>
      </w:r>
    </w:p>
    <w:p w:rsidR="00714148" w:rsidRDefault="007F56EE">
      <w:pPr>
        <w:pStyle w:val="ListParagraph"/>
        <w:numPr>
          <w:ilvl w:val="1"/>
          <w:numId w:val="7"/>
        </w:numPr>
        <w:tabs>
          <w:tab w:val="left" w:pos="2209"/>
          <w:tab w:val="left" w:pos="2213"/>
        </w:tabs>
        <w:spacing w:before="2" w:line="276" w:lineRule="auto"/>
        <w:ind w:right="1131"/>
        <w:jc w:val="both"/>
      </w:pPr>
      <w:r>
        <w:t>When the materials have been received from a supplier or some other division and bills of the same have not</w:t>
      </w:r>
      <w:r>
        <w:rPr>
          <w:spacing w:val="-2"/>
        </w:rPr>
        <w:t xml:space="preserve"> </w:t>
      </w:r>
      <w:r>
        <w:t>been</w:t>
      </w:r>
      <w:r>
        <w:rPr>
          <w:spacing w:val="-5"/>
        </w:rPr>
        <w:t xml:space="preserve"> </w:t>
      </w:r>
      <w:r>
        <w:t>received.</w:t>
      </w:r>
      <w:r>
        <w:rPr>
          <w:spacing w:val="-3"/>
        </w:rPr>
        <w:t xml:space="preserve"> </w:t>
      </w:r>
      <w:r>
        <w:t>In such cases the</w:t>
      </w:r>
      <w:r>
        <w:rPr>
          <w:spacing w:val="-4"/>
        </w:rPr>
        <w:t xml:space="preserve"> </w:t>
      </w:r>
      <w:r>
        <w:t>approximate cost</w:t>
      </w:r>
      <w:r>
        <w:rPr>
          <w:spacing w:val="-2"/>
        </w:rPr>
        <w:t xml:space="preserve"> </w:t>
      </w:r>
      <w:r>
        <w:t>of</w:t>
      </w:r>
      <w:r>
        <w:rPr>
          <w:spacing w:val="-4"/>
        </w:rPr>
        <w:t xml:space="preserve"> </w:t>
      </w:r>
      <w:r>
        <w:t>material is</w:t>
      </w:r>
      <w:r>
        <w:rPr>
          <w:spacing w:val="-4"/>
        </w:rPr>
        <w:t xml:space="preserve"> </w:t>
      </w:r>
      <w:r>
        <w:t>debited</w:t>
      </w:r>
      <w:r>
        <w:rPr>
          <w:spacing w:val="-5"/>
        </w:rPr>
        <w:t xml:space="preserve"> </w:t>
      </w:r>
      <w:r>
        <w:t>to</w:t>
      </w:r>
      <w:r>
        <w:rPr>
          <w:spacing w:val="-1"/>
        </w:rPr>
        <w:t xml:space="preserve"> </w:t>
      </w:r>
      <w:r>
        <w:t xml:space="preserve">work or “stock” as the case may be and credited to “purchase”, the last </w:t>
      </w:r>
      <w:r>
        <w:t>two being suspense heads. When the bill is received, the cost is debited “purchases” and payment made to the party concerned. This procedure is followed every month to ensure the timely booking of the cost of materials received.</w:t>
      </w:r>
    </w:p>
    <w:p w:rsidR="00714148" w:rsidRDefault="007F56EE">
      <w:pPr>
        <w:pStyle w:val="ListParagraph"/>
        <w:numPr>
          <w:ilvl w:val="1"/>
          <w:numId w:val="7"/>
        </w:numPr>
        <w:tabs>
          <w:tab w:val="left" w:pos="2211"/>
          <w:tab w:val="left" w:pos="2213"/>
        </w:tabs>
        <w:spacing w:line="276" w:lineRule="auto"/>
        <w:ind w:right="1126"/>
        <w:jc w:val="both"/>
      </w:pPr>
      <w:r>
        <w:t>To watch recovery of cost of materials on their sale and of other shortages, pending</w:t>
      </w:r>
      <w:r>
        <w:rPr>
          <w:spacing w:val="80"/>
        </w:rPr>
        <w:t xml:space="preserve"> </w:t>
      </w:r>
      <w:r>
        <w:t xml:space="preserve">adjustment by recovery or otherwise. In such cases suspense head </w:t>
      </w:r>
      <w:proofErr w:type="gramStart"/>
      <w:r>
        <w:t>“ Miscellaneous</w:t>
      </w:r>
      <w:proofErr w:type="gramEnd"/>
      <w:r>
        <w:t xml:space="preserve"> P.W Advances” is operated upon.</w:t>
      </w:r>
    </w:p>
    <w:p w:rsidR="00714148" w:rsidRDefault="007F56EE">
      <w:pPr>
        <w:pStyle w:val="Heading2"/>
        <w:spacing w:before="202"/>
        <w:rPr>
          <w:b w:val="0"/>
        </w:rPr>
      </w:pPr>
      <w:r>
        <w:t>Suspense</w:t>
      </w:r>
      <w:r>
        <w:rPr>
          <w:spacing w:val="-7"/>
        </w:rPr>
        <w:t xml:space="preserve"> </w:t>
      </w:r>
      <w:r>
        <w:t>Sub-</w:t>
      </w:r>
      <w:r>
        <w:rPr>
          <w:spacing w:val="-2"/>
        </w:rPr>
        <w:t>heads</w:t>
      </w:r>
      <w:r>
        <w:rPr>
          <w:b w:val="0"/>
          <w:spacing w:val="-2"/>
        </w:rPr>
        <w:t>:</w:t>
      </w:r>
    </w:p>
    <w:p w:rsidR="00714148" w:rsidRDefault="007F56EE">
      <w:pPr>
        <w:pStyle w:val="BodyText"/>
        <w:spacing w:before="241"/>
        <w:ind w:left="1133"/>
      </w:pPr>
      <w:r>
        <w:t>Suspense</w:t>
      </w:r>
      <w:r>
        <w:rPr>
          <w:spacing w:val="-4"/>
        </w:rPr>
        <w:t xml:space="preserve"> </w:t>
      </w:r>
      <w:r>
        <w:t>head</w:t>
      </w:r>
      <w:r>
        <w:rPr>
          <w:spacing w:val="-5"/>
        </w:rPr>
        <w:t xml:space="preserve"> </w:t>
      </w:r>
      <w:r>
        <w:t>is</w:t>
      </w:r>
      <w:r>
        <w:rPr>
          <w:spacing w:val="-4"/>
        </w:rPr>
        <w:t xml:space="preserve"> </w:t>
      </w:r>
      <w:r>
        <w:t>sub</w:t>
      </w:r>
      <w:r>
        <w:rPr>
          <w:spacing w:val="-6"/>
        </w:rPr>
        <w:t xml:space="preserve"> </w:t>
      </w:r>
      <w:r>
        <w:t>divided</w:t>
      </w:r>
      <w:r>
        <w:rPr>
          <w:spacing w:val="-5"/>
        </w:rPr>
        <w:t xml:space="preserve"> </w:t>
      </w:r>
      <w:r>
        <w:t>into</w:t>
      </w:r>
      <w:r>
        <w:rPr>
          <w:spacing w:val="-5"/>
        </w:rPr>
        <w:t xml:space="preserve"> </w:t>
      </w:r>
      <w:r>
        <w:t>five</w:t>
      </w:r>
      <w:r>
        <w:rPr>
          <w:spacing w:val="-4"/>
        </w:rPr>
        <w:t xml:space="preserve"> </w:t>
      </w:r>
      <w:r>
        <w:t>sub</w:t>
      </w:r>
      <w:r>
        <w:rPr>
          <w:spacing w:val="-5"/>
        </w:rPr>
        <w:t xml:space="preserve"> </w:t>
      </w:r>
      <w:r>
        <w:rPr>
          <w:spacing w:val="-2"/>
        </w:rPr>
        <w:t>heads</w:t>
      </w:r>
    </w:p>
    <w:p w:rsidR="00714148" w:rsidRDefault="007F56EE">
      <w:pPr>
        <w:pStyle w:val="ListParagraph"/>
        <w:numPr>
          <w:ilvl w:val="0"/>
          <w:numId w:val="5"/>
        </w:numPr>
        <w:tabs>
          <w:tab w:val="left" w:pos="2211"/>
        </w:tabs>
        <w:spacing w:before="240"/>
        <w:ind w:left="2211" w:hanging="358"/>
      </w:pPr>
      <w:r>
        <w:rPr>
          <w:spacing w:val="-2"/>
        </w:rPr>
        <w:t>Purchase</w:t>
      </w:r>
    </w:p>
    <w:p w:rsidR="00714148" w:rsidRDefault="007F56EE">
      <w:pPr>
        <w:pStyle w:val="ListParagraph"/>
        <w:numPr>
          <w:ilvl w:val="0"/>
          <w:numId w:val="5"/>
        </w:numPr>
        <w:tabs>
          <w:tab w:val="left" w:pos="2210"/>
        </w:tabs>
        <w:spacing w:before="39"/>
        <w:ind w:left="2210" w:hanging="357"/>
      </w:pPr>
      <w:r>
        <w:rPr>
          <w:spacing w:val="-2"/>
        </w:rPr>
        <w:t>Stock</w:t>
      </w:r>
    </w:p>
    <w:p w:rsidR="00714148" w:rsidRDefault="007F56EE">
      <w:pPr>
        <w:pStyle w:val="ListParagraph"/>
        <w:numPr>
          <w:ilvl w:val="0"/>
          <w:numId w:val="5"/>
        </w:numPr>
        <w:tabs>
          <w:tab w:val="left" w:pos="2212"/>
        </w:tabs>
        <w:spacing w:before="43"/>
        <w:ind w:left="2212" w:hanging="359"/>
      </w:pPr>
      <w:r>
        <w:t>Miscellaneous</w:t>
      </w:r>
      <w:r>
        <w:rPr>
          <w:spacing w:val="-7"/>
        </w:rPr>
        <w:t xml:space="preserve"> </w:t>
      </w:r>
      <w:r>
        <w:t>P.W</w:t>
      </w:r>
      <w:r>
        <w:rPr>
          <w:spacing w:val="-6"/>
        </w:rPr>
        <w:t xml:space="preserve"> </w:t>
      </w:r>
      <w:r>
        <w:rPr>
          <w:spacing w:val="-2"/>
        </w:rPr>
        <w:t>advances</w:t>
      </w:r>
    </w:p>
    <w:p w:rsidR="00714148" w:rsidRDefault="007F56EE">
      <w:pPr>
        <w:pStyle w:val="ListParagraph"/>
        <w:numPr>
          <w:ilvl w:val="0"/>
          <w:numId w:val="5"/>
        </w:numPr>
        <w:tabs>
          <w:tab w:val="left" w:pos="2210"/>
        </w:tabs>
        <w:spacing w:before="39"/>
        <w:ind w:left="2210" w:hanging="357"/>
      </w:pPr>
      <w:r>
        <w:t>London</w:t>
      </w:r>
      <w:r>
        <w:rPr>
          <w:spacing w:val="-13"/>
        </w:rPr>
        <w:t xml:space="preserve"> </w:t>
      </w:r>
      <w:r>
        <w:rPr>
          <w:spacing w:val="-2"/>
        </w:rPr>
        <w:t>stores</w:t>
      </w:r>
    </w:p>
    <w:p w:rsidR="00714148" w:rsidRDefault="007F56EE">
      <w:pPr>
        <w:pStyle w:val="ListParagraph"/>
        <w:numPr>
          <w:ilvl w:val="0"/>
          <w:numId w:val="5"/>
        </w:numPr>
        <w:tabs>
          <w:tab w:val="left" w:pos="2212"/>
        </w:tabs>
        <w:spacing w:before="39"/>
        <w:ind w:left="2212" w:hanging="359"/>
      </w:pPr>
      <w:r>
        <w:t>Workshop</w:t>
      </w:r>
      <w:r>
        <w:rPr>
          <w:spacing w:val="-11"/>
        </w:rPr>
        <w:t xml:space="preserve"> </w:t>
      </w:r>
      <w:r>
        <w:rPr>
          <w:spacing w:val="-2"/>
        </w:rPr>
        <w:t>suspense</w:t>
      </w:r>
    </w:p>
    <w:p w:rsidR="00714148" w:rsidRDefault="007F56EE">
      <w:pPr>
        <w:pStyle w:val="Heading2"/>
        <w:spacing w:before="240"/>
        <w:rPr>
          <w:b w:val="0"/>
        </w:rPr>
      </w:pPr>
      <w:r>
        <w:t>Debit</w:t>
      </w:r>
      <w:r>
        <w:rPr>
          <w:spacing w:val="-4"/>
        </w:rPr>
        <w:t xml:space="preserve"> </w:t>
      </w:r>
      <w:r>
        <w:t>and</w:t>
      </w:r>
      <w:r>
        <w:rPr>
          <w:spacing w:val="-3"/>
        </w:rPr>
        <w:t xml:space="preserve"> </w:t>
      </w:r>
      <w:proofErr w:type="gramStart"/>
      <w:r>
        <w:t>credit</w:t>
      </w:r>
      <w:r>
        <w:rPr>
          <w:spacing w:val="-2"/>
        </w:rPr>
        <w:t xml:space="preserve"> </w:t>
      </w:r>
      <w:r>
        <w:rPr>
          <w:b w:val="0"/>
          <w:spacing w:val="-10"/>
        </w:rPr>
        <w:t>:</w:t>
      </w:r>
      <w:proofErr w:type="gramEnd"/>
    </w:p>
    <w:p w:rsidR="00714148" w:rsidRDefault="007F56EE">
      <w:pPr>
        <w:pStyle w:val="ListParagraph"/>
        <w:numPr>
          <w:ilvl w:val="0"/>
          <w:numId w:val="7"/>
        </w:numPr>
        <w:tabs>
          <w:tab w:val="left" w:pos="1853"/>
        </w:tabs>
        <w:spacing w:before="238"/>
        <w:ind w:hanging="360"/>
      </w:pPr>
      <w:r>
        <w:t>Debit</w:t>
      </w:r>
      <w:r>
        <w:rPr>
          <w:spacing w:val="-8"/>
        </w:rPr>
        <w:t xml:space="preserve"> </w:t>
      </w:r>
      <w:r>
        <w:t>means</w:t>
      </w:r>
      <w:r>
        <w:rPr>
          <w:spacing w:val="-6"/>
        </w:rPr>
        <w:t xml:space="preserve"> </w:t>
      </w:r>
      <w:r>
        <w:t>expenditure</w:t>
      </w:r>
      <w:r>
        <w:rPr>
          <w:spacing w:val="-5"/>
        </w:rPr>
        <w:t xml:space="preserve"> </w:t>
      </w:r>
      <w:r>
        <w:t>and</w:t>
      </w:r>
      <w:r>
        <w:rPr>
          <w:spacing w:val="-6"/>
        </w:rPr>
        <w:t xml:space="preserve"> </w:t>
      </w:r>
      <w:r>
        <w:t>credit</w:t>
      </w:r>
      <w:r>
        <w:rPr>
          <w:spacing w:val="-7"/>
        </w:rPr>
        <w:t xml:space="preserve"> </w:t>
      </w:r>
      <w:r>
        <w:t>means</w:t>
      </w:r>
      <w:r>
        <w:rPr>
          <w:spacing w:val="-6"/>
        </w:rPr>
        <w:t xml:space="preserve"> </w:t>
      </w:r>
      <w:r>
        <w:rPr>
          <w:spacing w:val="-2"/>
        </w:rPr>
        <w:t>receipts.</w:t>
      </w:r>
    </w:p>
    <w:p w:rsidR="00714148" w:rsidRDefault="007F56EE">
      <w:pPr>
        <w:pStyle w:val="ListParagraph"/>
        <w:numPr>
          <w:ilvl w:val="0"/>
          <w:numId w:val="7"/>
        </w:numPr>
        <w:tabs>
          <w:tab w:val="left" w:pos="1853"/>
        </w:tabs>
        <w:spacing w:before="42" w:line="278" w:lineRule="auto"/>
        <w:ind w:right="1139"/>
      </w:pPr>
      <w:r>
        <w:t>When an amount is to be debited to a work means that the amount is to be shown as expenditure on the work.</w:t>
      </w:r>
    </w:p>
    <w:p w:rsidR="00714148" w:rsidRDefault="007F56EE">
      <w:pPr>
        <w:pStyle w:val="ListParagraph"/>
        <w:numPr>
          <w:ilvl w:val="0"/>
          <w:numId w:val="7"/>
        </w:numPr>
        <w:tabs>
          <w:tab w:val="left" w:pos="1853"/>
        </w:tabs>
        <w:spacing w:line="278" w:lineRule="auto"/>
        <w:ind w:right="1146"/>
      </w:pPr>
      <w:proofErr w:type="gramStart"/>
      <w:r>
        <w:t>Similarly</w:t>
      </w:r>
      <w:proofErr w:type="gramEnd"/>
      <w:r>
        <w:rPr>
          <w:spacing w:val="21"/>
        </w:rPr>
        <w:t xml:space="preserve"> </w:t>
      </w:r>
      <w:r>
        <w:t>when</w:t>
      </w:r>
      <w:r>
        <w:rPr>
          <w:spacing w:val="20"/>
        </w:rPr>
        <w:t xml:space="preserve"> </w:t>
      </w:r>
      <w:r>
        <w:t>an</w:t>
      </w:r>
      <w:r>
        <w:rPr>
          <w:spacing w:val="20"/>
        </w:rPr>
        <w:t xml:space="preserve"> </w:t>
      </w:r>
      <w:r>
        <w:t>amount</w:t>
      </w:r>
      <w:r>
        <w:rPr>
          <w:spacing w:val="19"/>
        </w:rPr>
        <w:t xml:space="preserve"> </w:t>
      </w:r>
      <w:r>
        <w:t>is</w:t>
      </w:r>
      <w:r>
        <w:rPr>
          <w:spacing w:val="21"/>
        </w:rPr>
        <w:t xml:space="preserve"> </w:t>
      </w:r>
      <w:r>
        <w:t>to</w:t>
      </w:r>
      <w:r>
        <w:rPr>
          <w:spacing w:val="23"/>
        </w:rPr>
        <w:t xml:space="preserve"> </w:t>
      </w:r>
      <w:r>
        <w:t>be</w:t>
      </w:r>
      <w:r>
        <w:rPr>
          <w:spacing w:val="21"/>
        </w:rPr>
        <w:t xml:space="preserve"> </w:t>
      </w:r>
      <w:r>
        <w:t>credited</w:t>
      </w:r>
      <w:r>
        <w:rPr>
          <w:spacing w:val="24"/>
        </w:rPr>
        <w:t xml:space="preserve"> </w:t>
      </w:r>
      <w:r>
        <w:t>to</w:t>
      </w:r>
      <w:r>
        <w:rPr>
          <w:spacing w:val="19"/>
        </w:rPr>
        <w:t xml:space="preserve"> </w:t>
      </w:r>
      <w:r>
        <w:t>a</w:t>
      </w:r>
      <w:r>
        <w:rPr>
          <w:spacing w:val="20"/>
        </w:rPr>
        <w:t xml:space="preserve"> </w:t>
      </w:r>
      <w:r>
        <w:t>work</w:t>
      </w:r>
      <w:r>
        <w:rPr>
          <w:spacing w:val="21"/>
        </w:rPr>
        <w:t xml:space="preserve"> </w:t>
      </w:r>
      <w:r>
        <w:t>means</w:t>
      </w:r>
      <w:r>
        <w:rPr>
          <w:spacing w:val="20"/>
        </w:rPr>
        <w:t xml:space="preserve"> </w:t>
      </w:r>
      <w:r>
        <w:t>that</w:t>
      </w:r>
      <w:r>
        <w:rPr>
          <w:spacing w:val="18"/>
        </w:rPr>
        <w:t xml:space="preserve"> </w:t>
      </w:r>
      <w:r>
        <w:t>the</w:t>
      </w:r>
      <w:r>
        <w:rPr>
          <w:spacing w:val="25"/>
        </w:rPr>
        <w:t xml:space="preserve"> </w:t>
      </w:r>
      <w:r>
        <w:t>amount</w:t>
      </w:r>
      <w:r>
        <w:rPr>
          <w:spacing w:val="19"/>
        </w:rPr>
        <w:t xml:space="preserve"> </w:t>
      </w:r>
      <w:r>
        <w:t>is</w:t>
      </w:r>
      <w:r>
        <w:rPr>
          <w:spacing w:val="21"/>
        </w:rPr>
        <w:t xml:space="preserve"> </w:t>
      </w:r>
      <w:r>
        <w:t>to</w:t>
      </w:r>
      <w:r>
        <w:rPr>
          <w:spacing w:val="19"/>
        </w:rPr>
        <w:t xml:space="preserve"> </w:t>
      </w:r>
      <w:r>
        <w:t>be</w:t>
      </w:r>
      <w:r>
        <w:rPr>
          <w:spacing w:val="21"/>
        </w:rPr>
        <w:t xml:space="preserve"> </w:t>
      </w:r>
      <w:r>
        <w:t>shown</w:t>
      </w:r>
      <w:r>
        <w:rPr>
          <w:spacing w:val="24"/>
        </w:rPr>
        <w:t xml:space="preserve"> </w:t>
      </w:r>
      <w:r>
        <w:t>as receipt under the work.</w:t>
      </w:r>
    </w:p>
    <w:p w:rsidR="00714148" w:rsidRDefault="007F56EE">
      <w:pPr>
        <w:pStyle w:val="Heading2"/>
        <w:spacing w:before="192"/>
        <w:rPr>
          <w:b w:val="0"/>
        </w:rPr>
      </w:pPr>
      <w:proofErr w:type="gramStart"/>
      <w:r>
        <w:t>Voucher</w:t>
      </w:r>
      <w:r>
        <w:rPr>
          <w:spacing w:val="-4"/>
        </w:rPr>
        <w:t xml:space="preserve"> </w:t>
      </w:r>
      <w:r>
        <w:rPr>
          <w:b w:val="0"/>
          <w:spacing w:val="-10"/>
        </w:rPr>
        <w:t>:</w:t>
      </w:r>
      <w:proofErr w:type="gramEnd"/>
    </w:p>
    <w:p w:rsidR="00714148" w:rsidRDefault="007F56EE">
      <w:pPr>
        <w:pStyle w:val="ListParagraph"/>
        <w:numPr>
          <w:ilvl w:val="0"/>
          <w:numId w:val="7"/>
        </w:numPr>
        <w:tabs>
          <w:tab w:val="left" w:pos="1852"/>
        </w:tabs>
        <w:spacing w:before="238"/>
        <w:ind w:left="1852" w:hanging="359"/>
        <w:jc w:val="both"/>
      </w:pPr>
      <w:r>
        <w:t>Voucher</w:t>
      </w:r>
      <w:r>
        <w:rPr>
          <w:spacing w:val="-6"/>
        </w:rPr>
        <w:t xml:space="preserve"> </w:t>
      </w:r>
      <w:r>
        <w:t>is</w:t>
      </w:r>
      <w:r>
        <w:rPr>
          <w:spacing w:val="-4"/>
        </w:rPr>
        <w:t xml:space="preserve"> </w:t>
      </w:r>
      <w:r>
        <w:t>a</w:t>
      </w:r>
      <w:r>
        <w:rPr>
          <w:spacing w:val="-4"/>
        </w:rPr>
        <w:t xml:space="preserve"> </w:t>
      </w:r>
      <w:r>
        <w:t>written</w:t>
      </w:r>
      <w:r>
        <w:rPr>
          <w:spacing w:val="-4"/>
        </w:rPr>
        <w:t xml:space="preserve"> </w:t>
      </w:r>
      <w:r>
        <w:t>document</w:t>
      </w:r>
      <w:r>
        <w:rPr>
          <w:spacing w:val="-4"/>
        </w:rPr>
        <w:t xml:space="preserve"> </w:t>
      </w:r>
      <w:r>
        <w:t>with</w:t>
      </w:r>
      <w:r>
        <w:rPr>
          <w:spacing w:val="-5"/>
        </w:rPr>
        <w:t xml:space="preserve"> </w:t>
      </w:r>
      <w:r>
        <w:t>details</w:t>
      </w:r>
      <w:r>
        <w:rPr>
          <w:spacing w:val="-4"/>
        </w:rPr>
        <w:t xml:space="preserve"> </w:t>
      </w:r>
      <w:r>
        <w:t>which</w:t>
      </w:r>
      <w:r>
        <w:rPr>
          <w:spacing w:val="-4"/>
        </w:rPr>
        <w:t xml:space="preserve"> </w:t>
      </w:r>
      <w:r>
        <w:t>is</w:t>
      </w:r>
      <w:r>
        <w:rPr>
          <w:spacing w:val="-4"/>
        </w:rPr>
        <w:t xml:space="preserve"> </w:t>
      </w:r>
      <w:r>
        <w:t>kept</w:t>
      </w:r>
      <w:r>
        <w:rPr>
          <w:spacing w:val="-6"/>
        </w:rPr>
        <w:t xml:space="preserve"> </w:t>
      </w:r>
      <w:r>
        <w:t>in</w:t>
      </w:r>
      <w:r>
        <w:rPr>
          <w:spacing w:val="-4"/>
        </w:rPr>
        <w:t xml:space="preserve"> </w:t>
      </w:r>
      <w:r>
        <w:t>record</w:t>
      </w:r>
      <w:r>
        <w:rPr>
          <w:spacing w:val="-5"/>
        </w:rPr>
        <w:t xml:space="preserve"> </w:t>
      </w:r>
      <w:r>
        <w:t>as a</w:t>
      </w:r>
      <w:r>
        <w:rPr>
          <w:spacing w:val="-4"/>
        </w:rPr>
        <w:t xml:space="preserve"> </w:t>
      </w:r>
      <w:r>
        <w:t>proof of</w:t>
      </w:r>
      <w:r>
        <w:rPr>
          <w:spacing w:val="-3"/>
        </w:rPr>
        <w:t xml:space="preserve"> </w:t>
      </w:r>
      <w:r>
        <w:rPr>
          <w:spacing w:val="-2"/>
        </w:rPr>
        <w:t>payment.</w:t>
      </w:r>
    </w:p>
    <w:p w:rsidR="00714148" w:rsidRDefault="007F56EE">
      <w:pPr>
        <w:pStyle w:val="ListParagraph"/>
        <w:numPr>
          <w:ilvl w:val="0"/>
          <w:numId w:val="7"/>
        </w:numPr>
        <w:tabs>
          <w:tab w:val="left" w:pos="1851"/>
          <w:tab w:val="left" w:pos="1853"/>
        </w:tabs>
        <w:spacing w:before="41" w:line="276" w:lineRule="auto"/>
        <w:ind w:right="1136"/>
        <w:jc w:val="both"/>
      </w:pPr>
      <w:r>
        <w:t>For any payment first a bill is prepared and payment is made on the bill duly checked and acknowledged by the payee by signature on revenue stamp as required and after the payment</w:t>
      </w:r>
      <w:r>
        <w:t xml:space="preserve"> is made bill becomes voucher document which is kept in record.</w:t>
      </w:r>
    </w:p>
    <w:p w:rsidR="00714148" w:rsidRDefault="00714148">
      <w:pPr>
        <w:pStyle w:val="BodyText"/>
        <w:spacing w:before="197"/>
        <w:ind w:left="0"/>
      </w:pPr>
    </w:p>
    <w:p w:rsidR="00714148" w:rsidRDefault="007F56EE">
      <w:pPr>
        <w:ind w:left="1133"/>
        <w:rPr>
          <w:b/>
        </w:rPr>
      </w:pPr>
      <w:r>
        <w:rPr>
          <w:b/>
          <w:u w:val="single"/>
        </w:rPr>
        <w:t>Measurement</w:t>
      </w:r>
      <w:r>
        <w:rPr>
          <w:b/>
          <w:spacing w:val="-6"/>
          <w:u w:val="single"/>
        </w:rPr>
        <w:t xml:space="preserve"> </w:t>
      </w:r>
      <w:r>
        <w:rPr>
          <w:b/>
          <w:u w:val="single"/>
        </w:rPr>
        <w:t>Book</w:t>
      </w:r>
      <w:r>
        <w:rPr>
          <w:b/>
          <w:spacing w:val="-4"/>
          <w:u w:val="single"/>
        </w:rPr>
        <w:t xml:space="preserve"> (MB)</w:t>
      </w:r>
    </w:p>
    <w:p w:rsidR="00714148" w:rsidRDefault="00714148">
      <w:pPr>
        <w:pStyle w:val="BodyText"/>
        <w:spacing w:before="4"/>
        <w:ind w:left="0"/>
        <w:rPr>
          <w:b/>
        </w:rPr>
      </w:pPr>
    </w:p>
    <w:p w:rsidR="00714148" w:rsidRDefault="007F56EE">
      <w:pPr>
        <w:pStyle w:val="ListParagraph"/>
        <w:numPr>
          <w:ilvl w:val="0"/>
          <w:numId w:val="7"/>
        </w:numPr>
        <w:tabs>
          <w:tab w:val="left" w:pos="1853"/>
        </w:tabs>
        <w:spacing w:line="279" w:lineRule="exact"/>
        <w:ind w:hanging="360"/>
      </w:pPr>
      <w:r>
        <w:t>It</w:t>
      </w:r>
      <w:r>
        <w:rPr>
          <w:spacing w:val="-6"/>
        </w:rPr>
        <w:t xml:space="preserve"> </w:t>
      </w:r>
      <w:r>
        <w:t>is</w:t>
      </w:r>
      <w:r>
        <w:rPr>
          <w:spacing w:val="-4"/>
        </w:rPr>
        <w:t xml:space="preserve"> </w:t>
      </w:r>
      <w:r>
        <w:t>form</w:t>
      </w:r>
      <w:r>
        <w:rPr>
          <w:spacing w:val="-3"/>
        </w:rPr>
        <w:t xml:space="preserve"> </w:t>
      </w:r>
      <w:r>
        <w:t>DFR</w:t>
      </w:r>
      <w:r>
        <w:rPr>
          <w:spacing w:val="-5"/>
        </w:rPr>
        <w:t xml:space="preserve"> </w:t>
      </w:r>
      <w:r>
        <w:t>(PW)</w:t>
      </w:r>
      <w:r>
        <w:rPr>
          <w:spacing w:val="-3"/>
        </w:rPr>
        <w:t xml:space="preserve"> </w:t>
      </w:r>
      <w:r>
        <w:t>20</w:t>
      </w:r>
      <w:r>
        <w:rPr>
          <w:spacing w:val="-6"/>
        </w:rPr>
        <w:t xml:space="preserve"> </w:t>
      </w:r>
      <w:r>
        <w:t>of</w:t>
      </w:r>
      <w:r>
        <w:rPr>
          <w:spacing w:val="1"/>
        </w:rPr>
        <w:t xml:space="preserve"> </w:t>
      </w:r>
      <w:r>
        <w:t>very</w:t>
      </w:r>
      <w:r>
        <w:rPr>
          <w:spacing w:val="-4"/>
        </w:rPr>
        <w:t xml:space="preserve"> </w:t>
      </w:r>
      <w:r>
        <w:t>important</w:t>
      </w:r>
      <w:r>
        <w:rPr>
          <w:spacing w:val="-5"/>
        </w:rPr>
        <w:t xml:space="preserve"> </w:t>
      </w:r>
      <w:r>
        <w:rPr>
          <w:spacing w:val="-2"/>
        </w:rPr>
        <w:t>nature.</w:t>
      </w:r>
    </w:p>
    <w:p w:rsidR="00714148" w:rsidRDefault="007F56EE">
      <w:pPr>
        <w:pStyle w:val="ListParagraph"/>
        <w:numPr>
          <w:ilvl w:val="0"/>
          <w:numId w:val="7"/>
        </w:numPr>
        <w:tabs>
          <w:tab w:val="left" w:pos="1853"/>
        </w:tabs>
        <w:ind w:right="1136"/>
      </w:pPr>
      <w:r>
        <w:t>It</w:t>
      </w:r>
      <w:r>
        <w:rPr>
          <w:spacing w:val="31"/>
        </w:rPr>
        <w:t xml:space="preserve"> </w:t>
      </w:r>
      <w:r>
        <w:t>is</w:t>
      </w:r>
      <w:r>
        <w:rPr>
          <w:spacing w:val="28"/>
        </w:rPr>
        <w:t xml:space="preserve"> </w:t>
      </w:r>
      <w:r>
        <w:t>a</w:t>
      </w:r>
      <w:r>
        <w:rPr>
          <w:spacing w:val="33"/>
        </w:rPr>
        <w:t xml:space="preserve"> </w:t>
      </w:r>
      <w:r>
        <w:t>book</w:t>
      </w:r>
      <w:r>
        <w:rPr>
          <w:spacing w:val="34"/>
        </w:rPr>
        <w:t xml:space="preserve"> </w:t>
      </w:r>
      <w:r>
        <w:t>showing</w:t>
      </w:r>
      <w:r>
        <w:rPr>
          <w:spacing w:val="30"/>
        </w:rPr>
        <w:t xml:space="preserve"> </w:t>
      </w:r>
      <w:r>
        <w:t>original</w:t>
      </w:r>
      <w:r>
        <w:rPr>
          <w:spacing w:val="35"/>
        </w:rPr>
        <w:t xml:space="preserve"> </w:t>
      </w:r>
      <w:r>
        <w:t>record</w:t>
      </w:r>
      <w:r>
        <w:rPr>
          <w:spacing w:val="32"/>
        </w:rPr>
        <w:t xml:space="preserve"> </w:t>
      </w:r>
      <w:r>
        <w:t>of</w:t>
      </w:r>
      <w:r>
        <w:rPr>
          <w:spacing w:val="28"/>
        </w:rPr>
        <w:t xml:space="preserve"> </w:t>
      </w:r>
      <w:r>
        <w:t>work</w:t>
      </w:r>
      <w:r>
        <w:rPr>
          <w:spacing w:val="34"/>
        </w:rPr>
        <w:t xml:space="preserve"> </w:t>
      </w:r>
      <w:r>
        <w:t>done</w:t>
      </w:r>
      <w:r>
        <w:rPr>
          <w:spacing w:val="29"/>
        </w:rPr>
        <w:t xml:space="preserve"> </w:t>
      </w:r>
      <w:r>
        <w:t>or</w:t>
      </w:r>
      <w:r>
        <w:rPr>
          <w:spacing w:val="33"/>
        </w:rPr>
        <w:t xml:space="preserve"> </w:t>
      </w:r>
      <w:r>
        <w:t>count</w:t>
      </w:r>
      <w:r>
        <w:rPr>
          <w:spacing w:val="31"/>
        </w:rPr>
        <w:t xml:space="preserve"> </w:t>
      </w:r>
      <w:proofErr w:type="spellStart"/>
      <w:r>
        <w:t>i.e</w:t>
      </w:r>
      <w:proofErr w:type="spellEnd"/>
      <w:r>
        <w:rPr>
          <w:spacing w:val="29"/>
        </w:rPr>
        <w:t xml:space="preserve"> </w:t>
      </w:r>
      <w:r>
        <w:t>supply</w:t>
      </w:r>
      <w:r>
        <w:rPr>
          <w:spacing w:val="29"/>
        </w:rPr>
        <w:t xml:space="preserve"> </w:t>
      </w:r>
      <w:r>
        <w:t>of</w:t>
      </w:r>
      <w:r>
        <w:rPr>
          <w:spacing w:val="33"/>
        </w:rPr>
        <w:t xml:space="preserve"> </w:t>
      </w:r>
      <w:r>
        <w:t>material</w:t>
      </w:r>
      <w:r>
        <w:rPr>
          <w:spacing w:val="30"/>
        </w:rPr>
        <w:t xml:space="preserve"> </w:t>
      </w:r>
      <w:r>
        <w:t>received</w:t>
      </w:r>
      <w:r>
        <w:rPr>
          <w:spacing w:val="33"/>
        </w:rPr>
        <w:t xml:space="preserve"> </w:t>
      </w:r>
      <w:r>
        <w:t>duly weighed, measured or counted.</w:t>
      </w:r>
    </w:p>
    <w:p w:rsidR="00714148" w:rsidRDefault="007F56EE">
      <w:pPr>
        <w:pStyle w:val="ListParagraph"/>
        <w:numPr>
          <w:ilvl w:val="0"/>
          <w:numId w:val="7"/>
        </w:numPr>
        <w:tabs>
          <w:tab w:val="left" w:pos="1853"/>
        </w:tabs>
        <w:spacing w:before="7" w:line="235" w:lineRule="auto"/>
        <w:ind w:right="1137"/>
      </w:pPr>
      <w:r>
        <w:t xml:space="preserve">It involves finance. </w:t>
      </w:r>
      <w:proofErr w:type="gramStart"/>
      <w:r>
        <w:t>So</w:t>
      </w:r>
      <w:proofErr w:type="gramEnd"/>
      <w:r>
        <w:t xml:space="preserve"> the record should be lucid, clear to the extent so that if required, the work</w:t>
      </w:r>
      <w:r>
        <w:rPr>
          <w:spacing w:val="40"/>
        </w:rPr>
        <w:t xml:space="preserve"> </w:t>
      </w:r>
      <w:r>
        <w:t>executed or supplies received could be physically checked with the entries made.</w:t>
      </w:r>
    </w:p>
    <w:p w:rsidR="00714148" w:rsidRDefault="00714148">
      <w:pPr>
        <w:pStyle w:val="ListParagraph"/>
        <w:spacing w:line="235" w:lineRule="auto"/>
        <w:sectPr w:rsidR="00714148">
          <w:pgSz w:w="11910" w:h="16840"/>
          <w:pgMar w:top="1360" w:right="0" w:bottom="280" w:left="0" w:header="720" w:footer="720" w:gutter="0"/>
          <w:cols w:space="720"/>
        </w:sectPr>
      </w:pPr>
    </w:p>
    <w:p w:rsidR="00714148" w:rsidRDefault="007F56EE">
      <w:pPr>
        <w:pStyle w:val="ListParagraph"/>
        <w:numPr>
          <w:ilvl w:val="0"/>
          <w:numId w:val="7"/>
        </w:numPr>
        <w:tabs>
          <w:tab w:val="left" w:pos="1853"/>
        </w:tabs>
        <w:spacing w:before="77"/>
        <w:ind w:hanging="360"/>
      </w:pPr>
      <w:r>
        <w:lastRenderedPageBreak/>
        <w:t>It</w:t>
      </w:r>
      <w:r>
        <w:rPr>
          <w:spacing w:val="-7"/>
        </w:rPr>
        <w:t xml:space="preserve"> </w:t>
      </w:r>
      <w:r>
        <w:t>can</w:t>
      </w:r>
      <w:r>
        <w:rPr>
          <w:spacing w:val="-4"/>
        </w:rPr>
        <w:t xml:space="preserve"> </w:t>
      </w:r>
      <w:r>
        <w:t>also</w:t>
      </w:r>
      <w:r>
        <w:rPr>
          <w:spacing w:val="-4"/>
        </w:rPr>
        <w:t xml:space="preserve"> </w:t>
      </w:r>
      <w:r>
        <w:t>be</w:t>
      </w:r>
      <w:r>
        <w:rPr>
          <w:spacing w:val="-2"/>
        </w:rPr>
        <w:t xml:space="preserve"> </w:t>
      </w:r>
      <w:r>
        <w:t>produced</w:t>
      </w:r>
      <w:r>
        <w:rPr>
          <w:spacing w:val="-4"/>
        </w:rPr>
        <w:t xml:space="preserve"> </w:t>
      </w:r>
      <w:r>
        <w:t>in</w:t>
      </w:r>
      <w:r>
        <w:rPr>
          <w:spacing w:val="-4"/>
        </w:rPr>
        <w:t xml:space="preserve"> </w:t>
      </w:r>
      <w:r>
        <w:t>court of</w:t>
      </w:r>
      <w:r>
        <w:rPr>
          <w:spacing w:val="-3"/>
        </w:rPr>
        <w:t xml:space="preserve"> </w:t>
      </w:r>
      <w:r>
        <w:t>law</w:t>
      </w:r>
      <w:r>
        <w:rPr>
          <w:spacing w:val="-3"/>
        </w:rPr>
        <w:t xml:space="preserve"> </w:t>
      </w:r>
      <w:r>
        <w:t>as</w:t>
      </w:r>
      <w:r>
        <w:rPr>
          <w:spacing w:val="-2"/>
        </w:rPr>
        <w:t xml:space="preserve"> </w:t>
      </w:r>
      <w:r>
        <w:t>a</w:t>
      </w:r>
      <w:r>
        <w:rPr>
          <w:spacing w:val="-3"/>
        </w:rPr>
        <w:t xml:space="preserve"> </w:t>
      </w:r>
      <w:r>
        <w:t>valid</w:t>
      </w:r>
      <w:r>
        <w:rPr>
          <w:spacing w:val="-4"/>
        </w:rPr>
        <w:t xml:space="preserve"> </w:t>
      </w:r>
      <w:r>
        <w:t>document</w:t>
      </w:r>
      <w:r>
        <w:rPr>
          <w:spacing w:val="-6"/>
        </w:rPr>
        <w:t xml:space="preserve"> </w:t>
      </w:r>
      <w:r>
        <w:t>i.e. as</w:t>
      </w:r>
      <w:r>
        <w:rPr>
          <w:spacing w:val="-3"/>
        </w:rPr>
        <w:t xml:space="preserve"> </w:t>
      </w:r>
      <w:r>
        <w:t>an</w:t>
      </w:r>
      <w:r>
        <w:rPr>
          <w:spacing w:val="-4"/>
        </w:rPr>
        <w:t xml:space="preserve"> </w:t>
      </w:r>
      <w:r>
        <w:t>evidence</w:t>
      </w:r>
      <w:r>
        <w:rPr>
          <w:spacing w:val="-2"/>
        </w:rPr>
        <w:t xml:space="preserve"> </w:t>
      </w:r>
      <w:r>
        <w:t>in</w:t>
      </w:r>
      <w:r>
        <w:rPr>
          <w:spacing w:val="-4"/>
        </w:rPr>
        <w:t xml:space="preserve"> </w:t>
      </w:r>
      <w:r>
        <w:t>case</w:t>
      </w:r>
      <w:r>
        <w:rPr>
          <w:spacing w:val="-3"/>
        </w:rPr>
        <w:t xml:space="preserve"> </w:t>
      </w:r>
      <w:r>
        <w:t>of</w:t>
      </w:r>
      <w:r>
        <w:rPr>
          <w:spacing w:val="-2"/>
        </w:rPr>
        <w:t xml:space="preserve"> </w:t>
      </w:r>
      <w:proofErr w:type="spellStart"/>
      <w:r>
        <w:rPr>
          <w:spacing w:val="-2"/>
        </w:rPr>
        <w:t>disput</w:t>
      </w:r>
      <w:proofErr w:type="spellEnd"/>
      <w:r>
        <w:rPr>
          <w:spacing w:val="-2"/>
        </w:rPr>
        <w:t>.</w:t>
      </w:r>
    </w:p>
    <w:p w:rsidR="00714148" w:rsidRDefault="007F56EE">
      <w:pPr>
        <w:pStyle w:val="ListParagraph"/>
        <w:numPr>
          <w:ilvl w:val="0"/>
          <w:numId w:val="7"/>
        </w:numPr>
        <w:tabs>
          <w:tab w:val="left" w:pos="1853"/>
        </w:tabs>
        <w:spacing w:before="3"/>
        <w:ind w:hanging="360"/>
      </w:pPr>
      <w:r>
        <w:t>Being</w:t>
      </w:r>
      <w:r>
        <w:rPr>
          <w:spacing w:val="42"/>
        </w:rPr>
        <w:t xml:space="preserve"> </w:t>
      </w:r>
      <w:r>
        <w:t>a</w:t>
      </w:r>
      <w:r>
        <w:rPr>
          <w:spacing w:val="-4"/>
        </w:rPr>
        <w:t xml:space="preserve"> </w:t>
      </w:r>
      <w:r>
        <w:t>record</w:t>
      </w:r>
      <w:r>
        <w:rPr>
          <w:spacing w:val="-5"/>
        </w:rPr>
        <w:t xml:space="preserve"> </w:t>
      </w:r>
      <w:r>
        <w:t>book</w:t>
      </w:r>
      <w:r>
        <w:rPr>
          <w:spacing w:val="-3"/>
        </w:rPr>
        <w:t xml:space="preserve"> </w:t>
      </w:r>
      <w:r>
        <w:t>of very</w:t>
      </w:r>
      <w:r>
        <w:rPr>
          <w:spacing w:val="-4"/>
        </w:rPr>
        <w:t xml:space="preserve"> </w:t>
      </w:r>
      <w:r>
        <w:t>important</w:t>
      </w:r>
      <w:r>
        <w:rPr>
          <w:spacing w:val="-6"/>
        </w:rPr>
        <w:t xml:space="preserve"> </w:t>
      </w:r>
      <w:r>
        <w:t>nature,</w:t>
      </w:r>
      <w:r>
        <w:rPr>
          <w:spacing w:val="-2"/>
        </w:rPr>
        <w:t xml:space="preserve"> </w:t>
      </w:r>
      <w:r>
        <w:t>it</w:t>
      </w:r>
      <w:r>
        <w:rPr>
          <w:spacing w:val="-5"/>
        </w:rPr>
        <w:t xml:space="preserve"> </w:t>
      </w:r>
      <w:r>
        <w:t>should</w:t>
      </w:r>
      <w:r>
        <w:rPr>
          <w:spacing w:val="-5"/>
        </w:rPr>
        <w:t xml:space="preserve"> </w:t>
      </w:r>
      <w:r>
        <w:t>be</w:t>
      </w:r>
      <w:r>
        <w:rPr>
          <w:spacing w:val="-4"/>
        </w:rPr>
        <w:t xml:space="preserve"> </w:t>
      </w:r>
      <w:r>
        <w:t>kept</w:t>
      </w:r>
      <w:r>
        <w:rPr>
          <w:spacing w:val="-5"/>
        </w:rPr>
        <w:t xml:space="preserve"> </w:t>
      </w:r>
      <w:r>
        <w:rPr>
          <w:spacing w:val="-2"/>
        </w:rPr>
        <w:t>carefully.</w:t>
      </w:r>
    </w:p>
    <w:p w:rsidR="00714148" w:rsidRDefault="007F56EE">
      <w:pPr>
        <w:pStyle w:val="BodyText"/>
        <w:spacing w:before="265"/>
        <w:ind w:left="1133"/>
      </w:pPr>
      <w:r>
        <w:t>Page</w:t>
      </w:r>
      <w:r>
        <w:rPr>
          <w:spacing w:val="-3"/>
        </w:rPr>
        <w:t xml:space="preserve"> </w:t>
      </w:r>
      <w:r>
        <w:t>of</w:t>
      </w:r>
      <w:r>
        <w:rPr>
          <w:spacing w:val="-3"/>
        </w:rPr>
        <w:t xml:space="preserve"> </w:t>
      </w:r>
      <w:r>
        <w:t>an</w:t>
      </w:r>
      <w:r>
        <w:rPr>
          <w:spacing w:val="-4"/>
        </w:rPr>
        <w:t xml:space="preserve"> </w:t>
      </w:r>
      <w:r>
        <w:t>MB</w:t>
      </w:r>
      <w:r>
        <w:rPr>
          <w:spacing w:val="-3"/>
        </w:rPr>
        <w:t xml:space="preserve"> </w:t>
      </w:r>
      <w:r>
        <w:t>as</w:t>
      </w:r>
      <w:r>
        <w:rPr>
          <w:spacing w:val="-3"/>
        </w:rPr>
        <w:t xml:space="preserve"> </w:t>
      </w:r>
      <w:r>
        <w:rPr>
          <w:spacing w:val="-2"/>
        </w:rPr>
        <w:t>follow</w:t>
      </w:r>
    </w:p>
    <w:p w:rsidR="00714148" w:rsidRDefault="00714148">
      <w:pPr>
        <w:pStyle w:val="BodyText"/>
        <w:spacing w:before="28"/>
        <w:ind w:left="0"/>
        <w:rPr>
          <w:sz w:val="20"/>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1599"/>
        <w:gridCol w:w="1594"/>
        <w:gridCol w:w="1599"/>
        <w:gridCol w:w="1594"/>
        <w:gridCol w:w="1599"/>
      </w:tblGrid>
      <w:tr w:rsidR="00714148">
        <w:trPr>
          <w:trHeight w:val="537"/>
        </w:trPr>
        <w:tc>
          <w:tcPr>
            <w:tcW w:w="1599" w:type="dxa"/>
          </w:tcPr>
          <w:p w:rsidR="00714148" w:rsidRDefault="007F56EE">
            <w:pPr>
              <w:pStyle w:val="TableParagraph"/>
              <w:spacing w:line="265" w:lineRule="exact"/>
              <w:ind w:left="15" w:right="2"/>
              <w:jc w:val="center"/>
            </w:pPr>
            <w:r>
              <w:rPr>
                <w:spacing w:val="-2"/>
              </w:rPr>
              <w:t>Particulars</w:t>
            </w:r>
          </w:p>
          <w:p w:rsidR="00714148" w:rsidRDefault="007F56EE">
            <w:pPr>
              <w:pStyle w:val="TableParagraph"/>
              <w:spacing w:line="252" w:lineRule="exact"/>
              <w:ind w:left="15" w:right="5"/>
              <w:jc w:val="center"/>
            </w:pPr>
            <w:r>
              <w:rPr>
                <w:spacing w:val="-10"/>
              </w:rPr>
              <w:t>1</w:t>
            </w:r>
          </w:p>
        </w:tc>
        <w:tc>
          <w:tcPr>
            <w:tcW w:w="1599" w:type="dxa"/>
          </w:tcPr>
          <w:p w:rsidR="00714148" w:rsidRDefault="007F56EE">
            <w:pPr>
              <w:pStyle w:val="TableParagraph"/>
              <w:spacing w:line="265" w:lineRule="exact"/>
              <w:ind w:left="15" w:right="2"/>
              <w:jc w:val="center"/>
            </w:pPr>
            <w:r>
              <w:rPr>
                <w:spacing w:val="-2"/>
              </w:rPr>
              <w:t>Number</w:t>
            </w:r>
          </w:p>
          <w:p w:rsidR="00714148" w:rsidRDefault="007F56EE">
            <w:pPr>
              <w:pStyle w:val="TableParagraph"/>
              <w:spacing w:line="252" w:lineRule="exact"/>
              <w:ind w:left="15" w:right="4"/>
              <w:jc w:val="center"/>
            </w:pPr>
            <w:r>
              <w:rPr>
                <w:spacing w:val="-10"/>
              </w:rPr>
              <w:t>2</w:t>
            </w:r>
          </w:p>
        </w:tc>
        <w:tc>
          <w:tcPr>
            <w:tcW w:w="4787" w:type="dxa"/>
            <w:gridSpan w:val="3"/>
          </w:tcPr>
          <w:p w:rsidR="00714148" w:rsidRDefault="007F56EE">
            <w:pPr>
              <w:pStyle w:val="TableParagraph"/>
              <w:spacing w:line="265" w:lineRule="exact"/>
              <w:ind w:left="1310"/>
            </w:pPr>
            <w:r>
              <w:t>Details</w:t>
            </w:r>
            <w:r>
              <w:rPr>
                <w:spacing w:val="-4"/>
              </w:rPr>
              <w:t xml:space="preserve"> </w:t>
            </w:r>
            <w:r>
              <w:t>of</w:t>
            </w:r>
            <w:r>
              <w:rPr>
                <w:spacing w:val="-4"/>
              </w:rPr>
              <w:t xml:space="preserve"> </w:t>
            </w:r>
            <w:r>
              <w:rPr>
                <w:spacing w:val="-2"/>
              </w:rPr>
              <w:t>Measurement</w:t>
            </w:r>
          </w:p>
        </w:tc>
        <w:tc>
          <w:tcPr>
            <w:tcW w:w="1599" w:type="dxa"/>
          </w:tcPr>
          <w:p w:rsidR="00714148" w:rsidRDefault="007F56EE">
            <w:pPr>
              <w:pStyle w:val="TableParagraph"/>
              <w:spacing w:line="265" w:lineRule="exact"/>
              <w:ind w:left="15"/>
              <w:jc w:val="center"/>
            </w:pPr>
            <w:r>
              <w:rPr>
                <w:spacing w:val="-2"/>
              </w:rPr>
              <w:t>Contents</w:t>
            </w:r>
          </w:p>
          <w:p w:rsidR="00714148" w:rsidRDefault="007F56EE">
            <w:pPr>
              <w:pStyle w:val="TableParagraph"/>
              <w:spacing w:line="252" w:lineRule="exact"/>
              <w:ind w:left="15" w:right="4"/>
              <w:jc w:val="center"/>
            </w:pPr>
            <w:r>
              <w:rPr>
                <w:spacing w:val="-10"/>
              </w:rPr>
              <w:t>4</w:t>
            </w:r>
          </w:p>
        </w:tc>
      </w:tr>
      <w:tr w:rsidR="00714148">
        <w:trPr>
          <w:trHeight w:val="268"/>
        </w:trPr>
        <w:tc>
          <w:tcPr>
            <w:tcW w:w="1599"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F56EE">
            <w:pPr>
              <w:pStyle w:val="TableParagraph"/>
              <w:spacing w:line="248" w:lineRule="exact"/>
              <w:ind w:left="12" w:right="6"/>
              <w:jc w:val="center"/>
            </w:pPr>
            <w:r>
              <w:rPr>
                <w:spacing w:val="-10"/>
              </w:rPr>
              <w:t>L</w:t>
            </w:r>
          </w:p>
        </w:tc>
        <w:tc>
          <w:tcPr>
            <w:tcW w:w="1599" w:type="dxa"/>
          </w:tcPr>
          <w:p w:rsidR="00714148" w:rsidRDefault="007F56EE">
            <w:pPr>
              <w:pStyle w:val="TableParagraph"/>
              <w:spacing w:line="248" w:lineRule="exact"/>
              <w:ind w:left="15" w:right="6"/>
              <w:jc w:val="center"/>
            </w:pPr>
            <w:r>
              <w:rPr>
                <w:spacing w:val="-10"/>
              </w:rPr>
              <w:t>B</w:t>
            </w:r>
          </w:p>
        </w:tc>
        <w:tc>
          <w:tcPr>
            <w:tcW w:w="1594" w:type="dxa"/>
          </w:tcPr>
          <w:p w:rsidR="00714148" w:rsidRDefault="007F56EE">
            <w:pPr>
              <w:pStyle w:val="TableParagraph"/>
              <w:spacing w:line="248" w:lineRule="exact"/>
              <w:ind w:left="12"/>
              <w:jc w:val="center"/>
            </w:pPr>
            <w:r>
              <w:rPr>
                <w:spacing w:val="-10"/>
              </w:rPr>
              <w:t>D</w:t>
            </w:r>
          </w:p>
        </w:tc>
        <w:tc>
          <w:tcPr>
            <w:tcW w:w="1599" w:type="dxa"/>
          </w:tcPr>
          <w:p w:rsidR="00714148" w:rsidRDefault="00714148">
            <w:pPr>
              <w:pStyle w:val="TableParagraph"/>
              <w:rPr>
                <w:rFonts w:ascii="Times New Roman"/>
                <w:sz w:val="18"/>
              </w:rPr>
            </w:pPr>
          </w:p>
        </w:tc>
      </w:tr>
      <w:tr w:rsidR="00714148">
        <w:trPr>
          <w:trHeight w:val="268"/>
        </w:trPr>
        <w:tc>
          <w:tcPr>
            <w:tcW w:w="1599"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r>
    </w:tbl>
    <w:p w:rsidR="00714148" w:rsidRDefault="00714148">
      <w:pPr>
        <w:pStyle w:val="BodyText"/>
        <w:spacing w:before="266"/>
        <w:ind w:left="0"/>
      </w:pPr>
    </w:p>
    <w:p w:rsidR="00714148" w:rsidRDefault="007F56EE">
      <w:pPr>
        <w:pStyle w:val="Heading2"/>
        <w:spacing w:before="1"/>
      </w:pPr>
      <w:r>
        <w:t>Types</w:t>
      </w:r>
      <w:r>
        <w:rPr>
          <w:spacing w:val="-6"/>
        </w:rPr>
        <w:t xml:space="preserve"> </w:t>
      </w:r>
      <w:r>
        <w:t>of</w:t>
      </w:r>
      <w:r>
        <w:rPr>
          <w:spacing w:val="-3"/>
        </w:rPr>
        <w:t xml:space="preserve"> </w:t>
      </w:r>
      <w:r>
        <w:t>Measurement</w:t>
      </w:r>
      <w:r>
        <w:rPr>
          <w:spacing w:val="42"/>
        </w:rPr>
        <w:t xml:space="preserve"> </w:t>
      </w:r>
      <w:r>
        <w:rPr>
          <w:spacing w:val="-4"/>
        </w:rPr>
        <w:t>Books</w:t>
      </w:r>
    </w:p>
    <w:p w:rsidR="00714148" w:rsidRDefault="00714148">
      <w:pPr>
        <w:pStyle w:val="BodyText"/>
        <w:ind w:left="0"/>
        <w:rPr>
          <w:b/>
        </w:rPr>
      </w:pPr>
    </w:p>
    <w:p w:rsidR="00714148" w:rsidRDefault="007F56EE">
      <w:pPr>
        <w:pStyle w:val="BodyText"/>
        <w:ind w:left="1133"/>
      </w:pPr>
      <w:r>
        <w:t>There</w:t>
      </w:r>
      <w:r>
        <w:rPr>
          <w:spacing w:val="-5"/>
        </w:rPr>
        <w:t xml:space="preserve"> </w:t>
      </w:r>
      <w:r>
        <w:t>are</w:t>
      </w:r>
      <w:r>
        <w:rPr>
          <w:spacing w:val="-4"/>
        </w:rPr>
        <w:t xml:space="preserve"> </w:t>
      </w:r>
      <w:r>
        <w:t>three</w:t>
      </w:r>
      <w:r>
        <w:rPr>
          <w:spacing w:val="-4"/>
        </w:rPr>
        <w:t xml:space="preserve"> </w:t>
      </w:r>
      <w:r>
        <w:t>types</w:t>
      </w:r>
      <w:r>
        <w:rPr>
          <w:spacing w:val="-4"/>
        </w:rPr>
        <w:t xml:space="preserve"> </w:t>
      </w:r>
      <w:r>
        <w:t>of</w:t>
      </w:r>
      <w:r>
        <w:rPr>
          <w:spacing w:val="47"/>
        </w:rPr>
        <w:t xml:space="preserve"> </w:t>
      </w:r>
      <w:r>
        <w:rPr>
          <w:spacing w:val="-5"/>
        </w:rPr>
        <w:t>MB</w:t>
      </w:r>
    </w:p>
    <w:p w:rsidR="00714148" w:rsidRDefault="007F56EE">
      <w:pPr>
        <w:pStyle w:val="ListParagraph"/>
        <w:numPr>
          <w:ilvl w:val="0"/>
          <w:numId w:val="4"/>
        </w:numPr>
        <w:tabs>
          <w:tab w:val="left" w:pos="1852"/>
        </w:tabs>
        <w:ind w:left="1852" w:hanging="359"/>
      </w:pPr>
      <w:r>
        <w:t>Ordinary</w:t>
      </w:r>
      <w:r>
        <w:rPr>
          <w:spacing w:val="-6"/>
        </w:rPr>
        <w:t xml:space="preserve"> </w:t>
      </w:r>
      <w:r>
        <w:t>Measurement</w:t>
      </w:r>
      <w:r>
        <w:rPr>
          <w:spacing w:val="-7"/>
        </w:rPr>
        <w:t xml:space="preserve"> </w:t>
      </w:r>
      <w:r>
        <w:t>Book</w:t>
      </w:r>
      <w:r>
        <w:rPr>
          <w:spacing w:val="39"/>
        </w:rPr>
        <w:t xml:space="preserve"> </w:t>
      </w:r>
      <w:r>
        <w:rPr>
          <w:spacing w:val="-4"/>
        </w:rPr>
        <w:t>(MB)</w:t>
      </w:r>
    </w:p>
    <w:p w:rsidR="00714148" w:rsidRDefault="007F56EE">
      <w:pPr>
        <w:pStyle w:val="ListParagraph"/>
        <w:numPr>
          <w:ilvl w:val="0"/>
          <w:numId w:val="4"/>
        </w:numPr>
        <w:tabs>
          <w:tab w:val="left" w:pos="1852"/>
        </w:tabs>
        <w:spacing w:before="1"/>
        <w:ind w:left="1852" w:hanging="359"/>
      </w:pPr>
      <w:r>
        <w:t>Standard</w:t>
      </w:r>
      <w:r>
        <w:rPr>
          <w:spacing w:val="-9"/>
        </w:rPr>
        <w:t xml:space="preserve"> </w:t>
      </w:r>
      <w:r>
        <w:t>Measurement</w:t>
      </w:r>
      <w:r>
        <w:rPr>
          <w:spacing w:val="-10"/>
        </w:rPr>
        <w:t xml:space="preserve"> </w:t>
      </w:r>
      <w:r>
        <w:t>Book</w:t>
      </w:r>
      <w:r>
        <w:rPr>
          <w:spacing w:val="-7"/>
        </w:rPr>
        <w:t xml:space="preserve"> </w:t>
      </w:r>
      <w:r>
        <w:rPr>
          <w:spacing w:val="-4"/>
        </w:rPr>
        <w:t>(SMB)</w:t>
      </w:r>
    </w:p>
    <w:p w:rsidR="00714148" w:rsidRDefault="007F56EE">
      <w:pPr>
        <w:pStyle w:val="ListParagraph"/>
        <w:numPr>
          <w:ilvl w:val="0"/>
          <w:numId w:val="4"/>
        </w:numPr>
        <w:tabs>
          <w:tab w:val="left" w:pos="1853"/>
        </w:tabs>
        <w:ind w:hanging="360"/>
      </w:pPr>
      <w:r>
        <w:t>Check</w:t>
      </w:r>
      <w:r>
        <w:rPr>
          <w:spacing w:val="-8"/>
        </w:rPr>
        <w:t xml:space="preserve"> </w:t>
      </w:r>
      <w:r>
        <w:t>Measurement</w:t>
      </w:r>
      <w:r>
        <w:rPr>
          <w:spacing w:val="-7"/>
        </w:rPr>
        <w:t xml:space="preserve"> </w:t>
      </w:r>
      <w:r>
        <w:t>Book</w:t>
      </w:r>
      <w:r>
        <w:rPr>
          <w:spacing w:val="-5"/>
        </w:rPr>
        <w:t xml:space="preserve"> </w:t>
      </w:r>
      <w:r>
        <w:rPr>
          <w:spacing w:val="-4"/>
        </w:rPr>
        <w:t>(CMB)</w:t>
      </w:r>
    </w:p>
    <w:p w:rsidR="00714148" w:rsidRDefault="00714148">
      <w:pPr>
        <w:pStyle w:val="BodyText"/>
        <w:spacing w:before="1"/>
        <w:ind w:left="0"/>
      </w:pPr>
    </w:p>
    <w:p w:rsidR="00714148" w:rsidRDefault="007F56EE">
      <w:pPr>
        <w:pStyle w:val="Heading2"/>
        <w:numPr>
          <w:ilvl w:val="0"/>
          <w:numId w:val="3"/>
        </w:numPr>
        <w:tabs>
          <w:tab w:val="left" w:pos="1852"/>
        </w:tabs>
        <w:ind w:left="1852" w:hanging="359"/>
      </w:pPr>
      <w:r>
        <w:t>Ordinary</w:t>
      </w:r>
      <w:r>
        <w:rPr>
          <w:spacing w:val="-9"/>
        </w:rPr>
        <w:t xml:space="preserve"> </w:t>
      </w:r>
      <w:r>
        <w:t>Measurement</w:t>
      </w:r>
      <w:r>
        <w:rPr>
          <w:spacing w:val="-8"/>
        </w:rPr>
        <w:t xml:space="preserve"> </w:t>
      </w:r>
      <w:r>
        <w:rPr>
          <w:spacing w:val="-4"/>
        </w:rPr>
        <w:t>Book</w:t>
      </w:r>
    </w:p>
    <w:p w:rsidR="00714148" w:rsidRDefault="00714148">
      <w:pPr>
        <w:pStyle w:val="BodyText"/>
        <w:spacing w:before="28"/>
        <w:ind w:left="0"/>
        <w:rPr>
          <w:b/>
          <w:sz w:val="20"/>
        </w:rPr>
      </w:pP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9"/>
        <w:gridCol w:w="1599"/>
        <w:gridCol w:w="1594"/>
        <w:gridCol w:w="1599"/>
        <w:gridCol w:w="1594"/>
        <w:gridCol w:w="1599"/>
      </w:tblGrid>
      <w:tr w:rsidR="00714148">
        <w:trPr>
          <w:trHeight w:val="268"/>
        </w:trPr>
        <w:tc>
          <w:tcPr>
            <w:tcW w:w="1599" w:type="dxa"/>
            <w:vMerge w:val="restart"/>
          </w:tcPr>
          <w:p w:rsidR="00714148" w:rsidRDefault="007F56EE">
            <w:pPr>
              <w:pStyle w:val="TableParagraph"/>
              <w:spacing w:line="265" w:lineRule="exact"/>
              <w:ind w:left="15" w:right="2"/>
              <w:jc w:val="center"/>
            </w:pPr>
            <w:r>
              <w:rPr>
                <w:spacing w:val="-2"/>
              </w:rPr>
              <w:t>Particulars</w:t>
            </w:r>
          </w:p>
          <w:p w:rsidR="00714148" w:rsidRDefault="007F56EE">
            <w:pPr>
              <w:pStyle w:val="TableParagraph"/>
              <w:spacing w:line="262" w:lineRule="exact"/>
              <w:ind w:left="15" w:right="5"/>
              <w:jc w:val="center"/>
            </w:pPr>
            <w:r>
              <w:rPr>
                <w:spacing w:val="-10"/>
              </w:rPr>
              <w:t>1</w:t>
            </w:r>
          </w:p>
        </w:tc>
        <w:tc>
          <w:tcPr>
            <w:tcW w:w="1599" w:type="dxa"/>
            <w:vMerge w:val="restart"/>
          </w:tcPr>
          <w:p w:rsidR="00714148" w:rsidRDefault="007F56EE">
            <w:pPr>
              <w:pStyle w:val="TableParagraph"/>
              <w:spacing w:line="265" w:lineRule="exact"/>
              <w:ind w:left="15" w:right="2"/>
              <w:jc w:val="center"/>
            </w:pPr>
            <w:r>
              <w:rPr>
                <w:spacing w:val="-2"/>
              </w:rPr>
              <w:t>Number</w:t>
            </w:r>
          </w:p>
          <w:p w:rsidR="00714148" w:rsidRDefault="007F56EE">
            <w:pPr>
              <w:pStyle w:val="TableParagraph"/>
              <w:spacing w:line="262" w:lineRule="exact"/>
              <w:ind w:left="15" w:right="4"/>
              <w:jc w:val="center"/>
            </w:pPr>
            <w:r>
              <w:rPr>
                <w:spacing w:val="-10"/>
              </w:rPr>
              <w:t>2</w:t>
            </w:r>
          </w:p>
        </w:tc>
        <w:tc>
          <w:tcPr>
            <w:tcW w:w="4787" w:type="dxa"/>
            <w:gridSpan w:val="3"/>
          </w:tcPr>
          <w:p w:rsidR="00714148" w:rsidRDefault="007F56EE">
            <w:pPr>
              <w:pStyle w:val="TableParagraph"/>
              <w:spacing w:line="248" w:lineRule="exact"/>
              <w:ind w:left="1310"/>
            </w:pPr>
            <w:r>
              <w:t>Details</w:t>
            </w:r>
            <w:r>
              <w:rPr>
                <w:spacing w:val="-4"/>
              </w:rPr>
              <w:t xml:space="preserve"> </w:t>
            </w:r>
            <w:r>
              <w:t>of</w:t>
            </w:r>
            <w:r>
              <w:rPr>
                <w:spacing w:val="-4"/>
              </w:rPr>
              <w:t xml:space="preserve"> </w:t>
            </w:r>
            <w:r>
              <w:rPr>
                <w:spacing w:val="-2"/>
              </w:rPr>
              <w:t>Measurement</w:t>
            </w:r>
          </w:p>
        </w:tc>
        <w:tc>
          <w:tcPr>
            <w:tcW w:w="1599" w:type="dxa"/>
            <w:vMerge w:val="restart"/>
          </w:tcPr>
          <w:p w:rsidR="00714148" w:rsidRDefault="007F56EE">
            <w:pPr>
              <w:pStyle w:val="TableParagraph"/>
              <w:spacing w:line="265" w:lineRule="exact"/>
              <w:ind w:left="15"/>
              <w:jc w:val="center"/>
            </w:pPr>
            <w:r>
              <w:rPr>
                <w:spacing w:val="-2"/>
              </w:rPr>
              <w:t>Contents</w:t>
            </w:r>
          </w:p>
          <w:p w:rsidR="00714148" w:rsidRDefault="007F56EE">
            <w:pPr>
              <w:pStyle w:val="TableParagraph"/>
              <w:spacing w:line="262" w:lineRule="exact"/>
              <w:ind w:left="15" w:right="4"/>
              <w:jc w:val="center"/>
            </w:pPr>
            <w:r>
              <w:rPr>
                <w:spacing w:val="-10"/>
              </w:rPr>
              <w:t>4</w:t>
            </w:r>
          </w:p>
        </w:tc>
      </w:tr>
      <w:tr w:rsidR="00714148">
        <w:trPr>
          <w:trHeight w:val="268"/>
        </w:trPr>
        <w:tc>
          <w:tcPr>
            <w:tcW w:w="1599" w:type="dxa"/>
            <w:vMerge/>
            <w:tcBorders>
              <w:top w:val="nil"/>
            </w:tcBorders>
          </w:tcPr>
          <w:p w:rsidR="00714148" w:rsidRDefault="00714148">
            <w:pPr>
              <w:rPr>
                <w:sz w:val="2"/>
                <w:szCs w:val="2"/>
              </w:rPr>
            </w:pPr>
          </w:p>
        </w:tc>
        <w:tc>
          <w:tcPr>
            <w:tcW w:w="1599" w:type="dxa"/>
            <w:vMerge/>
            <w:tcBorders>
              <w:top w:val="nil"/>
            </w:tcBorders>
          </w:tcPr>
          <w:p w:rsidR="00714148" w:rsidRDefault="00714148">
            <w:pPr>
              <w:rPr>
                <w:sz w:val="2"/>
                <w:szCs w:val="2"/>
              </w:rPr>
            </w:pPr>
          </w:p>
        </w:tc>
        <w:tc>
          <w:tcPr>
            <w:tcW w:w="1594" w:type="dxa"/>
          </w:tcPr>
          <w:p w:rsidR="00714148" w:rsidRDefault="007F56EE">
            <w:pPr>
              <w:pStyle w:val="TableParagraph"/>
              <w:spacing w:line="249" w:lineRule="exact"/>
              <w:ind w:left="12" w:right="6"/>
              <w:jc w:val="center"/>
            </w:pPr>
            <w:r>
              <w:rPr>
                <w:spacing w:val="-10"/>
              </w:rPr>
              <w:t>L</w:t>
            </w:r>
          </w:p>
        </w:tc>
        <w:tc>
          <w:tcPr>
            <w:tcW w:w="1599" w:type="dxa"/>
          </w:tcPr>
          <w:p w:rsidR="00714148" w:rsidRDefault="007F56EE">
            <w:pPr>
              <w:pStyle w:val="TableParagraph"/>
              <w:spacing w:line="249" w:lineRule="exact"/>
              <w:ind w:left="15" w:right="6"/>
              <w:jc w:val="center"/>
            </w:pPr>
            <w:r>
              <w:rPr>
                <w:spacing w:val="-10"/>
              </w:rPr>
              <w:t>B</w:t>
            </w:r>
          </w:p>
        </w:tc>
        <w:tc>
          <w:tcPr>
            <w:tcW w:w="1594" w:type="dxa"/>
          </w:tcPr>
          <w:p w:rsidR="00714148" w:rsidRDefault="007F56EE">
            <w:pPr>
              <w:pStyle w:val="TableParagraph"/>
              <w:spacing w:line="249" w:lineRule="exact"/>
              <w:ind w:left="12"/>
              <w:jc w:val="center"/>
            </w:pPr>
            <w:r>
              <w:rPr>
                <w:spacing w:val="-10"/>
              </w:rPr>
              <w:t>D</w:t>
            </w:r>
          </w:p>
        </w:tc>
        <w:tc>
          <w:tcPr>
            <w:tcW w:w="1599" w:type="dxa"/>
            <w:vMerge/>
            <w:tcBorders>
              <w:top w:val="nil"/>
            </w:tcBorders>
          </w:tcPr>
          <w:p w:rsidR="00714148" w:rsidRDefault="00714148">
            <w:pPr>
              <w:rPr>
                <w:sz w:val="2"/>
                <w:szCs w:val="2"/>
              </w:rPr>
            </w:pPr>
          </w:p>
        </w:tc>
      </w:tr>
      <w:tr w:rsidR="00714148">
        <w:trPr>
          <w:trHeight w:val="268"/>
        </w:trPr>
        <w:tc>
          <w:tcPr>
            <w:tcW w:w="1599"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c>
          <w:tcPr>
            <w:tcW w:w="1594" w:type="dxa"/>
          </w:tcPr>
          <w:p w:rsidR="00714148" w:rsidRDefault="00714148">
            <w:pPr>
              <w:pStyle w:val="TableParagraph"/>
              <w:rPr>
                <w:rFonts w:ascii="Times New Roman"/>
                <w:sz w:val="18"/>
              </w:rPr>
            </w:pPr>
          </w:p>
        </w:tc>
        <w:tc>
          <w:tcPr>
            <w:tcW w:w="1599" w:type="dxa"/>
          </w:tcPr>
          <w:p w:rsidR="00714148" w:rsidRDefault="00714148">
            <w:pPr>
              <w:pStyle w:val="TableParagraph"/>
              <w:rPr>
                <w:rFonts w:ascii="Times New Roman"/>
                <w:sz w:val="18"/>
              </w:rPr>
            </w:pPr>
          </w:p>
        </w:tc>
      </w:tr>
    </w:tbl>
    <w:p w:rsidR="00714148" w:rsidRDefault="007F56EE">
      <w:pPr>
        <w:pStyle w:val="ListParagraph"/>
        <w:numPr>
          <w:ilvl w:val="0"/>
          <w:numId w:val="3"/>
        </w:numPr>
        <w:tabs>
          <w:tab w:val="left" w:pos="1852"/>
        </w:tabs>
        <w:spacing w:before="267"/>
        <w:ind w:left="1852" w:hanging="359"/>
        <w:rPr>
          <w:b/>
        </w:rPr>
      </w:pPr>
      <w:r>
        <w:rPr>
          <w:b/>
        </w:rPr>
        <w:t>Standard</w:t>
      </w:r>
      <w:r>
        <w:rPr>
          <w:b/>
          <w:spacing w:val="-6"/>
        </w:rPr>
        <w:t xml:space="preserve"> </w:t>
      </w:r>
      <w:r>
        <w:rPr>
          <w:b/>
        </w:rPr>
        <w:t>Measurement</w:t>
      </w:r>
      <w:r>
        <w:rPr>
          <w:b/>
          <w:spacing w:val="-7"/>
        </w:rPr>
        <w:t xml:space="preserve"> </w:t>
      </w:r>
      <w:r>
        <w:rPr>
          <w:b/>
        </w:rPr>
        <w:t>book</w:t>
      </w:r>
      <w:r>
        <w:rPr>
          <w:b/>
          <w:spacing w:val="-7"/>
        </w:rPr>
        <w:t xml:space="preserve"> </w:t>
      </w:r>
      <w:r>
        <w:rPr>
          <w:b/>
          <w:spacing w:val="-4"/>
        </w:rPr>
        <w:t>(SMB)</w:t>
      </w:r>
    </w:p>
    <w:p w:rsidR="00714148" w:rsidRDefault="00714148">
      <w:pPr>
        <w:pStyle w:val="BodyText"/>
        <w:ind w:left="0"/>
        <w:rPr>
          <w:b/>
        </w:rPr>
      </w:pPr>
    </w:p>
    <w:p w:rsidR="00714148" w:rsidRDefault="007F56EE">
      <w:pPr>
        <w:pStyle w:val="BodyText"/>
        <w:ind w:left="1493" w:right="1136"/>
        <w:jc w:val="both"/>
      </w:pPr>
      <w:r>
        <w:t>Normally this M.B is used when record of entries for maintenance of Govt. building is required. The following point hold good for an S.M.B</w:t>
      </w:r>
    </w:p>
    <w:p w:rsidR="00714148" w:rsidRDefault="007F56EE">
      <w:pPr>
        <w:pStyle w:val="ListParagraph"/>
        <w:numPr>
          <w:ilvl w:val="1"/>
          <w:numId w:val="3"/>
        </w:numPr>
        <w:tabs>
          <w:tab w:val="left" w:pos="2211"/>
          <w:tab w:val="left" w:pos="2213"/>
        </w:tabs>
        <w:spacing w:before="6" w:line="237" w:lineRule="auto"/>
        <w:ind w:right="1133"/>
        <w:jc w:val="both"/>
      </w:pPr>
      <w:r>
        <w:t xml:space="preserve">The </w:t>
      </w:r>
      <w:proofErr w:type="gramStart"/>
      <w:r>
        <w:t>M.B</w:t>
      </w:r>
      <w:proofErr w:type="gramEnd"/>
      <w:r>
        <w:t xml:space="preserve"> used as standard measurement book should be numbered in alphabetical series</w:t>
      </w:r>
      <w:r>
        <w:t>, so that the numbers may readily be distinguished from those assigned to ordinary M.Bs in which detailed measurement of the works done are actually recorded.</w:t>
      </w:r>
    </w:p>
    <w:p w:rsidR="00714148" w:rsidRDefault="007F56EE">
      <w:pPr>
        <w:pStyle w:val="ListParagraph"/>
        <w:numPr>
          <w:ilvl w:val="1"/>
          <w:numId w:val="3"/>
        </w:numPr>
        <w:tabs>
          <w:tab w:val="left" w:pos="2211"/>
          <w:tab w:val="left" w:pos="2213"/>
        </w:tabs>
        <w:spacing w:before="9" w:line="235" w:lineRule="auto"/>
        <w:ind w:right="1140"/>
        <w:jc w:val="both"/>
      </w:pPr>
      <w:r>
        <w:t>The entries of Measurement in standard measurement book should be recorded legibly in ink and cer</w:t>
      </w:r>
      <w:r>
        <w:t xml:space="preserve">tified </w:t>
      </w:r>
      <w:proofErr w:type="gramStart"/>
      <w:r>
        <w:t>“ correct</w:t>
      </w:r>
      <w:proofErr w:type="gramEnd"/>
      <w:r>
        <w:t>” by a responsible Govt. employee.</w:t>
      </w:r>
    </w:p>
    <w:p w:rsidR="00714148" w:rsidRDefault="007F56EE">
      <w:pPr>
        <w:pStyle w:val="ListParagraph"/>
        <w:numPr>
          <w:ilvl w:val="1"/>
          <w:numId w:val="3"/>
        </w:numPr>
        <w:tabs>
          <w:tab w:val="left" w:pos="2211"/>
          <w:tab w:val="left" w:pos="2213"/>
        </w:tabs>
        <w:spacing w:before="5"/>
        <w:ind w:right="1136"/>
        <w:jc w:val="both"/>
      </w:pPr>
      <w:r>
        <w:t>An assurance should be obtained periodically from the Divisional Officer that all S.</w:t>
      </w:r>
      <w:proofErr w:type="gramStart"/>
      <w:r>
        <w:t>M.Bs</w:t>
      </w:r>
      <w:proofErr w:type="gramEnd"/>
      <w:r>
        <w:t xml:space="preserve"> in the division have been inspected by him.</w:t>
      </w:r>
    </w:p>
    <w:p w:rsidR="00714148" w:rsidRDefault="007F56EE">
      <w:pPr>
        <w:pStyle w:val="ListParagraph"/>
        <w:numPr>
          <w:ilvl w:val="1"/>
          <w:numId w:val="3"/>
        </w:numPr>
        <w:tabs>
          <w:tab w:val="left" w:pos="2211"/>
          <w:tab w:val="left" w:pos="2213"/>
        </w:tabs>
        <w:spacing w:after="3"/>
        <w:ind w:right="1135"/>
        <w:jc w:val="both"/>
      </w:pPr>
      <w:r>
        <w:t>When</w:t>
      </w:r>
      <w:r>
        <w:rPr>
          <w:spacing w:val="40"/>
        </w:rPr>
        <w:t xml:space="preserve"> </w:t>
      </w:r>
      <w:r>
        <w:t xml:space="preserve">a payment is based on S.M.B the </w:t>
      </w:r>
      <w:proofErr w:type="spellStart"/>
      <w:r>
        <w:t>gazetted</w:t>
      </w:r>
      <w:proofErr w:type="spellEnd"/>
      <w:r>
        <w:t xml:space="preserve"> govt. employee, preparing the bills for payment should be required to certify</w:t>
      </w:r>
      <w:r>
        <w:t xml:space="preserve"> that whole of the work as per standard measurements has been done and that it has not been billed previously for anywhere.</w:t>
      </w:r>
    </w:p>
    <w:tbl>
      <w:tblPr>
        <w:tblW w:w="0" w:type="auto"/>
        <w:tblInd w:w="10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11"/>
        <w:gridCol w:w="1061"/>
        <w:gridCol w:w="1162"/>
        <w:gridCol w:w="1061"/>
        <w:gridCol w:w="1051"/>
        <w:gridCol w:w="1055"/>
        <w:gridCol w:w="1051"/>
        <w:gridCol w:w="1051"/>
        <w:gridCol w:w="1056"/>
      </w:tblGrid>
      <w:tr w:rsidR="00714148">
        <w:trPr>
          <w:trHeight w:val="537"/>
        </w:trPr>
        <w:tc>
          <w:tcPr>
            <w:tcW w:w="1311" w:type="dxa"/>
          </w:tcPr>
          <w:p w:rsidR="00714148" w:rsidRDefault="007F56EE">
            <w:pPr>
              <w:pStyle w:val="TableParagraph"/>
              <w:spacing w:line="265" w:lineRule="exact"/>
              <w:ind w:left="110"/>
            </w:pPr>
            <w:r>
              <w:t xml:space="preserve">Sl. </w:t>
            </w:r>
            <w:r>
              <w:rPr>
                <w:spacing w:val="-5"/>
              </w:rPr>
              <w:t>No</w:t>
            </w:r>
          </w:p>
          <w:p w:rsidR="00714148" w:rsidRDefault="007F56EE">
            <w:pPr>
              <w:pStyle w:val="TableParagraph"/>
              <w:spacing w:line="252" w:lineRule="exact"/>
              <w:ind w:left="110"/>
            </w:pPr>
            <w:r>
              <w:rPr>
                <w:spacing w:val="-2"/>
              </w:rPr>
              <w:t>alphabetical</w:t>
            </w:r>
          </w:p>
        </w:tc>
        <w:tc>
          <w:tcPr>
            <w:tcW w:w="1061" w:type="dxa"/>
          </w:tcPr>
          <w:p w:rsidR="00714148" w:rsidRDefault="007F56EE">
            <w:pPr>
              <w:pStyle w:val="TableParagraph"/>
              <w:spacing w:line="265" w:lineRule="exact"/>
              <w:ind w:left="110"/>
            </w:pPr>
            <w:r>
              <w:rPr>
                <w:spacing w:val="-4"/>
              </w:rPr>
              <w:t>Sub-</w:t>
            </w:r>
          </w:p>
          <w:p w:rsidR="00714148" w:rsidRDefault="007F56EE">
            <w:pPr>
              <w:pStyle w:val="TableParagraph"/>
              <w:spacing w:line="252" w:lineRule="exact"/>
              <w:ind w:left="110"/>
            </w:pPr>
            <w:r>
              <w:rPr>
                <w:spacing w:val="-2"/>
              </w:rPr>
              <w:t>division</w:t>
            </w:r>
          </w:p>
        </w:tc>
        <w:tc>
          <w:tcPr>
            <w:tcW w:w="1162" w:type="dxa"/>
          </w:tcPr>
          <w:p w:rsidR="00714148" w:rsidRDefault="007F56EE">
            <w:pPr>
              <w:pStyle w:val="TableParagraph"/>
              <w:spacing w:line="265" w:lineRule="exact"/>
              <w:ind w:left="110"/>
            </w:pPr>
            <w:r>
              <w:rPr>
                <w:spacing w:val="-2"/>
              </w:rPr>
              <w:t>Particulars</w:t>
            </w:r>
          </w:p>
          <w:p w:rsidR="00714148" w:rsidRDefault="007F56EE">
            <w:pPr>
              <w:pStyle w:val="TableParagraph"/>
              <w:spacing w:line="252" w:lineRule="exact"/>
              <w:ind w:left="110"/>
            </w:pPr>
            <w:r>
              <w:t>of</w:t>
            </w:r>
            <w:r>
              <w:rPr>
                <w:spacing w:val="-4"/>
              </w:rPr>
              <w:t xml:space="preserve"> work</w:t>
            </w:r>
          </w:p>
        </w:tc>
        <w:tc>
          <w:tcPr>
            <w:tcW w:w="1061" w:type="dxa"/>
          </w:tcPr>
          <w:p w:rsidR="00714148" w:rsidRDefault="00714148">
            <w:pPr>
              <w:pStyle w:val="TableParagraph"/>
              <w:rPr>
                <w:rFonts w:ascii="Times New Roman"/>
              </w:rPr>
            </w:pPr>
          </w:p>
        </w:tc>
        <w:tc>
          <w:tcPr>
            <w:tcW w:w="1051" w:type="dxa"/>
          </w:tcPr>
          <w:p w:rsidR="00714148" w:rsidRDefault="00714148">
            <w:pPr>
              <w:pStyle w:val="TableParagraph"/>
              <w:rPr>
                <w:rFonts w:ascii="Times New Roman"/>
              </w:rPr>
            </w:pPr>
          </w:p>
        </w:tc>
        <w:tc>
          <w:tcPr>
            <w:tcW w:w="1055" w:type="dxa"/>
          </w:tcPr>
          <w:p w:rsidR="00714148" w:rsidRDefault="00714148">
            <w:pPr>
              <w:pStyle w:val="TableParagraph"/>
              <w:rPr>
                <w:rFonts w:ascii="Times New Roman"/>
              </w:rPr>
            </w:pPr>
          </w:p>
        </w:tc>
        <w:tc>
          <w:tcPr>
            <w:tcW w:w="1051" w:type="dxa"/>
          </w:tcPr>
          <w:p w:rsidR="00714148" w:rsidRDefault="00714148">
            <w:pPr>
              <w:pStyle w:val="TableParagraph"/>
              <w:rPr>
                <w:rFonts w:ascii="Times New Roman"/>
              </w:rPr>
            </w:pPr>
          </w:p>
        </w:tc>
        <w:tc>
          <w:tcPr>
            <w:tcW w:w="1051" w:type="dxa"/>
          </w:tcPr>
          <w:p w:rsidR="00714148" w:rsidRDefault="00714148">
            <w:pPr>
              <w:pStyle w:val="TableParagraph"/>
              <w:rPr>
                <w:rFonts w:ascii="Times New Roman"/>
              </w:rPr>
            </w:pPr>
          </w:p>
        </w:tc>
        <w:tc>
          <w:tcPr>
            <w:tcW w:w="1056" w:type="dxa"/>
          </w:tcPr>
          <w:p w:rsidR="00714148" w:rsidRDefault="00714148">
            <w:pPr>
              <w:pStyle w:val="TableParagraph"/>
              <w:rPr>
                <w:rFonts w:ascii="Times New Roman"/>
              </w:rPr>
            </w:pPr>
          </w:p>
        </w:tc>
      </w:tr>
      <w:tr w:rsidR="00714148">
        <w:trPr>
          <w:trHeight w:val="806"/>
        </w:trPr>
        <w:tc>
          <w:tcPr>
            <w:tcW w:w="1311" w:type="dxa"/>
          </w:tcPr>
          <w:p w:rsidR="00714148" w:rsidRDefault="00714148">
            <w:pPr>
              <w:pStyle w:val="TableParagraph"/>
              <w:rPr>
                <w:rFonts w:ascii="Times New Roman"/>
              </w:rPr>
            </w:pPr>
          </w:p>
        </w:tc>
        <w:tc>
          <w:tcPr>
            <w:tcW w:w="1061" w:type="dxa"/>
          </w:tcPr>
          <w:p w:rsidR="00714148" w:rsidRDefault="00714148">
            <w:pPr>
              <w:pStyle w:val="TableParagraph"/>
              <w:rPr>
                <w:rFonts w:ascii="Times New Roman"/>
              </w:rPr>
            </w:pPr>
          </w:p>
        </w:tc>
        <w:tc>
          <w:tcPr>
            <w:tcW w:w="1162" w:type="dxa"/>
          </w:tcPr>
          <w:p w:rsidR="00714148" w:rsidRDefault="007F56EE">
            <w:pPr>
              <w:pStyle w:val="TableParagraph"/>
              <w:ind w:left="110" w:right="271"/>
            </w:pPr>
            <w:r>
              <w:t>Name</w:t>
            </w:r>
            <w:r>
              <w:rPr>
                <w:spacing w:val="-13"/>
              </w:rPr>
              <w:t xml:space="preserve"> </w:t>
            </w:r>
            <w:r>
              <w:t xml:space="preserve">of </w:t>
            </w:r>
            <w:r>
              <w:rPr>
                <w:spacing w:val="-4"/>
              </w:rPr>
              <w:t>the</w:t>
            </w:r>
          </w:p>
          <w:p w:rsidR="00714148" w:rsidRDefault="007F56EE">
            <w:pPr>
              <w:pStyle w:val="TableParagraph"/>
              <w:spacing w:line="252" w:lineRule="exact"/>
              <w:ind w:left="110"/>
            </w:pPr>
            <w:r>
              <w:rPr>
                <w:spacing w:val="-2"/>
              </w:rPr>
              <w:t>building</w:t>
            </w:r>
          </w:p>
        </w:tc>
        <w:tc>
          <w:tcPr>
            <w:tcW w:w="1061" w:type="dxa"/>
          </w:tcPr>
          <w:p w:rsidR="00714148" w:rsidRDefault="007F56EE">
            <w:pPr>
              <w:pStyle w:val="TableParagraph"/>
              <w:spacing w:line="266" w:lineRule="exact"/>
              <w:ind w:left="110"/>
            </w:pPr>
            <w:r>
              <w:rPr>
                <w:spacing w:val="-2"/>
              </w:rPr>
              <w:t>pages</w:t>
            </w:r>
          </w:p>
        </w:tc>
        <w:tc>
          <w:tcPr>
            <w:tcW w:w="1051" w:type="dxa"/>
          </w:tcPr>
          <w:p w:rsidR="00714148" w:rsidRDefault="00714148">
            <w:pPr>
              <w:pStyle w:val="TableParagraph"/>
              <w:rPr>
                <w:rFonts w:ascii="Times New Roman"/>
              </w:rPr>
            </w:pPr>
          </w:p>
        </w:tc>
        <w:tc>
          <w:tcPr>
            <w:tcW w:w="1055" w:type="dxa"/>
          </w:tcPr>
          <w:p w:rsidR="00714148" w:rsidRDefault="00714148">
            <w:pPr>
              <w:pStyle w:val="TableParagraph"/>
              <w:rPr>
                <w:rFonts w:ascii="Times New Roman"/>
              </w:rPr>
            </w:pPr>
          </w:p>
        </w:tc>
        <w:tc>
          <w:tcPr>
            <w:tcW w:w="1051" w:type="dxa"/>
          </w:tcPr>
          <w:p w:rsidR="00714148" w:rsidRDefault="00714148">
            <w:pPr>
              <w:pStyle w:val="TableParagraph"/>
              <w:rPr>
                <w:rFonts w:ascii="Times New Roman"/>
              </w:rPr>
            </w:pPr>
          </w:p>
        </w:tc>
        <w:tc>
          <w:tcPr>
            <w:tcW w:w="1051" w:type="dxa"/>
          </w:tcPr>
          <w:p w:rsidR="00714148" w:rsidRDefault="00714148">
            <w:pPr>
              <w:pStyle w:val="TableParagraph"/>
              <w:rPr>
                <w:rFonts w:ascii="Times New Roman"/>
              </w:rPr>
            </w:pPr>
          </w:p>
        </w:tc>
        <w:tc>
          <w:tcPr>
            <w:tcW w:w="1056" w:type="dxa"/>
          </w:tcPr>
          <w:p w:rsidR="00714148" w:rsidRDefault="00714148">
            <w:pPr>
              <w:pStyle w:val="TableParagraph"/>
              <w:rPr>
                <w:rFonts w:ascii="Times New Roman"/>
              </w:rPr>
            </w:pPr>
          </w:p>
        </w:tc>
      </w:tr>
    </w:tbl>
    <w:p w:rsidR="00714148" w:rsidRDefault="00714148">
      <w:pPr>
        <w:pStyle w:val="BodyText"/>
        <w:spacing w:before="242"/>
        <w:ind w:left="0"/>
      </w:pPr>
    </w:p>
    <w:p w:rsidR="00714148" w:rsidRDefault="007F56EE">
      <w:pPr>
        <w:ind w:left="1133"/>
      </w:pPr>
      <w:r>
        <w:rPr>
          <w:b/>
          <w:u w:val="single"/>
        </w:rPr>
        <w:t>Check</w:t>
      </w:r>
      <w:r>
        <w:rPr>
          <w:b/>
          <w:spacing w:val="-8"/>
          <w:u w:val="single"/>
        </w:rPr>
        <w:t xml:space="preserve"> </w:t>
      </w:r>
      <w:r>
        <w:rPr>
          <w:b/>
          <w:u w:val="single"/>
        </w:rPr>
        <w:t>measurement</w:t>
      </w:r>
      <w:r>
        <w:rPr>
          <w:b/>
          <w:spacing w:val="-6"/>
          <w:u w:val="single"/>
        </w:rPr>
        <w:t xml:space="preserve"> </w:t>
      </w:r>
      <w:proofErr w:type="gramStart"/>
      <w:r>
        <w:rPr>
          <w:b/>
          <w:u w:val="single"/>
        </w:rPr>
        <w:t>book</w:t>
      </w:r>
      <w:r>
        <w:rPr>
          <w:b/>
          <w:spacing w:val="-3"/>
        </w:rPr>
        <w:t xml:space="preserve"> </w:t>
      </w:r>
      <w:r>
        <w:rPr>
          <w:spacing w:val="-10"/>
        </w:rPr>
        <w:t>:</w:t>
      </w:r>
      <w:proofErr w:type="gramEnd"/>
    </w:p>
    <w:p w:rsidR="00714148" w:rsidRDefault="007F56EE">
      <w:pPr>
        <w:pStyle w:val="BodyText"/>
        <w:spacing w:before="241"/>
        <w:ind w:left="1133"/>
      </w:pPr>
      <w:r>
        <w:t>This</w:t>
      </w:r>
      <w:r>
        <w:rPr>
          <w:spacing w:val="-5"/>
        </w:rPr>
        <w:t xml:space="preserve"> </w:t>
      </w:r>
      <w:r>
        <w:t>is</w:t>
      </w:r>
      <w:r>
        <w:rPr>
          <w:spacing w:val="-4"/>
        </w:rPr>
        <w:t xml:space="preserve"> </w:t>
      </w:r>
      <w:r>
        <w:t>generally</w:t>
      </w:r>
      <w:r>
        <w:rPr>
          <w:spacing w:val="-4"/>
        </w:rPr>
        <w:t xml:space="preserve"> </w:t>
      </w:r>
      <w:r>
        <w:t>maintained</w:t>
      </w:r>
      <w:r>
        <w:rPr>
          <w:spacing w:val="-5"/>
        </w:rPr>
        <w:t xml:space="preserve"> </w:t>
      </w:r>
      <w:r>
        <w:t>by</w:t>
      </w:r>
      <w:r>
        <w:rPr>
          <w:spacing w:val="-4"/>
        </w:rPr>
        <w:t xml:space="preserve"> </w:t>
      </w:r>
      <w:r>
        <w:t>S.D.E</w:t>
      </w:r>
      <w:r>
        <w:rPr>
          <w:spacing w:val="-8"/>
        </w:rPr>
        <w:t xml:space="preserve"> </w:t>
      </w:r>
      <w:r>
        <w:t>and</w:t>
      </w:r>
      <w:r>
        <w:rPr>
          <w:spacing w:val="-5"/>
        </w:rPr>
        <w:t xml:space="preserve"> </w:t>
      </w:r>
      <w:r>
        <w:t>serves</w:t>
      </w:r>
      <w:r>
        <w:rPr>
          <w:spacing w:val="-4"/>
        </w:rPr>
        <w:t xml:space="preserve"> </w:t>
      </w:r>
      <w:r>
        <w:t>in</w:t>
      </w:r>
      <w:r>
        <w:rPr>
          <w:spacing w:val="-5"/>
        </w:rPr>
        <w:t xml:space="preserve"> </w:t>
      </w:r>
      <w:r>
        <w:t>the</w:t>
      </w:r>
      <w:r>
        <w:rPr>
          <w:spacing w:val="-4"/>
        </w:rPr>
        <w:t xml:space="preserve"> </w:t>
      </w:r>
      <w:r>
        <w:t>following</w:t>
      </w:r>
      <w:r>
        <w:rPr>
          <w:spacing w:val="-3"/>
        </w:rPr>
        <w:t xml:space="preserve"> </w:t>
      </w:r>
      <w:r>
        <w:rPr>
          <w:spacing w:val="-4"/>
        </w:rPr>
        <w:t>way:</w:t>
      </w:r>
    </w:p>
    <w:p w:rsidR="00714148" w:rsidRDefault="007F56EE">
      <w:pPr>
        <w:pStyle w:val="ListParagraph"/>
        <w:numPr>
          <w:ilvl w:val="0"/>
          <w:numId w:val="7"/>
        </w:numPr>
        <w:tabs>
          <w:tab w:val="left" w:pos="1853"/>
        </w:tabs>
        <w:spacing w:before="238" w:line="278" w:lineRule="auto"/>
        <w:ind w:right="1146"/>
      </w:pPr>
      <w:r>
        <w:t>The main object of C.M.B is to detect errors and fraudulent entries in the measurements recorded for work done.</w:t>
      </w:r>
    </w:p>
    <w:p w:rsidR="00714148" w:rsidRDefault="00714148">
      <w:pPr>
        <w:pStyle w:val="ListParagraph"/>
        <w:spacing w:line="278" w:lineRule="auto"/>
        <w:sectPr w:rsidR="00714148">
          <w:pgSz w:w="11910" w:h="16840"/>
          <w:pgMar w:top="1320" w:right="0" w:bottom="280" w:left="0" w:header="720" w:footer="720" w:gutter="0"/>
          <w:cols w:space="720"/>
        </w:sectPr>
      </w:pPr>
    </w:p>
    <w:p w:rsidR="00714148" w:rsidRDefault="007F56EE">
      <w:pPr>
        <w:pStyle w:val="ListParagraph"/>
        <w:numPr>
          <w:ilvl w:val="0"/>
          <w:numId w:val="7"/>
        </w:numPr>
        <w:tabs>
          <w:tab w:val="left" w:pos="1851"/>
          <w:tab w:val="left" w:pos="1853"/>
        </w:tabs>
        <w:spacing w:before="77" w:line="278" w:lineRule="auto"/>
        <w:ind w:right="1137"/>
        <w:jc w:val="both"/>
      </w:pPr>
      <w:r>
        <w:lastRenderedPageBreak/>
        <w:t>Check measurements should therefore be conducted with discretion, by selecting such of works which appear to prone to be incorrect, easily susceptible of fraud and would seriously affect the total of the bill if inaccurate.</w:t>
      </w:r>
    </w:p>
    <w:p w:rsidR="00714148" w:rsidRDefault="007F56EE">
      <w:pPr>
        <w:pStyle w:val="ListParagraph"/>
        <w:numPr>
          <w:ilvl w:val="0"/>
          <w:numId w:val="7"/>
        </w:numPr>
        <w:tabs>
          <w:tab w:val="left" w:pos="1851"/>
          <w:tab w:val="left" w:pos="1853"/>
        </w:tabs>
        <w:spacing w:line="276" w:lineRule="auto"/>
        <w:ind w:right="1135"/>
        <w:jc w:val="both"/>
      </w:pPr>
      <w:proofErr w:type="gramStart"/>
      <w:r>
        <w:t>Generally</w:t>
      </w:r>
      <w:proofErr w:type="gramEnd"/>
      <w:r>
        <w:t xml:space="preserve"> it is necessary on the</w:t>
      </w:r>
      <w:r>
        <w:t xml:space="preserve"> part of S.D.E to check measure all works under his control. It is also necessary for Executive </w:t>
      </w:r>
      <w:proofErr w:type="spellStart"/>
      <w:r>
        <w:t>Engg</w:t>
      </w:r>
      <w:proofErr w:type="spellEnd"/>
      <w:r>
        <w:t xml:space="preserve">. to check measure </w:t>
      </w:r>
      <w:proofErr w:type="spellStart"/>
      <w:r>
        <w:t>atleast</w:t>
      </w:r>
      <w:proofErr w:type="spellEnd"/>
      <w:r>
        <w:rPr>
          <w:spacing w:val="40"/>
        </w:rPr>
        <w:t xml:space="preserve"> </w:t>
      </w:r>
      <w:r>
        <w:t xml:space="preserve">2 works under his control during each </w:t>
      </w:r>
      <w:r>
        <w:rPr>
          <w:spacing w:val="-2"/>
        </w:rPr>
        <w:t>month.</w:t>
      </w:r>
    </w:p>
    <w:p w:rsidR="00714148" w:rsidRDefault="007F56EE">
      <w:pPr>
        <w:pStyle w:val="ListParagraph"/>
        <w:numPr>
          <w:ilvl w:val="0"/>
          <w:numId w:val="7"/>
        </w:numPr>
        <w:tabs>
          <w:tab w:val="left" w:pos="1851"/>
          <w:tab w:val="left" w:pos="1853"/>
        </w:tabs>
        <w:spacing w:line="276" w:lineRule="auto"/>
        <w:ind w:right="1129"/>
        <w:jc w:val="both"/>
      </w:pPr>
      <w:r>
        <w:t>During their</w:t>
      </w:r>
      <w:r>
        <w:rPr>
          <w:spacing w:val="-5"/>
        </w:rPr>
        <w:t xml:space="preserve"> </w:t>
      </w:r>
      <w:r>
        <w:t>tour,</w:t>
      </w:r>
      <w:r>
        <w:rPr>
          <w:spacing w:val="-2"/>
        </w:rPr>
        <w:t xml:space="preserve"> </w:t>
      </w:r>
      <w:r>
        <w:t>the inspecting officer of the rank</w:t>
      </w:r>
      <w:r>
        <w:rPr>
          <w:spacing w:val="-4"/>
        </w:rPr>
        <w:t xml:space="preserve"> </w:t>
      </w:r>
      <w:r>
        <w:t>of</w:t>
      </w:r>
      <w:r>
        <w:rPr>
          <w:spacing w:val="-4"/>
        </w:rPr>
        <w:t xml:space="preserve"> </w:t>
      </w:r>
      <w:r>
        <w:t>Executive Engineer</w:t>
      </w:r>
      <w:r>
        <w:rPr>
          <w:spacing w:val="40"/>
        </w:rPr>
        <w:t xml:space="preserve"> </w:t>
      </w:r>
      <w:r>
        <w:t>and abov</w:t>
      </w:r>
      <w:r>
        <w:t>e should</w:t>
      </w:r>
      <w:r>
        <w:rPr>
          <w:spacing w:val="-5"/>
        </w:rPr>
        <w:t xml:space="preserve"> </w:t>
      </w:r>
      <w:r>
        <w:t>make it special duty to check measure as many works as possible to see the actual measurements of work done have been recorded by their sub ordinate officer correctly.</w:t>
      </w:r>
    </w:p>
    <w:p w:rsidR="00714148" w:rsidRDefault="007F56EE">
      <w:pPr>
        <w:pStyle w:val="ListParagraph"/>
        <w:numPr>
          <w:ilvl w:val="0"/>
          <w:numId w:val="7"/>
        </w:numPr>
        <w:tabs>
          <w:tab w:val="left" w:pos="1851"/>
          <w:tab w:val="left" w:pos="1853"/>
        </w:tabs>
        <w:spacing w:line="276" w:lineRule="auto"/>
        <w:ind w:right="1134"/>
        <w:jc w:val="both"/>
      </w:pPr>
      <w:r>
        <w:t>The officer who check measure works should invariably record</w:t>
      </w:r>
      <w:r>
        <w:rPr>
          <w:spacing w:val="-1"/>
        </w:rPr>
        <w:t xml:space="preserve"> </w:t>
      </w:r>
      <w:r>
        <w:t>the fact of the ch</w:t>
      </w:r>
      <w:r>
        <w:t xml:space="preserve">eck measurements in M.B on top of </w:t>
      </w:r>
      <w:proofErr w:type="gramStart"/>
      <w:r>
        <w:t>left hand</w:t>
      </w:r>
      <w:proofErr w:type="gramEnd"/>
      <w:r>
        <w:t xml:space="preserve"> side of M.B with their dated signature and designation at the time of </w:t>
      </w:r>
      <w:r>
        <w:rPr>
          <w:spacing w:val="-2"/>
        </w:rPr>
        <w:t>checking.</w:t>
      </w:r>
    </w:p>
    <w:p w:rsidR="00714148" w:rsidRDefault="007F56EE">
      <w:pPr>
        <w:pStyle w:val="ListParagraph"/>
        <w:numPr>
          <w:ilvl w:val="0"/>
          <w:numId w:val="7"/>
        </w:numPr>
        <w:tabs>
          <w:tab w:val="left" w:pos="1851"/>
          <w:tab w:val="left" w:pos="1853"/>
        </w:tabs>
        <w:spacing w:line="276" w:lineRule="auto"/>
        <w:ind w:right="1139"/>
        <w:jc w:val="both"/>
      </w:pPr>
      <w:r>
        <w:t>The difference of check measurements and measurements done by J.E should not differ by more than 2% in original work, 2 to 5% in case of repair works and 5 to 10% in case of earth work. If the difference is more than mentioned then it should be got correct</w:t>
      </w:r>
      <w:r>
        <w:t xml:space="preserve">ed and a certificate given in </w:t>
      </w:r>
      <w:proofErr w:type="gramStart"/>
      <w:r>
        <w:t>J.E’s</w:t>
      </w:r>
      <w:proofErr w:type="gramEnd"/>
      <w:r>
        <w:t xml:space="preserve"> measurement book as “ corrected vide C.M.B</w:t>
      </w:r>
      <w:r>
        <w:rPr>
          <w:spacing w:val="40"/>
        </w:rPr>
        <w:t xml:space="preserve"> </w:t>
      </w:r>
      <w:r>
        <w:t>no</w:t>
      </w:r>
      <w:r>
        <w:rPr>
          <w:rFonts w:ascii="Times New Roman" w:hAnsi="Times New Roman"/>
          <w:spacing w:val="80"/>
          <w:w w:val="150"/>
        </w:rPr>
        <w:t xml:space="preserve">  </w:t>
      </w:r>
      <w:r>
        <w:t>on dated”</w:t>
      </w:r>
    </w:p>
    <w:p w:rsidR="00714148" w:rsidRDefault="007F56EE">
      <w:pPr>
        <w:pStyle w:val="Heading2"/>
        <w:spacing w:before="198"/>
        <w:rPr>
          <w:b w:val="0"/>
        </w:rPr>
      </w:pPr>
      <w:r>
        <w:t>General</w:t>
      </w:r>
      <w:r>
        <w:rPr>
          <w:spacing w:val="-10"/>
        </w:rPr>
        <w:t xml:space="preserve"> </w:t>
      </w:r>
      <w:r>
        <w:t>instructions</w:t>
      </w:r>
      <w:r>
        <w:rPr>
          <w:spacing w:val="-9"/>
        </w:rPr>
        <w:t xml:space="preserve"> </w:t>
      </w:r>
      <w:r>
        <w:t>for</w:t>
      </w:r>
      <w:r>
        <w:rPr>
          <w:spacing w:val="-10"/>
        </w:rPr>
        <w:t xml:space="preserve"> </w:t>
      </w:r>
      <w:r>
        <w:t>recording</w:t>
      </w:r>
      <w:r>
        <w:rPr>
          <w:spacing w:val="-7"/>
        </w:rPr>
        <w:t xml:space="preserve"> </w:t>
      </w:r>
      <w:proofErr w:type="gramStart"/>
      <w:r>
        <w:t>measurements</w:t>
      </w:r>
      <w:r>
        <w:rPr>
          <w:spacing w:val="-2"/>
        </w:rPr>
        <w:t xml:space="preserve"> </w:t>
      </w:r>
      <w:r>
        <w:rPr>
          <w:b w:val="0"/>
          <w:spacing w:val="-10"/>
        </w:rPr>
        <w:t>:</w:t>
      </w:r>
      <w:proofErr w:type="gramEnd"/>
    </w:p>
    <w:p w:rsidR="00714148" w:rsidRDefault="007F56EE">
      <w:pPr>
        <w:pStyle w:val="ListParagraph"/>
        <w:numPr>
          <w:ilvl w:val="0"/>
          <w:numId w:val="7"/>
        </w:numPr>
        <w:tabs>
          <w:tab w:val="left" w:pos="1851"/>
          <w:tab w:val="left" w:pos="1853"/>
        </w:tabs>
        <w:spacing w:before="239" w:line="276" w:lineRule="auto"/>
        <w:ind w:right="1129"/>
        <w:jc w:val="both"/>
      </w:pPr>
      <w:r>
        <w:t>All measurements whether for work done or for supplies of materials received should be taken down neatly, clearly</w:t>
      </w:r>
      <w:r>
        <w:t xml:space="preserve"> and accurately at the work Spot itself where measurements are taken by the officer authorized for this purpose directly into M.B.</w:t>
      </w:r>
    </w:p>
    <w:p w:rsidR="00714148" w:rsidRDefault="007F56EE">
      <w:pPr>
        <w:pStyle w:val="ListParagraph"/>
        <w:numPr>
          <w:ilvl w:val="0"/>
          <w:numId w:val="7"/>
        </w:numPr>
        <w:tabs>
          <w:tab w:val="left" w:pos="1851"/>
          <w:tab w:val="left" w:pos="1853"/>
        </w:tabs>
        <w:spacing w:line="278" w:lineRule="auto"/>
        <w:ind w:right="1138"/>
        <w:jc w:val="both"/>
      </w:pPr>
      <w:r>
        <w:t>All measurements in M.B should be an actual record of work done or supplies made at the time of entry in M.B</w:t>
      </w:r>
    </w:p>
    <w:p w:rsidR="00714148" w:rsidRDefault="007F56EE">
      <w:pPr>
        <w:pStyle w:val="ListParagraph"/>
        <w:numPr>
          <w:ilvl w:val="0"/>
          <w:numId w:val="7"/>
        </w:numPr>
        <w:tabs>
          <w:tab w:val="left" w:pos="1852"/>
        </w:tabs>
        <w:spacing w:line="274" w:lineRule="exact"/>
        <w:ind w:left="1852" w:hanging="359"/>
        <w:jc w:val="both"/>
      </w:pPr>
      <w:r>
        <w:t>All</w:t>
      </w:r>
      <w:r>
        <w:rPr>
          <w:spacing w:val="-5"/>
        </w:rPr>
        <w:t xml:space="preserve"> </w:t>
      </w:r>
      <w:r>
        <w:t>measurements</w:t>
      </w:r>
      <w:r>
        <w:rPr>
          <w:spacing w:val="-5"/>
        </w:rPr>
        <w:t xml:space="preserve"> </w:t>
      </w:r>
      <w:proofErr w:type="spellStart"/>
      <w:r>
        <w:t>i.e</w:t>
      </w:r>
      <w:proofErr w:type="spellEnd"/>
      <w:r>
        <w:rPr>
          <w:spacing w:val="-5"/>
        </w:rPr>
        <w:t xml:space="preserve"> </w:t>
      </w:r>
      <w:r>
        <w:t>length,</w:t>
      </w:r>
      <w:r>
        <w:rPr>
          <w:spacing w:val="-8"/>
        </w:rPr>
        <w:t xml:space="preserve"> </w:t>
      </w:r>
      <w:r>
        <w:t>breadth,</w:t>
      </w:r>
      <w:r>
        <w:rPr>
          <w:spacing w:val="-3"/>
        </w:rPr>
        <w:t xml:space="preserve"> </w:t>
      </w:r>
      <w:r>
        <w:t>depth</w:t>
      </w:r>
      <w:r>
        <w:rPr>
          <w:spacing w:val="-6"/>
        </w:rPr>
        <w:t xml:space="preserve"> </w:t>
      </w:r>
      <w:r>
        <w:t>and</w:t>
      </w:r>
      <w:r>
        <w:rPr>
          <w:spacing w:val="-5"/>
        </w:rPr>
        <w:t xml:space="preserve"> </w:t>
      </w:r>
      <w:r>
        <w:t>quantity</w:t>
      </w:r>
      <w:r>
        <w:rPr>
          <w:spacing w:val="-5"/>
        </w:rPr>
        <w:t xml:space="preserve"> </w:t>
      </w:r>
      <w:r>
        <w:t>etc.</w:t>
      </w:r>
      <w:r>
        <w:rPr>
          <w:spacing w:val="-4"/>
        </w:rPr>
        <w:t xml:space="preserve"> </w:t>
      </w:r>
      <w:r>
        <w:t>should</w:t>
      </w:r>
      <w:r>
        <w:rPr>
          <w:spacing w:val="-6"/>
        </w:rPr>
        <w:t xml:space="preserve"> </w:t>
      </w:r>
      <w:r>
        <w:t>possibly</w:t>
      </w:r>
      <w:r>
        <w:rPr>
          <w:spacing w:val="-5"/>
        </w:rPr>
        <w:t xml:space="preserve"> </w:t>
      </w:r>
      <w:r>
        <w:t>be</w:t>
      </w:r>
      <w:r>
        <w:rPr>
          <w:spacing w:val="-5"/>
        </w:rPr>
        <w:t xml:space="preserve"> </w:t>
      </w:r>
      <w:r>
        <w:t>made</w:t>
      </w:r>
      <w:r>
        <w:rPr>
          <w:spacing w:val="-5"/>
        </w:rPr>
        <w:t xml:space="preserve"> </w:t>
      </w:r>
      <w:r>
        <w:t>in</w:t>
      </w:r>
      <w:r>
        <w:rPr>
          <w:spacing w:val="-5"/>
        </w:rPr>
        <w:t xml:space="preserve"> </w:t>
      </w:r>
      <w:r>
        <w:rPr>
          <w:spacing w:val="-4"/>
        </w:rPr>
        <w:t>ink.</w:t>
      </w:r>
    </w:p>
    <w:p w:rsidR="00714148" w:rsidRDefault="007F56EE">
      <w:pPr>
        <w:pStyle w:val="ListParagraph"/>
        <w:numPr>
          <w:ilvl w:val="0"/>
          <w:numId w:val="7"/>
        </w:numPr>
        <w:tabs>
          <w:tab w:val="left" w:pos="1852"/>
        </w:tabs>
        <w:spacing w:before="39"/>
        <w:ind w:left="1852" w:hanging="359"/>
        <w:jc w:val="both"/>
      </w:pPr>
      <w:r>
        <w:t>Each</w:t>
      </w:r>
      <w:r>
        <w:rPr>
          <w:spacing w:val="-8"/>
        </w:rPr>
        <w:t xml:space="preserve"> </w:t>
      </w:r>
      <w:r>
        <w:t>set</w:t>
      </w:r>
      <w:r>
        <w:rPr>
          <w:spacing w:val="-1"/>
        </w:rPr>
        <w:t xml:space="preserve"> </w:t>
      </w:r>
      <w:r>
        <w:t>of</w:t>
      </w:r>
      <w:r>
        <w:rPr>
          <w:spacing w:val="-4"/>
        </w:rPr>
        <w:t xml:space="preserve"> </w:t>
      </w:r>
      <w:r>
        <w:t>measurements</w:t>
      </w:r>
      <w:r>
        <w:rPr>
          <w:spacing w:val="-4"/>
        </w:rPr>
        <w:t xml:space="preserve"> </w:t>
      </w:r>
      <w:r>
        <w:t>should</w:t>
      </w:r>
      <w:r>
        <w:rPr>
          <w:spacing w:val="-5"/>
        </w:rPr>
        <w:t xml:space="preserve"> </w:t>
      </w:r>
      <w:r>
        <w:t>begin</w:t>
      </w:r>
      <w:r>
        <w:rPr>
          <w:spacing w:val="-5"/>
        </w:rPr>
        <w:t xml:space="preserve"> </w:t>
      </w:r>
      <w:r>
        <w:t>with</w:t>
      </w:r>
      <w:r>
        <w:rPr>
          <w:spacing w:val="-5"/>
        </w:rPr>
        <w:t xml:space="preserve"> </w:t>
      </w:r>
      <w:r>
        <w:t>entries</w:t>
      </w:r>
      <w:r>
        <w:rPr>
          <w:spacing w:val="-4"/>
        </w:rPr>
        <w:t xml:space="preserve"> </w:t>
      </w:r>
      <w:r>
        <w:rPr>
          <w:spacing w:val="-2"/>
        </w:rPr>
        <w:t>showing</w:t>
      </w:r>
    </w:p>
    <w:p w:rsidR="00714148" w:rsidRDefault="007F56EE">
      <w:pPr>
        <w:pStyle w:val="ListParagraph"/>
        <w:numPr>
          <w:ilvl w:val="1"/>
          <w:numId w:val="7"/>
        </w:numPr>
        <w:tabs>
          <w:tab w:val="left" w:pos="2211"/>
        </w:tabs>
        <w:spacing w:before="44"/>
        <w:ind w:left="2211" w:hanging="358"/>
      </w:pPr>
      <w:r>
        <w:t>In</w:t>
      </w:r>
      <w:r>
        <w:rPr>
          <w:spacing w:val="-5"/>
        </w:rPr>
        <w:t xml:space="preserve"> </w:t>
      </w:r>
      <w:r>
        <w:t>case</w:t>
      </w:r>
      <w:r>
        <w:rPr>
          <w:spacing w:val="-3"/>
        </w:rPr>
        <w:t xml:space="preserve"> </w:t>
      </w:r>
      <w:r>
        <w:t>of</w:t>
      </w:r>
      <w:r>
        <w:rPr>
          <w:spacing w:val="-3"/>
        </w:rPr>
        <w:t xml:space="preserve"> </w:t>
      </w:r>
      <w:r>
        <w:t>work</w:t>
      </w:r>
      <w:r>
        <w:rPr>
          <w:spacing w:val="-3"/>
        </w:rPr>
        <w:t xml:space="preserve"> </w:t>
      </w:r>
      <w:r>
        <w:rPr>
          <w:spacing w:val="-4"/>
        </w:rPr>
        <w:t>done</w:t>
      </w:r>
    </w:p>
    <w:p w:rsidR="00714148" w:rsidRDefault="007F56EE">
      <w:pPr>
        <w:pStyle w:val="ListParagraph"/>
        <w:numPr>
          <w:ilvl w:val="2"/>
          <w:numId w:val="7"/>
        </w:numPr>
        <w:tabs>
          <w:tab w:val="left" w:pos="2933"/>
        </w:tabs>
        <w:spacing w:before="38"/>
      </w:pPr>
      <w:r>
        <w:t>Full</w:t>
      </w:r>
      <w:r>
        <w:rPr>
          <w:spacing w:val="-2"/>
        </w:rPr>
        <w:t xml:space="preserve"> </w:t>
      </w:r>
      <w:r>
        <w:t>name</w:t>
      </w:r>
      <w:r>
        <w:rPr>
          <w:spacing w:val="-3"/>
        </w:rPr>
        <w:t xml:space="preserve"> </w:t>
      </w:r>
      <w:r>
        <w:t>of</w:t>
      </w:r>
      <w:r>
        <w:rPr>
          <w:spacing w:val="-3"/>
        </w:rPr>
        <w:t xml:space="preserve"> </w:t>
      </w:r>
      <w:r>
        <w:t>the</w:t>
      </w:r>
      <w:r>
        <w:rPr>
          <w:spacing w:val="-3"/>
        </w:rPr>
        <w:t xml:space="preserve"> </w:t>
      </w:r>
      <w:r>
        <w:t>work</w:t>
      </w:r>
      <w:r>
        <w:rPr>
          <w:spacing w:val="-3"/>
        </w:rPr>
        <w:t xml:space="preserve"> </w:t>
      </w:r>
      <w:r>
        <w:t>as</w:t>
      </w:r>
      <w:r>
        <w:rPr>
          <w:spacing w:val="-3"/>
        </w:rPr>
        <w:t xml:space="preserve"> </w:t>
      </w:r>
      <w:r>
        <w:t>given</w:t>
      </w:r>
      <w:r>
        <w:rPr>
          <w:spacing w:val="-4"/>
        </w:rPr>
        <w:t xml:space="preserve"> </w:t>
      </w:r>
      <w:r>
        <w:t>in</w:t>
      </w:r>
      <w:r>
        <w:rPr>
          <w:spacing w:val="-3"/>
        </w:rPr>
        <w:t xml:space="preserve"> </w:t>
      </w:r>
      <w:r>
        <w:rPr>
          <w:spacing w:val="-2"/>
        </w:rPr>
        <w:t>estimate.</w:t>
      </w:r>
    </w:p>
    <w:p w:rsidR="00714148" w:rsidRDefault="007F56EE">
      <w:pPr>
        <w:pStyle w:val="ListParagraph"/>
        <w:numPr>
          <w:ilvl w:val="2"/>
          <w:numId w:val="7"/>
        </w:numPr>
        <w:tabs>
          <w:tab w:val="left" w:pos="2933"/>
        </w:tabs>
        <w:spacing w:before="44"/>
      </w:pPr>
      <w:r>
        <w:t>Situation</w:t>
      </w:r>
      <w:r>
        <w:rPr>
          <w:spacing w:val="-9"/>
        </w:rPr>
        <w:t xml:space="preserve"> </w:t>
      </w:r>
      <w:r>
        <w:t>of</w:t>
      </w:r>
      <w:r>
        <w:rPr>
          <w:spacing w:val="-6"/>
        </w:rPr>
        <w:t xml:space="preserve"> </w:t>
      </w:r>
      <w:r>
        <w:rPr>
          <w:spacing w:val="-4"/>
        </w:rPr>
        <w:t>work</w:t>
      </w:r>
    </w:p>
    <w:p w:rsidR="00714148" w:rsidRDefault="007F56EE">
      <w:pPr>
        <w:pStyle w:val="ListParagraph"/>
        <w:numPr>
          <w:ilvl w:val="2"/>
          <w:numId w:val="7"/>
        </w:numPr>
        <w:tabs>
          <w:tab w:val="left" w:pos="2933"/>
        </w:tabs>
        <w:spacing w:before="39"/>
      </w:pPr>
      <w:r>
        <w:t>Name</w:t>
      </w:r>
      <w:r>
        <w:rPr>
          <w:spacing w:val="-3"/>
        </w:rPr>
        <w:t xml:space="preserve"> </w:t>
      </w:r>
      <w:r>
        <w:t>of</w:t>
      </w:r>
      <w:r>
        <w:rPr>
          <w:spacing w:val="-2"/>
        </w:rPr>
        <w:t xml:space="preserve"> contractor</w:t>
      </w:r>
    </w:p>
    <w:p w:rsidR="00714148" w:rsidRDefault="007F56EE">
      <w:pPr>
        <w:pStyle w:val="ListParagraph"/>
        <w:numPr>
          <w:ilvl w:val="2"/>
          <w:numId w:val="7"/>
        </w:numPr>
        <w:tabs>
          <w:tab w:val="left" w:pos="2933"/>
        </w:tabs>
        <w:spacing w:before="39"/>
      </w:pPr>
      <w:r>
        <w:t>No.</w:t>
      </w:r>
      <w:r>
        <w:rPr>
          <w:spacing w:val="-3"/>
        </w:rPr>
        <w:t xml:space="preserve"> </w:t>
      </w:r>
      <w:r>
        <w:t>if</w:t>
      </w:r>
      <w:r>
        <w:rPr>
          <w:spacing w:val="-4"/>
        </w:rPr>
        <w:t xml:space="preserve"> </w:t>
      </w:r>
      <w:r>
        <w:t>any</w:t>
      </w:r>
      <w:r>
        <w:rPr>
          <w:spacing w:val="-4"/>
        </w:rPr>
        <w:t xml:space="preserve"> </w:t>
      </w:r>
      <w:r>
        <w:t>and</w:t>
      </w:r>
      <w:r>
        <w:rPr>
          <w:spacing w:val="-4"/>
        </w:rPr>
        <w:t xml:space="preserve"> </w:t>
      </w:r>
      <w:r>
        <w:t>date</w:t>
      </w:r>
      <w:r>
        <w:rPr>
          <w:spacing w:val="-4"/>
        </w:rPr>
        <w:t xml:space="preserve"> </w:t>
      </w:r>
      <w:r>
        <w:t>of</w:t>
      </w:r>
      <w:r>
        <w:rPr>
          <w:spacing w:val="-3"/>
        </w:rPr>
        <w:t xml:space="preserve"> </w:t>
      </w:r>
      <w:r>
        <w:rPr>
          <w:spacing w:val="-2"/>
        </w:rPr>
        <w:t>agreement</w:t>
      </w:r>
    </w:p>
    <w:p w:rsidR="00714148" w:rsidRDefault="007F56EE">
      <w:pPr>
        <w:pStyle w:val="ListParagraph"/>
        <w:numPr>
          <w:ilvl w:val="2"/>
          <w:numId w:val="7"/>
        </w:numPr>
        <w:tabs>
          <w:tab w:val="left" w:pos="2933"/>
        </w:tabs>
        <w:spacing w:before="43"/>
      </w:pPr>
      <w:r>
        <w:t>Date</w:t>
      </w:r>
      <w:r>
        <w:rPr>
          <w:spacing w:val="-6"/>
        </w:rPr>
        <w:t xml:space="preserve"> </w:t>
      </w:r>
      <w:r>
        <w:t>of</w:t>
      </w:r>
      <w:r>
        <w:rPr>
          <w:spacing w:val="-3"/>
        </w:rPr>
        <w:t xml:space="preserve"> </w:t>
      </w:r>
      <w:r>
        <w:t>commencement</w:t>
      </w:r>
      <w:r>
        <w:rPr>
          <w:spacing w:val="-9"/>
        </w:rPr>
        <w:t xml:space="preserve"> </w:t>
      </w:r>
      <w:r>
        <w:t>of</w:t>
      </w:r>
      <w:r>
        <w:rPr>
          <w:spacing w:val="-5"/>
        </w:rPr>
        <w:t xml:space="preserve"> </w:t>
      </w:r>
      <w:r>
        <w:rPr>
          <w:spacing w:val="-4"/>
        </w:rPr>
        <w:t>work</w:t>
      </w:r>
    </w:p>
    <w:p w:rsidR="00714148" w:rsidRDefault="007F56EE">
      <w:pPr>
        <w:pStyle w:val="ListParagraph"/>
        <w:numPr>
          <w:ilvl w:val="2"/>
          <w:numId w:val="7"/>
        </w:numPr>
        <w:tabs>
          <w:tab w:val="left" w:pos="2933"/>
        </w:tabs>
        <w:spacing w:before="39"/>
      </w:pPr>
      <w:r>
        <w:t>Date</w:t>
      </w:r>
      <w:r>
        <w:rPr>
          <w:spacing w:val="-7"/>
        </w:rPr>
        <w:t xml:space="preserve"> </w:t>
      </w:r>
      <w:r>
        <w:t>of</w:t>
      </w:r>
      <w:r>
        <w:rPr>
          <w:spacing w:val="-2"/>
        </w:rPr>
        <w:t xml:space="preserve"> </w:t>
      </w:r>
      <w:r>
        <w:t>completion</w:t>
      </w:r>
      <w:r>
        <w:rPr>
          <w:spacing w:val="-7"/>
        </w:rPr>
        <w:t xml:space="preserve"> </w:t>
      </w:r>
      <w:r>
        <w:t>of</w:t>
      </w:r>
      <w:r>
        <w:rPr>
          <w:spacing w:val="-6"/>
        </w:rPr>
        <w:t xml:space="preserve"> </w:t>
      </w:r>
      <w:r>
        <w:rPr>
          <w:spacing w:val="-4"/>
        </w:rPr>
        <w:t>work</w:t>
      </w:r>
    </w:p>
    <w:p w:rsidR="00714148" w:rsidRDefault="007F56EE">
      <w:pPr>
        <w:pStyle w:val="ListParagraph"/>
        <w:numPr>
          <w:ilvl w:val="2"/>
          <w:numId w:val="7"/>
        </w:numPr>
        <w:tabs>
          <w:tab w:val="left" w:pos="2933"/>
        </w:tabs>
        <w:spacing w:before="39"/>
      </w:pPr>
      <w:r>
        <w:t>Date</w:t>
      </w:r>
      <w:r>
        <w:rPr>
          <w:spacing w:val="-6"/>
        </w:rPr>
        <w:t xml:space="preserve"> </w:t>
      </w:r>
      <w:r>
        <w:t>of</w:t>
      </w:r>
      <w:r>
        <w:rPr>
          <w:spacing w:val="-5"/>
        </w:rPr>
        <w:t xml:space="preserve"> </w:t>
      </w:r>
      <w:r>
        <w:rPr>
          <w:spacing w:val="-2"/>
        </w:rPr>
        <w:t>measurement</w:t>
      </w:r>
    </w:p>
    <w:p w:rsidR="00714148" w:rsidRDefault="007F56EE">
      <w:pPr>
        <w:pStyle w:val="ListParagraph"/>
        <w:numPr>
          <w:ilvl w:val="1"/>
          <w:numId w:val="7"/>
        </w:numPr>
        <w:tabs>
          <w:tab w:val="left" w:pos="2210"/>
        </w:tabs>
        <w:spacing w:before="43"/>
        <w:ind w:left="2210" w:hanging="357"/>
      </w:pPr>
      <w:r>
        <w:t>In</w:t>
      </w:r>
      <w:r>
        <w:rPr>
          <w:spacing w:val="-7"/>
        </w:rPr>
        <w:t xml:space="preserve"> </w:t>
      </w:r>
      <w:r>
        <w:t>case</w:t>
      </w:r>
      <w:r>
        <w:rPr>
          <w:spacing w:val="-3"/>
        </w:rPr>
        <w:t xml:space="preserve"> </w:t>
      </w:r>
      <w:r>
        <w:t>of</w:t>
      </w:r>
      <w:r>
        <w:rPr>
          <w:spacing w:val="-3"/>
        </w:rPr>
        <w:t xml:space="preserve"> </w:t>
      </w:r>
      <w:r>
        <w:t>material</w:t>
      </w:r>
      <w:r>
        <w:rPr>
          <w:spacing w:val="-2"/>
        </w:rPr>
        <w:t xml:space="preserve"> supplied:</w:t>
      </w:r>
    </w:p>
    <w:p w:rsidR="00714148" w:rsidRDefault="007F56EE">
      <w:pPr>
        <w:pStyle w:val="ListParagraph"/>
        <w:numPr>
          <w:ilvl w:val="2"/>
          <w:numId w:val="7"/>
        </w:numPr>
        <w:tabs>
          <w:tab w:val="left" w:pos="2933"/>
        </w:tabs>
        <w:spacing w:before="39"/>
      </w:pPr>
      <w:r>
        <w:t>Name</w:t>
      </w:r>
      <w:r>
        <w:rPr>
          <w:spacing w:val="-5"/>
        </w:rPr>
        <w:t xml:space="preserve"> </w:t>
      </w:r>
      <w:r>
        <w:t>of</w:t>
      </w:r>
      <w:r>
        <w:rPr>
          <w:spacing w:val="-2"/>
        </w:rPr>
        <w:t xml:space="preserve"> supplier</w:t>
      </w:r>
    </w:p>
    <w:p w:rsidR="00714148" w:rsidRDefault="007F56EE">
      <w:pPr>
        <w:pStyle w:val="ListParagraph"/>
        <w:numPr>
          <w:ilvl w:val="2"/>
          <w:numId w:val="7"/>
        </w:numPr>
        <w:tabs>
          <w:tab w:val="left" w:pos="2933"/>
        </w:tabs>
        <w:spacing w:before="39"/>
      </w:pPr>
      <w:r>
        <w:t>No.</w:t>
      </w:r>
      <w:r>
        <w:rPr>
          <w:spacing w:val="-3"/>
        </w:rPr>
        <w:t xml:space="preserve"> </w:t>
      </w:r>
      <w:r>
        <w:t>and</w:t>
      </w:r>
      <w:r>
        <w:rPr>
          <w:spacing w:val="-4"/>
        </w:rPr>
        <w:t xml:space="preserve"> </w:t>
      </w:r>
      <w:r>
        <w:t>date</w:t>
      </w:r>
      <w:r>
        <w:rPr>
          <w:spacing w:val="-4"/>
        </w:rPr>
        <w:t xml:space="preserve"> </w:t>
      </w:r>
      <w:r>
        <w:t>of</w:t>
      </w:r>
      <w:r>
        <w:rPr>
          <w:spacing w:val="-3"/>
        </w:rPr>
        <w:t xml:space="preserve"> </w:t>
      </w:r>
      <w:r>
        <w:t>his</w:t>
      </w:r>
      <w:r>
        <w:rPr>
          <w:spacing w:val="-3"/>
        </w:rPr>
        <w:t xml:space="preserve"> </w:t>
      </w:r>
      <w:r>
        <w:t>agreement</w:t>
      </w:r>
      <w:r>
        <w:rPr>
          <w:spacing w:val="-7"/>
        </w:rPr>
        <w:t xml:space="preserve"> </w:t>
      </w:r>
      <w:r>
        <w:t>if</w:t>
      </w:r>
      <w:r>
        <w:rPr>
          <w:spacing w:val="-3"/>
        </w:rPr>
        <w:t xml:space="preserve"> </w:t>
      </w:r>
      <w:r>
        <w:t>any</w:t>
      </w:r>
      <w:r>
        <w:rPr>
          <w:spacing w:val="-3"/>
        </w:rPr>
        <w:t xml:space="preserve"> </w:t>
      </w:r>
      <w:r>
        <w:t>or</w:t>
      </w:r>
      <w:r>
        <w:rPr>
          <w:spacing w:val="-4"/>
        </w:rPr>
        <w:t xml:space="preserve"> </w:t>
      </w:r>
      <w:r>
        <w:t>of</w:t>
      </w:r>
      <w:r>
        <w:rPr>
          <w:spacing w:val="1"/>
        </w:rPr>
        <w:t xml:space="preserve"> </w:t>
      </w:r>
      <w:r>
        <w:t>the</w:t>
      </w:r>
      <w:r>
        <w:rPr>
          <w:spacing w:val="-3"/>
        </w:rPr>
        <w:t xml:space="preserve"> </w:t>
      </w:r>
      <w:r>
        <w:rPr>
          <w:spacing w:val="-4"/>
        </w:rPr>
        <w:t>order</w:t>
      </w:r>
    </w:p>
    <w:p w:rsidR="00714148" w:rsidRDefault="007F56EE">
      <w:pPr>
        <w:pStyle w:val="ListParagraph"/>
        <w:numPr>
          <w:ilvl w:val="2"/>
          <w:numId w:val="7"/>
        </w:numPr>
        <w:tabs>
          <w:tab w:val="left" w:pos="2933"/>
        </w:tabs>
        <w:spacing w:before="43"/>
      </w:pPr>
      <w:r>
        <w:t>Purpose</w:t>
      </w:r>
      <w:r>
        <w:rPr>
          <w:spacing w:val="-6"/>
        </w:rPr>
        <w:t xml:space="preserve"> </w:t>
      </w:r>
      <w:r>
        <w:t>of</w:t>
      </w:r>
      <w:r>
        <w:rPr>
          <w:spacing w:val="-5"/>
        </w:rPr>
        <w:t xml:space="preserve"> </w:t>
      </w:r>
      <w:r>
        <w:rPr>
          <w:spacing w:val="-2"/>
        </w:rPr>
        <w:t>supply</w:t>
      </w:r>
    </w:p>
    <w:p w:rsidR="00714148" w:rsidRDefault="007F56EE">
      <w:pPr>
        <w:pStyle w:val="ListParagraph"/>
        <w:numPr>
          <w:ilvl w:val="2"/>
          <w:numId w:val="7"/>
        </w:numPr>
        <w:tabs>
          <w:tab w:val="left" w:pos="2933"/>
        </w:tabs>
        <w:spacing w:before="39"/>
      </w:pPr>
      <w:r>
        <w:t>Date</w:t>
      </w:r>
      <w:r>
        <w:rPr>
          <w:spacing w:val="-5"/>
        </w:rPr>
        <w:t xml:space="preserve"> </w:t>
      </w:r>
      <w:r>
        <w:t>of</w:t>
      </w:r>
      <w:r>
        <w:rPr>
          <w:spacing w:val="-4"/>
        </w:rPr>
        <w:t xml:space="preserve"> </w:t>
      </w:r>
      <w:r>
        <w:t>written</w:t>
      </w:r>
      <w:r>
        <w:rPr>
          <w:spacing w:val="-1"/>
        </w:rPr>
        <w:t xml:space="preserve"> </w:t>
      </w:r>
      <w:r>
        <w:t>order</w:t>
      </w:r>
      <w:r>
        <w:rPr>
          <w:spacing w:val="-4"/>
        </w:rPr>
        <w:t xml:space="preserve"> </w:t>
      </w:r>
      <w:r>
        <w:t>to</w:t>
      </w:r>
      <w:r>
        <w:rPr>
          <w:spacing w:val="-2"/>
        </w:rPr>
        <w:t xml:space="preserve"> </w:t>
      </w:r>
      <w:r>
        <w:t>begin</w:t>
      </w:r>
      <w:r>
        <w:rPr>
          <w:spacing w:val="-5"/>
        </w:rPr>
        <w:t xml:space="preserve"> </w:t>
      </w:r>
      <w:r>
        <w:rPr>
          <w:spacing w:val="-2"/>
        </w:rPr>
        <w:t>supplies</w:t>
      </w:r>
    </w:p>
    <w:p w:rsidR="00714148" w:rsidRDefault="007F56EE">
      <w:pPr>
        <w:pStyle w:val="ListParagraph"/>
        <w:numPr>
          <w:ilvl w:val="2"/>
          <w:numId w:val="7"/>
        </w:numPr>
        <w:tabs>
          <w:tab w:val="left" w:pos="2933"/>
        </w:tabs>
        <w:spacing w:before="38"/>
      </w:pPr>
      <w:r>
        <w:t>Date</w:t>
      </w:r>
      <w:r>
        <w:rPr>
          <w:spacing w:val="-6"/>
        </w:rPr>
        <w:t xml:space="preserve"> </w:t>
      </w:r>
      <w:r>
        <w:t>of</w:t>
      </w:r>
      <w:r>
        <w:rPr>
          <w:spacing w:val="-6"/>
        </w:rPr>
        <w:t xml:space="preserve"> </w:t>
      </w:r>
      <w:r>
        <w:t>actual</w:t>
      </w:r>
      <w:r>
        <w:rPr>
          <w:spacing w:val="-4"/>
        </w:rPr>
        <w:t xml:space="preserve"> </w:t>
      </w:r>
      <w:r>
        <w:t>completion</w:t>
      </w:r>
      <w:r>
        <w:rPr>
          <w:spacing w:val="-7"/>
        </w:rPr>
        <w:t xml:space="preserve"> </w:t>
      </w:r>
      <w:r>
        <w:t>of</w:t>
      </w:r>
      <w:r>
        <w:rPr>
          <w:spacing w:val="-5"/>
        </w:rPr>
        <w:t xml:space="preserve"> </w:t>
      </w:r>
      <w:r>
        <w:rPr>
          <w:spacing w:val="-2"/>
        </w:rPr>
        <w:t>supplies</w:t>
      </w:r>
    </w:p>
    <w:p w:rsidR="00714148" w:rsidRDefault="007F56EE">
      <w:pPr>
        <w:pStyle w:val="ListParagraph"/>
        <w:numPr>
          <w:ilvl w:val="2"/>
          <w:numId w:val="7"/>
        </w:numPr>
        <w:tabs>
          <w:tab w:val="left" w:pos="2933"/>
        </w:tabs>
        <w:spacing w:before="44"/>
      </w:pPr>
      <w:r>
        <w:t>Date</w:t>
      </w:r>
      <w:r>
        <w:rPr>
          <w:spacing w:val="-6"/>
        </w:rPr>
        <w:t xml:space="preserve"> </w:t>
      </w:r>
      <w:r>
        <w:t>of</w:t>
      </w:r>
      <w:r>
        <w:rPr>
          <w:spacing w:val="-5"/>
        </w:rPr>
        <w:t xml:space="preserve"> </w:t>
      </w:r>
      <w:r>
        <w:rPr>
          <w:spacing w:val="-2"/>
        </w:rPr>
        <w:t>measurement</w:t>
      </w:r>
    </w:p>
    <w:p w:rsidR="00714148" w:rsidRDefault="00714148">
      <w:pPr>
        <w:pStyle w:val="BodyText"/>
        <w:ind w:left="0"/>
      </w:pPr>
    </w:p>
    <w:p w:rsidR="00714148" w:rsidRDefault="00714148">
      <w:pPr>
        <w:pStyle w:val="BodyText"/>
        <w:spacing w:before="210"/>
        <w:ind w:left="0"/>
      </w:pPr>
    </w:p>
    <w:p w:rsidR="00714148" w:rsidRDefault="007F56EE">
      <w:pPr>
        <w:pStyle w:val="ListParagraph"/>
        <w:numPr>
          <w:ilvl w:val="0"/>
          <w:numId w:val="7"/>
        </w:numPr>
        <w:tabs>
          <w:tab w:val="left" w:pos="1851"/>
          <w:tab w:val="left" w:pos="1853"/>
        </w:tabs>
        <w:spacing w:line="273" w:lineRule="auto"/>
        <w:ind w:right="1146"/>
        <w:jc w:val="both"/>
      </w:pPr>
      <w:r>
        <w:t>Each set of measurements should end with the dated signature and designation of the Govt. servant who takes the measurement.</w:t>
      </w:r>
    </w:p>
    <w:p w:rsidR="00714148" w:rsidRDefault="00714148">
      <w:pPr>
        <w:pStyle w:val="ListParagraph"/>
        <w:spacing w:line="273" w:lineRule="auto"/>
        <w:jc w:val="both"/>
        <w:sectPr w:rsidR="00714148">
          <w:pgSz w:w="11910" w:h="16840"/>
          <w:pgMar w:top="1320" w:right="0" w:bottom="280" w:left="0" w:header="720" w:footer="720" w:gutter="0"/>
          <w:cols w:space="720"/>
        </w:sectPr>
      </w:pPr>
    </w:p>
    <w:p w:rsidR="00714148" w:rsidRDefault="007F56EE">
      <w:pPr>
        <w:pStyle w:val="ListParagraph"/>
        <w:numPr>
          <w:ilvl w:val="0"/>
          <w:numId w:val="7"/>
        </w:numPr>
        <w:tabs>
          <w:tab w:val="left" w:pos="1851"/>
          <w:tab w:val="left" w:pos="1853"/>
        </w:tabs>
        <w:spacing w:before="77" w:line="276" w:lineRule="auto"/>
        <w:ind w:right="1133"/>
        <w:jc w:val="both"/>
      </w:pPr>
      <w:r>
        <w:lastRenderedPageBreak/>
        <w:t>If the measurements are t</w:t>
      </w:r>
      <w:r>
        <w:t>aken in connection with a running contract on which work has been measured previously, he will also be held responsible for recording a reference to the last set of measurements. If the measurements taken are the first set of measurements on a running acco</w:t>
      </w:r>
      <w:r>
        <w:t>unt or the first and final measurements, this fact should be noted suitably against the entries in the measurement book and in the latter case the actual date of completion should be noted in prescribed place.</w:t>
      </w:r>
    </w:p>
    <w:p w:rsidR="00714148" w:rsidRDefault="007F56EE">
      <w:pPr>
        <w:pStyle w:val="ListParagraph"/>
        <w:numPr>
          <w:ilvl w:val="0"/>
          <w:numId w:val="7"/>
        </w:numPr>
        <w:tabs>
          <w:tab w:val="left" w:pos="1851"/>
          <w:tab w:val="left" w:pos="1853"/>
        </w:tabs>
        <w:spacing w:before="3" w:line="278" w:lineRule="auto"/>
        <w:ind w:right="1136"/>
        <w:jc w:val="both"/>
      </w:pPr>
      <w:r>
        <w:t>No blank page be left and torn out. Any page l</w:t>
      </w:r>
      <w:r>
        <w:t>eft blank must be cancelled by diagonal lines with attested cancellation.</w:t>
      </w:r>
    </w:p>
    <w:p w:rsidR="00714148" w:rsidRDefault="007F56EE">
      <w:pPr>
        <w:pStyle w:val="ListParagraph"/>
        <w:numPr>
          <w:ilvl w:val="0"/>
          <w:numId w:val="7"/>
        </w:numPr>
        <w:tabs>
          <w:tab w:val="left" w:pos="1851"/>
          <w:tab w:val="left" w:pos="1853"/>
        </w:tabs>
        <w:spacing w:line="278" w:lineRule="auto"/>
        <w:ind w:right="1144"/>
        <w:jc w:val="both"/>
      </w:pPr>
      <w:r>
        <w:t>No entry should be erased, if a mistake be made, it should be corrected by crossing out the incorrect word and rewriting the correct word with dated initials.</w:t>
      </w:r>
    </w:p>
    <w:p w:rsidR="00714148" w:rsidRDefault="007F56EE">
      <w:pPr>
        <w:pStyle w:val="ListParagraph"/>
        <w:numPr>
          <w:ilvl w:val="0"/>
          <w:numId w:val="7"/>
        </w:numPr>
        <w:tabs>
          <w:tab w:val="left" w:pos="1851"/>
          <w:tab w:val="left" w:pos="1853"/>
        </w:tabs>
        <w:spacing w:line="278" w:lineRule="auto"/>
        <w:ind w:right="1144"/>
        <w:jc w:val="both"/>
      </w:pPr>
      <w:r>
        <w:t>No line may be left bla</w:t>
      </w:r>
      <w:r>
        <w:t>nk. Any line not required should be carefully crossed out in ink, in order to prevent additional entries being made afterward.</w:t>
      </w:r>
    </w:p>
    <w:p w:rsidR="00714148" w:rsidRDefault="007F56EE">
      <w:pPr>
        <w:pStyle w:val="ListParagraph"/>
        <w:numPr>
          <w:ilvl w:val="0"/>
          <w:numId w:val="7"/>
        </w:numPr>
        <w:tabs>
          <w:tab w:val="left" w:pos="1851"/>
          <w:tab w:val="left" w:pos="1853"/>
        </w:tabs>
        <w:spacing w:line="278" w:lineRule="auto"/>
        <w:ind w:right="1144"/>
        <w:jc w:val="both"/>
      </w:pPr>
      <w:r>
        <w:t xml:space="preserve">The signature of contractor should be obtained in measurement book after each set of measurements, with the addition, </w:t>
      </w:r>
      <w:proofErr w:type="gramStart"/>
      <w:r>
        <w:t>“ I</w:t>
      </w:r>
      <w:proofErr w:type="gramEnd"/>
      <w:r>
        <w:t xml:space="preserve"> accept all measurements” .</w:t>
      </w:r>
    </w:p>
    <w:p w:rsidR="00714148" w:rsidRDefault="007F56EE">
      <w:pPr>
        <w:pStyle w:val="Heading2"/>
        <w:spacing w:before="181"/>
        <w:rPr>
          <w:b w:val="0"/>
        </w:rPr>
      </w:pPr>
      <w:r>
        <w:t>Common</w:t>
      </w:r>
      <w:r>
        <w:rPr>
          <w:spacing w:val="-9"/>
        </w:rPr>
        <w:t xml:space="preserve"> </w:t>
      </w:r>
      <w:r>
        <w:t>irregularities</w:t>
      </w:r>
      <w:r>
        <w:rPr>
          <w:spacing w:val="-7"/>
        </w:rPr>
        <w:t xml:space="preserve"> </w:t>
      </w:r>
      <w:r>
        <w:t>in</w:t>
      </w:r>
      <w:r>
        <w:rPr>
          <w:spacing w:val="-8"/>
        </w:rPr>
        <w:t xml:space="preserve"> </w:t>
      </w:r>
      <w:r>
        <w:t>writing</w:t>
      </w:r>
      <w:r>
        <w:rPr>
          <w:spacing w:val="-9"/>
        </w:rPr>
        <w:t xml:space="preserve"> </w:t>
      </w:r>
      <w:r>
        <w:t>measurement</w:t>
      </w:r>
      <w:r>
        <w:rPr>
          <w:spacing w:val="-9"/>
        </w:rPr>
        <w:t xml:space="preserve"> </w:t>
      </w:r>
      <w:r>
        <w:rPr>
          <w:spacing w:val="-4"/>
        </w:rPr>
        <w:t>book</w:t>
      </w:r>
      <w:r>
        <w:rPr>
          <w:b w:val="0"/>
          <w:spacing w:val="-4"/>
        </w:rPr>
        <w:t>:</w:t>
      </w:r>
    </w:p>
    <w:p w:rsidR="00714148" w:rsidRDefault="007F56EE">
      <w:pPr>
        <w:pStyle w:val="BodyText"/>
        <w:spacing w:before="240"/>
        <w:ind w:left="1133"/>
      </w:pPr>
      <w:r>
        <w:t>The</w:t>
      </w:r>
      <w:r>
        <w:rPr>
          <w:spacing w:val="-4"/>
        </w:rPr>
        <w:t xml:space="preserve"> </w:t>
      </w:r>
      <w:r>
        <w:t>following</w:t>
      </w:r>
      <w:r>
        <w:rPr>
          <w:spacing w:val="-3"/>
        </w:rPr>
        <w:t xml:space="preserve"> </w:t>
      </w:r>
      <w:r>
        <w:t>are</w:t>
      </w:r>
      <w:r>
        <w:rPr>
          <w:spacing w:val="-3"/>
        </w:rPr>
        <w:t xml:space="preserve"> </w:t>
      </w:r>
      <w:r>
        <w:t>few</w:t>
      </w:r>
      <w:r>
        <w:rPr>
          <w:spacing w:val="-3"/>
        </w:rPr>
        <w:t xml:space="preserve"> </w:t>
      </w:r>
      <w:r>
        <w:rPr>
          <w:spacing w:val="-2"/>
        </w:rPr>
        <w:t>irregularities:</w:t>
      </w:r>
    </w:p>
    <w:p w:rsidR="00714148" w:rsidRDefault="007F56EE">
      <w:pPr>
        <w:pStyle w:val="ListParagraph"/>
        <w:numPr>
          <w:ilvl w:val="0"/>
          <w:numId w:val="7"/>
        </w:numPr>
        <w:tabs>
          <w:tab w:val="left" w:pos="1853"/>
        </w:tabs>
        <w:spacing w:before="238"/>
        <w:ind w:hanging="360"/>
      </w:pPr>
      <w:r>
        <w:t>Recording</w:t>
      </w:r>
      <w:r>
        <w:rPr>
          <w:spacing w:val="-5"/>
        </w:rPr>
        <w:t xml:space="preserve"> </w:t>
      </w:r>
      <w:r>
        <w:t>measurements</w:t>
      </w:r>
      <w:r>
        <w:rPr>
          <w:spacing w:val="-5"/>
        </w:rPr>
        <w:t xml:space="preserve"> </w:t>
      </w:r>
      <w:r>
        <w:t>on</w:t>
      </w:r>
      <w:r>
        <w:rPr>
          <w:spacing w:val="-6"/>
        </w:rPr>
        <w:t xml:space="preserve"> </w:t>
      </w:r>
      <w:r>
        <w:t>pages</w:t>
      </w:r>
      <w:r>
        <w:rPr>
          <w:spacing w:val="-6"/>
        </w:rPr>
        <w:t xml:space="preserve"> </w:t>
      </w:r>
      <w:r>
        <w:t>other</w:t>
      </w:r>
      <w:r>
        <w:rPr>
          <w:spacing w:val="-5"/>
        </w:rPr>
        <w:t xml:space="preserve"> </w:t>
      </w:r>
      <w:r>
        <w:t>than</w:t>
      </w:r>
      <w:r>
        <w:rPr>
          <w:spacing w:val="-6"/>
        </w:rPr>
        <w:t xml:space="preserve"> </w:t>
      </w:r>
      <w:r>
        <w:t>MB</w:t>
      </w:r>
      <w:r>
        <w:rPr>
          <w:spacing w:val="-6"/>
        </w:rPr>
        <w:t xml:space="preserve"> </w:t>
      </w:r>
      <w:r>
        <w:t>and</w:t>
      </w:r>
      <w:r>
        <w:rPr>
          <w:spacing w:val="-2"/>
        </w:rPr>
        <w:t xml:space="preserve"> </w:t>
      </w:r>
      <w:r>
        <w:t>then</w:t>
      </w:r>
      <w:r>
        <w:rPr>
          <w:spacing w:val="-7"/>
        </w:rPr>
        <w:t xml:space="preserve"> </w:t>
      </w:r>
      <w:r>
        <w:t>transferring</w:t>
      </w:r>
      <w:r>
        <w:rPr>
          <w:spacing w:val="-4"/>
        </w:rPr>
        <w:t xml:space="preserve"> </w:t>
      </w:r>
      <w:r>
        <w:t>to</w:t>
      </w:r>
      <w:r>
        <w:rPr>
          <w:spacing w:val="-2"/>
        </w:rPr>
        <w:t xml:space="preserve"> </w:t>
      </w:r>
      <w:r>
        <w:rPr>
          <w:spacing w:val="-5"/>
        </w:rPr>
        <w:t>MB.</w:t>
      </w:r>
    </w:p>
    <w:p w:rsidR="00714148" w:rsidRDefault="007F56EE">
      <w:pPr>
        <w:pStyle w:val="ListParagraph"/>
        <w:numPr>
          <w:ilvl w:val="0"/>
          <w:numId w:val="7"/>
        </w:numPr>
        <w:tabs>
          <w:tab w:val="left" w:pos="1853"/>
        </w:tabs>
        <w:spacing w:before="42"/>
        <w:ind w:hanging="360"/>
      </w:pPr>
      <w:r>
        <w:t>Blank</w:t>
      </w:r>
      <w:r>
        <w:rPr>
          <w:spacing w:val="-5"/>
        </w:rPr>
        <w:t xml:space="preserve"> </w:t>
      </w:r>
      <w:r>
        <w:t>space</w:t>
      </w:r>
      <w:r>
        <w:rPr>
          <w:spacing w:val="-4"/>
        </w:rPr>
        <w:t xml:space="preserve"> </w:t>
      </w:r>
      <w:r>
        <w:t>left</w:t>
      </w:r>
      <w:r>
        <w:rPr>
          <w:spacing w:val="-6"/>
        </w:rPr>
        <w:t xml:space="preserve"> </w:t>
      </w:r>
      <w:r>
        <w:t>between</w:t>
      </w:r>
      <w:r>
        <w:rPr>
          <w:spacing w:val="-4"/>
        </w:rPr>
        <w:t xml:space="preserve"> </w:t>
      </w:r>
      <w:r>
        <w:rPr>
          <w:spacing w:val="-2"/>
        </w:rPr>
        <w:t>entries.</w:t>
      </w:r>
    </w:p>
    <w:p w:rsidR="00714148" w:rsidRDefault="007F56EE">
      <w:pPr>
        <w:pStyle w:val="ListParagraph"/>
        <w:numPr>
          <w:ilvl w:val="0"/>
          <w:numId w:val="7"/>
        </w:numPr>
        <w:tabs>
          <w:tab w:val="left" w:pos="1853"/>
        </w:tabs>
        <w:spacing w:before="41"/>
        <w:ind w:hanging="360"/>
      </w:pPr>
      <w:r>
        <w:t>Over</w:t>
      </w:r>
      <w:r>
        <w:rPr>
          <w:spacing w:val="-6"/>
        </w:rPr>
        <w:t xml:space="preserve"> </w:t>
      </w:r>
      <w:r>
        <w:t>writing</w:t>
      </w:r>
      <w:r>
        <w:rPr>
          <w:spacing w:val="-4"/>
        </w:rPr>
        <w:t xml:space="preserve"> </w:t>
      </w:r>
      <w:r>
        <w:t>or</w:t>
      </w:r>
      <w:r>
        <w:rPr>
          <w:spacing w:val="-6"/>
        </w:rPr>
        <w:t xml:space="preserve"> </w:t>
      </w:r>
      <w:r>
        <w:t>correcting</w:t>
      </w:r>
      <w:r>
        <w:rPr>
          <w:spacing w:val="-4"/>
        </w:rPr>
        <w:t xml:space="preserve"> </w:t>
      </w:r>
      <w:r>
        <w:t>entries</w:t>
      </w:r>
      <w:r>
        <w:rPr>
          <w:spacing w:val="-6"/>
        </w:rPr>
        <w:t xml:space="preserve"> </w:t>
      </w:r>
      <w:r>
        <w:t>without</w:t>
      </w:r>
      <w:r>
        <w:rPr>
          <w:spacing w:val="-7"/>
        </w:rPr>
        <w:t xml:space="preserve"> </w:t>
      </w:r>
      <w:r>
        <w:t>dated</w:t>
      </w:r>
      <w:r>
        <w:rPr>
          <w:spacing w:val="-6"/>
        </w:rPr>
        <w:t xml:space="preserve"> </w:t>
      </w:r>
      <w:r>
        <w:rPr>
          <w:spacing w:val="-2"/>
        </w:rPr>
        <w:t>initials.</w:t>
      </w:r>
    </w:p>
    <w:p w:rsidR="00714148" w:rsidRDefault="007F56EE">
      <w:pPr>
        <w:pStyle w:val="ListParagraph"/>
        <w:numPr>
          <w:ilvl w:val="0"/>
          <w:numId w:val="7"/>
        </w:numPr>
        <w:tabs>
          <w:tab w:val="left" w:pos="1853"/>
        </w:tabs>
        <w:spacing w:before="36"/>
        <w:ind w:hanging="360"/>
      </w:pPr>
      <w:r>
        <w:t>Name</w:t>
      </w:r>
      <w:r>
        <w:rPr>
          <w:spacing w:val="-6"/>
        </w:rPr>
        <w:t xml:space="preserve"> </w:t>
      </w:r>
      <w:r>
        <w:t>of</w:t>
      </w:r>
      <w:r>
        <w:rPr>
          <w:spacing w:val="-4"/>
        </w:rPr>
        <w:t xml:space="preserve"> </w:t>
      </w:r>
      <w:r>
        <w:t>the</w:t>
      </w:r>
      <w:r>
        <w:rPr>
          <w:spacing w:val="-4"/>
        </w:rPr>
        <w:t xml:space="preserve"> </w:t>
      </w:r>
      <w:r>
        <w:t>work</w:t>
      </w:r>
      <w:r>
        <w:rPr>
          <w:spacing w:val="-4"/>
        </w:rPr>
        <w:t xml:space="preserve"> </w:t>
      </w:r>
      <w:r>
        <w:t>not</w:t>
      </w:r>
      <w:r>
        <w:rPr>
          <w:spacing w:val="-2"/>
        </w:rPr>
        <w:t xml:space="preserve"> </w:t>
      </w:r>
      <w:r>
        <w:t>tallying</w:t>
      </w:r>
      <w:r>
        <w:rPr>
          <w:spacing w:val="-3"/>
        </w:rPr>
        <w:t xml:space="preserve"> </w:t>
      </w:r>
      <w:r>
        <w:t>with</w:t>
      </w:r>
      <w:r>
        <w:rPr>
          <w:spacing w:val="-5"/>
        </w:rPr>
        <w:t xml:space="preserve"> </w:t>
      </w:r>
      <w:r>
        <w:t>the</w:t>
      </w:r>
      <w:r>
        <w:rPr>
          <w:spacing w:val="-3"/>
        </w:rPr>
        <w:t xml:space="preserve"> </w:t>
      </w:r>
      <w:r>
        <w:t>name</w:t>
      </w:r>
      <w:r>
        <w:rPr>
          <w:spacing w:val="-4"/>
        </w:rPr>
        <w:t xml:space="preserve"> </w:t>
      </w:r>
      <w:r>
        <w:t>given</w:t>
      </w:r>
      <w:r>
        <w:rPr>
          <w:spacing w:val="-5"/>
        </w:rPr>
        <w:t xml:space="preserve"> </w:t>
      </w:r>
      <w:r>
        <w:t>on</w:t>
      </w:r>
      <w:r>
        <w:rPr>
          <w:spacing w:val="-5"/>
        </w:rPr>
        <w:t xml:space="preserve"> </w:t>
      </w:r>
      <w:r>
        <w:t>the</w:t>
      </w:r>
      <w:r>
        <w:rPr>
          <w:spacing w:val="-4"/>
        </w:rPr>
        <w:t xml:space="preserve"> </w:t>
      </w:r>
      <w:r>
        <w:t>detailed</w:t>
      </w:r>
      <w:r>
        <w:rPr>
          <w:spacing w:val="-4"/>
        </w:rPr>
        <w:t xml:space="preserve"> </w:t>
      </w:r>
      <w:r>
        <w:rPr>
          <w:spacing w:val="-2"/>
        </w:rPr>
        <w:t>estimate.</w:t>
      </w:r>
    </w:p>
    <w:p w:rsidR="00714148" w:rsidRDefault="007F56EE">
      <w:pPr>
        <w:pStyle w:val="ListParagraph"/>
        <w:numPr>
          <w:ilvl w:val="0"/>
          <w:numId w:val="7"/>
        </w:numPr>
        <w:tabs>
          <w:tab w:val="left" w:pos="1853"/>
        </w:tabs>
        <w:spacing w:before="42"/>
        <w:ind w:hanging="360"/>
      </w:pPr>
      <w:r>
        <w:t>The</w:t>
      </w:r>
      <w:r>
        <w:rPr>
          <w:spacing w:val="-6"/>
        </w:rPr>
        <w:t xml:space="preserve"> </w:t>
      </w:r>
      <w:r>
        <w:t>pages</w:t>
      </w:r>
      <w:r>
        <w:rPr>
          <w:spacing w:val="-4"/>
        </w:rPr>
        <w:t xml:space="preserve"> </w:t>
      </w:r>
      <w:r>
        <w:t>of</w:t>
      </w:r>
      <w:r>
        <w:rPr>
          <w:spacing w:val="-4"/>
        </w:rPr>
        <w:t xml:space="preserve"> </w:t>
      </w:r>
      <w:r>
        <w:t>MB</w:t>
      </w:r>
      <w:r>
        <w:rPr>
          <w:spacing w:val="-4"/>
        </w:rPr>
        <w:t xml:space="preserve"> </w:t>
      </w:r>
      <w:r>
        <w:t>not</w:t>
      </w:r>
      <w:r>
        <w:rPr>
          <w:spacing w:val="-2"/>
        </w:rPr>
        <w:t xml:space="preserve"> </w:t>
      </w:r>
      <w:r>
        <w:t>crossed</w:t>
      </w:r>
      <w:r>
        <w:rPr>
          <w:spacing w:val="-4"/>
        </w:rPr>
        <w:t xml:space="preserve"> </w:t>
      </w:r>
      <w:r>
        <w:t>after</w:t>
      </w:r>
      <w:r>
        <w:rPr>
          <w:spacing w:val="1"/>
        </w:rPr>
        <w:t xml:space="preserve"> </w:t>
      </w:r>
      <w:r>
        <w:t>the</w:t>
      </w:r>
      <w:r>
        <w:rPr>
          <w:spacing w:val="-4"/>
        </w:rPr>
        <w:t xml:space="preserve"> </w:t>
      </w:r>
      <w:r>
        <w:t>payment</w:t>
      </w:r>
      <w:r>
        <w:rPr>
          <w:spacing w:val="-7"/>
        </w:rPr>
        <w:t xml:space="preserve"> </w:t>
      </w:r>
      <w:r>
        <w:t>has</w:t>
      </w:r>
      <w:r>
        <w:rPr>
          <w:spacing w:val="-4"/>
        </w:rPr>
        <w:t xml:space="preserve"> </w:t>
      </w:r>
      <w:r>
        <w:t>been</w:t>
      </w:r>
      <w:r>
        <w:rPr>
          <w:spacing w:val="-4"/>
        </w:rPr>
        <w:t xml:space="preserve"> </w:t>
      </w:r>
      <w:r>
        <w:rPr>
          <w:spacing w:val="-2"/>
        </w:rPr>
        <w:t>made.</w:t>
      </w:r>
    </w:p>
    <w:p w:rsidR="00714148" w:rsidRDefault="007F56EE">
      <w:pPr>
        <w:pStyle w:val="ListParagraph"/>
        <w:numPr>
          <w:ilvl w:val="0"/>
          <w:numId w:val="7"/>
        </w:numPr>
        <w:tabs>
          <w:tab w:val="left" w:pos="1853"/>
        </w:tabs>
        <w:spacing w:before="41"/>
        <w:ind w:hanging="360"/>
      </w:pPr>
      <w:r>
        <w:t>Incomplete</w:t>
      </w:r>
      <w:r>
        <w:rPr>
          <w:spacing w:val="-5"/>
        </w:rPr>
        <w:t xml:space="preserve"> </w:t>
      </w:r>
      <w:r>
        <w:t>pages</w:t>
      </w:r>
      <w:r>
        <w:rPr>
          <w:spacing w:val="-5"/>
        </w:rPr>
        <w:t xml:space="preserve"> </w:t>
      </w:r>
      <w:r>
        <w:t>of</w:t>
      </w:r>
      <w:r>
        <w:rPr>
          <w:spacing w:val="-5"/>
        </w:rPr>
        <w:t xml:space="preserve"> </w:t>
      </w:r>
      <w:r>
        <w:t>MB</w:t>
      </w:r>
      <w:r>
        <w:rPr>
          <w:spacing w:val="-5"/>
        </w:rPr>
        <w:t xml:space="preserve"> </w:t>
      </w:r>
      <w:r>
        <w:t>and</w:t>
      </w:r>
      <w:r>
        <w:rPr>
          <w:spacing w:val="-6"/>
        </w:rPr>
        <w:t xml:space="preserve"> </w:t>
      </w:r>
      <w:r>
        <w:t>not</w:t>
      </w:r>
      <w:r>
        <w:rPr>
          <w:spacing w:val="-3"/>
        </w:rPr>
        <w:t xml:space="preserve"> </w:t>
      </w:r>
      <w:r>
        <w:t>machine</w:t>
      </w:r>
      <w:r>
        <w:rPr>
          <w:spacing w:val="-5"/>
        </w:rPr>
        <w:t xml:space="preserve"> </w:t>
      </w:r>
      <w:r>
        <w:rPr>
          <w:spacing w:val="-2"/>
        </w:rPr>
        <w:t>numbered.</w:t>
      </w:r>
    </w:p>
    <w:p w:rsidR="00714148" w:rsidRDefault="007F56EE">
      <w:pPr>
        <w:pStyle w:val="ListParagraph"/>
        <w:numPr>
          <w:ilvl w:val="0"/>
          <w:numId w:val="7"/>
        </w:numPr>
        <w:tabs>
          <w:tab w:val="left" w:pos="1853"/>
        </w:tabs>
        <w:spacing w:before="42"/>
        <w:ind w:hanging="360"/>
      </w:pPr>
      <w:r>
        <w:t>Page</w:t>
      </w:r>
      <w:r>
        <w:rPr>
          <w:spacing w:val="-5"/>
        </w:rPr>
        <w:t xml:space="preserve"> </w:t>
      </w:r>
      <w:r>
        <w:t>torn</w:t>
      </w:r>
      <w:r>
        <w:rPr>
          <w:spacing w:val="-6"/>
        </w:rPr>
        <w:t xml:space="preserve"> </w:t>
      </w:r>
      <w:r>
        <w:t>off</w:t>
      </w:r>
      <w:r>
        <w:rPr>
          <w:spacing w:val="-6"/>
        </w:rPr>
        <w:t xml:space="preserve"> </w:t>
      </w:r>
      <w:r>
        <w:t>from</w:t>
      </w:r>
      <w:r>
        <w:rPr>
          <w:spacing w:val="-3"/>
        </w:rPr>
        <w:t xml:space="preserve"> </w:t>
      </w:r>
      <w:r>
        <w:rPr>
          <w:spacing w:val="-5"/>
        </w:rPr>
        <w:t>MB.</w:t>
      </w:r>
    </w:p>
    <w:p w:rsidR="00714148" w:rsidRDefault="007F56EE">
      <w:pPr>
        <w:pStyle w:val="ListParagraph"/>
        <w:numPr>
          <w:ilvl w:val="0"/>
          <w:numId w:val="7"/>
        </w:numPr>
        <w:tabs>
          <w:tab w:val="left" w:pos="1853"/>
        </w:tabs>
        <w:spacing w:before="41"/>
        <w:ind w:hanging="360"/>
      </w:pPr>
      <w:r>
        <w:t>Index</w:t>
      </w:r>
      <w:r>
        <w:rPr>
          <w:spacing w:val="-4"/>
        </w:rPr>
        <w:t xml:space="preserve"> </w:t>
      </w:r>
      <w:r>
        <w:rPr>
          <w:spacing w:val="-2"/>
        </w:rPr>
        <w:t>incomplete.</w:t>
      </w:r>
    </w:p>
    <w:p w:rsidR="00714148" w:rsidRDefault="007F56EE">
      <w:pPr>
        <w:pStyle w:val="ListParagraph"/>
        <w:numPr>
          <w:ilvl w:val="0"/>
          <w:numId w:val="7"/>
        </w:numPr>
        <w:tabs>
          <w:tab w:val="left" w:pos="1853"/>
        </w:tabs>
        <w:spacing w:before="37"/>
        <w:ind w:hanging="360"/>
      </w:pPr>
      <w:r>
        <w:t>Entries</w:t>
      </w:r>
      <w:r>
        <w:rPr>
          <w:spacing w:val="-5"/>
        </w:rPr>
        <w:t xml:space="preserve"> </w:t>
      </w:r>
      <w:r>
        <w:t>made</w:t>
      </w:r>
      <w:r>
        <w:rPr>
          <w:spacing w:val="-4"/>
        </w:rPr>
        <w:t xml:space="preserve"> </w:t>
      </w:r>
      <w:r>
        <w:t>in</w:t>
      </w:r>
      <w:r>
        <w:rPr>
          <w:spacing w:val="-5"/>
        </w:rPr>
        <w:t xml:space="preserve"> </w:t>
      </w:r>
      <w:r>
        <w:t>pencil,</w:t>
      </w:r>
      <w:r>
        <w:rPr>
          <w:spacing w:val="-7"/>
        </w:rPr>
        <w:t xml:space="preserve"> </w:t>
      </w:r>
      <w:r>
        <w:t>inked</w:t>
      </w:r>
      <w:r>
        <w:rPr>
          <w:spacing w:val="-4"/>
        </w:rPr>
        <w:t xml:space="preserve"> </w:t>
      </w:r>
      <w:r>
        <w:rPr>
          <w:spacing w:val="-2"/>
        </w:rPr>
        <w:t>over.</w:t>
      </w:r>
    </w:p>
    <w:p w:rsidR="00714148" w:rsidRDefault="007F56EE">
      <w:pPr>
        <w:pStyle w:val="ListParagraph"/>
        <w:numPr>
          <w:ilvl w:val="0"/>
          <w:numId w:val="7"/>
        </w:numPr>
        <w:tabs>
          <w:tab w:val="left" w:pos="1853"/>
        </w:tabs>
        <w:spacing w:before="41"/>
        <w:ind w:hanging="360"/>
      </w:pPr>
      <w:r>
        <w:t>Issuance</w:t>
      </w:r>
      <w:r>
        <w:rPr>
          <w:spacing w:val="-5"/>
        </w:rPr>
        <w:t xml:space="preserve"> </w:t>
      </w:r>
      <w:r>
        <w:t>of</w:t>
      </w:r>
      <w:r>
        <w:rPr>
          <w:spacing w:val="-4"/>
        </w:rPr>
        <w:t xml:space="preserve"> </w:t>
      </w:r>
      <w:r>
        <w:t>MB</w:t>
      </w:r>
      <w:r>
        <w:rPr>
          <w:spacing w:val="-5"/>
        </w:rPr>
        <w:t xml:space="preserve"> </w:t>
      </w:r>
      <w:r>
        <w:t>without</w:t>
      </w:r>
      <w:r>
        <w:rPr>
          <w:spacing w:val="-2"/>
        </w:rPr>
        <w:t xml:space="preserve"> </w:t>
      </w:r>
      <w:r>
        <w:t>certificate</w:t>
      </w:r>
      <w:r>
        <w:rPr>
          <w:spacing w:val="-5"/>
        </w:rPr>
        <w:t xml:space="preserve"> </w:t>
      </w:r>
      <w:r>
        <w:t>of issue,</w:t>
      </w:r>
      <w:r>
        <w:rPr>
          <w:spacing w:val="-8"/>
        </w:rPr>
        <w:t xml:space="preserve"> </w:t>
      </w:r>
      <w:r>
        <w:t>duly</w:t>
      </w:r>
      <w:r>
        <w:rPr>
          <w:spacing w:val="-4"/>
        </w:rPr>
        <w:t xml:space="preserve"> </w:t>
      </w:r>
      <w:r>
        <w:t>signed</w:t>
      </w:r>
      <w:r>
        <w:rPr>
          <w:spacing w:val="-9"/>
        </w:rPr>
        <w:t xml:space="preserve"> </w:t>
      </w:r>
      <w:r>
        <w:t>by</w:t>
      </w:r>
      <w:r>
        <w:rPr>
          <w:spacing w:val="-4"/>
        </w:rPr>
        <w:t xml:space="preserve"> SDE.</w:t>
      </w:r>
    </w:p>
    <w:p w:rsidR="00714148" w:rsidRDefault="00714148">
      <w:pPr>
        <w:pStyle w:val="BodyText"/>
        <w:ind w:left="0"/>
      </w:pPr>
    </w:p>
    <w:p w:rsidR="00714148" w:rsidRDefault="00714148">
      <w:pPr>
        <w:pStyle w:val="BodyText"/>
        <w:spacing w:before="217"/>
        <w:ind w:left="0"/>
      </w:pPr>
    </w:p>
    <w:p w:rsidR="00714148" w:rsidRDefault="007F56EE">
      <w:pPr>
        <w:pStyle w:val="Heading2"/>
      </w:pPr>
      <w:r>
        <w:t>Acquittance</w:t>
      </w:r>
      <w:r>
        <w:rPr>
          <w:spacing w:val="-9"/>
        </w:rPr>
        <w:t xml:space="preserve"> </w:t>
      </w:r>
      <w:r>
        <w:rPr>
          <w:spacing w:val="-2"/>
        </w:rPr>
        <w:t>Roll:</w:t>
      </w:r>
    </w:p>
    <w:p w:rsidR="00714148" w:rsidRDefault="007F56EE">
      <w:pPr>
        <w:pStyle w:val="ListParagraph"/>
        <w:numPr>
          <w:ilvl w:val="0"/>
          <w:numId w:val="7"/>
        </w:numPr>
        <w:tabs>
          <w:tab w:val="left" w:pos="1880"/>
          <w:tab w:val="left" w:pos="1882"/>
        </w:tabs>
        <w:spacing w:before="239" w:line="276" w:lineRule="auto"/>
        <w:ind w:left="1882" w:right="1134"/>
        <w:jc w:val="both"/>
      </w:pPr>
      <w:r>
        <w:t xml:space="preserve">The payment of salary to persons of regular establishment working outstation is drawn on the regular pay bill, but the payment is made on a separate receipt form known as Acquittance Roll, after taking duly stamped </w:t>
      </w:r>
      <w:proofErr w:type="spellStart"/>
      <w:r>
        <w:t>signatureof</w:t>
      </w:r>
      <w:proofErr w:type="spellEnd"/>
      <w:r>
        <w:t xml:space="preserve"> the person.</w:t>
      </w:r>
    </w:p>
    <w:p w:rsidR="00714148" w:rsidRDefault="007F56EE">
      <w:pPr>
        <w:pStyle w:val="ListParagraph"/>
        <w:numPr>
          <w:ilvl w:val="0"/>
          <w:numId w:val="7"/>
        </w:numPr>
        <w:tabs>
          <w:tab w:val="left" w:pos="1880"/>
          <w:tab w:val="left" w:pos="1882"/>
        </w:tabs>
        <w:spacing w:line="278" w:lineRule="auto"/>
        <w:ind w:left="1882" w:right="1141"/>
        <w:jc w:val="both"/>
      </w:pPr>
      <w:r>
        <w:t>The Acquittance R</w:t>
      </w:r>
      <w:r>
        <w:t>oll is a receipt in evidence of payment in a prescribed for having five columns as Item no., name, designation, net amount payable, and dated signature.</w:t>
      </w:r>
    </w:p>
    <w:p w:rsidR="00714148" w:rsidRDefault="007F56EE">
      <w:pPr>
        <w:pStyle w:val="ListParagraph"/>
        <w:numPr>
          <w:ilvl w:val="0"/>
          <w:numId w:val="7"/>
        </w:numPr>
        <w:tabs>
          <w:tab w:val="left" w:pos="1880"/>
          <w:tab w:val="left" w:pos="1882"/>
        </w:tabs>
        <w:spacing w:line="278" w:lineRule="auto"/>
        <w:ind w:left="1882" w:right="1142"/>
        <w:jc w:val="both"/>
      </w:pPr>
      <w:r>
        <w:t>The Acquittance roll is prepared for the total amount as per Establishment Bill are passed by the Drawi</w:t>
      </w:r>
      <w:r>
        <w:t>ng Officer.</w:t>
      </w:r>
    </w:p>
    <w:p w:rsidR="00714148" w:rsidRDefault="007F56EE">
      <w:pPr>
        <w:pStyle w:val="ListParagraph"/>
        <w:numPr>
          <w:ilvl w:val="0"/>
          <w:numId w:val="7"/>
        </w:numPr>
        <w:tabs>
          <w:tab w:val="left" w:pos="1880"/>
          <w:tab w:val="left" w:pos="1882"/>
        </w:tabs>
        <w:spacing w:line="276" w:lineRule="auto"/>
        <w:ind w:left="1882" w:right="1141"/>
        <w:jc w:val="both"/>
      </w:pPr>
      <w:r>
        <w:t xml:space="preserve">After the payment has been made the paying officer returns it after certifying that proper receipt (signature) has been taken from the person entitled to receive payment, which is then attached to the original Establishment Bill as a record of </w:t>
      </w:r>
      <w:r>
        <w:t>payment.</w:t>
      </w:r>
    </w:p>
    <w:p w:rsidR="00714148" w:rsidRDefault="007F56EE">
      <w:pPr>
        <w:pStyle w:val="Heading2"/>
        <w:spacing w:before="182"/>
        <w:ind w:left="1176"/>
      </w:pPr>
      <w:proofErr w:type="spellStart"/>
      <w:r>
        <w:t>Labour</w:t>
      </w:r>
      <w:proofErr w:type="spellEnd"/>
      <w:r>
        <w:rPr>
          <w:spacing w:val="-4"/>
        </w:rPr>
        <w:t xml:space="preserve"> </w:t>
      </w:r>
      <w:r>
        <w:rPr>
          <w:spacing w:val="-2"/>
        </w:rPr>
        <w:t>Report-</w:t>
      </w:r>
    </w:p>
    <w:p w:rsidR="00714148" w:rsidRDefault="00714148">
      <w:pPr>
        <w:pStyle w:val="Heading2"/>
        <w:sectPr w:rsidR="00714148">
          <w:pgSz w:w="11910" w:h="16840"/>
          <w:pgMar w:top="1320" w:right="0" w:bottom="280" w:left="0" w:header="720" w:footer="720" w:gutter="0"/>
          <w:cols w:space="720"/>
        </w:sectPr>
      </w:pPr>
    </w:p>
    <w:p w:rsidR="00714148" w:rsidRDefault="007F56EE">
      <w:pPr>
        <w:pStyle w:val="ListParagraph"/>
        <w:numPr>
          <w:ilvl w:val="0"/>
          <w:numId w:val="7"/>
        </w:numPr>
        <w:tabs>
          <w:tab w:val="left" w:pos="1894"/>
          <w:tab w:val="left" w:pos="1896"/>
        </w:tabs>
        <w:spacing w:before="77"/>
        <w:ind w:left="1896" w:right="1135"/>
        <w:jc w:val="both"/>
      </w:pPr>
      <w:r>
        <w:lastRenderedPageBreak/>
        <w:t xml:space="preserve">For large work or a group of works which is done through daily </w:t>
      </w:r>
      <w:proofErr w:type="spellStart"/>
      <w:r>
        <w:t>labour</w:t>
      </w:r>
      <w:proofErr w:type="spellEnd"/>
      <w:r>
        <w:t xml:space="preserve">, a consolidated </w:t>
      </w:r>
      <w:proofErr w:type="spellStart"/>
      <w:r>
        <w:t>labour</w:t>
      </w:r>
      <w:proofErr w:type="spellEnd"/>
      <w:r>
        <w:rPr>
          <w:spacing w:val="80"/>
        </w:rPr>
        <w:t xml:space="preserve"> </w:t>
      </w:r>
      <w:r>
        <w:t xml:space="preserve">report showing the </w:t>
      </w:r>
      <w:proofErr w:type="spellStart"/>
      <w:r>
        <w:t>labourers</w:t>
      </w:r>
      <w:proofErr w:type="spellEnd"/>
      <w:r>
        <w:t xml:space="preserve"> employed day-to-day is prepared by the overseer from the Muster Roll in a prescribed form and is</w:t>
      </w:r>
      <w:r>
        <w:t xml:space="preserve"> submitted daily to the S.D.O or Executive Engineer for control and check as follow.</w:t>
      </w:r>
    </w:p>
    <w:p w:rsidR="00714148" w:rsidRDefault="007F56EE">
      <w:pPr>
        <w:pStyle w:val="Heading2"/>
        <w:spacing w:before="2"/>
        <w:ind w:left="290" w:right="245"/>
        <w:jc w:val="center"/>
      </w:pPr>
      <w:proofErr w:type="spellStart"/>
      <w:r>
        <w:t>Labour</w:t>
      </w:r>
      <w:proofErr w:type="spellEnd"/>
      <w:r>
        <w:rPr>
          <w:spacing w:val="-4"/>
        </w:rPr>
        <w:t xml:space="preserve"> </w:t>
      </w:r>
      <w:r>
        <w:rPr>
          <w:spacing w:val="-2"/>
        </w:rPr>
        <w:t>Report</w:t>
      </w:r>
    </w:p>
    <w:p w:rsidR="00714148" w:rsidRDefault="007F56EE">
      <w:pPr>
        <w:pStyle w:val="BodyText"/>
        <w:ind w:left="290" w:right="249"/>
        <w:jc w:val="center"/>
      </w:pPr>
      <w:r>
        <w:t>Daily</w:t>
      </w:r>
      <w:r>
        <w:rPr>
          <w:spacing w:val="-4"/>
        </w:rPr>
        <w:t xml:space="preserve"> </w:t>
      </w:r>
      <w:r>
        <w:t>report</w:t>
      </w:r>
      <w:r>
        <w:rPr>
          <w:spacing w:val="-7"/>
        </w:rPr>
        <w:t xml:space="preserve"> </w:t>
      </w:r>
      <w:r>
        <w:t>of</w:t>
      </w:r>
      <w:r>
        <w:rPr>
          <w:spacing w:val="-4"/>
        </w:rPr>
        <w:t xml:space="preserve"> </w:t>
      </w:r>
      <w:r>
        <w:t>the</w:t>
      </w:r>
      <w:r>
        <w:rPr>
          <w:spacing w:val="-4"/>
        </w:rPr>
        <w:t xml:space="preserve"> </w:t>
      </w:r>
      <w:r>
        <w:t>day……</w:t>
      </w:r>
      <w:proofErr w:type="gramStart"/>
      <w:r>
        <w:t>…..</w:t>
      </w:r>
      <w:proofErr w:type="gramEnd"/>
      <w:r>
        <w:rPr>
          <w:spacing w:val="-3"/>
        </w:rPr>
        <w:t xml:space="preserve"> </w:t>
      </w:r>
      <w:r>
        <w:t>of</w:t>
      </w:r>
      <w:r>
        <w:rPr>
          <w:spacing w:val="-3"/>
        </w:rPr>
        <w:t xml:space="preserve"> </w:t>
      </w:r>
      <w:r>
        <w:rPr>
          <w:spacing w:val="-2"/>
        </w:rPr>
        <w:t>20……….</w:t>
      </w:r>
    </w:p>
    <w:p w:rsidR="00714148" w:rsidRDefault="00714148">
      <w:pPr>
        <w:pStyle w:val="BodyText"/>
        <w:spacing w:before="23"/>
        <w:ind w:left="0"/>
        <w:rPr>
          <w:sz w:val="20"/>
        </w:rPr>
      </w:pPr>
    </w:p>
    <w:tbl>
      <w:tblPr>
        <w:tblW w:w="0" w:type="auto"/>
        <w:tblInd w:w="10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94"/>
        <w:gridCol w:w="1599"/>
        <w:gridCol w:w="1594"/>
        <w:gridCol w:w="1599"/>
        <w:gridCol w:w="1595"/>
        <w:gridCol w:w="1599"/>
      </w:tblGrid>
      <w:tr w:rsidR="00714148">
        <w:trPr>
          <w:trHeight w:val="806"/>
        </w:trPr>
        <w:tc>
          <w:tcPr>
            <w:tcW w:w="1594" w:type="dxa"/>
          </w:tcPr>
          <w:p w:rsidR="00714148" w:rsidRDefault="007F56EE">
            <w:pPr>
              <w:pStyle w:val="TableParagraph"/>
              <w:spacing w:before="1"/>
              <w:ind w:left="110" w:right="317"/>
              <w:rPr>
                <w:b/>
              </w:rPr>
            </w:pPr>
            <w:proofErr w:type="spellStart"/>
            <w:r>
              <w:rPr>
                <w:b/>
              </w:rPr>
              <w:t>Labour</w:t>
            </w:r>
            <w:proofErr w:type="spellEnd"/>
            <w:r>
              <w:rPr>
                <w:b/>
                <w:spacing w:val="-13"/>
              </w:rPr>
              <w:t xml:space="preserve"> </w:t>
            </w:r>
            <w:r>
              <w:rPr>
                <w:b/>
              </w:rPr>
              <w:t>work on which</w:t>
            </w:r>
          </w:p>
          <w:p w:rsidR="00714148" w:rsidRDefault="007F56EE">
            <w:pPr>
              <w:pStyle w:val="TableParagraph"/>
              <w:spacing w:line="248" w:lineRule="exact"/>
              <w:ind w:left="110"/>
              <w:rPr>
                <w:b/>
              </w:rPr>
            </w:pPr>
            <w:r>
              <w:rPr>
                <w:b/>
                <w:spacing w:val="-2"/>
              </w:rPr>
              <w:t>employed</w:t>
            </w:r>
          </w:p>
        </w:tc>
        <w:tc>
          <w:tcPr>
            <w:tcW w:w="1599" w:type="dxa"/>
          </w:tcPr>
          <w:p w:rsidR="00714148" w:rsidRDefault="007F56EE">
            <w:pPr>
              <w:pStyle w:val="TableParagraph"/>
              <w:spacing w:before="1"/>
              <w:ind w:left="110"/>
              <w:rPr>
                <w:b/>
              </w:rPr>
            </w:pPr>
            <w:r>
              <w:rPr>
                <w:b/>
              </w:rPr>
              <w:t>Class</w:t>
            </w:r>
            <w:r>
              <w:rPr>
                <w:b/>
                <w:spacing w:val="-7"/>
              </w:rPr>
              <w:t xml:space="preserve"> </w:t>
            </w:r>
            <w:r>
              <w:rPr>
                <w:b/>
              </w:rPr>
              <w:t>of</w:t>
            </w:r>
            <w:r>
              <w:rPr>
                <w:b/>
                <w:spacing w:val="-2"/>
              </w:rPr>
              <w:t xml:space="preserve"> </w:t>
            </w:r>
            <w:proofErr w:type="spellStart"/>
            <w:r>
              <w:rPr>
                <w:b/>
                <w:spacing w:val="-2"/>
              </w:rPr>
              <w:t>labour</w:t>
            </w:r>
            <w:proofErr w:type="spellEnd"/>
          </w:p>
        </w:tc>
        <w:tc>
          <w:tcPr>
            <w:tcW w:w="1594" w:type="dxa"/>
          </w:tcPr>
          <w:p w:rsidR="00714148" w:rsidRDefault="007F56EE">
            <w:pPr>
              <w:pStyle w:val="TableParagraph"/>
              <w:spacing w:before="1"/>
              <w:ind w:left="110"/>
              <w:rPr>
                <w:b/>
              </w:rPr>
            </w:pPr>
            <w:r>
              <w:rPr>
                <w:b/>
              </w:rPr>
              <w:t>No.</w:t>
            </w:r>
            <w:r>
              <w:rPr>
                <w:b/>
                <w:spacing w:val="-7"/>
              </w:rPr>
              <w:t xml:space="preserve"> </w:t>
            </w:r>
            <w:r>
              <w:rPr>
                <w:b/>
              </w:rPr>
              <w:t>of</w:t>
            </w:r>
            <w:r>
              <w:rPr>
                <w:b/>
                <w:spacing w:val="-1"/>
              </w:rPr>
              <w:t xml:space="preserve"> </w:t>
            </w:r>
            <w:r>
              <w:rPr>
                <w:b/>
                <w:spacing w:val="-4"/>
              </w:rPr>
              <w:t>each</w:t>
            </w:r>
          </w:p>
        </w:tc>
        <w:tc>
          <w:tcPr>
            <w:tcW w:w="1599" w:type="dxa"/>
          </w:tcPr>
          <w:p w:rsidR="00714148" w:rsidRDefault="007F56EE">
            <w:pPr>
              <w:pStyle w:val="TableParagraph"/>
              <w:spacing w:before="1"/>
              <w:ind w:left="110"/>
              <w:rPr>
                <w:b/>
              </w:rPr>
            </w:pPr>
            <w:r>
              <w:rPr>
                <w:b/>
                <w:spacing w:val="-4"/>
              </w:rPr>
              <w:t>Rate</w:t>
            </w:r>
          </w:p>
        </w:tc>
        <w:tc>
          <w:tcPr>
            <w:tcW w:w="1595" w:type="dxa"/>
          </w:tcPr>
          <w:p w:rsidR="00714148" w:rsidRDefault="007F56EE">
            <w:pPr>
              <w:pStyle w:val="TableParagraph"/>
              <w:spacing w:before="1"/>
              <w:ind w:left="110" w:right="457"/>
              <w:rPr>
                <w:b/>
              </w:rPr>
            </w:pPr>
            <w:r>
              <w:rPr>
                <w:b/>
                <w:spacing w:val="-2"/>
              </w:rPr>
              <w:t xml:space="preserve">Approx. </w:t>
            </w:r>
            <w:r>
              <w:rPr>
                <w:b/>
              </w:rPr>
              <w:t>quantity</w:t>
            </w:r>
            <w:r>
              <w:rPr>
                <w:b/>
                <w:spacing w:val="-4"/>
              </w:rPr>
              <w:t xml:space="preserve"> </w:t>
            </w:r>
            <w:r>
              <w:rPr>
                <w:b/>
                <w:spacing w:val="-5"/>
              </w:rPr>
              <w:t>of</w:t>
            </w:r>
          </w:p>
          <w:p w:rsidR="00714148" w:rsidRDefault="007F56EE">
            <w:pPr>
              <w:pStyle w:val="TableParagraph"/>
              <w:spacing w:line="248" w:lineRule="exact"/>
              <w:ind w:left="110"/>
              <w:rPr>
                <w:b/>
              </w:rPr>
            </w:pPr>
            <w:r>
              <w:rPr>
                <w:b/>
              </w:rPr>
              <w:t>work</w:t>
            </w:r>
            <w:r>
              <w:rPr>
                <w:b/>
                <w:spacing w:val="-7"/>
              </w:rPr>
              <w:t xml:space="preserve"> </w:t>
            </w:r>
            <w:r>
              <w:rPr>
                <w:b/>
                <w:spacing w:val="-4"/>
              </w:rPr>
              <w:t>done</w:t>
            </w:r>
          </w:p>
        </w:tc>
        <w:tc>
          <w:tcPr>
            <w:tcW w:w="1599" w:type="dxa"/>
          </w:tcPr>
          <w:p w:rsidR="00714148" w:rsidRDefault="00714148">
            <w:pPr>
              <w:pStyle w:val="TableParagraph"/>
              <w:rPr>
                <w:rFonts w:ascii="Times New Roman"/>
              </w:rPr>
            </w:pPr>
          </w:p>
        </w:tc>
      </w:tr>
      <w:tr w:rsidR="00714148">
        <w:trPr>
          <w:trHeight w:val="273"/>
        </w:trPr>
        <w:tc>
          <w:tcPr>
            <w:tcW w:w="1594" w:type="dxa"/>
          </w:tcPr>
          <w:p w:rsidR="00714148" w:rsidRDefault="00714148">
            <w:pPr>
              <w:pStyle w:val="TableParagraph"/>
              <w:rPr>
                <w:rFonts w:ascii="Times New Roman"/>
                <w:sz w:val="20"/>
              </w:rPr>
            </w:pPr>
          </w:p>
        </w:tc>
        <w:tc>
          <w:tcPr>
            <w:tcW w:w="1599" w:type="dxa"/>
          </w:tcPr>
          <w:p w:rsidR="00714148" w:rsidRDefault="00714148">
            <w:pPr>
              <w:pStyle w:val="TableParagraph"/>
              <w:rPr>
                <w:rFonts w:ascii="Times New Roman"/>
                <w:sz w:val="20"/>
              </w:rPr>
            </w:pPr>
          </w:p>
        </w:tc>
        <w:tc>
          <w:tcPr>
            <w:tcW w:w="1594" w:type="dxa"/>
          </w:tcPr>
          <w:p w:rsidR="00714148" w:rsidRDefault="00714148">
            <w:pPr>
              <w:pStyle w:val="TableParagraph"/>
              <w:rPr>
                <w:rFonts w:ascii="Times New Roman"/>
                <w:sz w:val="20"/>
              </w:rPr>
            </w:pPr>
          </w:p>
        </w:tc>
        <w:tc>
          <w:tcPr>
            <w:tcW w:w="1599" w:type="dxa"/>
          </w:tcPr>
          <w:p w:rsidR="00714148" w:rsidRDefault="00714148">
            <w:pPr>
              <w:pStyle w:val="TableParagraph"/>
              <w:rPr>
                <w:rFonts w:ascii="Times New Roman"/>
                <w:sz w:val="20"/>
              </w:rPr>
            </w:pPr>
          </w:p>
        </w:tc>
        <w:tc>
          <w:tcPr>
            <w:tcW w:w="1595" w:type="dxa"/>
          </w:tcPr>
          <w:p w:rsidR="00714148" w:rsidRDefault="00714148">
            <w:pPr>
              <w:pStyle w:val="TableParagraph"/>
              <w:rPr>
                <w:rFonts w:ascii="Times New Roman"/>
                <w:sz w:val="20"/>
              </w:rPr>
            </w:pPr>
          </w:p>
        </w:tc>
        <w:tc>
          <w:tcPr>
            <w:tcW w:w="1599" w:type="dxa"/>
          </w:tcPr>
          <w:p w:rsidR="00714148" w:rsidRDefault="00714148">
            <w:pPr>
              <w:pStyle w:val="TableParagraph"/>
              <w:rPr>
                <w:rFonts w:ascii="Times New Roman"/>
                <w:sz w:val="20"/>
              </w:rPr>
            </w:pPr>
          </w:p>
        </w:tc>
      </w:tr>
    </w:tbl>
    <w:p w:rsidR="00714148" w:rsidRDefault="007F56EE">
      <w:pPr>
        <w:pStyle w:val="BodyText"/>
        <w:spacing w:before="261"/>
        <w:ind w:left="6895"/>
      </w:pPr>
      <w:r>
        <w:rPr>
          <w:spacing w:val="-2"/>
        </w:rPr>
        <w:t>Signature………………………Date……………</w:t>
      </w:r>
    </w:p>
    <w:p w:rsidR="00714148" w:rsidRDefault="00714148">
      <w:pPr>
        <w:pStyle w:val="BodyText"/>
        <w:ind w:left="0"/>
      </w:pPr>
    </w:p>
    <w:p w:rsidR="00714148" w:rsidRDefault="007F56EE">
      <w:pPr>
        <w:pStyle w:val="Heading2"/>
      </w:pPr>
      <w:r>
        <w:t>Running</w:t>
      </w:r>
      <w:r>
        <w:rPr>
          <w:spacing w:val="-6"/>
        </w:rPr>
        <w:t xml:space="preserve"> </w:t>
      </w:r>
      <w:r>
        <w:t>account</w:t>
      </w:r>
      <w:r>
        <w:rPr>
          <w:spacing w:val="-5"/>
        </w:rPr>
        <w:t xml:space="preserve"> </w:t>
      </w:r>
      <w:r>
        <w:t>Bill</w:t>
      </w:r>
      <w:r>
        <w:rPr>
          <w:spacing w:val="-7"/>
        </w:rPr>
        <w:t xml:space="preserve"> </w:t>
      </w:r>
      <w:r>
        <w:t>C,</w:t>
      </w:r>
      <w:r>
        <w:rPr>
          <w:spacing w:val="-5"/>
        </w:rPr>
        <w:t xml:space="preserve"> </w:t>
      </w:r>
      <w:r>
        <w:t>Form</w:t>
      </w:r>
      <w:r>
        <w:rPr>
          <w:spacing w:val="-3"/>
        </w:rPr>
        <w:t xml:space="preserve"> </w:t>
      </w:r>
      <w:r>
        <w:t>27</w:t>
      </w:r>
      <w:r>
        <w:rPr>
          <w:spacing w:val="-7"/>
        </w:rPr>
        <w:t xml:space="preserve"> </w:t>
      </w:r>
      <w:r>
        <w:rPr>
          <w:spacing w:val="-2"/>
        </w:rPr>
        <w:t>White-</w:t>
      </w:r>
    </w:p>
    <w:p w:rsidR="00714148" w:rsidRDefault="007F56EE">
      <w:pPr>
        <w:pStyle w:val="ListParagraph"/>
        <w:numPr>
          <w:ilvl w:val="0"/>
          <w:numId w:val="7"/>
        </w:numPr>
        <w:tabs>
          <w:tab w:val="left" w:pos="1853"/>
        </w:tabs>
        <w:spacing w:before="3"/>
        <w:ind w:right="1141"/>
      </w:pPr>
      <w:r>
        <w:t>This</w:t>
      </w:r>
      <w:r>
        <w:rPr>
          <w:spacing w:val="20"/>
        </w:rPr>
        <w:t xml:space="preserve"> </w:t>
      </w:r>
      <w:r>
        <w:t>form</w:t>
      </w:r>
      <w:r>
        <w:rPr>
          <w:spacing w:val="20"/>
        </w:rPr>
        <w:t xml:space="preserve"> </w:t>
      </w:r>
      <w:r>
        <w:t>is</w:t>
      </w:r>
      <w:r>
        <w:rPr>
          <w:spacing w:val="20"/>
        </w:rPr>
        <w:t xml:space="preserve"> </w:t>
      </w:r>
      <w:r>
        <w:t>used</w:t>
      </w:r>
      <w:r>
        <w:rPr>
          <w:spacing w:val="19"/>
        </w:rPr>
        <w:t xml:space="preserve"> </w:t>
      </w:r>
      <w:r>
        <w:t>for</w:t>
      </w:r>
      <w:r>
        <w:rPr>
          <w:spacing w:val="19"/>
        </w:rPr>
        <w:t xml:space="preserve"> </w:t>
      </w:r>
      <w:r>
        <w:t>making</w:t>
      </w:r>
      <w:r>
        <w:rPr>
          <w:spacing w:val="21"/>
        </w:rPr>
        <w:t xml:space="preserve"> </w:t>
      </w:r>
      <w:r>
        <w:t>on</w:t>
      </w:r>
      <w:r>
        <w:rPr>
          <w:spacing w:val="19"/>
        </w:rPr>
        <w:t xml:space="preserve"> </w:t>
      </w:r>
      <w:r>
        <w:t>account</w:t>
      </w:r>
      <w:r>
        <w:rPr>
          <w:spacing w:val="22"/>
        </w:rPr>
        <w:t xml:space="preserve"> </w:t>
      </w:r>
      <w:r>
        <w:t>of</w:t>
      </w:r>
      <w:r>
        <w:rPr>
          <w:spacing w:val="19"/>
        </w:rPr>
        <w:t xml:space="preserve"> </w:t>
      </w:r>
      <w:r>
        <w:t>payment or</w:t>
      </w:r>
      <w:r>
        <w:rPr>
          <w:spacing w:val="19"/>
        </w:rPr>
        <w:t xml:space="preserve"> </w:t>
      </w:r>
      <w:r>
        <w:t>running</w:t>
      </w:r>
      <w:r>
        <w:rPr>
          <w:spacing w:val="21"/>
        </w:rPr>
        <w:t xml:space="preserve"> </w:t>
      </w:r>
      <w:r>
        <w:t>payment for</w:t>
      </w:r>
      <w:r>
        <w:rPr>
          <w:spacing w:val="19"/>
        </w:rPr>
        <w:t xml:space="preserve"> </w:t>
      </w:r>
      <w:r>
        <w:t>measured</w:t>
      </w:r>
      <w:r>
        <w:rPr>
          <w:spacing w:val="19"/>
        </w:rPr>
        <w:t xml:space="preserve"> </w:t>
      </w:r>
      <w:r>
        <w:t>works</w:t>
      </w:r>
      <w:r>
        <w:rPr>
          <w:spacing w:val="20"/>
        </w:rPr>
        <w:t xml:space="preserve"> </w:t>
      </w:r>
      <w:r>
        <w:t xml:space="preserve">or supplies, </w:t>
      </w:r>
      <w:proofErr w:type="spellStart"/>
      <w:r>
        <w:t>i.e</w:t>
      </w:r>
      <w:proofErr w:type="spellEnd"/>
      <w:r>
        <w:t>, both for works and supplies which are measured.</w:t>
      </w:r>
    </w:p>
    <w:p w:rsidR="00714148" w:rsidRDefault="007F56EE">
      <w:pPr>
        <w:pStyle w:val="ListParagraph"/>
        <w:numPr>
          <w:ilvl w:val="0"/>
          <w:numId w:val="7"/>
        </w:numPr>
        <w:tabs>
          <w:tab w:val="left" w:pos="1853"/>
        </w:tabs>
        <w:spacing w:before="4" w:line="278" w:lineRule="exact"/>
        <w:ind w:hanging="360"/>
      </w:pPr>
      <w:r>
        <w:t>Payment</w:t>
      </w:r>
      <w:r>
        <w:rPr>
          <w:spacing w:val="-8"/>
        </w:rPr>
        <w:t xml:space="preserve"> </w:t>
      </w:r>
      <w:r>
        <w:t>of</w:t>
      </w:r>
      <w:r>
        <w:rPr>
          <w:spacing w:val="-4"/>
        </w:rPr>
        <w:t xml:space="preserve"> </w:t>
      </w:r>
      <w:r>
        <w:t>1</w:t>
      </w:r>
      <w:r>
        <w:rPr>
          <w:vertAlign w:val="superscript"/>
        </w:rPr>
        <w:t>st</w:t>
      </w:r>
      <w:r>
        <w:rPr>
          <w:spacing w:val="-3"/>
        </w:rPr>
        <w:t xml:space="preserve"> </w:t>
      </w:r>
      <w:r>
        <w:t>running,</w:t>
      </w:r>
      <w:r>
        <w:rPr>
          <w:spacing w:val="-7"/>
        </w:rPr>
        <w:t xml:space="preserve"> </w:t>
      </w:r>
      <w:r>
        <w:t>2</w:t>
      </w:r>
      <w:r>
        <w:rPr>
          <w:vertAlign w:val="superscript"/>
        </w:rPr>
        <w:t>nd</w:t>
      </w:r>
      <w:r>
        <w:rPr>
          <w:spacing w:val="-6"/>
        </w:rPr>
        <w:t xml:space="preserve"> </w:t>
      </w:r>
      <w:r>
        <w:t>running,</w:t>
      </w:r>
      <w:r>
        <w:rPr>
          <w:spacing w:val="-7"/>
        </w:rPr>
        <w:t xml:space="preserve"> </w:t>
      </w:r>
      <w:r>
        <w:t>etc.</w:t>
      </w:r>
      <w:r>
        <w:rPr>
          <w:spacing w:val="-3"/>
        </w:rPr>
        <w:t xml:space="preserve"> </w:t>
      </w:r>
      <w:r>
        <w:t>of</w:t>
      </w:r>
      <w:r>
        <w:rPr>
          <w:spacing w:val="-4"/>
        </w:rPr>
        <w:t xml:space="preserve"> </w:t>
      </w:r>
      <w:r>
        <w:t>measured</w:t>
      </w:r>
      <w:r>
        <w:rPr>
          <w:spacing w:val="-2"/>
        </w:rPr>
        <w:t xml:space="preserve"> </w:t>
      </w:r>
      <w:r>
        <w:t>works</w:t>
      </w:r>
      <w:r>
        <w:rPr>
          <w:spacing w:val="-4"/>
        </w:rPr>
        <w:t xml:space="preserve"> </w:t>
      </w:r>
      <w:r>
        <w:t>or</w:t>
      </w:r>
      <w:r>
        <w:rPr>
          <w:spacing w:val="-4"/>
        </w:rPr>
        <w:t xml:space="preserve"> </w:t>
      </w:r>
      <w:r>
        <w:t>supplies</w:t>
      </w:r>
      <w:r>
        <w:rPr>
          <w:spacing w:val="-4"/>
        </w:rPr>
        <w:t xml:space="preserve"> </w:t>
      </w:r>
      <w:r>
        <w:t>are</w:t>
      </w:r>
      <w:r>
        <w:rPr>
          <w:spacing w:val="-5"/>
        </w:rPr>
        <w:t xml:space="preserve"> </w:t>
      </w:r>
      <w:r>
        <w:t>made</w:t>
      </w:r>
      <w:r>
        <w:rPr>
          <w:spacing w:val="-4"/>
        </w:rPr>
        <w:t xml:space="preserve"> </w:t>
      </w:r>
      <w:r>
        <w:t>on</w:t>
      </w:r>
      <w:r>
        <w:rPr>
          <w:spacing w:val="-5"/>
        </w:rPr>
        <w:t xml:space="preserve"> </w:t>
      </w:r>
      <w:r>
        <w:t>this</w:t>
      </w:r>
      <w:r>
        <w:rPr>
          <w:spacing w:val="-4"/>
        </w:rPr>
        <w:t xml:space="preserve"> </w:t>
      </w:r>
      <w:r>
        <w:rPr>
          <w:spacing w:val="-2"/>
        </w:rPr>
        <w:t>form.</w:t>
      </w:r>
    </w:p>
    <w:p w:rsidR="00714148" w:rsidRDefault="007F56EE">
      <w:pPr>
        <w:pStyle w:val="Heading2"/>
        <w:spacing w:line="266" w:lineRule="exact"/>
      </w:pPr>
      <w:r>
        <w:t>Final</w:t>
      </w:r>
      <w:r>
        <w:rPr>
          <w:spacing w:val="-5"/>
        </w:rPr>
        <w:t xml:space="preserve"> </w:t>
      </w:r>
      <w:r>
        <w:t>bill</w:t>
      </w:r>
      <w:r>
        <w:rPr>
          <w:spacing w:val="-5"/>
        </w:rPr>
        <w:t xml:space="preserve"> </w:t>
      </w:r>
      <w:r>
        <w:t>C,</w:t>
      </w:r>
      <w:r>
        <w:rPr>
          <w:spacing w:val="-3"/>
        </w:rPr>
        <w:t xml:space="preserve"> </w:t>
      </w:r>
      <w:r>
        <w:t>Form</w:t>
      </w:r>
      <w:r>
        <w:rPr>
          <w:spacing w:val="-5"/>
        </w:rPr>
        <w:t xml:space="preserve"> </w:t>
      </w:r>
      <w:r>
        <w:t xml:space="preserve">27 </w:t>
      </w:r>
      <w:r>
        <w:rPr>
          <w:spacing w:val="-2"/>
        </w:rPr>
        <w:t>yellow-</w:t>
      </w:r>
    </w:p>
    <w:p w:rsidR="00714148" w:rsidRDefault="007F56EE">
      <w:pPr>
        <w:pStyle w:val="ListParagraph"/>
        <w:numPr>
          <w:ilvl w:val="0"/>
          <w:numId w:val="7"/>
        </w:numPr>
        <w:tabs>
          <w:tab w:val="left" w:pos="1853"/>
        </w:tabs>
        <w:spacing w:before="7" w:line="235" w:lineRule="auto"/>
        <w:ind w:right="1128"/>
      </w:pPr>
      <w:r>
        <w:t>The final payment when no advance is outstanding and when interme</w:t>
      </w:r>
      <w:r>
        <w:t xml:space="preserve">diate payment s </w:t>
      </w:r>
      <w:proofErr w:type="gramStart"/>
      <w:r>
        <w:t>have</w:t>
      </w:r>
      <w:proofErr w:type="gramEnd"/>
      <w:r>
        <w:t xml:space="preserve"> been</w:t>
      </w:r>
      <w:r>
        <w:rPr>
          <w:spacing w:val="40"/>
        </w:rPr>
        <w:t xml:space="preserve"> </w:t>
      </w:r>
      <w:r>
        <w:t>made, is made on this form.</w:t>
      </w:r>
    </w:p>
    <w:p w:rsidR="00714148" w:rsidRDefault="007F56EE">
      <w:pPr>
        <w:pStyle w:val="Heading2"/>
        <w:spacing w:before="2"/>
      </w:pPr>
      <w:r>
        <w:t>Running</w:t>
      </w:r>
      <w:r>
        <w:rPr>
          <w:spacing w:val="-5"/>
        </w:rPr>
        <w:t xml:space="preserve"> </w:t>
      </w:r>
      <w:r>
        <w:t>account</w:t>
      </w:r>
      <w:r>
        <w:rPr>
          <w:spacing w:val="-5"/>
        </w:rPr>
        <w:t xml:space="preserve"> </w:t>
      </w:r>
      <w:proofErr w:type="gramStart"/>
      <w:r>
        <w:t>bill</w:t>
      </w:r>
      <w:proofErr w:type="gramEnd"/>
      <w:r>
        <w:rPr>
          <w:spacing w:val="-6"/>
        </w:rPr>
        <w:t xml:space="preserve"> </w:t>
      </w:r>
      <w:r>
        <w:t>A,</w:t>
      </w:r>
      <w:r>
        <w:rPr>
          <w:spacing w:val="-4"/>
        </w:rPr>
        <w:t xml:space="preserve"> </w:t>
      </w:r>
      <w:r>
        <w:t>Form</w:t>
      </w:r>
      <w:r>
        <w:rPr>
          <w:spacing w:val="-7"/>
        </w:rPr>
        <w:t xml:space="preserve"> </w:t>
      </w:r>
      <w:r>
        <w:t>25</w:t>
      </w:r>
      <w:r>
        <w:rPr>
          <w:spacing w:val="-1"/>
        </w:rPr>
        <w:t xml:space="preserve"> </w:t>
      </w:r>
      <w:r>
        <w:rPr>
          <w:spacing w:val="-2"/>
        </w:rPr>
        <w:t>white-</w:t>
      </w:r>
    </w:p>
    <w:p w:rsidR="00714148" w:rsidRDefault="007F56EE">
      <w:pPr>
        <w:pStyle w:val="ListParagraph"/>
        <w:numPr>
          <w:ilvl w:val="0"/>
          <w:numId w:val="7"/>
        </w:numPr>
        <w:tabs>
          <w:tab w:val="left" w:pos="1853"/>
        </w:tabs>
        <w:spacing w:before="4"/>
        <w:ind w:hanging="360"/>
      </w:pPr>
      <w:r>
        <w:t>This</w:t>
      </w:r>
      <w:r>
        <w:rPr>
          <w:spacing w:val="-7"/>
        </w:rPr>
        <w:t xml:space="preserve"> </w:t>
      </w:r>
      <w:r>
        <w:t>form</w:t>
      </w:r>
      <w:r>
        <w:rPr>
          <w:spacing w:val="-5"/>
        </w:rPr>
        <w:t xml:space="preserve"> </w:t>
      </w:r>
      <w:r>
        <w:t>is</w:t>
      </w:r>
      <w:r>
        <w:rPr>
          <w:spacing w:val="-5"/>
        </w:rPr>
        <w:t xml:space="preserve"> </w:t>
      </w:r>
      <w:r>
        <w:t>used</w:t>
      </w:r>
      <w:r>
        <w:rPr>
          <w:spacing w:val="-5"/>
        </w:rPr>
        <w:t xml:space="preserve"> </w:t>
      </w:r>
      <w:r>
        <w:t>for</w:t>
      </w:r>
      <w:r>
        <w:rPr>
          <w:spacing w:val="-5"/>
        </w:rPr>
        <w:t xml:space="preserve"> </w:t>
      </w:r>
      <w:r>
        <w:t>advance</w:t>
      </w:r>
      <w:r>
        <w:rPr>
          <w:spacing w:val="-5"/>
        </w:rPr>
        <w:t xml:space="preserve"> </w:t>
      </w:r>
      <w:r>
        <w:t>payment</w:t>
      </w:r>
      <w:r>
        <w:rPr>
          <w:spacing w:val="-7"/>
        </w:rPr>
        <w:t xml:space="preserve"> </w:t>
      </w:r>
      <w:r>
        <w:t>without</w:t>
      </w:r>
      <w:r>
        <w:rPr>
          <w:spacing w:val="-3"/>
        </w:rPr>
        <w:t xml:space="preserve"> </w:t>
      </w:r>
      <w:r>
        <w:t>any</w:t>
      </w:r>
      <w:r>
        <w:rPr>
          <w:spacing w:val="-5"/>
        </w:rPr>
        <w:t xml:space="preserve"> </w:t>
      </w:r>
      <w:r>
        <w:t>measurement,</w:t>
      </w:r>
      <w:r>
        <w:rPr>
          <w:spacing w:val="-8"/>
        </w:rPr>
        <w:t xml:space="preserve"> </w:t>
      </w:r>
      <w:r>
        <w:t>for</w:t>
      </w:r>
      <w:r>
        <w:rPr>
          <w:spacing w:val="-4"/>
        </w:rPr>
        <w:t xml:space="preserve"> </w:t>
      </w:r>
      <w:r>
        <w:t>works</w:t>
      </w:r>
      <w:r>
        <w:rPr>
          <w:spacing w:val="-5"/>
        </w:rPr>
        <w:t xml:space="preserve"> </w:t>
      </w:r>
      <w:r>
        <w:t>only</w:t>
      </w:r>
      <w:r>
        <w:rPr>
          <w:spacing w:val="-5"/>
        </w:rPr>
        <w:t xml:space="preserve"> </w:t>
      </w:r>
      <w:r>
        <w:t>(not</w:t>
      </w:r>
      <w:r>
        <w:rPr>
          <w:spacing w:val="-3"/>
        </w:rPr>
        <w:t xml:space="preserve"> </w:t>
      </w:r>
      <w:r>
        <w:t>for</w:t>
      </w:r>
      <w:r>
        <w:rPr>
          <w:spacing w:val="-4"/>
        </w:rPr>
        <w:t xml:space="preserve"> </w:t>
      </w:r>
      <w:r>
        <w:rPr>
          <w:spacing w:val="-2"/>
        </w:rPr>
        <w:t>supply).</w:t>
      </w:r>
    </w:p>
    <w:p w:rsidR="00714148" w:rsidRDefault="007F56EE">
      <w:pPr>
        <w:pStyle w:val="ListParagraph"/>
        <w:numPr>
          <w:ilvl w:val="0"/>
          <w:numId w:val="7"/>
        </w:numPr>
        <w:tabs>
          <w:tab w:val="left" w:pos="1853"/>
        </w:tabs>
        <w:spacing w:before="7" w:line="235" w:lineRule="auto"/>
        <w:ind w:right="1138"/>
      </w:pPr>
      <w:r>
        <w:t>It may be used for running bill payment for advance for unmeasured work only or</w:t>
      </w:r>
      <w:r>
        <w:rPr>
          <w:spacing w:val="40"/>
        </w:rPr>
        <w:t xml:space="preserve"> </w:t>
      </w:r>
      <w:r>
        <w:t>combination of unmeasured work and measured work.</w:t>
      </w:r>
    </w:p>
    <w:p w:rsidR="00714148" w:rsidRDefault="00714148">
      <w:pPr>
        <w:pStyle w:val="BodyText"/>
        <w:spacing w:before="2"/>
        <w:ind w:left="0"/>
      </w:pPr>
    </w:p>
    <w:p w:rsidR="00714148" w:rsidRDefault="007F56EE">
      <w:pPr>
        <w:pStyle w:val="Heading2"/>
      </w:pPr>
      <w:r>
        <w:t>Running</w:t>
      </w:r>
      <w:r>
        <w:rPr>
          <w:spacing w:val="-5"/>
        </w:rPr>
        <w:t xml:space="preserve"> </w:t>
      </w:r>
      <w:r>
        <w:t>account</w:t>
      </w:r>
      <w:r>
        <w:rPr>
          <w:spacing w:val="-5"/>
        </w:rPr>
        <w:t xml:space="preserve"> </w:t>
      </w:r>
      <w:r>
        <w:t>bill</w:t>
      </w:r>
      <w:r>
        <w:rPr>
          <w:spacing w:val="-6"/>
        </w:rPr>
        <w:t xml:space="preserve"> </w:t>
      </w:r>
      <w:r>
        <w:t>B,</w:t>
      </w:r>
      <w:r>
        <w:rPr>
          <w:spacing w:val="-5"/>
        </w:rPr>
        <w:t xml:space="preserve"> </w:t>
      </w:r>
      <w:r>
        <w:t>Form</w:t>
      </w:r>
      <w:r>
        <w:rPr>
          <w:spacing w:val="-7"/>
        </w:rPr>
        <w:t xml:space="preserve"> </w:t>
      </w:r>
      <w:r>
        <w:t>26</w:t>
      </w:r>
      <w:r>
        <w:rPr>
          <w:spacing w:val="-1"/>
        </w:rPr>
        <w:t xml:space="preserve"> </w:t>
      </w:r>
      <w:r>
        <w:rPr>
          <w:spacing w:val="-2"/>
        </w:rPr>
        <w:t>white-</w:t>
      </w:r>
    </w:p>
    <w:p w:rsidR="00714148" w:rsidRDefault="007F56EE">
      <w:pPr>
        <w:pStyle w:val="ListParagraph"/>
        <w:numPr>
          <w:ilvl w:val="0"/>
          <w:numId w:val="7"/>
        </w:numPr>
        <w:tabs>
          <w:tab w:val="left" w:pos="1853"/>
        </w:tabs>
        <w:spacing w:before="3" w:line="280" w:lineRule="exact"/>
        <w:ind w:hanging="360"/>
      </w:pPr>
      <w:r>
        <w:t>This</w:t>
      </w:r>
      <w:r>
        <w:rPr>
          <w:spacing w:val="-7"/>
        </w:rPr>
        <w:t xml:space="preserve"> </w:t>
      </w:r>
      <w:r>
        <w:t>form</w:t>
      </w:r>
      <w:r>
        <w:rPr>
          <w:spacing w:val="-5"/>
        </w:rPr>
        <w:t xml:space="preserve"> </w:t>
      </w:r>
      <w:r>
        <w:t>is</w:t>
      </w:r>
      <w:r>
        <w:rPr>
          <w:spacing w:val="-4"/>
        </w:rPr>
        <w:t xml:space="preserve"> </w:t>
      </w:r>
      <w:r>
        <w:t>used</w:t>
      </w:r>
      <w:r>
        <w:rPr>
          <w:spacing w:val="-6"/>
        </w:rPr>
        <w:t xml:space="preserve"> </w:t>
      </w:r>
      <w:r>
        <w:t>for</w:t>
      </w:r>
      <w:r>
        <w:rPr>
          <w:spacing w:val="-4"/>
        </w:rPr>
        <w:t xml:space="preserve"> </w:t>
      </w:r>
      <w:r>
        <w:t>secured</w:t>
      </w:r>
      <w:r>
        <w:rPr>
          <w:spacing w:val="-6"/>
        </w:rPr>
        <w:t xml:space="preserve"> </w:t>
      </w:r>
      <w:r>
        <w:t>advanced</w:t>
      </w:r>
      <w:r>
        <w:rPr>
          <w:spacing w:val="-1"/>
        </w:rPr>
        <w:t xml:space="preserve"> </w:t>
      </w:r>
      <w:r>
        <w:t>payment</w:t>
      </w:r>
      <w:r>
        <w:rPr>
          <w:spacing w:val="-7"/>
        </w:rPr>
        <w:t xml:space="preserve"> </w:t>
      </w:r>
      <w:r>
        <w:t>for</w:t>
      </w:r>
      <w:r>
        <w:rPr>
          <w:spacing w:val="-5"/>
        </w:rPr>
        <w:t xml:space="preserve"> </w:t>
      </w:r>
      <w:r>
        <w:t>works</w:t>
      </w:r>
      <w:r>
        <w:rPr>
          <w:spacing w:val="-4"/>
        </w:rPr>
        <w:t xml:space="preserve"> </w:t>
      </w:r>
      <w:r>
        <w:rPr>
          <w:spacing w:val="-2"/>
        </w:rPr>
        <w:t>only.</w:t>
      </w:r>
    </w:p>
    <w:p w:rsidR="00714148" w:rsidRDefault="007F56EE">
      <w:pPr>
        <w:pStyle w:val="ListParagraph"/>
        <w:numPr>
          <w:ilvl w:val="0"/>
          <w:numId w:val="7"/>
        </w:numPr>
        <w:tabs>
          <w:tab w:val="left" w:pos="1853"/>
        </w:tabs>
        <w:ind w:right="1130"/>
      </w:pPr>
      <w:r>
        <w:t>This</w:t>
      </w:r>
      <w:r>
        <w:rPr>
          <w:spacing w:val="29"/>
        </w:rPr>
        <w:t xml:space="preserve"> </w:t>
      </w:r>
      <w:r>
        <w:t>form</w:t>
      </w:r>
      <w:r>
        <w:rPr>
          <w:spacing w:val="30"/>
        </w:rPr>
        <w:t xml:space="preserve"> </w:t>
      </w:r>
      <w:r>
        <w:t>is</w:t>
      </w:r>
      <w:r>
        <w:rPr>
          <w:spacing w:val="29"/>
        </w:rPr>
        <w:t xml:space="preserve"> </w:t>
      </w:r>
      <w:r>
        <w:t>also</w:t>
      </w:r>
      <w:r>
        <w:rPr>
          <w:spacing w:val="28"/>
        </w:rPr>
        <w:t xml:space="preserve"> </w:t>
      </w:r>
      <w:r>
        <w:t>used</w:t>
      </w:r>
      <w:r>
        <w:rPr>
          <w:spacing w:val="29"/>
        </w:rPr>
        <w:t xml:space="preserve"> </w:t>
      </w:r>
      <w:r>
        <w:t>for</w:t>
      </w:r>
      <w:r>
        <w:rPr>
          <w:spacing w:val="29"/>
        </w:rPr>
        <w:t xml:space="preserve"> </w:t>
      </w:r>
      <w:r>
        <w:t>running</w:t>
      </w:r>
      <w:r>
        <w:rPr>
          <w:spacing w:val="31"/>
        </w:rPr>
        <w:t xml:space="preserve"> </w:t>
      </w:r>
      <w:r>
        <w:t>payments</w:t>
      </w:r>
      <w:r>
        <w:rPr>
          <w:spacing w:val="29"/>
        </w:rPr>
        <w:t xml:space="preserve"> </w:t>
      </w:r>
      <w:r>
        <w:t>partly</w:t>
      </w:r>
      <w:r>
        <w:rPr>
          <w:spacing w:val="30"/>
        </w:rPr>
        <w:t xml:space="preserve"> </w:t>
      </w:r>
      <w:r>
        <w:t>for</w:t>
      </w:r>
      <w:r>
        <w:rPr>
          <w:spacing w:val="29"/>
        </w:rPr>
        <w:t xml:space="preserve"> </w:t>
      </w:r>
      <w:r>
        <w:t>secured</w:t>
      </w:r>
      <w:r>
        <w:rPr>
          <w:spacing w:val="29"/>
        </w:rPr>
        <w:t xml:space="preserve"> </w:t>
      </w:r>
      <w:r>
        <w:t>advance,</w:t>
      </w:r>
      <w:r>
        <w:rPr>
          <w:spacing w:val="28"/>
        </w:rPr>
        <w:t xml:space="preserve"> </w:t>
      </w:r>
      <w:r>
        <w:t>partly</w:t>
      </w:r>
      <w:r>
        <w:rPr>
          <w:spacing w:val="30"/>
        </w:rPr>
        <w:t xml:space="preserve"> </w:t>
      </w:r>
      <w:r>
        <w:t>for</w:t>
      </w:r>
      <w:r>
        <w:rPr>
          <w:spacing w:val="29"/>
        </w:rPr>
        <w:t xml:space="preserve"> </w:t>
      </w:r>
      <w:r>
        <w:t>advance</w:t>
      </w:r>
      <w:r>
        <w:rPr>
          <w:spacing w:val="30"/>
        </w:rPr>
        <w:t xml:space="preserve"> </w:t>
      </w:r>
      <w:r>
        <w:t>and partly for measured works, that is a combination of secured advance together with other payment.</w:t>
      </w:r>
    </w:p>
    <w:p w:rsidR="00714148" w:rsidRDefault="00714148">
      <w:pPr>
        <w:pStyle w:val="BodyText"/>
        <w:spacing w:before="5"/>
        <w:ind w:left="0"/>
      </w:pPr>
    </w:p>
    <w:p w:rsidR="00714148" w:rsidRDefault="007F56EE">
      <w:pPr>
        <w:pStyle w:val="Heading2"/>
        <w:rPr>
          <w:b w:val="0"/>
        </w:rPr>
      </w:pPr>
      <w:r>
        <w:t>Classification</w:t>
      </w:r>
      <w:r>
        <w:rPr>
          <w:spacing w:val="-8"/>
        </w:rPr>
        <w:t xml:space="preserve"> </w:t>
      </w:r>
      <w:r>
        <w:t>of</w:t>
      </w:r>
      <w:r>
        <w:rPr>
          <w:spacing w:val="-6"/>
        </w:rPr>
        <w:t xml:space="preserve"> </w:t>
      </w:r>
      <w:r>
        <w:rPr>
          <w:spacing w:val="-2"/>
        </w:rPr>
        <w:t>stores</w:t>
      </w:r>
      <w:r>
        <w:rPr>
          <w:b w:val="0"/>
          <w:spacing w:val="-2"/>
        </w:rPr>
        <w:t>:</w:t>
      </w:r>
    </w:p>
    <w:p w:rsidR="00714148" w:rsidRDefault="007F56EE">
      <w:pPr>
        <w:pStyle w:val="BodyText"/>
        <w:spacing w:before="240"/>
        <w:ind w:left="1133"/>
      </w:pPr>
      <w:r>
        <w:t>Stores</w:t>
      </w:r>
      <w:r>
        <w:rPr>
          <w:spacing w:val="-8"/>
        </w:rPr>
        <w:t xml:space="preserve"> </w:t>
      </w:r>
      <w:r>
        <w:t>can</w:t>
      </w:r>
      <w:r>
        <w:rPr>
          <w:spacing w:val="-7"/>
        </w:rPr>
        <w:t xml:space="preserve"> </w:t>
      </w:r>
      <w:r>
        <w:t>be</w:t>
      </w:r>
      <w:r>
        <w:rPr>
          <w:spacing w:val="-1"/>
        </w:rPr>
        <w:t xml:space="preserve"> </w:t>
      </w:r>
      <w:r>
        <w:t>classified</w:t>
      </w:r>
      <w:r>
        <w:rPr>
          <w:spacing w:val="-6"/>
        </w:rPr>
        <w:t xml:space="preserve"> </w:t>
      </w:r>
      <w:r>
        <w:t>as</w:t>
      </w:r>
      <w:r>
        <w:rPr>
          <w:spacing w:val="-6"/>
        </w:rPr>
        <w:t xml:space="preserve"> </w:t>
      </w:r>
      <w:r>
        <w:t>under</w:t>
      </w:r>
      <w:r>
        <w:rPr>
          <w:spacing w:val="-5"/>
        </w:rPr>
        <w:t xml:space="preserve"> </w:t>
      </w:r>
      <w:r>
        <w:t>for</w:t>
      </w:r>
      <w:r>
        <w:rPr>
          <w:spacing w:val="-6"/>
        </w:rPr>
        <w:t xml:space="preserve"> </w:t>
      </w:r>
      <w:r>
        <w:t>recording</w:t>
      </w:r>
      <w:r>
        <w:rPr>
          <w:spacing w:val="-5"/>
        </w:rPr>
        <w:t xml:space="preserve"> </w:t>
      </w:r>
      <w:r>
        <w:t>and</w:t>
      </w:r>
      <w:r>
        <w:rPr>
          <w:spacing w:val="-6"/>
        </w:rPr>
        <w:t xml:space="preserve"> </w:t>
      </w:r>
      <w:r>
        <w:t>mai</w:t>
      </w:r>
      <w:r>
        <w:t>ntenance</w:t>
      </w:r>
      <w:r>
        <w:rPr>
          <w:spacing w:val="-6"/>
        </w:rPr>
        <w:t xml:space="preserve"> </w:t>
      </w:r>
      <w:r>
        <w:t>of</w:t>
      </w:r>
      <w:r>
        <w:rPr>
          <w:spacing w:val="-5"/>
        </w:rPr>
        <w:t xml:space="preserve"> </w:t>
      </w:r>
      <w:r>
        <w:rPr>
          <w:spacing w:val="-2"/>
        </w:rPr>
        <w:t>accounts</w:t>
      </w:r>
    </w:p>
    <w:p w:rsidR="00714148" w:rsidRDefault="007F56EE">
      <w:pPr>
        <w:pStyle w:val="ListParagraph"/>
        <w:numPr>
          <w:ilvl w:val="0"/>
          <w:numId w:val="2"/>
        </w:numPr>
        <w:tabs>
          <w:tab w:val="left" w:pos="2213"/>
        </w:tabs>
        <w:spacing w:before="241"/>
        <w:ind w:hanging="720"/>
        <w:jc w:val="both"/>
      </w:pPr>
      <w:proofErr w:type="gramStart"/>
      <w:r>
        <w:t>Stock</w:t>
      </w:r>
      <w:r>
        <w:rPr>
          <w:spacing w:val="-10"/>
        </w:rPr>
        <w:t xml:space="preserve"> :</w:t>
      </w:r>
      <w:proofErr w:type="gramEnd"/>
    </w:p>
    <w:p w:rsidR="00714148" w:rsidRDefault="007F56EE">
      <w:pPr>
        <w:pStyle w:val="BodyText"/>
        <w:spacing w:before="39" w:line="276" w:lineRule="auto"/>
        <w:ind w:right="1137"/>
        <w:jc w:val="both"/>
      </w:pPr>
      <w:r>
        <w:t>This covers the items which are consumable such as building materials. These items are clubbed under “suspense Head”. Their cost is debited to the work on which these materials are consumed</w:t>
      </w:r>
      <w:r>
        <w:rPr>
          <w:spacing w:val="40"/>
        </w:rPr>
        <w:t xml:space="preserve"> </w:t>
      </w:r>
      <w:r>
        <w:t>or issued.</w:t>
      </w:r>
    </w:p>
    <w:p w:rsidR="00714148" w:rsidRDefault="007F56EE">
      <w:pPr>
        <w:pStyle w:val="ListParagraph"/>
        <w:numPr>
          <w:ilvl w:val="0"/>
          <w:numId w:val="2"/>
        </w:numPr>
        <w:tabs>
          <w:tab w:val="left" w:pos="2211"/>
        </w:tabs>
        <w:ind w:left="2211" w:hanging="718"/>
        <w:jc w:val="both"/>
      </w:pPr>
      <w:r>
        <w:t>Tools</w:t>
      </w:r>
      <w:r>
        <w:rPr>
          <w:spacing w:val="-6"/>
        </w:rPr>
        <w:t xml:space="preserve"> </w:t>
      </w:r>
      <w:r>
        <w:t>and</w:t>
      </w:r>
      <w:r>
        <w:rPr>
          <w:spacing w:val="-6"/>
        </w:rPr>
        <w:t xml:space="preserve"> </w:t>
      </w:r>
      <w:r>
        <w:t>plants</w:t>
      </w:r>
      <w:r>
        <w:rPr>
          <w:spacing w:val="-5"/>
        </w:rPr>
        <w:t xml:space="preserve"> </w:t>
      </w:r>
      <w:r>
        <w:t>(T&amp;P</w:t>
      </w:r>
      <w:proofErr w:type="gramStart"/>
      <w:r>
        <w:t>)</w:t>
      </w:r>
      <w:r>
        <w:rPr>
          <w:spacing w:val="-5"/>
        </w:rPr>
        <w:t xml:space="preserve"> </w:t>
      </w:r>
      <w:r>
        <w:rPr>
          <w:spacing w:val="-10"/>
        </w:rPr>
        <w:t>:</w:t>
      </w:r>
      <w:proofErr w:type="gramEnd"/>
    </w:p>
    <w:p w:rsidR="00714148" w:rsidRDefault="007F56EE">
      <w:pPr>
        <w:pStyle w:val="BodyText"/>
        <w:spacing w:before="39" w:line="278" w:lineRule="auto"/>
        <w:ind w:left="1988" w:right="1128"/>
        <w:jc w:val="both"/>
      </w:pPr>
      <w:r>
        <w:t>The material and machinery are chargeable to final head of accounts as these items are</w:t>
      </w:r>
      <w:r>
        <w:rPr>
          <w:spacing w:val="80"/>
        </w:rPr>
        <w:t xml:space="preserve"> </w:t>
      </w:r>
      <w:r>
        <w:t>purchased for the specific work to be carried out.</w:t>
      </w:r>
    </w:p>
    <w:p w:rsidR="00714148" w:rsidRDefault="007F56EE">
      <w:pPr>
        <w:pStyle w:val="ListParagraph"/>
        <w:numPr>
          <w:ilvl w:val="0"/>
          <w:numId w:val="2"/>
        </w:numPr>
        <w:tabs>
          <w:tab w:val="left" w:pos="2211"/>
        </w:tabs>
        <w:spacing w:line="265" w:lineRule="exact"/>
        <w:ind w:left="2211" w:hanging="718"/>
        <w:jc w:val="both"/>
      </w:pPr>
      <w:r>
        <w:t>Road</w:t>
      </w:r>
      <w:r>
        <w:rPr>
          <w:spacing w:val="-6"/>
        </w:rPr>
        <w:t xml:space="preserve"> </w:t>
      </w:r>
      <w:proofErr w:type="gramStart"/>
      <w:r>
        <w:t>metal</w:t>
      </w:r>
      <w:r>
        <w:rPr>
          <w:spacing w:val="-4"/>
        </w:rPr>
        <w:t xml:space="preserve"> </w:t>
      </w:r>
      <w:r>
        <w:rPr>
          <w:spacing w:val="-10"/>
        </w:rPr>
        <w:t>:</w:t>
      </w:r>
      <w:proofErr w:type="gramEnd"/>
    </w:p>
    <w:p w:rsidR="00714148" w:rsidRDefault="007F56EE">
      <w:pPr>
        <w:pStyle w:val="BodyText"/>
        <w:spacing w:before="38" w:line="278" w:lineRule="auto"/>
        <w:ind w:left="2213" w:right="1137"/>
        <w:jc w:val="both"/>
      </w:pPr>
      <w:r>
        <w:t xml:space="preserve">This is also chargeable to final head of accounts as it is purchased for a particular road to be </w:t>
      </w:r>
      <w:r>
        <w:rPr>
          <w:spacing w:val="-2"/>
        </w:rPr>
        <w:t>construc</w:t>
      </w:r>
      <w:r>
        <w:rPr>
          <w:spacing w:val="-2"/>
        </w:rPr>
        <w:t>ted.</w:t>
      </w:r>
    </w:p>
    <w:p w:rsidR="00714148" w:rsidRDefault="007F56EE">
      <w:pPr>
        <w:pStyle w:val="ListParagraph"/>
        <w:numPr>
          <w:ilvl w:val="0"/>
          <w:numId w:val="2"/>
        </w:numPr>
        <w:tabs>
          <w:tab w:val="left" w:pos="2211"/>
        </w:tabs>
        <w:spacing w:line="265" w:lineRule="exact"/>
        <w:ind w:left="2211" w:hanging="718"/>
        <w:jc w:val="both"/>
      </w:pPr>
      <w:r>
        <w:t>Material</w:t>
      </w:r>
      <w:r>
        <w:rPr>
          <w:spacing w:val="-3"/>
        </w:rPr>
        <w:t xml:space="preserve"> </w:t>
      </w:r>
      <w:r>
        <w:t>at</w:t>
      </w:r>
      <w:r>
        <w:rPr>
          <w:spacing w:val="-6"/>
        </w:rPr>
        <w:t xml:space="preserve"> </w:t>
      </w:r>
      <w:r>
        <w:t>Site</w:t>
      </w:r>
      <w:r>
        <w:rPr>
          <w:spacing w:val="-3"/>
        </w:rPr>
        <w:t xml:space="preserve"> </w:t>
      </w:r>
      <w:r>
        <w:rPr>
          <w:spacing w:val="-2"/>
        </w:rPr>
        <w:t>Accounts:</w:t>
      </w:r>
    </w:p>
    <w:p w:rsidR="00714148" w:rsidRDefault="007F56EE">
      <w:pPr>
        <w:pStyle w:val="BodyText"/>
        <w:spacing w:before="39" w:line="276" w:lineRule="auto"/>
        <w:ind w:left="2213" w:right="1133"/>
        <w:jc w:val="both"/>
      </w:pPr>
      <w:r>
        <w:t>This also come under final head of accounts. In this the material is purchased specially for the works under construction. The material thus purchased is directly sent at site for consumption but account is maintained.</w:t>
      </w:r>
    </w:p>
    <w:p w:rsidR="00714148" w:rsidRDefault="00714148">
      <w:pPr>
        <w:pStyle w:val="BodyText"/>
        <w:spacing w:line="276" w:lineRule="auto"/>
        <w:jc w:val="both"/>
        <w:sectPr w:rsidR="00714148">
          <w:pgSz w:w="11910" w:h="16840"/>
          <w:pgMar w:top="1320" w:right="0" w:bottom="280" w:left="0" w:header="720" w:footer="720" w:gutter="0"/>
          <w:cols w:space="720"/>
        </w:sectPr>
      </w:pPr>
    </w:p>
    <w:p w:rsidR="00714148" w:rsidRDefault="007F56EE">
      <w:pPr>
        <w:pStyle w:val="Heading2"/>
        <w:spacing w:before="39"/>
      </w:pPr>
      <w:r>
        <w:rPr>
          <w:spacing w:val="-2"/>
        </w:rPr>
        <w:lastRenderedPageBreak/>
        <w:t>Stock:</w:t>
      </w:r>
    </w:p>
    <w:p w:rsidR="00714148" w:rsidRDefault="007F56EE">
      <w:pPr>
        <w:pStyle w:val="ListParagraph"/>
        <w:numPr>
          <w:ilvl w:val="0"/>
          <w:numId w:val="7"/>
        </w:numPr>
        <w:tabs>
          <w:tab w:val="left" w:pos="1851"/>
          <w:tab w:val="left" w:pos="1853"/>
        </w:tabs>
        <w:spacing w:before="239" w:line="278" w:lineRule="auto"/>
        <w:ind w:right="1138"/>
        <w:jc w:val="both"/>
      </w:pPr>
      <w:r>
        <w:t xml:space="preserve">The stock of a division is generally kept in a single </w:t>
      </w:r>
      <w:proofErr w:type="spellStart"/>
      <w:r>
        <w:t>godown</w:t>
      </w:r>
      <w:proofErr w:type="spellEnd"/>
      <w:r>
        <w:t xml:space="preserve"> or yard under the charge of a store keeper or other government employee.</w:t>
      </w:r>
    </w:p>
    <w:p w:rsidR="00714148" w:rsidRDefault="007F56EE">
      <w:pPr>
        <w:pStyle w:val="ListParagraph"/>
        <w:numPr>
          <w:ilvl w:val="0"/>
          <w:numId w:val="7"/>
        </w:numPr>
        <w:tabs>
          <w:tab w:val="left" w:pos="1851"/>
          <w:tab w:val="left" w:pos="1853"/>
        </w:tabs>
        <w:spacing w:line="276" w:lineRule="auto"/>
        <w:ind w:right="1132"/>
        <w:jc w:val="both"/>
      </w:pPr>
      <w:r>
        <w:t>The main purpose of keeping stock is to have building materials such as cement, steel, timber and ma</w:t>
      </w:r>
      <w:r>
        <w:t>ny other items</w:t>
      </w:r>
      <w:r>
        <w:rPr>
          <w:spacing w:val="-4"/>
        </w:rPr>
        <w:t xml:space="preserve"> </w:t>
      </w:r>
      <w:r>
        <w:t>used in</w:t>
      </w:r>
      <w:r>
        <w:rPr>
          <w:spacing w:val="-5"/>
        </w:rPr>
        <w:t xml:space="preserve"> </w:t>
      </w:r>
      <w:r>
        <w:t>building construction of some specification,</w:t>
      </w:r>
      <w:r>
        <w:rPr>
          <w:spacing w:val="-2"/>
        </w:rPr>
        <w:t xml:space="preserve"> </w:t>
      </w:r>
      <w:r>
        <w:t>from standard</w:t>
      </w:r>
      <w:r>
        <w:rPr>
          <w:spacing w:val="-1"/>
        </w:rPr>
        <w:t xml:space="preserve"> </w:t>
      </w:r>
      <w:r>
        <w:t>firms,</w:t>
      </w:r>
      <w:r>
        <w:rPr>
          <w:spacing w:val="-2"/>
        </w:rPr>
        <w:t xml:space="preserve"> </w:t>
      </w:r>
      <w:r>
        <w:t xml:space="preserve">because at the time of construction, it may not </w:t>
      </w:r>
      <w:proofErr w:type="spellStart"/>
      <w:r>
        <w:t>e</w:t>
      </w:r>
      <w:proofErr w:type="spellEnd"/>
      <w:r>
        <w:t xml:space="preserve"> possible to acquire material immediately at the time of need, which may result in unnecessary delay in completion of </w:t>
      </w:r>
      <w:r>
        <w:t>project and more cost of work.</w:t>
      </w:r>
    </w:p>
    <w:p w:rsidR="00714148" w:rsidRDefault="007F56EE">
      <w:pPr>
        <w:pStyle w:val="Heading2"/>
        <w:spacing w:before="199"/>
        <w:rPr>
          <w:b w:val="0"/>
        </w:rPr>
      </w:pPr>
      <w:r>
        <w:t>Suspense</w:t>
      </w:r>
      <w:r>
        <w:rPr>
          <w:spacing w:val="-5"/>
        </w:rPr>
        <w:t xml:space="preserve"> </w:t>
      </w:r>
      <w:r>
        <w:rPr>
          <w:spacing w:val="-2"/>
        </w:rPr>
        <w:t>Account</w:t>
      </w:r>
      <w:r>
        <w:rPr>
          <w:b w:val="0"/>
          <w:spacing w:val="-2"/>
        </w:rPr>
        <w:t>:</w:t>
      </w:r>
    </w:p>
    <w:p w:rsidR="00714148" w:rsidRDefault="007F56EE">
      <w:pPr>
        <w:pStyle w:val="ListParagraph"/>
        <w:numPr>
          <w:ilvl w:val="0"/>
          <w:numId w:val="7"/>
        </w:numPr>
        <w:tabs>
          <w:tab w:val="left" w:pos="1853"/>
        </w:tabs>
        <w:spacing w:before="238"/>
        <w:ind w:hanging="360"/>
      </w:pPr>
      <w:r>
        <w:t>It</w:t>
      </w:r>
      <w:r>
        <w:rPr>
          <w:spacing w:val="-8"/>
        </w:rPr>
        <w:t xml:space="preserve"> </w:t>
      </w:r>
      <w:r>
        <w:t>is</w:t>
      </w:r>
      <w:r>
        <w:rPr>
          <w:spacing w:val="-4"/>
        </w:rPr>
        <w:t xml:space="preserve"> </w:t>
      </w:r>
      <w:r>
        <w:t>the</w:t>
      </w:r>
      <w:r>
        <w:rPr>
          <w:spacing w:val="-3"/>
        </w:rPr>
        <w:t xml:space="preserve"> </w:t>
      </w:r>
      <w:r>
        <w:t>rule</w:t>
      </w:r>
      <w:r>
        <w:rPr>
          <w:spacing w:val="-4"/>
        </w:rPr>
        <w:t xml:space="preserve"> </w:t>
      </w:r>
      <w:r>
        <w:t>of</w:t>
      </w:r>
      <w:r>
        <w:rPr>
          <w:spacing w:val="-3"/>
        </w:rPr>
        <w:t xml:space="preserve"> </w:t>
      </w:r>
      <w:r>
        <w:t>accounts in</w:t>
      </w:r>
      <w:r>
        <w:rPr>
          <w:spacing w:val="-5"/>
        </w:rPr>
        <w:t xml:space="preserve"> </w:t>
      </w:r>
      <w:r>
        <w:t>P.W.D</w:t>
      </w:r>
      <w:r>
        <w:rPr>
          <w:spacing w:val="-5"/>
        </w:rPr>
        <w:t xml:space="preserve"> </w:t>
      </w:r>
      <w:r>
        <w:t>to</w:t>
      </w:r>
      <w:r>
        <w:rPr>
          <w:spacing w:val="-5"/>
        </w:rPr>
        <w:t xml:space="preserve"> </w:t>
      </w:r>
      <w:r>
        <w:t>debit</w:t>
      </w:r>
      <w:r>
        <w:rPr>
          <w:spacing w:val="-5"/>
        </w:rPr>
        <w:t xml:space="preserve"> </w:t>
      </w:r>
      <w:r>
        <w:t>any</w:t>
      </w:r>
      <w:r>
        <w:rPr>
          <w:spacing w:val="-4"/>
        </w:rPr>
        <w:t xml:space="preserve"> </w:t>
      </w:r>
      <w:r>
        <w:t>expenditure</w:t>
      </w:r>
      <w:r>
        <w:rPr>
          <w:spacing w:val="-4"/>
        </w:rPr>
        <w:t xml:space="preserve"> </w:t>
      </w:r>
      <w:r>
        <w:t>to</w:t>
      </w:r>
      <w:r>
        <w:rPr>
          <w:spacing w:val="-4"/>
        </w:rPr>
        <w:t xml:space="preserve"> </w:t>
      </w:r>
      <w:r>
        <w:t>final</w:t>
      </w:r>
      <w:r>
        <w:rPr>
          <w:spacing w:val="-3"/>
        </w:rPr>
        <w:t xml:space="preserve"> </w:t>
      </w:r>
      <w:r>
        <w:t>head</w:t>
      </w:r>
      <w:r>
        <w:rPr>
          <w:spacing w:val="-4"/>
        </w:rPr>
        <w:t xml:space="preserve"> </w:t>
      </w:r>
      <w:r>
        <w:rPr>
          <w:spacing w:val="-2"/>
        </w:rPr>
        <w:t>immediately.</w:t>
      </w:r>
    </w:p>
    <w:p w:rsidR="00714148" w:rsidRDefault="007F56EE">
      <w:pPr>
        <w:pStyle w:val="ListParagraph"/>
        <w:numPr>
          <w:ilvl w:val="0"/>
          <w:numId w:val="7"/>
        </w:numPr>
        <w:tabs>
          <w:tab w:val="left" w:pos="1853"/>
        </w:tabs>
        <w:spacing w:before="41" w:line="278" w:lineRule="auto"/>
        <w:ind w:right="1146"/>
      </w:pPr>
      <w:r>
        <w:t>But</w:t>
      </w:r>
      <w:r>
        <w:rPr>
          <w:spacing w:val="19"/>
        </w:rPr>
        <w:t xml:space="preserve"> </w:t>
      </w:r>
      <w:r>
        <w:t>in</w:t>
      </w:r>
      <w:r>
        <w:rPr>
          <w:spacing w:val="20"/>
        </w:rPr>
        <w:t xml:space="preserve"> </w:t>
      </w:r>
      <w:r>
        <w:t>case</w:t>
      </w:r>
      <w:r>
        <w:rPr>
          <w:spacing w:val="21"/>
        </w:rPr>
        <w:t xml:space="preserve"> </w:t>
      </w:r>
      <w:r>
        <w:t>of</w:t>
      </w:r>
      <w:r>
        <w:rPr>
          <w:spacing w:val="24"/>
        </w:rPr>
        <w:t xml:space="preserve"> </w:t>
      </w:r>
      <w:r>
        <w:t>stock</w:t>
      </w:r>
      <w:r>
        <w:rPr>
          <w:spacing w:val="21"/>
        </w:rPr>
        <w:t xml:space="preserve"> </w:t>
      </w:r>
      <w:r>
        <w:t>purchase,</w:t>
      </w:r>
      <w:r>
        <w:rPr>
          <w:spacing w:val="18"/>
        </w:rPr>
        <w:t xml:space="preserve"> </w:t>
      </w:r>
      <w:r>
        <w:t>generally</w:t>
      </w:r>
      <w:r>
        <w:rPr>
          <w:spacing w:val="21"/>
        </w:rPr>
        <w:t xml:space="preserve"> </w:t>
      </w:r>
      <w:r>
        <w:t>the</w:t>
      </w:r>
      <w:r>
        <w:rPr>
          <w:spacing w:val="21"/>
        </w:rPr>
        <w:t xml:space="preserve"> </w:t>
      </w:r>
      <w:r>
        <w:t>final</w:t>
      </w:r>
      <w:r>
        <w:rPr>
          <w:spacing w:val="22"/>
        </w:rPr>
        <w:t xml:space="preserve"> </w:t>
      </w:r>
      <w:r>
        <w:t>head</w:t>
      </w:r>
      <w:r>
        <w:rPr>
          <w:spacing w:val="20"/>
        </w:rPr>
        <w:t xml:space="preserve"> </w:t>
      </w:r>
      <w:r>
        <w:t>is</w:t>
      </w:r>
      <w:r>
        <w:rPr>
          <w:spacing w:val="21"/>
        </w:rPr>
        <w:t xml:space="preserve"> </w:t>
      </w:r>
      <w:r>
        <w:t>not</w:t>
      </w:r>
      <w:r>
        <w:rPr>
          <w:spacing w:val="19"/>
        </w:rPr>
        <w:t xml:space="preserve"> </w:t>
      </w:r>
      <w:r>
        <w:t>known</w:t>
      </w:r>
      <w:r>
        <w:rPr>
          <w:spacing w:val="24"/>
        </w:rPr>
        <w:t xml:space="preserve"> </w:t>
      </w:r>
      <w:r>
        <w:t>and</w:t>
      </w:r>
      <w:r>
        <w:rPr>
          <w:spacing w:val="20"/>
        </w:rPr>
        <w:t xml:space="preserve"> </w:t>
      </w:r>
      <w:r>
        <w:t>expenditure</w:t>
      </w:r>
      <w:r>
        <w:rPr>
          <w:spacing w:val="21"/>
        </w:rPr>
        <w:t xml:space="preserve"> </w:t>
      </w:r>
      <w:proofErr w:type="spellStart"/>
      <w:r>
        <w:t>can</w:t>
      </w:r>
      <w:r>
        <w:rPr>
          <w:spacing w:val="23"/>
        </w:rPr>
        <w:t xml:space="preserve"> </w:t>
      </w:r>
      <w:r>
        <w:t>not</w:t>
      </w:r>
      <w:proofErr w:type="spellEnd"/>
      <w:r>
        <w:rPr>
          <w:spacing w:val="23"/>
        </w:rPr>
        <w:t xml:space="preserve"> </w:t>
      </w:r>
      <w:r>
        <w:t>be debited under any head.</w:t>
      </w:r>
    </w:p>
    <w:p w:rsidR="00714148" w:rsidRDefault="007F56EE">
      <w:pPr>
        <w:pStyle w:val="ListParagraph"/>
        <w:numPr>
          <w:ilvl w:val="0"/>
          <w:numId w:val="7"/>
        </w:numPr>
        <w:tabs>
          <w:tab w:val="left" w:pos="1853"/>
        </w:tabs>
        <w:spacing w:line="278" w:lineRule="auto"/>
        <w:ind w:right="1132"/>
      </w:pPr>
      <w:r>
        <w:t>In this case,</w:t>
      </w:r>
      <w:r>
        <w:rPr>
          <w:spacing w:val="-2"/>
        </w:rPr>
        <w:t xml:space="preserve"> </w:t>
      </w:r>
      <w:r>
        <w:t>this expenditure is</w:t>
      </w:r>
      <w:r>
        <w:rPr>
          <w:spacing w:val="-4"/>
        </w:rPr>
        <w:t xml:space="preserve"> </w:t>
      </w:r>
      <w:r>
        <w:t>charged to</w:t>
      </w:r>
      <w:r>
        <w:rPr>
          <w:spacing w:val="-1"/>
        </w:rPr>
        <w:t xml:space="preserve"> </w:t>
      </w:r>
      <w:r>
        <w:t>minor head</w:t>
      </w:r>
      <w:r>
        <w:rPr>
          <w:spacing w:val="-5"/>
        </w:rPr>
        <w:t xml:space="preserve"> </w:t>
      </w:r>
      <w:r>
        <w:t>“suspense”,</w:t>
      </w:r>
      <w:r>
        <w:rPr>
          <w:spacing w:val="-2"/>
        </w:rPr>
        <w:t xml:space="preserve"> </w:t>
      </w:r>
      <w:r>
        <w:t>when the material</w:t>
      </w:r>
      <w:r>
        <w:rPr>
          <w:spacing w:val="40"/>
        </w:rPr>
        <w:t xml:space="preserve"> </w:t>
      </w:r>
      <w:r>
        <w:t>is issued to</w:t>
      </w:r>
      <w:r>
        <w:rPr>
          <w:spacing w:val="-1"/>
        </w:rPr>
        <w:t xml:space="preserve"> </w:t>
      </w:r>
      <w:r>
        <w:t>a particular work then the account is debited to that work, thus the final head of account is known.</w:t>
      </w:r>
    </w:p>
    <w:p w:rsidR="00714148" w:rsidRDefault="007F56EE">
      <w:pPr>
        <w:pStyle w:val="Heading2"/>
        <w:spacing w:before="193"/>
      </w:pPr>
      <w:r>
        <w:t>Sub</w:t>
      </w:r>
      <w:r>
        <w:rPr>
          <w:spacing w:val="-2"/>
        </w:rPr>
        <w:t xml:space="preserve"> </w:t>
      </w:r>
      <w:r>
        <w:t>head</w:t>
      </w:r>
      <w:r>
        <w:rPr>
          <w:spacing w:val="-2"/>
        </w:rPr>
        <w:t xml:space="preserve"> </w:t>
      </w:r>
      <w:r>
        <w:t>of</w:t>
      </w:r>
      <w:r>
        <w:rPr>
          <w:spacing w:val="-1"/>
        </w:rPr>
        <w:t xml:space="preserve"> </w:t>
      </w:r>
      <w:r>
        <w:rPr>
          <w:spacing w:val="-2"/>
        </w:rPr>
        <w:t>stock:</w:t>
      </w:r>
    </w:p>
    <w:p w:rsidR="00714148" w:rsidRDefault="007F56EE">
      <w:pPr>
        <w:pStyle w:val="BodyText"/>
        <w:spacing w:before="240" w:line="273" w:lineRule="auto"/>
        <w:ind w:left="1133" w:right="1153" w:firstLine="720"/>
      </w:pPr>
      <w:r>
        <w:t>The</w:t>
      </w:r>
      <w:r>
        <w:rPr>
          <w:spacing w:val="40"/>
        </w:rPr>
        <w:t xml:space="preserve"> </w:t>
      </w:r>
      <w:r>
        <w:t>stock</w:t>
      </w:r>
      <w:r>
        <w:rPr>
          <w:spacing w:val="40"/>
        </w:rPr>
        <w:t xml:space="preserve"> </w:t>
      </w:r>
      <w:r>
        <w:t>has</w:t>
      </w:r>
      <w:r>
        <w:rPr>
          <w:spacing w:val="39"/>
        </w:rPr>
        <w:t xml:space="preserve"> </w:t>
      </w:r>
      <w:r>
        <w:t>following</w:t>
      </w:r>
      <w:r>
        <w:rPr>
          <w:spacing w:val="40"/>
        </w:rPr>
        <w:t xml:space="preserve"> </w:t>
      </w:r>
      <w:r>
        <w:t>sub</w:t>
      </w:r>
      <w:r>
        <w:rPr>
          <w:spacing w:val="38"/>
        </w:rPr>
        <w:t xml:space="preserve"> </w:t>
      </w:r>
      <w:r>
        <w:t>heads</w:t>
      </w:r>
      <w:r>
        <w:rPr>
          <w:spacing w:val="39"/>
        </w:rPr>
        <w:t xml:space="preserve"> </w:t>
      </w:r>
      <w:r>
        <w:t>to</w:t>
      </w:r>
      <w:r>
        <w:rPr>
          <w:spacing w:val="40"/>
        </w:rPr>
        <w:t xml:space="preserve"> </w:t>
      </w:r>
      <w:r>
        <w:t>facilitate</w:t>
      </w:r>
      <w:r>
        <w:rPr>
          <w:spacing w:val="40"/>
        </w:rPr>
        <w:t xml:space="preserve"> </w:t>
      </w:r>
      <w:r>
        <w:t>recording</w:t>
      </w:r>
      <w:r>
        <w:rPr>
          <w:spacing w:val="40"/>
        </w:rPr>
        <w:t xml:space="preserve"> </w:t>
      </w:r>
      <w:r>
        <w:t>of</w:t>
      </w:r>
      <w:r>
        <w:rPr>
          <w:spacing w:val="39"/>
        </w:rPr>
        <w:t xml:space="preserve"> </w:t>
      </w:r>
      <w:r>
        <w:t>items</w:t>
      </w:r>
      <w:r>
        <w:rPr>
          <w:spacing w:val="39"/>
        </w:rPr>
        <w:t xml:space="preserve"> </w:t>
      </w:r>
      <w:r>
        <w:t>of</w:t>
      </w:r>
      <w:r>
        <w:rPr>
          <w:spacing w:val="39"/>
        </w:rPr>
        <w:t xml:space="preserve"> </w:t>
      </w:r>
      <w:r>
        <w:t>stock</w:t>
      </w:r>
      <w:r>
        <w:rPr>
          <w:spacing w:val="40"/>
        </w:rPr>
        <w:t xml:space="preserve"> </w:t>
      </w:r>
      <w:r>
        <w:t>which</w:t>
      </w:r>
      <w:r>
        <w:rPr>
          <w:spacing w:val="38"/>
        </w:rPr>
        <w:t xml:space="preserve"> </w:t>
      </w:r>
      <w:r>
        <w:t>are</w:t>
      </w:r>
      <w:r>
        <w:rPr>
          <w:spacing w:val="39"/>
        </w:rPr>
        <w:t xml:space="preserve"> </w:t>
      </w:r>
      <w:r>
        <w:t>grouped together according to their similarity in nature. The following are various sub heads.</w:t>
      </w:r>
    </w:p>
    <w:p w:rsidR="00714148" w:rsidRDefault="007F56EE">
      <w:pPr>
        <w:pStyle w:val="ListParagraph"/>
        <w:numPr>
          <w:ilvl w:val="0"/>
          <w:numId w:val="1"/>
        </w:numPr>
        <w:tabs>
          <w:tab w:val="left" w:pos="2573"/>
        </w:tabs>
        <w:spacing w:before="204"/>
        <w:ind w:hanging="720"/>
      </w:pPr>
      <w:r>
        <w:t>Small</w:t>
      </w:r>
      <w:r>
        <w:rPr>
          <w:spacing w:val="-2"/>
        </w:rPr>
        <w:t xml:space="preserve"> </w:t>
      </w:r>
      <w:r>
        <w:t>stores:</w:t>
      </w:r>
      <w:r>
        <w:rPr>
          <w:spacing w:val="-5"/>
        </w:rPr>
        <w:t xml:space="preserve"> </w:t>
      </w:r>
      <w:r>
        <w:t>screws,</w:t>
      </w:r>
      <w:r>
        <w:rPr>
          <w:spacing w:val="-6"/>
        </w:rPr>
        <w:t xml:space="preserve"> </w:t>
      </w:r>
      <w:r>
        <w:t>hinges,</w:t>
      </w:r>
      <w:r>
        <w:rPr>
          <w:spacing w:val="-5"/>
        </w:rPr>
        <w:t xml:space="preserve"> </w:t>
      </w:r>
      <w:r>
        <w:t>nails,</w:t>
      </w:r>
      <w:r>
        <w:rPr>
          <w:spacing w:val="-6"/>
        </w:rPr>
        <w:t xml:space="preserve"> </w:t>
      </w:r>
      <w:r>
        <w:t>tower</w:t>
      </w:r>
      <w:r>
        <w:rPr>
          <w:spacing w:val="-3"/>
        </w:rPr>
        <w:t xml:space="preserve"> </w:t>
      </w:r>
      <w:r>
        <w:t>bolt,</w:t>
      </w:r>
      <w:r>
        <w:rPr>
          <w:spacing w:val="-6"/>
        </w:rPr>
        <w:t xml:space="preserve"> </w:t>
      </w:r>
      <w:r>
        <w:t>door</w:t>
      </w:r>
      <w:r>
        <w:rPr>
          <w:spacing w:val="-3"/>
        </w:rPr>
        <w:t xml:space="preserve"> </w:t>
      </w:r>
      <w:r>
        <w:t>handle</w:t>
      </w:r>
      <w:r>
        <w:rPr>
          <w:spacing w:val="-3"/>
        </w:rPr>
        <w:t xml:space="preserve"> </w:t>
      </w:r>
      <w:r>
        <w:rPr>
          <w:spacing w:val="-4"/>
        </w:rPr>
        <w:t>etc.</w:t>
      </w:r>
    </w:p>
    <w:p w:rsidR="00714148" w:rsidRDefault="007F56EE">
      <w:pPr>
        <w:pStyle w:val="ListParagraph"/>
        <w:numPr>
          <w:ilvl w:val="0"/>
          <w:numId w:val="1"/>
        </w:numPr>
        <w:tabs>
          <w:tab w:val="left" w:pos="2573"/>
        </w:tabs>
        <w:spacing w:before="39"/>
        <w:ind w:hanging="720"/>
      </w:pPr>
      <w:r>
        <w:t>Building</w:t>
      </w:r>
      <w:r>
        <w:rPr>
          <w:spacing w:val="-5"/>
        </w:rPr>
        <w:t xml:space="preserve"> </w:t>
      </w:r>
      <w:proofErr w:type="gramStart"/>
      <w:r>
        <w:t>mate</w:t>
      </w:r>
      <w:r>
        <w:t>rials</w:t>
      </w:r>
      <w:r>
        <w:rPr>
          <w:spacing w:val="-5"/>
        </w:rPr>
        <w:t xml:space="preserve"> </w:t>
      </w:r>
      <w:r>
        <w:t>:</w:t>
      </w:r>
      <w:proofErr w:type="gramEnd"/>
      <w:r>
        <w:rPr>
          <w:spacing w:val="-7"/>
        </w:rPr>
        <w:t xml:space="preserve"> </w:t>
      </w:r>
      <w:r>
        <w:t>cement,</w:t>
      </w:r>
      <w:r>
        <w:rPr>
          <w:spacing w:val="-9"/>
        </w:rPr>
        <w:t xml:space="preserve"> </w:t>
      </w:r>
      <w:r>
        <w:t>sand,</w:t>
      </w:r>
      <w:r>
        <w:rPr>
          <w:spacing w:val="-3"/>
        </w:rPr>
        <w:t xml:space="preserve"> </w:t>
      </w:r>
      <w:r>
        <w:t>aggregate</w:t>
      </w:r>
      <w:r>
        <w:rPr>
          <w:spacing w:val="-5"/>
        </w:rPr>
        <w:t xml:space="preserve"> </w:t>
      </w:r>
      <w:proofErr w:type="spellStart"/>
      <w:r>
        <w:rPr>
          <w:spacing w:val="-5"/>
        </w:rPr>
        <w:t>etc</w:t>
      </w:r>
      <w:proofErr w:type="spellEnd"/>
    </w:p>
    <w:p w:rsidR="00714148" w:rsidRDefault="007F56EE">
      <w:pPr>
        <w:pStyle w:val="ListParagraph"/>
        <w:numPr>
          <w:ilvl w:val="0"/>
          <w:numId w:val="1"/>
        </w:numPr>
        <w:tabs>
          <w:tab w:val="left" w:pos="2573"/>
        </w:tabs>
        <w:spacing w:before="43"/>
        <w:ind w:hanging="720"/>
      </w:pPr>
      <w:proofErr w:type="gramStart"/>
      <w:r>
        <w:t>Timber</w:t>
      </w:r>
      <w:r>
        <w:rPr>
          <w:spacing w:val="-5"/>
        </w:rPr>
        <w:t xml:space="preserve"> </w:t>
      </w:r>
      <w:r>
        <w:t>:</w:t>
      </w:r>
      <w:proofErr w:type="gramEnd"/>
      <w:r>
        <w:rPr>
          <w:spacing w:val="-6"/>
        </w:rPr>
        <w:t xml:space="preserve"> </w:t>
      </w:r>
      <w:r>
        <w:t>deodar,</w:t>
      </w:r>
      <w:r>
        <w:rPr>
          <w:spacing w:val="-7"/>
        </w:rPr>
        <w:t xml:space="preserve"> </w:t>
      </w:r>
      <w:r>
        <w:t>teak</w:t>
      </w:r>
      <w:r>
        <w:rPr>
          <w:spacing w:val="-4"/>
        </w:rPr>
        <w:t xml:space="preserve"> </w:t>
      </w:r>
      <w:proofErr w:type="spellStart"/>
      <w:r>
        <w:rPr>
          <w:spacing w:val="-5"/>
        </w:rPr>
        <w:t>etc</w:t>
      </w:r>
      <w:proofErr w:type="spellEnd"/>
    </w:p>
    <w:p w:rsidR="00714148" w:rsidRDefault="007F56EE">
      <w:pPr>
        <w:pStyle w:val="ListParagraph"/>
        <w:numPr>
          <w:ilvl w:val="0"/>
          <w:numId w:val="1"/>
        </w:numPr>
        <w:tabs>
          <w:tab w:val="left" w:pos="2573"/>
        </w:tabs>
        <w:spacing w:before="39"/>
        <w:ind w:hanging="720"/>
      </w:pPr>
      <w:proofErr w:type="gramStart"/>
      <w:r>
        <w:t>Metals</w:t>
      </w:r>
      <w:r>
        <w:rPr>
          <w:spacing w:val="-4"/>
        </w:rPr>
        <w:t xml:space="preserve"> </w:t>
      </w:r>
      <w:r>
        <w:t>:</w:t>
      </w:r>
      <w:proofErr w:type="gramEnd"/>
      <w:r>
        <w:rPr>
          <w:spacing w:val="-6"/>
        </w:rPr>
        <w:t xml:space="preserve"> </w:t>
      </w:r>
      <w:r>
        <w:t>M.S</w:t>
      </w:r>
      <w:r>
        <w:rPr>
          <w:spacing w:val="-4"/>
        </w:rPr>
        <w:t xml:space="preserve"> </w:t>
      </w:r>
      <w:r>
        <w:t>bar,</w:t>
      </w:r>
      <w:r>
        <w:rPr>
          <w:spacing w:val="-2"/>
        </w:rPr>
        <w:t xml:space="preserve"> </w:t>
      </w:r>
      <w:r>
        <w:t>flats,</w:t>
      </w:r>
      <w:r>
        <w:rPr>
          <w:spacing w:val="-6"/>
        </w:rPr>
        <w:t xml:space="preserve"> </w:t>
      </w:r>
      <w:r>
        <w:t>G.I</w:t>
      </w:r>
      <w:r>
        <w:rPr>
          <w:spacing w:val="-3"/>
        </w:rPr>
        <w:t xml:space="preserve"> </w:t>
      </w:r>
      <w:r>
        <w:t>sheet,</w:t>
      </w:r>
      <w:r>
        <w:rPr>
          <w:spacing w:val="-1"/>
        </w:rPr>
        <w:t xml:space="preserve"> </w:t>
      </w:r>
      <w:r>
        <w:t>channels,</w:t>
      </w:r>
      <w:r>
        <w:rPr>
          <w:spacing w:val="-7"/>
        </w:rPr>
        <w:t xml:space="preserve"> </w:t>
      </w:r>
      <w:r>
        <w:t>angle</w:t>
      </w:r>
      <w:r>
        <w:rPr>
          <w:spacing w:val="-3"/>
        </w:rPr>
        <w:t xml:space="preserve"> </w:t>
      </w:r>
      <w:proofErr w:type="spellStart"/>
      <w:r>
        <w:rPr>
          <w:spacing w:val="-5"/>
        </w:rPr>
        <w:t>etc</w:t>
      </w:r>
      <w:proofErr w:type="spellEnd"/>
    </w:p>
    <w:p w:rsidR="00714148" w:rsidRDefault="007F56EE">
      <w:pPr>
        <w:pStyle w:val="ListParagraph"/>
        <w:numPr>
          <w:ilvl w:val="0"/>
          <w:numId w:val="1"/>
        </w:numPr>
        <w:tabs>
          <w:tab w:val="left" w:pos="2573"/>
        </w:tabs>
        <w:spacing w:before="39"/>
        <w:ind w:hanging="720"/>
      </w:pPr>
      <w:proofErr w:type="gramStart"/>
      <w:r>
        <w:t>Fuels</w:t>
      </w:r>
      <w:r>
        <w:rPr>
          <w:spacing w:val="-4"/>
        </w:rPr>
        <w:t xml:space="preserve"> </w:t>
      </w:r>
      <w:r>
        <w:t>:</w:t>
      </w:r>
      <w:proofErr w:type="gramEnd"/>
      <w:r>
        <w:rPr>
          <w:spacing w:val="-6"/>
        </w:rPr>
        <w:t xml:space="preserve"> </w:t>
      </w:r>
      <w:r>
        <w:t>kerosene</w:t>
      </w:r>
      <w:r>
        <w:rPr>
          <w:spacing w:val="-4"/>
        </w:rPr>
        <w:t xml:space="preserve"> </w:t>
      </w:r>
      <w:r>
        <w:t>oil,</w:t>
      </w:r>
      <w:r>
        <w:rPr>
          <w:spacing w:val="-7"/>
        </w:rPr>
        <w:t xml:space="preserve"> </w:t>
      </w:r>
      <w:r>
        <w:t>coal,</w:t>
      </w:r>
      <w:r>
        <w:rPr>
          <w:spacing w:val="-7"/>
        </w:rPr>
        <w:t xml:space="preserve"> </w:t>
      </w:r>
      <w:r>
        <w:t>fuel</w:t>
      </w:r>
      <w:r>
        <w:rPr>
          <w:spacing w:val="-2"/>
        </w:rPr>
        <w:t xml:space="preserve"> </w:t>
      </w:r>
      <w:r>
        <w:t>wood</w:t>
      </w:r>
      <w:r>
        <w:rPr>
          <w:spacing w:val="-4"/>
        </w:rPr>
        <w:t xml:space="preserve"> </w:t>
      </w:r>
      <w:proofErr w:type="spellStart"/>
      <w:r>
        <w:rPr>
          <w:spacing w:val="-5"/>
        </w:rPr>
        <w:t>etc</w:t>
      </w:r>
      <w:proofErr w:type="spellEnd"/>
    </w:p>
    <w:p w:rsidR="00714148" w:rsidRDefault="007F56EE">
      <w:pPr>
        <w:pStyle w:val="ListParagraph"/>
        <w:numPr>
          <w:ilvl w:val="0"/>
          <w:numId w:val="1"/>
        </w:numPr>
        <w:tabs>
          <w:tab w:val="left" w:pos="2573"/>
        </w:tabs>
        <w:spacing w:before="43"/>
        <w:ind w:hanging="720"/>
      </w:pPr>
      <w:r>
        <w:t>Painter’s</w:t>
      </w:r>
      <w:r>
        <w:rPr>
          <w:spacing w:val="-4"/>
        </w:rPr>
        <w:t xml:space="preserve"> </w:t>
      </w:r>
      <w:proofErr w:type="gramStart"/>
      <w:r>
        <w:t>store</w:t>
      </w:r>
      <w:r>
        <w:rPr>
          <w:spacing w:val="-4"/>
        </w:rPr>
        <w:t xml:space="preserve"> </w:t>
      </w:r>
      <w:r>
        <w:t>:</w:t>
      </w:r>
      <w:proofErr w:type="gramEnd"/>
      <w:r>
        <w:rPr>
          <w:spacing w:val="-6"/>
        </w:rPr>
        <w:t xml:space="preserve"> </w:t>
      </w:r>
      <w:r>
        <w:t>paints,</w:t>
      </w:r>
      <w:r>
        <w:rPr>
          <w:spacing w:val="-6"/>
        </w:rPr>
        <w:t xml:space="preserve"> </w:t>
      </w:r>
      <w:r>
        <w:t>varnishes,</w:t>
      </w:r>
      <w:r>
        <w:rPr>
          <w:spacing w:val="-7"/>
        </w:rPr>
        <w:t xml:space="preserve"> </w:t>
      </w:r>
      <w:r>
        <w:t>white</w:t>
      </w:r>
      <w:r>
        <w:rPr>
          <w:spacing w:val="-3"/>
        </w:rPr>
        <w:t xml:space="preserve"> </w:t>
      </w:r>
      <w:r>
        <w:t>lead,</w:t>
      </w:r>
      <w:r>
        <w:rPr>
          <w:spacing w:val="-7"/>
        </w:rPr>
        <w:t xml:space="preserve"> </w:t>
      </w:r>
      <w:r>
        <w:t>brushes,</w:t>
      </w:r>
      <w:r>
        <w:rPr>
          <w:spacing w:val="-2"/>
        </w:rPr>
        <w:t xml:space="preserve"> </w:t>
      </w:r>
      <w:r>
        <w:t>oil</w:t>
      </w:r>
      <w:r>
        <w:rPr>
          <w:spacing w:val="-1"/>
        </w:rPr>
        <w:t xml:space="preserve"> </w:t>
      </w:r>
      <w:proofErr w:type="spellStart"/>
      <w:r>
        <w:rPr>
          <w:spacing w:val="-5"/>
        </w:rPr>
        <w:t>etc</w:t>
      </w:r>
      <w:proofErr w:type="spellEnd"/>
    </w:p>
    <w:p w:rsidR="00714148" w:rsidRDefault="007F56EE">
      <w:pPr>
        <w:pStyle w:val="ListParagraph"/>
        <w:numPr>
          <w:ilvl w:val="0"/>
          <w:numId w:val="1"/>
        </w:numPr>
        <w:tabs>
          <w:tab w:val="left" w:pos="2573"/>
        </w:tabs>
        <w:spacing w:before="39"/>
        <w:ind w:hanging="720"/>
      </w:pPr>
      <w:r>
        <w:t>House</w:t>
      </w:r>
      <w:r>
        <w:rPr>
          <w:spacing w:val="-6"/>
        </w:rPr>
        <w:t xml:space="preserve"> </w:t>
      </w:r>
      <w:proofErr w:type="gramStart"/>
      <w:r>
        <w:t>fitting</w:t>
      </w:r>
      <w:r>
        <w:rPr>
          <w:spacing w:val="-3"/>
        </w:rPr>
        <w:t xml:space="preserve"> </w:t>
      </w:r>
      <w:r>
        <w:t>:</w:t>
      </w:r>
      <w:proofErr w:type="gramEnd"/>
      <w:r>
        <w:rPr>
          <w:spacing w:val="-6"/>
        </w:rPr>
        <w:t xml:space="preserve"> </w:t>
      </w:r>
      <w:r>
        <w:t>basin,</w:t>
      </w:r>
      <w:r>
        <w:rPr>
          <w:spacing w:val="-7"/>
        </w:rPr>
        <w:t xml:space="preserve"> </w:t>
      </w:r>
      <w:r>
        <w:t>towel</w:t>
      </w:r>
      <w:r>
        <w:rPr>
          <w:spacing w:val="-2"/>
        </w:rPr>
        <w:t xml:space="preserve"> </w:t>
      </w:r>
      <w:r>
        <w:t>stand,</w:t>
      </w:r>
      <w:r>
        <w:rPr>
          <w:spacing w:val="-2"/>
        </w:rPr>
        <w:t xml:space="preserve"> </w:t>
      </w:r>
      <w:r>
        <w:t>W.C</w:t>
      </w:r>
      <w:r>
        <w:rPr>
          <w:spacing w:val="-2"/>
        </w:rPr>
        <w:t xml:space="preserve"> </w:t>
      </w:r>
      <w:r>
        <w:t>seat</w:t>
      </w:r>
      <w:r>
        <w:rPr>
          <w:spacing w:val="-5"/>
        </w:rPr>
        <w:t xml:space="preserve"> </w:t>
      </w:r>
      <w:proofErr w:type="spellStart"/>
      <w:r>
        <w:rPr>
          <w:spacing w:val="-5"/>
        </w:rPr>
        <w:t>etc</w:t>
      </w:r>
      <w:proofErr w:type="spellEnd"/>
    </w:p>
    <w:p w:rsidR="00714148" w:rsidRDefault="007F56EE">
      <w:pPr>
        <w:pStyle w:val="Heading2"/>
        <w:spacing w:before="240"/>
      </w:pPr>
      <w:r>
        <w:t>Quantity</w:t>
      </w:r>
      <w:r>
        <w:rPr>
          <w:spacing w:val="-4"/>
        </w:rPr>
        <w:t xml:space="preserve"> </w:t>
      </w:r>
      <w:r>
        <w:rPr>
          <w:spacing w:val="-2"/>
        </w:rPr>
        <w:t>Account:</w:t>
      </w:r>
    </w:p>
    <w:p w:rsidR="00714148" w:rsidRDefault="007F56EE">
      <w:pPr>
        <w:pStyle w:val="ListParagraph"/>
        <w:numPr>
          <w:ilvl w:val="1"/>
          <w:numId w:val="2"/>
        </w:numPr>
        <w:tabs>
          <w:tab w:val="left" w:pos="1851"/>
        </w:tabs>
        <w:spacing w:before="241"/>
        <w:ind w:left="1851" w:hanging="358"/>
      </w:pPr>
      <w:r>
        <w:rPr>
          <w:spacing w:val="-2"/>
        </w:rPr>
        <w:t>Receipts:</w:t>
      </w:r>
    </w:p>
    <w:p w:rsidR="00714148" w:rsidRDefault="007F56EE">
      <w:pPr>
        <w:pStyle w:val="BodyText"/>
        <w:spacing w:before="38"/>
      </w:pPr>
      <w:r>
        <w:t>Materials</w:t>
      </w:r>
      <w:r>
        <w:rPr>
          <w:spacing w:val="-7"/>
        </w:rPr>
        <w:t xml:space="preserve"> </w:t>
      </w:r>
      <w:r>
        <w:t>may</w:t>
      </w:r>
      <w:r>
        <w:rPr>
          <w:spacing w:val="-4"/>
        </w:rPr>
        <w:t xml:space="preserve"> </w:t>
      </w:r>
      <w:r>
        <w:t>be</w:t>
      </w:r>
      <w:r>
        <w:rPr>
          <w:spacing w:val="-4"/>
        </w:rPr>
        <w:t xml:space="preserve"> </w:t>
      </w:r>
      <w:r>
        <w:t>received</w:t>
      </w:r>
      <w:r>
        <w:rPr>
          <w:spacing w:val="-5"/>
        </w:rPr>
        <w:t xml:space="preserve"> </w:t>
      </w:r>
      <w:r>
        <w:t>on</w:t>
      </w:r>
      <w:r>
        <w:rPr>
          <w:spacing w:val="-6"/>
        </w:rPr>
        <w:t xml:space="preserve"> </w:t>
      </w:r>
      <w:r>
        <w:t>stock</w:t>
      </w:r>
      <w:r>
        <w:rPr>
          <w:spacing w:val="-4"/>
        </w:rPr>
        <w:t xml:space="preserve"> </w:t>
      </w:r>
      <w:r>
        <w:t>from</w:t>
      </w:r>
      <w:r>
        <w:rPr>
          <w:spacing w:val="-3"/>
        </w:rPr>
        <w:t xml:space="preserve"> </w:t>
      </w:r>
      <w:r>
        <w:t>the</w:t>
      </w:r>
      <w:r>
        <w:rPr>
          <w:spacing w:val="-4"/>
        </w:rPr>
        <w:t xml:space="preserve"> </w:t>
      </w:r>
      <w:r>
        <w:t>following</w:t>
      </w:r>
      <w:r>
        <w:rPr>
          <w:spacing w:val="-7"/>
        </w:rPr>
        <w:t xml:space="preserve"> </w:t>
      </w:r>
      <w:r>
        <w:rPr>
          <w:spacing w:val="-2"/>
        </w:rPr>
        <w:t>sources:</w:t>
      </w:r>
    </w:p>
    <w:p w:rsidR="00714148" w:rsidRDefault="007F56EE">
      <w:pPr>
        <w:pStyle w:val="ListParagraph"/>
        <w:numPr>
          <w:ilvl w:val="2"/>
          <w:numId w:val="2"/>
        </w:numPr>
        <w:tabs>
          <w:tab w:val="left" w:pos="2573"/>
        </w:tabs>
        <w:spacing w:before="44"/>
        <w:ind w:hanging="720"/>
      </w:pPr>
      <w:r>
        <w:t>From</w:t>
      </w:r>
      <w:r>
        <w:rPr>
          <w:spacing w:val="-6"/>
        </w:rPr>
        <w:t xml:space="preserve"> </w:t>
      </w:r>
      <w:r>
        <w:rPr>
          <w:spacing w:val="-2"/>
        </w:rPr>
        <w:t>supplier</w:t>
      </w:r>
    </w:p>
    <w:p w:rsidR="00714148" w:rsidRDefault="007F56EE">
      <w:pPr>
        <w:pStyle w:val="ListParagraph"/>
        <w:numPr>
          <w:ilvl w:val="2"/>
          <w:numId w:val="2"/>
        </w:numPr>
        <w:tabs>
          <w:tab w:val="left" w:pos="2573"/>
        </w:tabs>
        <w:spacing w:before="39"/>
        <w:ind w:hanging="720"/>
      </w:pPr>
      <w:r>
        <w:t>Other</w:t>
      </w:r>
      <w:r>
        <w:rPr>
          <w:spacing w:val="-6"/>
        </w:rPr>
        <w:t xml:space="preserve"> </w:t>
      </w:r>
      <w:r>
        <w:t>divisions,</w:t>
      </w:r>
      <w:r>
        <w:rPr>
          <w:spacing w:val="-8"/>
        </w:rPr>
        <w:t xml:space="preserve"> </w:t>
      </w:r>
      <w:r>
        <w:t>sub</w:t>
      </w:r>
      <w:r>
        <w:rPr>
          <w:spacing w:val="-6"/>
        </w:rPr>
        <w:t xml:space="preserve"> </w:t>
      </w:r>
      <w:r>
        <w:rPr>
          <w:spacing w:val="-2"/>
        </w:rPr>
        <w:t>divisions</w:t>
      </w:r>
    </w:p>
    <w:p w:rsidR="00714148" w:rsidRDefault="007F56EE">
      <w:pPr>
        <w:pStyle w:val="ListParagraph"/>
        <w:numPr>
          <w:ilvl w:val="2"/>
          <w:numId w:val="2"/>
        </w:numPr>
        <w:tabs>
          <w:tab w:val="left" w:pos="2573"/>
        </w:tabs>
        <w:spacing w:before="43"/>
        <w:ind w:hanging="720"/>
      </w:pPr>
      <w:r>
        <w:t>From</w:t>
      </w:r>
      <w:r>
        <w:rPr>
          <w:spacing w:val="-4"/>
        </w:rPr>
        <w:t xml:space="preserve"> </w:t>
      </w:r>
      <w:r>
        <w:rPr>
          <w:spacing w:val="-2"/>
        </w:rPr>
        <w:t>manufacturer</w:t>
      </w:r>
    </w:p>
    <w:p w:rsidR="00714148" w:rsidRDefault="007F56EE">
      <w:pPr>
        <w:pStyle w:val="BodyText"/>
        <w:spacing w:before="39" w:line="276" w:lineRule="auto"/>
        <w:ind w:left="2573" w:right="1136"/>
        <w:jc w:val="both"/>
      </w:pPr>
      <w:r>
        <w:t>In all cases there should be a proper authority for the receipt, by the store keeper or J.E concerned, if the material is to be brought on stock. The authority should be given in</w:t>
      </w:r>
      <w:r>
        <w:rPr>
          <w:spacing w:val="40"/>
        </w:rPr>
        <w:t xml:space="preserve"> </w:t>
      </w:r>
      <w:r>
        <w:t xml:space="preserve">writing by the Divisional Engineer or if </w:t>
      </w:r>
      <w:proofErr w:type="gramStart"/>
      <w:r>
        <w:t>so</w:t>
      </w:r>
      <w:proofErr w:type="gramEnd"/>
      <w:r>
        <w:t xml:space="preserve"> authorized by S.D.E.</w:t>
      </w:r>
    </w:p>
    <w:p w:rsidR="00714148" w:rsidRDefault="007F56EE">
      <w:pPr>
        <w:pStyle w:val="Heading2"/>
        <w:spacing w:before="202"/>
        <w:rPr>
          <w:b w:val="0"/>
        </w:rPr>
      </w:pPr>
      <w:r>
        <w:t>How</w:t>
      </w:r>
      <w:r>
        <w:rPr>
          <w:spacing w:val="-6"/>
        </w:rPr>
        <w:t xml:space="preserve"> </w:t>
      </w:r>
      <w:r>
        <w:t>to</w:t>
      </w:r>
      <w:r>
        <w:rPr>
          <w:spacing w:val="-3"/>
        </w:rPr>
        <w:t xml:space="preserve"> </w:t>
      </w:r>
      <w:r>
        <w:t>recei</w:t>
      </w:r>
      <w:r>
        <w:t>ve</w:t>
      </w:r>
      <w:r>
        <w:rPr>
          <w:spacing w:val="-4"/>
        </w:rPr>
        <w:t xml:space="preserve"> </w:t>
      </w:r>
      <w:r>
        <w:t>the</w:t>
      </w:r>
      <w:r>
        <w:rPr>
          <w:spacing w:val="-4"/>
        </w:rPr>
        <w:t xml:space="preserve"> </w:t>
      </w:r>
      <w:r>
        <w:rPr>
          <w:spacing w:val="-2"/>
        </w:rPr>
        <w:t>stock</w:t>
      </w:r>
      <w:r>
        <w:rPr>
          <w:b w:val="0"/>
          <w:spacing w:val="-2"/>
        </w:rPr>
        <w:t>:</w:t>
      </w:r>
    </w:p>
    <w:p w:rsidR="00714148" w:rsidRDefault="007F56EE">
      <w:pPr>
        <w:pStyle w:val="ListParagraph"/>
        <w:numPr>
          <w:ilvl w:val="0"/>
          <w:numId w:val="7"/>
        </w:numPr>
        <w:tabs>
          <w:tab w:val="left" w:pos="1851"/>
          <w:tab w:val="left" w:pos="1853"/>
        </w:tabs>
        <w:spacing w:before="238" w:line="273" w:lineRule="auto"/>
        <w:ind w:right="1144"/>
        <w:jc w:val="both"/>
      </w:pPr>
      <w:r>
        <w:t>All material received should be examined and counted, weighed or measured as the case may be, when the delivery is taken.</w:t>
      </w:r>
    </w:p>
    <w:p w:rsidR="00714148" w:rsidRDefault="007F56EE">
      <w:pPr>
        <w:pStyle w:val="ListParagraph"/>
        <w:numPr>
          <w:ilvl w:val="0"/>
          <w:numId w:val="7"/>
        </w:numPr>
        <w:tabs>
          <w:tab w:val="left" w:pos="1851"/>
          <w:tab w:val="left" w:pos="1853"/>
        </w:tabs>
        <w:spacing w:before="5" w:line="276" w:lineRule="auto"/>
        <w:ind w:right="1140"/>
        <w:jc w:val="both"/>
      </w:pPr>
      <w:r>
        <w:t xml:space="preserve">The record of detailed count or measurements should be kept in M.B as all payments for the supplies are done only after </w:t>
      </w:r>
      <w:r>
        <w:t>its entry in M.B and bills made. It is also necessary to record the quantities clearly and accurately.</w:t>
      </w:r>
    </w:p>
    <w:p w:rsidR="00714148" w:rsidRDefault="00714148">
      <w:pPr>
        <w:pStyle w:val="ListParagraph"/>
        <w:spacing w:line="276" w:lineRule="auto"/>
        <w:jc w:val="both"/>
        <w:sectPr w:rsidR="00714148">
          <w:pgSz w:w="11910" w:h="16840"/>
          <w:pgMar w:top="1360" w:right="0" w:bottom="280" w:left="0" w:header="720" w:footer="720" w:gutter="0"/>
          <w:cols w:space="720"/>
        </w:sectPr>
      </w:pPr>
    </w:p>
    <w:p w:rsidR="00714148" w:rsidRDefault="007F56EE">
      <w:pPr>
        <w:pStyle w:val="ListParagraph"/>
        <w:numPr>
          <w:ilvl w:val="0"/>
          <w:numId w:val="7"/>
        </w:numPr>
        <w:tabs>
          <w:tab w:val="left" w:pos="1853"/>
        </w:tabs>
        <w:spacing w:before="77" w:line="278" w:lineRule="auto"/>
        <w:ind w:right="1132"/>
      </w:pPr>
      <w:r>
        <w:lastRenderedPageBreak/>
        <w:t>The</w:t>
      </w:r>
      <w:r>
        <w:rPr>
          <w:spacing w:val="30"/>
        </w:rPr>
        <w:t xml:space="preserve"> </w:t>
      </w:r>
      <w:r>
        <w:t>quantity</w:t>
      </w:r>
      <w:r>
        <w:rPr>
          <w:spacing w:val="30"/>
        </w:rPr>
        <w:t xml:space="preserve"> </w:t>
      </w:r>
      <w:r>
        <w:t>received</w:t>
      </w:r>
      <w:r>
        <w:rPr>
          <w:spacing w:val="29"/>
        </w:rPr>
        <w:t xml:space="preserve"> </w:t>
      </w:r>
      <w:r>
        <w:t>should</w:t>
      </w:r>
      <w:r>
        <w:rPr>
          <w:spacing w:val="29"/>
        </w:rPr>
        <w:t xml:space="preserve"> </w:t>
      </w:r>
      <w:r>
        <w:t>simultaneously</w:t>
      </w:r>
      <w:r>
        <w:rPr>
          <w:spacing w:val="30"/>
        </w:rPr>
        <w:t xml:space="preserve"> </w:t>
      </w:r>
      <w:r>
        <w:t>be</w:t>
      </w:r>
      <w:r>
        <w:rPr>
          <w:spacing w:val="30"/>
        </w:rPr>
        <w:t xml:space="preserve"> </w:t>
      </w:r>
      <w:r>
        <w:t>entered</w:t>
      </w:r>
      <w:r>
        <w:rPr>
          <w:spacing w:val="29"/>
        </w:rPr>
        <w:t xml:space="preserve"> </w:t>
      </w:r>
      <w:r>
        <w:t>in</w:t>
      </w:r>
      <w:r>
        <w:rPr>
          <w:spacing w:val="29"/>
        </w:rPr>
        <w:t xml:space="preserve"> </w:t>
      </w:r>
      <w:r>
        <w:t>register</w:t>
      </w:r>
      <w:r>
        <w:rPr>
          <w:spacing w:val="30"/>
        </w:rPr>
        <w:t xml:space="preserve"> </w:t>
      </w:r>
      <w:r>
        <w:t>of</w:t>
      </w:r>
      <w:r>
        <w:rPr>
          <w:spacing w:val="29"/>
        </w:rPr>
        <w:t xml:space="preserve"> </w:t>
      </w:r>
      <w:r>
        <w:t>stock</w:t>
      </w:r>
      <w:r>
        <w:rPr>
          <w:spacing w:val="30"/>
        </w:rPr>
        <w:t xml:space="preserve"> </w:t>
      </w:r>
      <w:r>
        <w:t>receipt</w:t>
      </w:r>
      <w:r>
        <w:rPr>
          <w:spacing w:val="28"/>
        </w:rPr>
        <w:t xml:space="preserve"> </w:t>
      </w:r>
      <w:r>
        <w:t>giving</w:t>
      </w:r>
      <w:r>
        <w:rPr>
          <w:spacing w:val="31"/>
        </w:rPr>
        <w:t xml:space="preserve"> </w:t>
      </w:r>
      <w:r>
        <w:t xml:space="preserve">cross reference in M.B, of stick register entry and in stock register, giving cross reference of M.B entry </w:t>
      </w:r>
      <w:proofErr w:type="spellStart"/>
      <w:r>
        <w:t>i.e</w:t>
      </w:r>
      <w:proofErr w:type="spellEnd"/>
    </w:p>
    <w:p w:rsidR="00714148" w:rsidRDefault="007F56EE">
      <w:pPr>
        <w:pStyle w:val="BodyText"/>
        <w:spacing w:before="1"/>
      </w:pPr>
      <w:r>
        <w:t>M.B</w:t>
      </w:r>
      <w:r>
        <w:rPr>
          <w:spacing w:val="-4"/>
        </w:rPr>
        <w:t xml:space="preserve"> </w:t>
      </w:r>
      <w:r>
        <w:t>number</w:t>
      </w:r>
      <w:r>
        <w:rPr>
          <w:spacing w:val="-4"/>
        </w:rPr>
        <w:t xml:space="preserve"> </w:t>
      </w:r>
      <w:r>
        <w:t>and</w:t>
      </w:r>
      <w:r>
        <w:rPr>
          <w:spacing w:val="-4"/>
        </w:rPr>
        <w:t xml:space="preserve"> </w:t>
      </w:r>
      <w:r>
        <w:t>page</w:t>
      </w:r>
      <w:r>
        <w:rPr>
          <w:spacing w:val="-3"/>
        </w:rPr>
        <w:t xml:space="preserve"> </w:t>
      </w:r>
      <w:r>
        <w:rPr>
          <w:spacing w:val="-2"/>
        </w:rPr>
        <w:t>number.</w:t>
      </w:r>
    </w:p>
    <w:p w:rsidR="00714148" w:rsidRDefault="007F56EE">
      <w:pPr>
        <w:pStyle w:val="Heading2"/>
        <w:numPr>
          <w:ilvl w:val="1"/>
          <w:numId w:val="2"/>
        </w:numPr>
        <w:tabs>
          <w:tab w:val="left" w:pos="1851"/>
        </w:tabs>
        <w:spacing w:before="39"/>
        <w:ind w:left="1851" w:hanging="358"/>
        <w:rPr>
          <w:b w:val="0"/>
        </w:rPr>
      </w:pPr>
      <w:r>
        <w:t>Issue</w:t>
      </w:r>
      <w:r>
        <w:rPr>
          <w:spacing w:val="-8"/>
        </w:rPr>
        <w:t xml:space="preserve"> </w:t>
      </w:r>
      <w:r>
        <w:t>of</w:t>
      </w:r>
      <w:r>
        <w:rPr>
          <w:spacing w:val="-2"/>
        </w:rPr>
        <w:t xml:space="preserve"> stock</w:t>
      </w:r>
      <w:r>
        <w:rPr>
          <w:b w:val="0"/>
          <w:spacing w:val="-2"/>
        </w:rPr>
        <w:t>:</w:t>
      </w:r>
    </w:p>
    <w:p w:rsidR="00714148" w:rsidRDefault="007F56EE">
      <w:pPr>
        <w:pStyle w:val="BodyText"/>
        <w:spacing w:before="241"/>
      </w:pPr>
      <w:r>
        <w:t>The</w:t>
      </w:r>
      <w:r>
        <w:rPr>
          <w:spacing w:val="-7"/>
        </w:rPr>
        <w:t xml:space="preserve"> </w:t>
      </w:r>
      <w:r>
        <w:t>materials</w:t>
      </w:r>
      <w:r>
        <w:rPr>
          <w:spacing w:val="-5"/>
        </w:rPr>
        <w:t xml:space="preserve"> </w:t>
      </w:r>
      <w:r>
        <w:t>may</w:t>
      </w:r>
      <w:r>
        <w:rPr>
          <w:spacing w:val="-5"/>
        </w:rPr>
        <w:t xml:space="preserve"> </w:t>
      </w:r>
      <w:r>
        <w:t>be</w:t>
      </w:r>
      <w:r>
        <w:rPr>
          <w:spacing w:val="-4"/>
        </w:rPr>
        <w:t xml:space="preserve"> </w:t>
      </w:r>
      <w:r>
        <w:t>issued</w:t>
      </w:r>
      <w:r>
        <w:rPr>
          <w:spacing w:val="-6"/>
        </w:rPr>
        <w:t xml:space="preserve"> </w:t>
      </w:r>
      <w:r>
        <w:t>from</w:t>
      </w:r>
      <w:r>
        <w:rPr>
          <w:spacing w:val="-4"/>
        </w:rPr>
        <w:t xml:space="preserve"> </w:t>
      </w:r>
      <w:r>
        <w:t>the</w:t>
      </w:r>
      <w:r>
        <w:rPr>
          <w:spacing w:val="-4"/>
        </w:rPr>
        <w:t xml:space="preserve"> </w:t>
      </w:r>
      <w:r>
        <w:t>stock</w:t>
      </w:r>
      <w:r>
        <w:rPr>
          <w:spacing w:val="-5"/>
        </w:rPr>
        <w:t xml:space="preserve"> </w:t>
      </w:r>
      <w:r>
        <w:t>for</w:t>
      </w:r>
      <w:r>
        <w:rPr>
          <w:spacing w:val="-1"/>
        </w:rPr>
        <w:t xml:space="preserve"> </w:t>
      </w:r>
      <w:r>
        <w:t>the</w:t>
      </w:r>
      <w:r>
        <w:rPr>
          <w:spacing w:val="-5"/>
        </w:rPr>
        <w:t xml:space="preserve"> </w:t>
      </w:r>
      <w:r>
        <w:t>following</w:t>
      </w:r>
      <w:r>
        <w:rPr>
          <w:spacing w:val="-3"/>
        </w:rPr>
        <w:t xml:space="preserve"> </w:t>
      </w:r>
      <w:r>
        <w:rPr>
          <w:spacing w:val="-2"/>
        </w:rPr>
        <w:t>purpose:</w:t>
      </w:r>
    </w:p>
    <w:p w:rsidR="00714148" w:rsidRDefault="007F56EE">
      <w:pPr>
        <w:pStyle w:val="ListParagraph"/>
        <w:numPr>
          <w:ilvl w:val="2"/>
          <w:numId w:val="2"/>
        </w:numPr>
        <w:tabs>
          <w:tab w:val="left" w:pos="2573"/>
        </w:tabs>
        <w:spacing w:before="240"/>
        <w:ind w:hanging="720"/>
      </w:pPr>
      <w:r>
        <w:t>For</w:t>
      </w:r>
      <w:r>
        <w:rPr>
          <w:spacing w:val="-4"/>
        </w:rPr>
        <w:t xml:space="preserve"> </w:t>
      </w:r>
      <w:r>
        <w:t>use</w:t>
      </w:r>
      <w:r>
        <w:rPr>
          <w:spacing w:val="-3"/>
        </w:rPr>
        <w:t xml:space="preserve"> </w:t>
      </w:r>
      <w:r>
        <w:t>on</w:t>
      </w:r>
      <w:r>
        <w:rPr>
          <w:spacing w:val="-4"/>
        </w:rPr>
        <w:t xml:space="preserve"> </w:t>
      </w:r>
      <w:r>
        <w:t>works</w:t>
      </w:r>
      <w:r>
        <w:rPr>
          <w:spacing w:val="-3"/>
        </w:rPr>
        <w:t xml:space="preserve"> </w:t>
      </w:r>
      <w:r>
        <w:t>either</w:t>
      </w:r>
      <w:r>
        <w:rPr>
          <w:spacing w:val="-3"/>
        </w:rPr>
        <w:t xml:space="preserve"> </w:t>
      </w:r>
      <w:r>
        <w:t>by</w:t>
      </w:r>
      <w:r>
        <w:rPr>
          <w:spacing w:val="-3"/>
        </w:rPr>
        <w:t xml:space="preserve"> </w:t>
      </w:r>
      <w:r>
        <w:t>issue</w:t>
      </w:r>
      <w:r>
        <w:rPr>
          <w:spacing w:val="-3"/>
        </w:rPr>
        <w:t xml:space="preserve"> </w:t>
      </w:r>
      <w:r>
        <w:t>to</w:t>
      </w:r>
      <w:r>
        <w:rPr>
          <w:spacing w:val="-4"/>
        </w:rPr>
        <w:t xml:space="preserve"> </w:t>
      </w:r>
      <w:r>
        <w:t>the</w:t>
      </w:r>
      <w:r>
        <w:rPr>
          <w:spacing w:val="2"/>
        </w:rPr>
        <w:t xml:space="preserve"> </w:t>
      </w:r>
      <w:r>
        <w:rPr>
          <w:spacing w:val="-2"/>
        </w:rPr>
        <w:t>contractor</w:t>
      </w:r>
    </w:p>
    <w:p w:rsidR="00714148" w:rsidRDefault="007F56EE">
      <w:pPr>
        <w:pStyle w:val="ListParagraph"/>
        <w:numPr>
          <w:ilvl w:val="2"/>
          <w:numId w:val="2"/>
        </w:numPr>
        <w:tabs>
          <w:tab w:val="left" w:pos="2573"/>
        </w:tabs>
        <w:spacing w:before="38"/>
        <w:ind w:hanging="720"/>
      </w:pPr>
      <w:r>
        <w:t>For</w:t>
      </w:r>
      <w:r>
        <w:rPr>
          <w:spacing w:val="-8"/>
        </w:rPr>
        <w:t xml:space="preserve"> </w:t>
      </w:r>
      <w:r>
        <w:t>dispatch</w:t>
      </w:r>
      <w:r>
        <w:rPr>
          <w:spacing w:val="-1"/>
        </w:rPr>
        <w:t xml:space="preserve"> </w:t>
      </w:r>
      <w:r>
        <w:t>to</w:t>
      </w:r>
      <w:r>
        <w:rPr>
          <w:spacing w:val="-7"/>
        </w:rPr>
        <w:t xml:space="preserve"> </w:t>
      </w:r>
      <w:r>
        <w:t>other</w:t>
      </w:r>
      <w:r>
        <w:rPr>
          <w:spacing w:val="-5"/>
        </w:rPr>
        <w:t xml:space="preserve"> </w:t>
      </w:r>
      <w:r>
        <w:t>sub-divisions,</w:t>
      </w:r>
      <w:r>
        <w:rPr>
          <w:spacing w:val="-8"/>
        </w:rPr>
        <w:t xml:space="preserve"> </w:t>
      </w:r>
      <w:r>
        <w:t>divisions,</w:t>
      </w:r>
      <w:r>
        <w:rPr>
          <w:spacing w:val="-8"/>
        </w:rPr>
        <w:t xml:space="preserve"> </w:t>
      </w:r>
      <w:r>
        <w:t>department</w:t>
      </w:r>
      <w:r>
        <w:rPr>
          <w:spacing w:val="-8"/>
        </w:rPr>
        <w:t xml:space="preserve"> </w:t>
      </w:r>
      <w:r>
        <w:t>or</w:t>
      </w:r>
      <w:r>
        <w:rPr>
          <w:spacing w:val="-5"/>
        </w:rPr>
        <w:t xml:space="preserve"> </w:t>
      </w:r>
      <w:r>
        <w:rPr>
          <w:spacing w:val="-2"/>
        </w:rPr>
        <w:t>government</w:t>
      </w:r>
    </w:p>
    <w:p w:rsidR="00714148" w:rsidRDefault="007F56EE">
      <w:pPr>
        <w:pStyle w:val="ListParagraph"/>
        <w:numPr>
          <w:ilvl w:val="2"/>
          <w:numId w:val="2"/>
        </w:numPr>
        <w:tabs>
          <w:tab w:val="left" w:pos="2573"/>
        </w:tabs>
        <w:spacing w:before="44"/>
        <w:ind w:hanging="720"/>
      </w:pPr>
      <w:r>
        <w:t>For</w:t>
      </w:r>
      <w:r>
        <w:rPr>
          <w:spacing w:val="-7"/>
        </w:rPr>
        <w:t xml:space="preserve"> </w:t>
      </w:r>
      <w:r>
        <w:t>sale</w:t>
      </w:r>
      <w:r>
        <w:rPr>
          <w:spacing w:val="-4"/>
        </w:rPr>
        <w:t xml:space="preserve"> </w:t>
      </w:r>
      <w:r>
        <w:t>to</w:t>
      </w:r>
      <w:r>
        <w:rPr>
          <w:spacing w:val="-5"/>
        </w:rPr>
        <w:t xml:space="preserve"> </w:t>
      </w:r>
      <w:r>
        <w:t>contractors,</w:t>
      </w:r>
      <w:r>
        <w:rPr>
          <w:spacing w:val="-6"/>
        </w:rPr>
        <w:t xml:space="preserve"> </w:t>
      </w:r>
      <w:r>
        <w:t>employees</w:t>
      </w:r>
      <w:r>
        <w:rPr>
          <w:spacing w:val="-4"/>
        </w:rPr>
        <w:t xml:space="preserve"> </w:t>
      </w:r>
      <w:r>
        <w:t>or</w:t>
      </w:r>
      <w:r>
        <w:rPr>
          <w:spacing w:val="-4"/>
        </w:rPr>
        <w:t xml:space="preserve"> </w:t>
      </w:r>
      <w:r>
        <w:rPr>
          <w:spacing w:val="-2"/>
        </w:rPr>
        <w:t>persons</w:t>
      </w:r>
    </w:p>
    <w:p w:rsidR="00714148" w:rsidRDefault="007F56EE">
      <w:pPr>
        <w:pStyle w:val="BodyText"/>
        <w:spacing w:before="241" w:line="273" w:lineRule="auto"/>
        <w:ind w:right="374"/>
      </w:pPr>
      <w:r>
        <w:t>The</w:t>
      </w:r>
      <w:r>
        <w:rPr>
          <w:spacing w:val="36"/>
        </w:rPr>
        <w:t xml:space="preserve"> </w:t>
      </w:r>
      <w:r>
        <w:t>items</w:t>
      </w:r>
      <w:r>
        <w:rPr>
          <w:spacing w:val="36"/>
        </w:rPr>
        <w:t xml:space="preserve"> </w:t>
      </w:r>
      <w:r>
        <w:t>should</w:t>
      </w:r>
      <w:r>
        <w:rPr>
          <w:spacing w:val="35"/>
        </w:rPr>
        <w:t xml:space="preserve"> </w:t>
      </w:r>
      <w:r>
        <w:t>only</w:t>
      </w:r>
      <w:r>
        <w:rPr>
          <w:spacing w:val="36"/>
        </w:rPr>
        <w:t xml:space="preserve"> </w:t>
      </w:r>
      <w:r>
        <w:t>be</w:t>
      </w:r>
      <w:r>
        <w:rPr>
          <w:spacing w:val="36"/>
        </w:rPr>
        <w:t xml:space="preserve"> </w:t>
      </w:r>
      <w:r>
        <w:t>issued</w:t>
      </w:r>
      <w:r>
        <w:rPr>
          <w:spacing w:val="34"/>
        </w:rPr>
        <w:t xml:space="preserve"> </w:t>
      </w:r>
      <w:r>
        <w:t>on</w:t>
      </w:r>
      <w:r>
        <w:rPr>
          <w:spacing w:val="34"/>
        </w:rPr>
        <w:t xml:space="preserve"> </w:t>
      </w:r>
      <w:r>
        <w:t>receipt</w:t>
      </w:r>
      <w:r>
        <w:rPr>
          <w:spacing w:val="33"/>
        </w:rPr>
        <w:t xml:space="preserve"> </w:t>
      </w:r>
      <w:r>
        <w:t>of</w:t>
      </w:r>
      <w:r>
        <w:rPr>
          <w:spacing w:val="35"/>
        </w:rPr>
        <w:t xml:space="preserve"> </w:t>
      </w:r>
      <w:r>
        <w:t>an</w:t>
      </w:r>
      <w:r>
        <w:rPr>
          <w:spacing w:val="34"/>
        </w:rPr>
        <w:t xml:space="preserve"> </w:t>
      </w:r>
      <w:r>
        <w:t>indent,</w:t>
      </w:r>
      <w:r>
        <w:rPr>
          <w:spacing w:val="33"/>
        </w:rPr>
        <w:t xml:space="preserve"> </w:t>
      </w:r>
      <w:r>
        <w:t>signed</w:t>
      </w:r>
      <w:r>
        <w:rPr>
          <w:spacing w:val="35"/>
        </w:rPr>
        <w:t xml:space="preserve"> </w:t>
      </w:r>
      <w:r>
        <w:t>by</w:t>
      </w:r>
      <w:r>
        <w:rPr>
          <w:spacing w:val="36"/>
        </w:rPr>
        <w:t xml:space="preserve"> </w:t>
      </w:r>
      <w:r>
        <w:t>Divisional</w:t>
      </w:r>
      <w:r>
        <w:rPr>
          <w:spacing w:val="37"/>
        </w:rPr>
        <w:t xml:space="preserve"> </w:t>
      </w:r>
      <w:r>
        <w:t>or</w:t>
      </w:r>
      <w:r>
        <w:rPr>
          <w:spacing w:val="35"/>
        </w:rPr>
        <w:t xml:space="preserve"> </w:t>
      </w:r>
      <w:r>
        <w:t xml:space="preserve">Sub-Divisional </w:t>
      </w:r>
      <w:r>
        <w:rPr>
          <w:spacing w:val="-2"/>
        </w:rPr>
        <w:t>engineer.</w:t>
      </w: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spacing w:before="147"/>
        <w:ind w:left="0"/>
      </w:pPr>
    </w:p>
    <w:p w:rsidR="00714148" w:rsidRDefault="007F56EE">
      <w:pPr>
        <w:pStyle w:val="BodyText"/>
        <w:ind w:left="1133"/>
      </w:pPr>
      <w:r>
        <w:rPr>
          <w:spacing w:val="-2"/>
        </w:rPr>
        <w:t>Reference:</w:t>
      </w:r>
    </w:p>
    <w:p w:rsidR="00714148" w:rsidRDefault="007F56EE">
      <w:pPr>
        <w:pStyle w:val="BodyText"/>
        <w:spacing w:before="241" w:line="456" w:lineRule="auto"/>
        <w:ind w:left="1133" w:right="7801"/>
      </w:pPr>
      <w:r>
        <w:t xml:space="preserve">Estimating book by </w:t>
      </w:r>
      <w:proofErr w:type="gramStart"/>
      <w:r>
        <w:t>B.N</w:t>
      </w:r>
      <w:proofErr w:type="gramEnd"/>
      <w:r>
        <w:t xml:space="preserve"> Dutta Estimating</w:t>
      </w:r>
      <w:r>
        <w:rPr>
          <w:spacing w:val="-13"/>
        </w:rPr>
        <w:t xml:space="preserve"> </w:t>
      </w:r>
      <w:r>
        <w:t>book</w:t>
      </w:r>
      <w:r>
        <w:rPr>
          <w:spacing w:val="-12"/>
        </w:rPr>
        <w:t xml:space="preserve"> </w:t>
      </w:r>
      <w:r>
        <w:t>by</w:t>
      </w:r>
      <w:r>
        <w:rPr>
          <w:spacing w:val="-13"/>
        </w:rPr>
        <w:t xml:space="preserve"> </w:t>
      </w:r>
      <w:proofErr w:type="spellStart"/>
      <w:r>
        <w:t>M.Chakrabati</w:t>
      </w:r>
      <w:proofErr w:type="spellEnd"/>
      <w:r>
        <w:t xml:space="preserve"> </w:t>
      </w:r>
      <w:r>
        <w:rPr>
          <w:spacing w:val="-2"/>
        </w:rPr>
        <w:t>Internet</w:t>
      </w: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ind w:left="0"/>
      </w:pPr>
    </w:p>
    <w:p w:rsidR="00714148" w:rsidRDefault="00714148">
      <w:pPr>
        <w:pStyle w:val="BodyText"/>
        <w:spacing w:before="123"/>
        <w:ind w:left="0"/>
      </w:pPr>
    </w:p>
    <w:p w:rsidR="00714148" w:rsidRDefault="007F56EE">
      <w:pPr>
        <w:pStyle w:val="BodyText"/>
        <w:spacing w:before="1"/>
        <w:ind w:left="290" w:right="30"/>
        <w:jc w:val="center"/>
      </w:pPr>
      <w:r>
        <w:rPr>
          <w:noProof/>
        </w:rPr>
        <mc:AlternateContent>
          <mc:Choice Requires="wps">
            <w:drawing>
              <wp:anchor distT="0" distB="0" distL="0" distR="0" simplePos="0" relativeHeight="15754752" behindDoc="0" locked="0" layoutInCell="1" allowOverlap="1">
                <wp:simplePos x="0" y="0"/>
                <wp:positionH relativeFrom="page">
                  <wp:posOffset>3186429</wp:posOffset>
                </wp:positionH>
                <wp:positionV relativeFrom="paragraph">
                  <wp:posOffset>98997</wp:posOffset>
                </wp:positionV>
                <wp:extent cx="554990" cy="1270"/>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4990" cy="1270"/>
                        </a:xfrm>
                        <a:custGeom>
                          <a:avLst/>
                          <a:gdLst/>
                          <a:ahLst/>
                          <a:cxnLst/>
                          <a:rect l="l" t="t" r="r" b="b"/>
                          <a:pathLst>
                            <a:path w="554990">
                              <a:moveTo>
                                <a:pt x="0" y="0"/>
                              </a:moveTo>
                              <a:lnTo>
                                <a:pt x="554742" y="0"/>
                              </a:lnTo>
                            </a:path>
                          </a:pathLst>
                        </a:custGeom>
                        <a:ln w="9393">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75053EFF" id="Graphic 98" o:spid="_x0000_s1026" style="position:absolute;margin-left:250.9pt;margin-top:7.8pt;width:43.7pt;height:.1pt;z-index:15754752;visibility:visible;mso-wrap-style:square;mso-wrap-distance-left:0;mso-wrap-distance-top:0;mso-wrap-distance-right:0;mso-wrap-distance-bottom:0;mso-position-horizontal:absolute;mso-position-horizontal-relative:page;mso-position-vertical:absolute;mso-position-vertical-relative:text;v-text-anchor:top" coordsize="5549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" path="m,l554742,e" filled="f" strokeweight=".26092mm">
                <v:stroke dashstyle="dash"/>
                <v:path arrowok="t"/>
                <w10:wrap anchorx="page"/>
              </v:shape>
            </w:pict>
          </mc:Fallback>
        </mc:AlternateContent>
      </w:r>
      <w:r>
        <w:rPr>
          <w:noProof/>
        </w:rPr>
        <mc:AlternateContent>
          <mc:Choice Requires="wps">
            <w:drawing>
              <wp:anchor distT="0" distB="0" distL="0" distR="0" simplePos="0" relativeHeight="15755264" behindDoc="0" locked="0" layoutInCell="1" allowOverlap="1">
                <wp:simplePos x="0" y="0"/>
                <wp:positionH relativeFrom="page">
                  <wp:posOffset>3985259</wp:posOffset>
                </wp:positionH>
                <wp:positionV relativeFrom="paragraph">
                  <wp:posOffset>98997</wp:posOffset>
                </wp:positionV>
                <wp:extent cx="384175" cy="1270"/>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4175" cy="1270"/>
                        </a:xfrm>
                        <a:custGeom>
                          <a:avLst/>
                          <a:gdLst/>
                          <a:ahLst/>
                          <a:cxnLst/>
                          <a:rect l="l" t="t" r="r" b="b"/>
                          <a:pathLst>
                            <a:path w="384175">
                              <a:moveTo>
                                <a:pt x="0" y="0"/>
                              </a:moveTo>
                              <a:lnTo>
                                <a:pt x="384052" y="0"/>
                              </a:lnTo>
                            </a:path>
                          </a:pathLst>
                        </a:custGeom>
                        <a:ln w="9393">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2FDD8536" id="Graphic 99" o:spid="_x0000_s1026" style="position:absolute;margin-left:313.8pt;margin-top:7.8pt;width:30.25pt;height:.1pt;z-index:15755264;visibility:visible;mso-wrap-style:square;mso-wrap-distance-left:0;mso-wrap-distance-top:0;mso-wrap-distance-right:0;mso-wrap-distance-bottom:0;mso-position-horizontal:absolute;mso-position-horizontal-relative:page;mso-position-vertical:absolute;mso-position-vertical-relative:text;v-text-anchor:top" coordsize="3841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" path="m,l384052,e" filled="f" strokeweight=".26092mm">
                <v:stroke dashstyle="dash"/>
                <v:path arrowok="t"/>
                <w10:wrap anchorx="page"/>
              </v:shape>
            </w:pict>
          </mc:Fallback>
        </mc:AlternateContent>
      </w:r>
      <w:r>
        <w:rPr>
          <w:spacing w:val="-5"/>
        </w:rPr>
        <w:t>END</w:t>
      </w:r>
    </w:p>
    <w:p w:rsidR="00714148" w:rsidRDefault="00714148">
      <w:pPr>
        <w:pStyle w:val="BodyText"/>
        <w:jc w:val="center"/>
        <w:sectPr w:rsidR="00714148">
          <w:pgSz w:w="11910" w:h="16840"/>
          <w:pgMar w:top="1320" w:right="0" w:bottom="280" w:left="0" w:header="720" w:footer="720" w:gutter="0"/>
          <w:cols w:space="720"/>
        </w:sectPr>
      </w:pPr>
    </w:p>
    <w:p w:rsidR="00714148" w:rsidRDefault="00714148">
      <w:pPr>
        <w:pStyle w:val="BodyText"/>
        <w:spacing w:before="4"/>
        <w:ind w:left="0"/>
        <w:rPr>
          <w:sz w:val="16"/>
        </w:rPr>
      </w:pPr>
    </w:p>
    <w:sectPr w:rsidR="00714148">
      <w:pgSz w:w="11910" w:h="16840"/>
      <w:pgMar w:top="192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F0CE5"/>
    <w:multiLevelType w:val="hybridMultilevel"/>
    <w:tmpl w:val="C2BC1FAE"/>
    <w:lvl w:ilvl="0" w:tplc="BC0E0F94">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EED03368">
      <w:numFmt w:val="bullet"/>
      <w:lvlText w:val="•"/>
      <w:lvlJc w:val="left"/>
      <w:pPr>
        <w:ind w:left="3512" w:hanging="721"/>
      </w:pPr>
      <w:rPr>
        <w:rFonts w:hint="default"/>
        <w:lang w:val="en-US" w:eastAsia="en-US" w:bidi="ar-SA"/>
      </w:rPr>
    </w:lvl>
    <w:lvl w:ilvl="2" w:tplc="9F7856AE">
      <w:numFmt w:val="bullet"/>
      <w:lvlText w:val="•"/>
      <w:lvlJc w:val="left"/>
      <w:pPr>
        <w:ind w:left="4445" w:hanging="721"/>
      </w:pPr>
      <w:rPr>
        <w:rFonts w:hint="default"/>
        <w:lang w:val="en-US" w:eastAsia="en-US" w:bidi="ar-SA"/>
      </w:rPr>
    </w:lvl>
    <w:lvl w:ilvl="3" w:tplc="BF0CA2E4">
      <w:numFmt w:val="bullet"/>
      <w:lvlText w:val="•"/>
      <w:lvlJc w:val="left"/>
      <w:pPr>
        <w:ind w:left="5378" w:hanging="721"/>
      </w:pPr>
      <w:rPr>
        <w:rFonts w:hint="default"/>
        <w:lang w:val="en-US" w:eastAsia="en-US" w:bidi="ar-SA"/>
      </w:rPr>
    </w:lvl>
    <w:lvl w:ilvl="4" w:tplc="86224C9C">
      <w:numFmt w:val="bullet"/>
      <w:lvlText w:val="•"/>
      <w:lvlJc w:val="left"/>
      <w:pPr>
        <w:ind w:left="6311" w:hanging="721"/>
      </w:pPr>
      <w:rPr>
        <w:rFonts w:hint="default"/>
        <w:lang w:val="en-US" w:eastAsia="en-US" w:bidi="ar-SA"/>
      </w:rPr>
    </w:lvl>
    <w:lvl w:ilvl="5" w:tplc="895C2A68">
      <w:numFmt w:val="bullet"/>
      <w:lvlText w:val="•"/>
      <w:lvlJc w:val="left"/>
      <w:pPr>
        <w:ind w:left="7244" w:hanging="721"/>
      </w:pPr>
      <w:rPr>
        <w:rFonts w:hint="default"/>
        <w:lang w:val="en-US" w:eastAsia="en-US" w:bidi="ar-SA"/>
      </w:rPr>
    </w:lvl>
    <w:lvl w:ilvl="6" w:tplc="3D0C7604">
      <w:numFmt w:val="bullet"/>
      <w:lvlText w:val="•"/>
      <w:lvlJc w:val="left"/>
      <w:pPr>
        <w:ind w:left="8177" w:hanging="721"/>
      </w:pPr>
      <w:rPr>
        <w:rFonts w:hint="default"/>
        <w:lang w:val="en-US" w:eastAsia="en-US" w:bidi="ar-SA"/>
      </w:rPr>
    </w:lvl>
    <w:lvl w:ilvl="7" w:tplc="1544531A">
      <w:numFmt w:val="bullet"/>
      <w:lvlText w:val="•"/>
      <w:lvlJc w:val="left"/>
      <w:pPr>
        <w:ind w:left="9110" w:hanging="721"/>
      </w:pPr>
      <w:rPr>
        <w:rFonts w:hint="default"/>
        <w:lang w:val="en-US" w:eastAsia="en-US" w:bidi="ar-SA"/>
      </w:rPr>
    </w:lvl>
    <w:lvl w:ilvl="8" w:tplc="5BF4FDE4">
      <w:numFmt w:val="bullet"/>
      <w:lvlText w:val="•"/>
      <w:lvlJc w:val="left"/>
      <w:pPr>
        <w:ind w:left="10043" w:hanging="721"/>
      </w:pPr>
      <w:rPr>
        <w:rFonts w:hint="default"/>
        <w:lang w:val="en-US" w:eastAsia="en-US" w:bidi="ar-SA"/>
      </w:rPr>
    </w:lvl>
  </w:abstractNum>
  <w:abstractNum w:abstractNumId="1" w15:restartNumberingAfterBreak="0">
    <w:nsid w:val="09E67427"/>
    <w:multiLevelType w:val="hybridMultilevel"/>
    <w:tmpl w:val="9F14623E"/>
    <w:lvl w:ilvl="0" w:tplc="5A5E4A3A">
      <w:start w:val="1"/>
      <w:numFmt w:val="lowerLetter"/>
      <w:lvlText w:val="(%1)"/>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1" w:tplc="F9B8AE6C">
      <w:numFmt w:val="bullet"/>
      <w:lvlText w:val="•"/>
      <w:lvlJc w:val="left"/>
      <w:pPr>
        <w:ind w:left="2864" w:hanging="361"/>
      </w:pPr>
      <w:rPr>
        <w:rFonts w:hint="default"/>
        <w:lang w:val="en-US" w:eastAsia="en-US" w:bidi="ar-SA"/>
      </w:rPr>
    </w:lvl>
    <w:lvl w:ilvl="2" w:tplc="17D23BE2">
      <w:numFmt w:val="bullet"/>
      <w:lvlText w:val="•"/>
      <w:lvlJc w:val="left"/>
      <w:pPr>
        <w:ind w:left="3869" w:hanging="361"/>
      </w:pPr>
      <w:rPr>
        <w:rFonts w:hint="default"/>
        <w:lang w:val="en-US" w:eastAsia="en-US" w:bidi="ar-SA"/>
      </w:rPr>
    </w:lvl>
    <w:lvl w:ilvl="3" w:tplc="CD6E74BC">
      <w:numFmt w:val="bullet"/>
      <w:lvlText w:val="•"/>
      <w:lvlJc w:val="left"/>
      <w:pPr>
        <w:ind w:left="4874" w:hanging="361"/>
      </w:pPr>
      <w:rPr>
        <w:rFonts w:hint="default"/>
        <w:lang w:val="en-US" w:eastAsia="en-US" w:bidi="ar-SA"/>
      </w:rPr>
    </w:lvl>
    <w:lvl w:ilvl="4" w:tplc="AE98A262">
      <w:numFmt w:val="bullet"/>
      <w:lvlText w:val="•"/>
      <w:lvlJc w:val="left"/>
      <w:pPr>
        <w:ind w:left="5879" w:hanging="361"/>
      </w:pPr>
      <w:rPr>
        <w:rFonts w:hint="default"/>
        <w:lang w:val="en-US" w:eastAsia="en-US" w:bidi="ar-SA"/>
      </w:rPr>
    </w:lvl>
    <w:lvl w:ilvl="5" w:tplc="0254D288">
      <w:numFmt w:val="bullet"/>
      <w:lvlText w:val="•"/>
      <w:lvlJc w:val="left"/>
      <w:pPr>
        <w:ind w:left="6884" w:hanging="361"/>
      </w:pPr>
      <w:rPr>
        <w:rFonts w:hint="default"/>
        <w:lang w:val="en-US" w:eastAsia="en-US" w:bidi="ar-SA"/>
      </w:rPr>
    </w:lvl>
    <w:lvl w:ilvl="6" w:tplc="4A60D1D6">
      <w:numFmt w:val="bullet"/>
      <w:lvlText w:val="•"/>
      <w:lvlJc w:val="left"/>
      <w:pPr>
        <w:ind w:left="7889" w:hanging="361"/>
      </w:pPr>
      <w:rPr>
        <w:rFonts w:hint="default"/>
        <w:lang w:val="en-US" w:eastAsia="en-US" w:bidi="ar-SA"/>
      </w:rPr>
    </w:lvl>
    <w:lvl w:ilvl="7" w:tplc="8E7CAC5A">
      <w:numFmt w:val="bullet"/>
      <w:lvlText w:val="•"/>
      <w:lvlJc w:val="left"/>
      <w:pPr>
        <w:ind w:left="8894" w:hanging="361"/>
      </w:pPr>
      <w:rPr>
        <w:rFonts w:hint="default"/>
        <w:lang w:val="en-US" w:eastAsia="en-US" w:bidi="ar-SA"/>
      </w:rPr>
    </w:lvl>
    <w:lvl w:ilvl="8" w:tplc="A0020D18">
      <w:numFmt w:val="bullet"/>
      <w:lvlText w:val="•"/>
      <w:lvlJc w:val="left"/>
      <w:pPr>
        <w:ind w:left="9899" w:hanging="361"/>
      </w:pPr>
      <w:rPr>
        <w:rFonts w:hint="default"/>
        <w:lang w:val="en-US" w:eastAsia="en-US" w:bidi="ar-SA"/>
      </w:rPr>
    </w:lvl>
  </w:abstractNum>
  <w:abstractNum w:abstractNumId="2" w15:restartNumberingAfterBreak="0">
    <w:nsid w:val="0DBA5812"/>
    <w:multiLevelType w:val="hybridMultilevel"/>
    <w:tmpl w:val="D2663284"/>
    <w:lvl w:ilvl="0" w:tplc="66EA928C">
      <w:start w:val="1"/>
      <w:numFmt w:val="decimal"/>
      <w:lvlText w:val="(%1)"/>
      <w:lvlJc w:val="left"/>
      <w:pPr>
        <w:ind w:left="1853" w:hanging="361"/>
        <w:jc w:val="left"/>
      </w:pPr>
      <w:rPr>
        <w:rFonts w:ascii="Calibri" w:eastAsia="Calibri" w:hAnsi="Calibri" w:cs="Calibri" w:hint="default"/>
        <w:b w:val="0"/>
        <w:bCs w:val="0"/>
        <w:i w:val="0"/>
        <w:iCs w:val="0"/>
        <w:spacing w:val="-2"/>
        <w:w w:val="100"/>
        <w:sz w:val="22"/>
        <w:szCs w:val="22"/>
        <w:lang w:val="en-US" w:eastAsia="en-US" w:bidi="ar-SA"/>
      </w:rPr>
    </w:lvl>
    <w:lvl w:ilvl="1" w:tplc="A43E6C40">
      <w:start w:val="1"/>
      <w:numFmt w:val="lowerLetter"/>
      <w:lvlText w:val="(%2)"/>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2" w:tplc="731EE32E">
      <w:numFmt w:val="bullet"/>
      <w:lvlText w:val="•"/>
      <w:lvlJc w:val="left"/>
      <w:pPr>
        <w:ind w:left="3869" w:hanging="361"/>
      </w:pPr>
      <w:rPr>
        <w:rFonts w:hint="default"/>
        <w:lang w:val="en-US" w:eastAsia="en-US" w:bidi="ar-SA"/>
      </w:rPr>
    </w:lvl>
    <w:lvl w:ilvl="3" w:tplc="1960F83E">
      <w:numFmt w:val="bullet"/>
      <w:lvlText w:val="•"/>
      <w:lvlJc w:val="left"/>
      <w:pPr>
        <w:ind w:left="4874" w:hanging="361"/>
      </w:pPr>
      <w:rPr>
        <w:rFonts w:hint="default"/>
        <w:lang w:val="en-US" w:eastAsia="en-US" w:bidi="ar-SA"/>
      </w:rPr>
    </w:lvl>
    <w:lvl w:ilvl="4" w:tplc="F65832C6">
      <w:numFmt w:val="bullet"/>
      <w:lvlText w:val="•"/>
      <w:lvlJc w:val="left"/>
      <w:pPr>
        <w:ind w:left="5879" w:hanging="361"/>
      </w:pPr>
      <w:rPr>
        <w:rFonts w:hint="default"/>
        <w:lang w:val="en-US" w:eastAsia="en-US" w:bidi="ar-SA"/>
      </w:rPr>
    </w:lvl>
    <w:lvl w:ilvl="5" w:tplc="55807426">
      <w:numFmt w:val="bullet"/>
      <w:lvlText w:val="•"/>
      <w:lvlJc w:val="left"/>
      <w:pPr>
        <w:ind w:left="6884" w:hanging="361"/>
      </w:pPr>
      <w:rPr>
        <w:rFonts w:hint="default"/>
        <w:lang w:val="en-US" w:eastAsia="en-US" w:bidi="ar-SA"/>
      </w:rPr>
    </w:lvl>
    <w:lvl w:ilvl="6" w:tplc="49B89078">
      <w:numFmt w:val="bullet"/>
      <w:lvlText w:val="•"/>
      <w:lvlJc w:val="left"/>
      <w:pPr>
        <w:ind w:left="7889" w:hanging="361"/>
      </w:pPr>
      <w:rPr>
        <w:rFonts w:hint="default"/>
        <w:lang w:val="en-US" w:eastAsia="en-US" w:bidi="ar-SA"/>
      </w:rPr>
    </w:lvl>
    <w:lvl w:ilvl="7" w:tplc="E4C288B0">
      <w:numFmt w:val="bullet"/>
      <w:lvlText w:val="•"/>
      <w:lvlJc w:val="left"/>
      <w:pPr>
        <w:ind w:left="8894" w:hanging="361"/>
      </w:pPr>
      <w:rPr>
        <w:rFonts w:hint="default"/>
        <w:lang w:val="en-US" w:eastAsia="en-US" w:bidi="ar-SA"/>
      </w:rPr>
    </w:lvl>
    <w:lvl w:ilvl="8" w:tplc="2904FD4E">
      <w:numFmt w:val="bullet"/>
      <w:lvlText w:val="•"/>
      <w:lvlJc w:val="left"/>
      <w:pPr>
        <w:ind w:left="9899" w:hanging="361"/>
      </w:pPr>
      <w:rPr>
        <w:rFonts w:hint="default"/>
        <w:lang w:val="en-US" w:eastAsia="en-US" w:bidi="ar-SA"/>
      </w:rPr>
    </w:lvl>
  </w:abstractNum>
  <w:abstractNum w:abstractNumId="3" w15:restartNumberingAfterBreak="0">
    <w:nsid w:val="126F5700"/>
    <w:multiLevelType w:val="hybridMultilevel"/>
    <w:tmpl w:val="E4A63A8E"/>
    <w:lvl w:ilvl="0" w:tplc="D8BACF8C">
      <w:start w:val="1"/>
      <w:numFmt w:val="lowerRoman"/>
      <w:lvlText w:val="(%1)"/>
      <w:lvlJc w:val="left"/>
      <w:pPr>
        <w:ind w:left="2213" w:hanging="721"/>
        <w:jc w:val="left"/>
      </w:pPr>
      <w:rPr>
        <w:rFonts w:ascii="Calibri" w:eastAsia="Calibri" w:hAnsi="Calibri" w:cs="Calibri" w:hint="default"/>
        <w:b w:val="0"/>
        <w:bCs w:val="0"/>
        <w:i w:val="0"/>
        <w:iCs w:val="0"/>
        <w:spacing w:val="0"/>
        <w:w w:val="100"/>
        <w:sz w:val="22"/>
        <w:szCs w:val="22"/>
        <w:lang w:val="en-US" w:eastAsia="en-US" w:bidi="ar-SA"/>
      </w:rPr>
    </w:lvl>
    <w:lvl w:ilvl="1" w:tplc="EE18BAD8">
      <w:start w:val="1"/>
      <w:numFmt w:val="lowerLetter"/>
      <w:lvlText w:val="(%2)"/>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2" w:tplc="7D9C5976">
      <w:start w:val="1"/>
      <w:numFmt w:val="lowerRoman"/>
      <w:lvlText w:val="(%3)"/>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3" w:tplc="9C448D92">
      <w:numFmt w:val="bullet"/>
      <w:lvlText w:val="•"/>
      <w:lvlJc w:val="left"/>
      <w:pPr>
        <w:ind w:left="3746" w:hanging="721"/>
      </w:pPr>
      <w:rPr>
        <w:rFonts w:hint="default"/>
        <w:lang w:val="en-US" w:eastAsia="en-US" w:bidi="ar-SA"/>
      </w:rPr>
    </w:lvl>
    <w:lvl w:ilvl="4" w:tplc="A6AED0E6">
      <w:numFmt w:val="bullet"/>
      <w:lvlText w:val="•"/>
      <w:lvlJc w:val="left"/>
      <w:pPr>
        <w:ind w:left="4912" w:hanging="721"/>
      </w:pPr>
      <w:rPr>
        <w:rFonts w:hint="default"/>
        <w:lang w:val="en-US" w:eastAsia="en-US" w:bidi="ar-SA"/>
      </w:rPr>
    </w:lvl>
    <w:lvl w:ilvl="5" w:tplc="87DC731A">
      <w:numFmt w:val="bullet"/>
      <w:lvlText w:val="•"/>
      <w:lvlJc w:val="left"/>
      <w:pPr>
        <w:ind w:left="6078" w:hanging="721"/>
      </w:pPr>
      <w:rPr>
        <w:rFonts w:hint="default"/>
        <w:lang w:val="en-US" w:eastAsia="en-US" w:bidi="ar-SA"/>
      </w:rPr>
    </w:lvl>
    <w:lvl w:ilvl="6" w:tplc="3350E9DC">
      <w:numFmt w:val="bullet"/>
      <w:lvlText w:val="•"/>
      <w:lvlJc w:val="left"/>
      <w:pPr>
        <w:ind w:left="7244" w:hanging="721"/>
      </w:pPr>
      <w:rPr>
        <w:rFonts w:hint="default"/>
        <w:lang w:val="en-US" w:eastAsia="en-US" w:bidi="ar-SA"/>
      </w:rPr>
    </w:lvl>
    <w:lvl w:ilvl="7" w:tplc="2F1A7894">
      <w:numFmt w:val="bullet"/>
      <w:lvlText w:val="•"/>
      <w:lvlJc w:val="left"/>
      <w:pPr>
        <w:ind w:left="8410" w:hanging="721"/>
      </w:pPr>
      <w:rPr>
        <w:rFonts w:hint="default"/>
        <w:lang w:val="en-US" w:eastAsia="en-US" w:bidi="ar-SA"/>
      </w:rPr>
    </w:lvl>
    <w:lvl w:ilvl="8" w:tplc="518E09A8">
      <w:numFmt w:val="bullet"/>
      <w:lvlText w:val="•"/>
      <w:lvlJc w:val="left"/>
      <w:pPr>
        <w:ind w:left="9576" w:hanging="721"/>
      </w:pPr>
      <w:rPr>
        <w:rFonts w:hint="default"/>
        <w:lang w:val="en-US" w:eastAsia="en-US" w:bidi="ar-SA"/>
      </w:rPr>
    </w:lvl>
  </w:abstractNum>
  <w:abstractNum w:abstractNumId="4" w15:restartNumberingAfterBreak="0">
    <w:nsid w:val="1553402E"/>
    <w:multiLevelType w:val="hybridMultilevel"/>
    <w:tmpl w:val="D5FCB500"/>
    <w:lvl w:ilvl="0" w:tplc="39783234">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7E260404">
      <w:numFmt w:val="bullet"/>
      <w:lvlText w:val="•"/>
      <w:lvlJc w:val="left"/>
      <w:pPr>
        <w:ind w:left="3512" w:hanging="721"/>
      </w:pPr>
      <w:rPr>
        <w:rFonts w:hint="default"/>
        <w:lang w:val="en-US" w:eastAsia="en-US" w:bidi="ar-SA"/>
      </w:rPr>
    </w:lvl>
    <w:lvl w:ilvl="2" w:tplc="64AA42F8">
      <w:numFmt w:val="bullet"/>
      <w:lvlText w:val="•"/>
      <w:lvlJc w:val="left"/>
      <w:pPr>
        <w:ind w:left="4445" w:hanging="721"/>
      </w:pPr>
      <w:rPr>
        <w:rFonts w:hint="default"/>
        <w:lang w:val="en-US" w:eastAsia="en-US" w:bidi="ar-SA"/>
      </w:rPr>
    </w:lvl>
    <w:lvl w:ilvl="3" w:tplc="7ACC673E">
      <w:numFmt w:val="bullet"/>
      <w:lvlText w:val="•"/>
      <w:lvlJc w:val="left"/>
      <w:pPr>
        <w:ind w:left="5378" w:hanging="721"/>
      </w:pPr>
      <w:rPr>
        <w:rFonts w:hint="default"/>
        <w:lang w:val="en-US" w:eastAsia="en-US" w:bidi="ar-SA"/>
      </w:rPr>
    </w:lvl>
    <w:lvl w:ilvl="4" w:tplc="1F86BE3A">
      <w:numFmt w:val="bullet"/>
      <w:lvlText w:val="•"/>
      <w:lvlJc w:val="left"/>
      <w:pPr>
        <w:ind w:left="6311" w:hanging="721"/>
      </w:pPr>
      <w:rPr>
        <w:rFonts w:hint="default"/>
        <w:lang w:val="en-US" w:eastAsia="en-US" w:bidi="ar-SA"/>
      </w:rPr>
    </w:lvl>
    <w:lvl w:ilvl="5" w:tplc="2F3C6BB4">
      <w:numFmt w:val="bullet"/>
      <w:lvlText w:val="•"/>
      <w:lvlJc w:val="left"/>
      <w:pPr>
        <w:ind w:left="7244" w:hanging="721"/>
      </w:pPr>
      <w:rPr>
        <w:rFonts w:hint="default"/>
        <w:lang w:val="en-US" w:eastAsia="en-US" w:bidi="ar-SA"/>
      </w:rPr>
    </w:lvl>
    <w:lvl w:ilvl="6" w:tplc="3FDC2AFA">
      <w:numFmt w:val="bullet"/>
      <w:lvlText w:val="•"/>
      <w:lvlJc w:val="left"/>
      <w:pPr>
        <w:ind w:left="8177" w:hanging="721"/>
      </w:pPr>
      <w:rPr>
        <w:rFonts w:hint="default"/>
        <w:lang w:val="en-US" w:eastAsia="en-US" w:bidi="ar-SA"/>
      </w:rPr>
    </w:lvl>
    <w:lvl w:ilvl="7" w:tplc="4282E306">
      <w:numFmt w:val="bullet"/>
      <w:lvlText w:val="•"/>
      <w:lvlJc w:val="left"/>
      <w:pPr>
        <w:ind w:left="9110" w:hanging="721"/>
      </w:pPr>
      <w:rPr>
        <w:rFonts w:hint="default"/>
        <w:lang w:val="en-US" w:eastAsia="en-US" w:bidi="ar-SA"/>
      </w:rPr>
    </w:lvl>
    <w:lvl w:ilvl="8" w:tplc="F7DAFAA2">
      <w:numFmt w:val="bullet"/>
      <w:lvlText w:val="•"/>
      <w:lvlJc w:val="left"/>
      <w:pPr>
        <w:ind w:left="10043" w:hanging="721"/>
      </w:pPr>
      <w:rPr>
        <w:rFonts w:hint="default"/>
        <w:lang w:val="en-US" w:eastAsia="en-US" w:bidi="ar-SA"/>
      </w:rPr>
    </w:lvl>
  </w:abstractNum>
  <w:abstractNum w:abstractNumId="5" w15:restartNumberingAfterBreak="0">
    <w:nsid w:val="1AD33BA1"/>
    <w:multiLevelType w:val="hybridMultilevel"/>
    <w:tmpl w:val="8CECBA86"/>
    <w:lvl w:ilvl="0" w:tplc="5AD6211E">
      <w:start w:val="1"/>
      <w:numFmt w:val="lowerLetter"/>
      <w:lvlText w:val="(%1)"/>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1" w:tplc="E562A6CE">
      <w:numFmt w:val="bullet"/>
      <w:lvlText w:val="•"/>
      <w:lvlJc w:val="left"/>
      <w:pPr>
        <w:ind w:left="2864" w:hanging="361"/>
      </w:pPr>
      <w:rPr>
        <w:rFonts w:hint="default"/>
        <w:lang w:val="en-US" w:eastAsia="en-US" w:bidi="ar-SA"/>
      </w:rPr>
    </w:lvl>
    <w:lvl w:ilvl="2" w:tplc="B93CD73A">
      <w:numFmt w:val="bullet"/>
      <w:lvlText w:val="•"/>
      <w:lvlJc w:val="left"/>
      <w:pPr>
        <w:ind w:left="3869" w:hanging="361"/>
      </w:pPr>
      <w:rPr>
        <w:rFonts w:hint="default"/>
        <w:lang w:val="en-US" w:eastAsia="en-US" w:bidi="ar-SA"/>
      </w:rPr>
    </w:lvl>
    <w:lvl w:ilvl="3" w:tplc="51B2AB48">
      <w:numFmt w:val="bullet"/>
      <w:lvlText w:val="•"/>
      <w:lvlJc w:val="left"/>
      <w:pPr>
        <w:ind w:left="4874" w:hanging="361"/>
      </w:pPr>
      <w:rPr>
        <w:rFonts w:hint="default"/>
        <w:lang w:val="en-US" w:eastAsia="en-US" w:bidi="ar-SA"/>
      </w:rPr>
    </w:lvl>
    <w:lvl w:ilvl="4" w:tplc="9DB0E8A6">
      <w:numFmt w:val="bullet"/>
      <w:lvlText w:val="•"/>
      <w:lvlJc w:val="left"/>
      <w:pPr>
        <w:ind w:left="5879" w:hanging="361"/>
      </w:pPr>
      <w:rPr>
        <w:rFonts w:hint="default"/>
        <w:lang w:val="en-US" w:eastAsia="en-US" w:bidi="ar-SA"/>
      </w:rPr>
    </w:lvl>
    <w:lvl w:ilvl="5" w:tplc="C21C4564">
      <w:numFmt w:val="bullet"/>
      <w:lvlText w:val="•"/>
      <w:lvlJc w:val="left"/>
      <w:pPr>
        <w:ind w:left="6884" w:hanging="361"/>
      </w:pPr>
      <w:rPr>
        <w:rFonts w:hint="default"/>
        <w:lang w:val="en-US" w:eastAsia="en-US" w:bidi="ar-SA"/>
      </w:rPr>
    </w:lvl>
    <w:lvl w:ilvl="6" w:tplc="9844EBA8">
      <w:numFmt w:val="bullet"/>
      <w:lvlText w:val="•"/>
      <w:lvlJc w:val="left"/>
      <w:pPr>
        <w:ind w:left="7889" w:hanging="361"/>
      </w:pPr>
      <w:rPr>
        <w:rFonts w:hint="default"/>
        <w:lang w:val="en-US" w:eastAsia="en-US" w:bidi="ar-SA"/>
      </w:rPr>
    </w:lvl>
    <w:lvl w:ilvl="7" w:tplc="092AD1CA">
      <w:numFmt w:val="bullet"/>
      <w:lvlText w:val="•"/>
      <w:lvlJc w:val="left"/>
      <w:pPr>
        <w:ind w:left="8894" w:hanging="361"/>
      </w:pPr>
      <w:rPr>
        <w:rFonts w:hint="default"/>
        <w:lang w:val="en-US" w:eastAsia="en-US" w:bidi="ar-SA"/>
      </w:rPr>
    </w:lvl>
    <w:lvl w:ilvl="8" w:tplc="B3C2B268">
      <w:numFmt w:val="bullet"/>
      <w:lvlText w:val="•"/>
      <w:lvlJc w:val="left"/>
      <w:pPr>
        <w:ind w:left="9899" w:hanging="361"/>
      </w:pPr>
      <w:rPr>
        <w:rFonts w:hint="default"/>
        <w:lang w:val="en-US" w:eastAsia="en-US" w:bidi="ar-SA"/>
      </w:rPr>
    </w:lvl>
  </w:abstractNum>
  <w:abstractNum w:abstractNumId="6" w15:restartNumberingAfterBreak="0">
    <w:nsid w:val="1F454091"/>
    <w:multiLevelType w:val="hybridMultilevel"/>
    <w:tmpl w:val="531CB20E"/>
    <w:lvl w:ilvl="0" w:tplc="66BE27EC">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118A393C">
      <w:numFmt w:val="bullet"/>
      <w:lvlText w:val="•"/>
      <w:lvlJc w:val="left"/>
      <w:pPr>
        <w:ind w:left="3512" w:hanging="721"/>
      </w:pPr>
      <w:rPr>
        <w:rFonts w:hint="default"/>
        <w:lang w:val="en-US" w:eastAsia="en-US" w:bidi="ar-SA"/>
      </w:rPr>
    </w:lvl>
    <w:lvl w:ilvl="2" w:tplc="15220DE4">
      <w:numFmt w:val="bullet"/>
      <w:lvlText w:val="•"/>
      <w:lvlJc w:val="left"/>
      <w:pPr>
        <w:ind w:left="4445" w:hanging="721"/>
      </w:pPr>
      <w:rPr>
        <w:rFonts w:hint="default"/>
        <w:lang w:val="en-US" w:eastAsia="en-US" w:bidi="ar-SA"/>
      </w:rPr>
    </w:lvl>
    <w:lvl w:ilvl="3" w:tplc="34368B62">
      <w:numFmt w:val="bullet"/>
      <w:lvlText w:val="•"/>
      <w:lvlJc w:val="left"/>
      <w:pPr>
        <w:ind w:left="5378" w:hanging="721"/>
      </w:pPr>
      <w:rPr>
        <w:rFonts w:hint="default"/>
        <w:lang w:val="en-US" w:eastAsia="en-US" w:bidi="ar-SA"/>
      </w:rPr>
    </w:lvl>
    <w:lvl w:ilvl="4" w:tplc="B8E6C684">
      <w:numFmt w:val="bullet"/>
      <w:lvlText w:val="•"/>
      <w:lvlJc w:val="left"/>
      <w:pPr>
        <w:ind w:left="6311" w:hanging="721"/>
      </w:pPr>
      <w:rPr>
        <w:rFonts w:hint="default"/>
        <w:lang w:val="en-US" w:eastAsia="en-US" w:bidi="ar-SA"/>
      </w:rPr>
    </w:lvl>
    <w:lvl w:ilvl="5" w:tplc="66F8A878">
      <w:numFmt w:val="bullet"/>
      <w:lvlText w:val="•"/>
      <w:lvlJc w:val="left"/>
      <w:pPr>
        <w:ind w:left="7244" w:hanging="721"/>
      </w:pPr>
      <w:rPr>
        <w:rFonts w:hint="default"/>
        <w:lang w:val="en-US" w:eastAsia="en-US" w:bidi="ar-SA"/>
      </w:rPr>
    </w:lvl>
    <w:lvl w:ilvl="6" w:tplc="AA48FC42">
      <w:numFmt w:val="bullet"/>
      <w:lvlText w:val="•"/>
      <w:lvlJc w:val="left"/>
      <w:pPr>
        <w:ind w:left="8177" w:hanging="721"/>
      </w:pPr>
      <w:rPr>
        <w:rFonts w:hint="default"/>
        <w:lang w:val="en-US" w:eastAsia="en-US" w:bidi="ar-SA"/>
      </w:rPr>
    </w:lvl>
    <w:lvl w:ilvl="7" w:tplc="F1FC0C36">
      <w:numFmt w:val="bullet"/>
      <w:lvlText w:val="•"/>
      <w:lvlJc w:val="left"/>
      <w:pPr>
        <w:ind w:left="9110" w:hanging="721"/>
      </w:pPr>
      <w:rPr>
        <w:rFonts w:hint="default"/>
        <w:lang w:val="en-US" w:eastAsia="en-US" w:bidi="ar-SA"/>
      </w:rPr>
    </w:lvl>
    <w:lvl w:ilvl="8" w:tplc="D6D417AA">
      <w:numFmt w:val="bullet"/>
      <w:lvlText w:val="•"/>
      <w:lvlJc w:val="left"/>
      <w:pPr>
        <w:ind w:left="10043" w:hanging="721"/>
      </w:pPr>
      <w:rPr>
        <w:rFonts w:hint="default"/>
        <w:lang w:val="en-US" w:eastAsia="en-US" w:bidi="ar-SA"/>
      </w:rPr>
    </w:lvl>
  </w:abstractNum>
  <w:abstractNum w:abstractNumId="7" w15:restartNumberingAfterBreak="0">
    <w:nsid w:val="201F7034"/>
    <w:multiLevelType w:val="hybridMultilevel"/>
    <w:tmpl w:val="9D567F4C"/>
    <w:lvl w:ilvl="0" w:tplc="F5BCD1B0">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06C29ECA">
      <w:numFmt w:val="bullet"/>
      <w:lvlText w:val="•"/>
      <w:lvlJc w:val="left"/>
      <w:pPr>
        <w:ind w:left="3512" w:hanging="721"/>
      </w:pPr>
      <w:rPr>
        <w:rFonts w:hint="default"/>
        <w:lang w:val="en-US" w:eastAsia="en-US" w:bidi="ar-SA"/>
      </w:rPr>
    </w:lvl>
    <w:lvl w:ilvl="2" w:tplc="1570CF70">
      <w:numFmt w:val="bullet"/>
      <w:lvlText w:val="•"/>
      <w:lvlJc w:val="left"/>
      <w:pPr>
        <w:ind w:left="4445" w:hanging="721"/>
      </w:pPr>
      <w:rPr>
        <w:rFonts w:hint="default"/>
        <w:lang w:val="en-US" w:eastAsia="en-US" w:bidi="ar-SA"/>
      </w:rPr>
    </w:lvl>
    <w:lvl w:ilvl="3" w:tplc="B20E6CCA">
      <w:numFmt w:val="bullet"/>
      <w:lvlText w:val="•"/>
      <w:lvlJc w:val="left"/>
      <w:pPr>
        <w:ind w:left="5378" w:hanging="721"/>
      </w:pPr>
      <w:rPr>
        <w:rFonts w:hint="default"/>
        <w:lang w:val="en-US" w:eastAsia="en-US" w:bidi="ar-SA"/>
      </w:rPr>
    </w:lvl>
    <w:lvl w:ilvl="4" w:tplc="20ACEE94">
      <w:numFmt w:val="bullet"/>
      <w:lvlText w:val="•"/>
      <w:lvlJc w:val="left"/>
      <w:pPr>
        <w:ind w:left="6311" w:hanging="721"/>
      </w:pPr>
      <w:rPr>
        <w:rFonts w:hint="default"/>
        <w:lang w:val="en-US" w:eastAsia="en-US" w:bidi="ar-SA"/>
      </w:rPr>
    </w:lvl>
    <w:lvl w:ilvl="5" w:tplc="4A7024A8">
      <w:numFmt w:val="bullet"/>
      <w:lvlText w:val="•"/>
      <w:lvlJc w:val="left"/>
      <w:pPr>
        <w:ind w:left="7244" w:hanging="721"/>
      </w:pPr>
      <w:rPr>
        <w:rFonts w:hint="default"/>
        <w:lang w:val="en-US" w:eastAsia="en-US" w:bidi="ar-SA"/>
      </w:rPr>
    </w:lvl>
    <w:lvl w:ilvl="6" w:tplc="9B2EA988">
      <w:numFmt w:val="bullet"/>
      <w:lvlText w:val="•"/>
      <w:lvlJc w:val="left"/>
      <w:pPr>
        <w:ind w:left="8177" w:hanging="721"/>
      </w:pPr>
      <w:rPr>
        <w:rFonts w:hint="default"/>
        <w:lang w:val="en-US" w:eastAsia="en-US" w:bidi="ar-SA"/>
      </w:rPr>
    </w:lvl>
    <w:lvl w:ilvl="7" w:tplc="3ACE4CCE">
      <w:numFmt w:val="bullet"/>
      <w:lvlText w:val="•"/>
      <w:lvlJc w:val="left"/>
      <w:pPr>
        <w:ind w:left="9110" w:hanging="721"/>
      </w:pPr>
      <w:rPr>
        <w:rFonts w:hint="default"/>
        <w:lang w:val="en-US" w:eastAsia="en-US" w:bidi="ar-SA"/>
      </w:rPr>
    </w:lvl>
    <w:lvl w:ilvl="8" w:tplc="EE40BCE2">
      <w:numFmt w:val="bullet"/>
      <w:lvlText w:val="•"/>
      <w:lvlJc w:val="left"/>
      <w:pPr>
        <w:ind w:left="10043" w:hanging="721"/>
      </w:pPr>
      <w:rPr>
        <w:rFonts w:hint="default"/>
        <w:lang w:val="en-US" w:eastAsia="en-US" w:bidi="ar-SA"/>
      </w:rPr>
    </w:lvl>
  </w:abstractNum>
  <w:abstractNum w:abstractNumId="8" w15:restartNumberingAfterBreak="0">
    <w:nsid w:val="243F4D84"/>
    <w:multiLevelType w:val="hybridMultilevel"/>
    <w:tmpl w:val="0022678A"/>
    <w:lvl w:ilvl="0" w:tplc="7842D9E4">
      <w:start w:val="1"/>
      <w:numFmt w:val="lowerRoman"/>
      <w:lvlText w:val="(%1)"/>
      <w:lvlJc w:val="left"/>
      <w:pPr>
        <w:ind w:left="2213" w:hanging="721"/>
        <w:jc w:val="left"/>
      </w:pPr>
      <w:rPr>
        <w:rFonts w:ascii="Calibri" w:eastAsia="Calibri" w:hAnsi="Calibri" w:cs="Calibri" w:hint="default"/>
        <w:b w:val="0"/>
        <w:bCs w:val="0"/>
        <w:i w:val="0"/>
        <w:iCs w:val="0"/>
        <w:spacing w:val="0"/>
        <w:w w:val="100"/>
        <w:sz w:val="22"/>
        <w:szCs w:val="22"/>
        <w:lang w:val="en-US" w:eastAsia="en-US" w:bidi="ar-SA"/>
      </w:rPr>
    </w:lvl>
    <w:lvl w:ilvl="1" w:tplc="91888804">
      <w:start w:val="1"/>
      <w:numFmt w:val="lowerLetter"/>
      <w:lvlText w:val="(%2)"/>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2" w:tplc="A4D88E80">
      <w:start w:val="1"/>
      <w:numFmt w:val="lowerRoman"/>
      <w:lvlText w:val="(%3)"/>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3" w:tplc="6D642900">
      <w:numFmt w:val="bullet"/>
      <w:lvlText w:val="•"/>
      <w:lvlJc w:val="left"/>
      <w:pPr>
        <w:ind w:left="3746" w:hanging="721"/>
      </w:pPr>
      <w:rPr>
        <w:rFonts w:hint="default"/>
        <w:lang w:val="en-US" w:eastAsia="en-US" w:bidi="ar-SA"/>
      </w:rPr>
    </w:lvl>
    <w:lvl w:ilvl="4" w:tplc="34B4502C">
      <w:numFmt w:val="bullet"/>
      <w:lvlText w:val="•"/>
      <w:lvlJc w:val="left"/>
      <w:pPr>
        <w:ind w:left="4912" w:hanging="721"/>
      </w:pPr>
      <w:rPr>
        <w:rFonts w:hint="default"/>
        <w:lang w:val="en-US" w:eastAsia="en-US" w:bidi="ar-SA"/>
      </w:rPr>
    </w:lvl>
    <w:lvl w:ilvl="5" w:tplc="1A660088">
      <w:numFmt w:val="bullet"/>
      <w:lvlText w:val="•"/>
      <w:lvlJc w:val="left"/>
      <w:pPr>
        <w:ind w:left="6078" w:hanging="721"/>
      </w:pPr>
      <w:rPr>
        <w:rFonts w:hint="default"/>
        <w:lang w:val="en-US" w:eastAsia="en-US" w:bidi="ar-SA"/>
      </w:rPr>
    </w:lvl>
    <w:lvl w:ilvl="6" w:tplc="E1007592">
      <w:numFmt w:val="bullet"/>
      <w:lvlText w:val="•"/>
      <w:lvlJc w:val="left"/>
      <w:pPr>
        <w:ind w:left="7244" w:hanging="721"/>
      </w:pPr>
      <w:rPr>
        <w:rFonts w:hint="default"/>
        <w:lang w:val="en-US" w:eastAsia="en-US" w:bidi="ar-SA"/>
      </w:rPr>
    </w:lvl>
    <w:lvl w:ilvl="7" w:tplc="00DA0336">
      <w:numFmt w:val="bullet"/>
      <w:lvlText w:val="•"/>
      <w:lvlJc w:val="left"/>
      <w:pPr>
        <w:ind w:left="8410" w:hanging="721"/>
      </w:pPr>
      <w:rPr>
        <w:rFonts w:hint="default"/>
        <w:lang w:val="en-US" w:eastAsia="en-US" w:bidi="ar-SA"/>
      </w:rPr>
    </w:lvl>
    <w:lvl w:ilvl="8" w:tplc="6B369026">
      <w:numFmt w:val="bullet"/>
      <w:lvlText w:val="•"/>
      <w:lvlJc w:val="left"/>
      <w:pPr>
        <w:ind w:left="9576" w:hanging="721"/>
      </w:pPr>
      <w:rPr>
        <w:rFonts w:hint="default"/>
        <w:lang w:val="en-US" w:eastAsia="en-US" w:bidi="ar-SA"/>
      </w:rPr>
    </w:lvl>
  </w:abstractNum>
  <w:abstractNum w:abstractNumId="9" w15:restartNumberingAfterBreak="0">
    <w:nsid w:val="27423C62"/>
    <w:multiLevelType w:val="hybridMultilevel"/>
    <w:tmpl w:val="539AAE5C"/>
    <w:lvl w:ilvl="0" w:tplc="AADA1EFA">
      <w:numFmt w:val="bullet"/>
      <w:lvlText w:val=""/>
      <w:lvlJc w:val="left"/>
      <w:pPr>
        <w:ind w:left="2905" w:hanging="360"/>
      </w:pPr>
      <w:rPr>
        <w:rFonts w:ascii="Symbol" w:eastAsia="Symbol" w:hAnsi="Symbol" w:cs="Symbol" w:hint="default"/>
        <w:spacing w:val="0"/>
        <w:w w:val="100"/>
        <w:lang w:val="en-US" w:eastAsia="en-US" w:bidi="ar-SA"/>
      </w:rPr>
    </w:lvl>
    <w:lvl w:ilvl="1" w:tplc="C93A451C">
      <w:numFmt w:val="bullet"/>
      <w:lvlText w:val="•"/>
      <w:lvlJc w:val="left"/>
      <w:pPr>
        <w:ind w:left="3800" w:hanging="360"/>
      </w:pPr>
      <w:rPr>
        <w:rFonts w:hint="default"/>
        <w:lang w:val="en-US" w:eastAsia="en-US" w:bidi="ar-SA"/>
      </w:rPr>
    </w:lvl>
    <w:lvl w:ilvl="2" w:tplc="B9FED59A">
      <w:numFmt w:val="bullet"/>
      <w:lvlText w:val="•"/>
      <w:lvlJc w:val="left"/>
      <w:pPr>
        <w:ind w:left="4701" w:hanging="360"/>
      </w:pPr>
      <w:rPr>
        <w:rFonts w:hint="default"/>
        <w:lang w:val="en-US" w:eastAsia="en-US" w:bidi="ar-SA"/>
      </w:rPr>
    </w:lvl>
    <w:lvl w:ilvl="3" w:tplc="3620C358">
      <w:numFmt w:val="bullet"/>
      <w:lvlText w:val="•"/>
      <w:lvlJc w:val="left"/>
      <w:pPr>
        <w:ind w:left="5602" w:hanging="360"/>
      </w:pPr>
      <w:rPr>
        <w:rFonts w:hint="default"/>
        <w:lang w:val="en-US" w:eastAsia="en-US" w:bidi="ar-SA"/>
      </w:rPr>
    </w:lvl>
    <w:lvl w:ilvl="4" w:tplc="7808255C">
      <w:numFmt w:val="bullet"/>
      <w:lvlText w:val="•"/>
      <w:lvlJc w:val="left"/>
      <w:pPr>
        <w:ind w:left="6503" w:hanging="360"/>
      </w:pPr>
      <w:rPr>
        <w:rFonts w:hint="default"/>
        <w:lang w:val="en-US" w:eastAsia="en-US" w:bidi="ar-SA"/>
      </w:rPr>
    </w:lvl>
    <w:lvl w:ilvl="5" w:tplc="8A1A75A4">
      <w:numFmt w:val="bullet"/>
      <w:lvlText w:val="•"/>
      <w:lvlJc w:val="left"/>
      <w:pPr>
        <w:ind w:left="7404" w:hanging="360"/>
      </w:pPr>
      <w:rPr>
        <w:rFonts w:hint="default"/>
        <w:lang w:val="en-US" w:eastAsia="en-US" w:bidi="ar-SA"/>
      </w:rPr>
    </w:lvl>
    <w:lvl w:ilvl="6" w:tplc="8960AEFE">
      <w:numFmt w:val="bullet"/>
      <w:lvlText w:val="•"/>
      <w:lvlJc w:val="left"/>
      <w:pPr>
        <w:ind w:left="8305" w:hanging="360"/>
      </w:pPr>
      <w:rPr>
        <w:rFonts w:hint="default"/>
        <w:lang w:val="en-US" w:eastAsia="en-US" w:bidi="ar-SA"/>
      </w:rPr>
    </w:lvl>
    <w:lvl w:ilvl="7" w:tplc="B9F8DAAE">
      <w:numFmt w:val="bullet"/>
      <w:lvlText w:val="•"/>
      <w:lvlJc w:val="left"/>
      <w:pPr>
        <w:ind w:left="9206" w:hanging="360"/>
      </w:pPr>
      <w:rPr>
        <w:rFonts w:hint="default"/>
        <w:lang w:val="en-US" w:eastAsia="en-US" w:bidi="ar-SA"/>
      </w:rPr>
    </w:lvl>
    <w:lvl w:ilvl="8" w:tplc="D5A6F07A">
      <w:numFmt w:val="bullet"/>
      <w:lvlText w:val="•"/>
      <w:lvlJc w:val="left"/>
      <w:pPr>
        <w:ind w:left="10107" w:hanging="360"/>
      </w:pPr>
      <w:rPr>
        <w:rFonts w:hint="default"/>
        <w:lang w:val="en-US" w:eastAsia="en-US" w:bidi="ar-SA"/>
      </w:rPr>
    </w:lvl>
  </w:abstractNum>
  <w:abstractNum w:abstractNumId="10" w15:restartNumberingAfterBreak="0">
    <w:nsid w:val="2BD7205C"/>
    <w:multiLevelType w:val="hybridMultilevel"/>
    <w:tmpl w:val="615220CA"/>
    <w:lvl w:ilvl="0" w:tplc="31166802">
      <w:start w:val="1"/>
      <w:numFmt w:val="lowerLetter"/>
      <w:lvlText w:val="(%1)"/>
      <w:lvlJc w:val="left"/>
      <w:pPr>
        <w:ind w:left="1853" w:hanging="361"/>
        <w:jc w:val="left"/>
      </w:pPr>
      <w:rPr>
        <w:rFonts w:hint="default"/>
        <w:spacing w:val="-1"/>
        <w:w w:val="100"/>
        <w:lang w:val="en-US" w:eastAsia="en-US" w:bidi="ar-SA"/>
      </w:rPr>
    </w:lvl>
    <w:lvl w:ilvl="1" w:tplc="883864DA">
      <w:numFmt w:val="bullet"/>
      <w:lvlText w:val=""/>
      <w:lvlJc w:val="left"/>
      <w:pPr>
        <w:ind w:left="2170" w:hanging="361"/>
      </w:pPr>
      <w:rPr>
        <w:rFonts w:ascii="Symbol" w:eastAsia="Symbol" w:hAnsi="Symbol" w:cs="Symbol" w:hint="default"/>
        <w:b w:val="0"/>
        <w:bCs w:val="0"/>
        <w:i w:val="0"/>
        <w:iCs w:val="0"/>
        <w:spacing w:val="0"/>
        <w:w w:val="100"/>
        <w:sz w:val="22"/>
        <w:szCs w:val="22"/>
        <w:lang w:val="en-US" w:eastAsia="en-US" w:bidi="ar-SA"/>
      </w:rPr>
    </w:lvl>
    <w:lvl w:ilvl="2" w:tplc="5434E73A">
      <w:numFmt w:val="bullet"/>
      <w:lvlText w:val="•"/>
      <w:lvlJc w:val="left"/>
      <w:pPr>
        <w:ind w:left="3260" w:hanging="361"/>
      </w:pPr>
      <w:rPr>
        <w:rFonts w:hint="default"/>
        <w:lang w:val="en-US" w:eastAsia="en-US" w:bidi="ar-SA"/>
      </w:rPr>
    </w:lvl>
    <w:lvl w:ilvl="3" w:tplc="1E286674">
      <w:numFmt w:val="bullet"/>
      <w:lvlText w:val="•"/>
      <w:lvlJc w:val="left"/>
      <w:pPr>
        <w:ind w:left="4341" w:hanging="361"/>
      </w:pPr>
      <w:rPr>
        <w:rFonts w:hint="default"/>
        <w:lang w:val="en-US" w:eastAsia="en-US" w:bidi="ar-SA"/>
      </w:rPr>
    </w:lvl>
    <w:lvl w:ilvl="4" w:tplc="0646EE6A">
      <w:numFmt w:val="bullet"/>
      <w:lvlText w:val="•"/>
      <w:lvlJc w:val="left"/>
      <w:pPr>
        <w:ind w:left="5422" w:hanging="361"/>
      </w:pPr>
      <w:rPr>
        <w:rFonts w:hint="default"/>
        <w:lang w:val="en-US" w:eastAsia="en-US" w:bidi="ar-SA"/>
      </w:rPr>
    </w:lvl>
    <w:lvl w:ilvl="5" w:tplc="02BAD626">
      <w:numFmt w:val="bullet"/>
      <w:lvlText w:val="•"/>
      <w:lvlJc w:val="left"/>
      <w:pPr>
        <w:ind w:left="6503" w:hanging="361"/>
      </w:pPr>
      <w:rPr>
        <w:rFonts w:hint="default"/>
        <w:lang w:val="en-US" w:eastAsia="en-US" w:bidi="ar-SA"/>
      </w:rPr>
    </w:lvl>
    <w:lvl w:ilvl="6" w:tplc="EFD8E244">
      <w:numFmt w:val="bullet"/>
      <w:lvlText w:val="•"/>
      <w:lvlJc w:val="left"/>
      <w:pPr>
        <w:ind w:left="7584" w:hanging="361"/>
      </w:pPr>
      <w:rPr>
        <w:rFonts w:hint="default"/>
        <w:lang w:val="en-US" w:eastAsia="en-US" w:bidi="ar-SA"/>
      </w:rPr>
    </w:lvl>
    <w:lvl w:ilvl="7" w:tplc="DD18A06A">
      <w:numFmt w:val="bullet"/>
      <w:lvlText w:val="•"/>
      <w:lvlJc w:val="left"/>
      <w:pPr>
        <w:ind w:left="8665" w:hanging="361"/>
      </w:pPr>
      <w:rPr>
        <w:rFonts w:hint="default"/>
        <w:lang w:val="en-US" w:eastAsia="en-US" w:bidi="ar-SA"/>
      </w:rPr>
    </w:lvl>
    <w:lvl w:ilvl="8" w:tplc="7A685D9E">
      <w:numFmt w:val="bullet"/>
      <w:lvlText w:val="•"/>
      <w:lvlJc w:val="left"/>
      <w:pPr>
        <w:ind w:left="9746" w:hanging="361"/>
      </w:pPr>
      <w:rPr>
        <w:rFonts w:hint="default"/>
        <w:lang w:val="en-US" w:eastAsia="en-US" w:bidi="ar-SA"/>
      </w:rPr>
    </w:lvl>
  </w:abstractNum>
  <w:abstractNum w:abstractNumId="11" w15:restartNumberingAfterBreak="0">
    <w:nsid w:val="2EF933EA"/>
    <w:multiLevelType w:val="hybridMultilevel"/>
    <w:tmpl w:val="CD34DC1A"/>
    <w:lvl w:ilvl="0" w:tplc="4C6898F2">
      <w:start w:val="1"/>
      <w:numFmt w:val="decimal"/>
      <w:lvlText w:val="%1."/>
      <w:lvlJc w:val="left"/>
      <w:pPr>
        <w:ind w:left="1853" w:hanging="361"/>
        <w:jc w:val="left"/>
      </w:pPr>
      <w:rPr>
        <w:rFonts w:ascii="Calibri" w:eastAsia="Calibri" w:hAnsi="Calibri" w:cs="Calibri" w:hint="default"/>
        <w:b w:val="0"/>
        <w:bCs w:val="0"/>
        <w:i w:val="0"/>
        <w:iCs w:val="0"/>
        <w:spacing w:val="-2"/>
        <w:w w:val="100"/>
        <w:sz w:val="22"/>
        <w:szCs w:val="22"/>
        <w:lang w:val="en-US" w:eastAsia="en-US" w:bidi="ar-SA"/>
      </w:rPr>
    </w:lvl>
    <w:lvl w:ilvl="1" w:tplc="189099D6">
      <w:start w:val="1"/>
      <w:numFmt w:val="lowerRoman"/>
      <w:lvlText w:val="(%2)"/>
      <w:lvlJc w:val="left"/>
      <w:pPr>
        <w:ind w:left="2213" w:hanging="721"/>
        <w:jc w:val="left"/>
      </w:pPr>
      <w:rPr>
        <w:rFonts w:ascii="Calibri" w:eastAsia="Calibri" w:hAnsi="Calibri" w:cs="Calibri" w:hint="default"/>
        <w:b w:val="0"/>
        <w:bCs w:val="0"/>
        <w:i w:val="0"/>
        <w:iCs w:val="0"/>
        <w:spacing w:val="0"/>
        <w:w w:val="100"/>
        <w:sz w:val="22"/>
        <w:szCs w:val="22"/>
        <w:lang w:val="en-US" w:eastAsia="en-US" w:bidi="ar-SA"/>
      </w:rPr>
    </w:lvl>
    <w:lvl w:ilvl="2" w:tplc="537AC4E2">
      <w:start w:val="1"/>
      <w:numFmt w:val="lowerRoman"/>
      <w:lvlText w:val="%3)"/>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3" w:tplc="AB406360">
      <w:numFmt w:val="bullet"/>
      <w:lvlText w:val="•"/>
      <w:lvlJc w:val="left"/>
      <w:pPr>
        <w:ind w:left="3746" w:hanging="721"/>
      </w:pPr>
      <w:rPr>
        <w:rFonts w:hint="default"/>
        <w:lang w:val="en-US" w:eastAsia="en-US" w:bidi="ar-SA"/>
      </w:rPr>
    </w:lvl>
    <w:lvl w:ilvl="4" w:tplc="E78EE3BC">
      <w:numFmt w:val="bullet"/>
      <w:lvlText w:val="•"/>
      <w:lvlJc w:val="left"/>
      <w:pPr>
        <w:ind w:left="4912" w:hanging="721"/>
      </w:pPr>
      <w:rPr>
        <w:rFonts w:hint="default"/>
        <w:lang w:val="en-US" w:eastAsia="en-US" w:bidi="ar-SA"/>
      </w:rPr>
    </w:lvl>
    <w:lvl w:ilvl="5" w:tplc="5140732E">
      <w:numFmt w:val="bullet"/>
      <w:lvlText w:val="•"/>
      <w:lvlJc w:val="left"/>
      <w:pPr>
        <w:ind w:left="6078" w:hanging="721"/>
      </w:pPr>
      <w:rPr>
        <w:rFonts w:hint="default"/>
        <w:lang w:val="en-US" w:eastAsia="en-US" w:bidi="ar-SA"/>
      </w:rPr>
    </w:lvl>
    <w:lvl w:ilvl="6" w:tplc="0F1E712A">
      <w:numFmt w:val="bullet"/>
      <w:lvlText w:val="•"/>
      <w:lvlJc w:val="left"/>
      <w:pPr>
        <w:ind w:left="7244" w:hanging="721"/>
      </w:pPr>
      <w:rPr>
        <w:rFonts w:hint="default"/>
        <w:lang w:val="en-US" w:eastAsia="en-US" w:bidi="ar-SA"/>
      </w:rPr>
    </w:lvl>
    <w:lvl w:ilvl="7" w:tplc="CB5AD51C">
      <w:numFmt w:val="bullet"/>
      <w:lvlText w:val="•"/>
      <w:lvlJc w:val="left"/>
      <w:pPr>
        <w:ind w:left="8410" w:hanging="721"/>
      </w:pPr>
      <w:rPr>
        <w:rFonts w:hint="default"/>
        <w:lang w:val="en-US" w:eastAsia="en-US" w:bidi="ar-SA"/>
      </w:rPr>
    </w:lvl>
    <w:lvl w:ilvl="8" w:tplc="2222CFAE">
      <w:numFmt w:val="bullet"/>
      <w:lvlText w:val="•"/>
      <w:lvlJc w:val="left"/>
      <w:pPr>
        <w:ind w:left="9576" w:hanging="721"/>
      </w:pPr>
      <w:rPr>
        <w:rFonts w:hint="default"/>
        <w:lang w:val="en-US" w:eastAsia="en-US" w:bidi="ar-SA"/>
      </w:rPr>
    </w:lvl>
  </w:abstractNum>
  <w:abstractNum w:abstractNumId="12" w15:restartNumberingAfterBreak="0">
    <w:nsid w:val="33B15478"/>
    <w:multiLevelType w:val="hybridMultilevel"/>
    <w:tmpl w:val="78C0DD0C"/>
    <w:lvl w:ilvl="0" w:tplc="8E54C328">
      <w:start w:val="1"/>
      <w:numFmt w:val="lowerLetter"/>
      <w:lvlText w:val="(%1)"/>
      <w:lvlJc w:val="left"/>
      <w:pPr>
        <w:ind w:left="1853" w:hanging="361"/>
        <w:jc w:val="left"/>
      </w:pPr>
      <w:rPr>
        <w:rFonts w:ascii="Calibri" w:eastAsia="Calibri" w:hAnsi="Calibri" w:cs="Calibri" w:hint="default"/>
        <w:b/>
        <w:bCs/>
        <w:i w:val="0"/>
        <w:iCs w:val="0"/>
        <w:spacing w:val="-2"/>
        <w:w w:val="100"/>
        <w:sz w:val="22"/>
        <w:szCs w:val="22"/>
        <w:lang w:val="en-US" w:eastAsia="en-US" w:bidi="ar-SA"/>
      </w:rPr>
    </w:lvl>
    <w:lvl w:ilvl="1" w:tplc="6D46894E">
      <w:numFmt w:val="bullet"/>
      <w:lvlText w:val=""/>
      <w:lvlJc w:val="left"/>
      <w:pPr>
        <w:ind w:left="2213" w:hanging="361"/>
      </w:pPr>
      <w:rPr>
        <w:rFonts w:ascii="Symbol" w:eastAsia="Symbol" w:hAnsi="Symbol" w:cs="Symbol" w:hint="default"/>
        <w:b w:val="0"/>
        <w:bCs w:val="0"/>
        <w:i w:val="0"/>
        <w:iCs w:val="0"/>
        <w:spacing w:val="0"/>
        <w:w w:val="100"/>
        <w:sz w:val="22"/>
        <w:szCs w:val="22"/>
        <w:lang w:val="en-US" w:eastAsia="en-US" w:bidi="ar-SA"/>
      </w:rPr>
    </w:lvl>
    <w:lvl w:ilvl="2" w:tplc="EF08C7FC">
      <w:numFmt w:val="bullet"/>
      <w:lvlText w:val="•"/>
      <w:lvlJc w:val="left"/>
      <w:pPr>
        <w:ind w:left="3296" w:hanging="361"/>
      </w:pPr>
      <w:rPr>
        <w:rFonts w:hint="default"/>
        <w:lang w:val="en-US" w:eastAsia="en-US" w:bidi="ar-SA"/>
      </w:rPr>
    </w:lvl>
    <w:lvl w:ilvl="3" w:tplc="9378F35C">
      <w:numFmt w:val="bullet"/>
      <w:lvlText w:val="•"/>
      <w:lvlJc w:val="left"/>
      <w:pPr>
        <w:ind w:left="4373" w:hanging="361"/>
      </w:pPr>
      <w:rPr>
        <w:rFonts w:hint="default"/>
        <w:lang w:val="en-US" w:eastAsia="en-US" w:bidi="ar-SA"/>
      </w:rPr>
    </w:lvl>
    <w:lvl w:ilvl="4" w:tplc="BA18AAA4">
      <w:numFmt w:val="bullet"/>
      <w:lvlText w:val="•"/>
      <w:lvlJc w:val="left"/>
      <w:pPr>
        <w:ind w:left="5449" w:hanging="361"/>
      </w:pPr>
      <w:rPr>
        <w:rFonts w:hint="default"/>
        <w:lang w:val="en-US" w:eastAsia="en-US" w:bidi="ar-SA"/>
      </w:rPr>
    </w:lvl>
    <w:lvl w:ilvl="5" w:tplc="02E0BB24">
      <w:numFmt w:val="bullet"/>
      <w:lvlText w:val="•"/>
      <w:lvlJc w:val="left"/>
      <w:pPr>
        <w:ind w:left="6526" w:hanging="361"/>
      </w:pPr>
      <w:rPr>
        <w:rFonts w:hint="default"/>
        <w:lang w:val="en-US" w:eastAsia="en-US" w:bidi="ar-SA"/>
      </w:rPr>
    </w:lvl>
    <w:lvl w:ilvl="6" w:tplc="E4B476F2">
      <w:numFmt w:val="bullet"/>
      <w:lvlText w:val="•"/>
      <w:lvlJc w:val="left"/>
      <w:pPr>
        <w:ind w:left="7602" w:hanging="361"/>
      </w:pPr>
      <w:rPr>
        <w:rFonts w:hint="default"/>
        <w:lang w:val="en-US" w:eastAsia="en-US" w:bidi="ar-SA"/>
      </w:rPr>
    </w:lvl>
    <w:lvl w:ilvl="7" w:tplc="AAB0ADF2">
      <w:numFmt w:val="bullet"/>
      <w:lvlText w:val="•"/>
      <w:lvlJc w:val="left"/>
      <w:pPr>
        <w:ind w:left="8679" w:hanging="361"/>
      </w:pPr>
      <w:rPr>
        <w:rFonts w:hint="default"/>
        <w:lang w:val="en-US" w:eastAsia="en-US" w:bidi="ar-SA"/>
      </w:rPr>
    </w:lvl>
    <w:lvl w:ilvl="8" w:tplc="AEE886C6">
      <w:numFmt w:val="bullet"/>
      <w:lvlText w:val="•"/>
      <w:lvlJc w:val="left"/>
      <w:pPr>
        <w:ind w:left="9755" w:hanging="361"/>
      </w:pPr>
      <w:rPr>
        <w:rFonts w:hint="default"/>
        <w:lang w:val="en-US" w:eastAsia="en-US" w:bidi="ar-SA"/>
      </w:rPr>
    </w:lvl>
  </w:abstractNum>
  <w:abstractNum w:abstractNumId="13" w15:restartNumberingAfterBreak="0">
    <w:nsid w:val="33D53C04"/>
    <w:multiLevelType w:val="hybridMultilevel"/>
    <w:tmpl w:val="2F8EBE60"/>
    <w:lvl w:ilvl="0" w:tplc="EA264DBA">
      <w:start w:val="1"/>
      <w:numFmt w:val="lowerLetter"/>
      <w:lvlText w:val="(%1)"/>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1" w:tplc="3260EAB2">
      <w:numFmt w:val="bullet"/>
      <w:lvlText w:val=""/>
      <w:lvlJc w:val="left"/>
      <w:pPr>
        <w:ind w:left="2213" w:hanging="361"/>
      </w:pPr>
      <w:rPr>
        <w:rFonts w:ascii="Symbol" w:eastAsia="Symbol" w:hAnsi="Symbol" w:cs="Symbol" w:hint="default"/>
        <w:b w:val="0"/>
        <w:bCs w:val="0"/>
        <w:i w:val="0"/>
        <w:iCs w:val="0"/>
        <w:spacing w:val="0"/>
        <w:w w:val="100"/>
        <w:sz w:val="22"/>
        <w:szCs w:val="22"/>
        <w:lang w:val="en-US" w:eastAsia="en-US" w:bidi="ar-SA"/>
      </w:rPr>
    </w:lvl>
    <w:lvl w:ilvl="2" w:tplc="3E9410C8">
      <w:numFmt w:val="bullet"/>
      <w:lvlText w:val="•"/>
      <w:lvlJc w:val="left"/>
      <w:pPr>
        <w:ind w:left="2580" w:hanging="361"/>
      </w:pPr>
      <w:rPr>
        <w:rFonts w:hint="default"/>
        <w:lang w:val="en-US" w:eastAsia="en-US" w:bidi="ar-SA"/>
      </w:rPr>
    </w:lvl>
    <w:lvl w:ilvl="3" w:tplc="341ED0FC">
      <w:numFmt w:val="bullet"/>
      <w:lvlText w:val="•"/>
      <w:lvlJc w:val="left"/>
      <w:pPr>
        <w:ind w:left="3746" w:hanging="361"/>
      </w:pPr>
      <w:rPr>
        <w:rFonts w:hint="default"/>
        <w:lang w:val="en-US" w:eastAsia="en-US" w:bidi="ar-SA"/>
      </w:rPr>
    </w:lvl>
    <w:lvl w:ilvl="4" w:tplc="D10444B8">
      <w:numFmt w:val="bullet"/>
      <w:lvlText w:val="•"/>
      <w:lvlJc w:val="left"/>
      <w:pPr>
        <w:ind w:left="4912" w:hanging="361"/>
      </w:pPr>
      <w:rPr>
        <w:rFonts w:hint="default"/>
        <w:lang w:val="en-US" w:eastAsia="en-US" w:bidi="ar-SA"/>
      </w:rPr>
    </w:lvl>
    <w:lvl w:ilvl="5" w:tplc="A00A450C">
      <w:numFmt w:val="bullet"/>
      <w:lvlText w:val="•"/>
      <w:lvlJc w:val="left"/>
      <w:pPr>
        <w:ind w:left="6078" w:hanging="361"/>
      </w:pPr>
      <w:rPr>
        <w:rFonts w:hint="default"/>
        <w:lang w:val="en-US" w:eastAsia="en-US" w:bidi="ar-SA"/>
      </w:rPr>
    </w:lvl>
    <w:lvl w:ilvl="6" w:tplc="3EA46F26">
      <w:numFmt w:val="bullet"/>
      <w:lvlText w:val="•"/>
      <w:lvlJc w:val="left"/>
      <w:pPr>
        <w:ind w:left="7244" w:hanging="361"/>
      </w:pPr>
      <w:rPr>
        <w:rFonts w:hint="default"/>
        <w:lang w:val="en-US" w:eastAsia="en-US" w:bidi="ar-SA"/>
      </w:rPr>
    </w:lvl>
    <w:lvl w:ilvl="7" w:tplc="70E68AD8">
      <w:numFmt w:val="bullet"/>
      <w:lvlText w:val="•"/>
      <w:lvlJc w:val="left"/>
      <w:pPr>
        <w:ind w:left="8410" w:hanging="361"/>
      </w:pPr>
      <w:rPr>
        <w:rFonts w:hint="default"/>
        <w:lang w:val="en-US" w:eastAsia="en-US" w:bidi="ar-SA"/>
      </w:rPr>
    </w:lvl>
    <w:lvl w:ilvl="8" w:tplc="1F7E7564">
      <w:numFmt w:val="bullet"/>
      <w:lvlText w:val="•"/>
      <w:lvlJc w:val="left"/>
      <w:pPr>
        <w:ind w:left="9576" w:hanging="361"/>
      </w:pPr>
      <w:rPr>
        <w:rFonts w:hint="default"/>
        <w:lang w:val="en-US" w:eastAsia="en-US" w:bidi="ar-SA"/>
      </w:rPr>
    </w:lvl>
  </w:abstractNum>
  <w:abstractNum w:abstractNumId="14" w15:restartNumberingAfterBreak="0">
    <w:nsid w:val="34E2705D"/>
    <w:multiLevelType w:val="hybridMultilevel"/>
    <w:tmpl w:val="C0F07198"/>
    <w:lvl w:ilvl="0" w:tplc="6BF4DA5A">
      <w:start w:val="1"/>
      <w:numFmt w:val="lowerLetter"/>
      <w:lvlText w:val="%1)"/>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1" w:tplc="47D4DBCA">
      <w:numFmt w:val="bullet"/>
      <w:lvlText w:val="•"/>
      <w:lvlJc w:val="left"/>
      <w:pPr>
        <w:ind w:left="2864" w:hanging="361"/>
      </w:pPr>
      <w:rPr>
        <w:rFonts w:hint="default"/>
        <w:lang w:val="en-US" w:eastAsia="en-US" w:bidi="ar-SA"/>
      </w:rPr>
    </w:lvl>
    <w:lvl w:ilvl="2" w:tplc="9350F05E">
      <w:numFmt w:val="bullet"/>
      <w:lvlText w:val="•"/>
      <w:lvlJc w:val="left"/>
      <w:pPr>
        <w:ind w:left="3869" w:hanging="361"/>
      </w:pPr>
      <w:rPr>
        <w:rFonts w:hint="default"/>
        <w:lang w:val="en-US" w:eastAsia="en-US" w:bidi="ar-SA"/>
      </w:rPr>
    </w:lvl>
    <w:lvl w:ilvl="3" w:tplc="FFFCEAAA">
      <w:numFmt w:val="bullet"/>
      <w:lvlText w:val="•"/>
      <w:lvlJc w:val="left"/>
      <w:pPr>
        <w:ind w:left="4874" w:hanging="361"/>
      </w:pPr>
      <w:rPr>
        <w:rFonts w:hint="default"/>
        <w:lang w:val="en-US" w:eastAsia="en-US" w:bidi="ar-SA"/>
      </w:rPr>
    </w:lvl>
    <w:lvl w:ilvl="4" w:tplc="38240A70">
      <w:numFmt w:val="bullet"/>
      <w:lvlText w:val="•"/>
      <w:lvlJc w:val="left"/>
      <w:pPr>
        <w:ind w:left="5879" w:hanging="361"/>
      </w:pPr>
      <w:rPr>
        <w:rFonts w:hint="default"/>
        <w:lang w:val="en-US" w:eastAsia="en-US" w:bidi="ar-SA"/>
      </w:rPr>
    </w:lvl>
    <w:lvl w:ilvl="5" w:tplc="D5222DD2">
      <w:numFmt w:val="bullet"/>
      <w:lvlText w:val="•"/>
      <w:lvlJc w:val="left"/>
      <w:pPr>
        <w:ind w:left="6884" w:hanging="361"/>
      </w:pPr>
      <w:rPr>
        <w:rFonts w:hint="default"/>
        <w:lang w:val="en-US" w:eastAsia="en-US" w:bidi="ar-SA"/>
      </w:rPr>
    </w:lvl>
    <w:lvl w:ilvl="6" w:tplc="3F20156E">
      <w:numFmt w:val="bullet"/>
      <w:lvlText w:val="•"/>
      <w:lvlJc w:val="left"/>
      <w:pPr>
        <w:ind w:left="7889" w:hanging="361"/>
      </w:pPr>
      <w:rPr>
        <w:rFonts w:hint="default"/>
        <w:lang w:val="en-US" w:eastAsia="en-US" w:bidi="ar-SA"/>
      </w:rPr>
    </w:lvl>
    <w:lvl w:ilvl="7" w:tplc="5DEED0F4">
      <w:numFmt w:val="bullet"/>
      <w:lvlText w:val="•"/>
      <w:lvlJc w:val="left"/>
      <w:pPr>
        <w:ind w:left="8894" w:hanging="361"/>
      </w:pPr>
      <w:rPr>
        <w:rFonts w:hint="default"/>
        <w:lang w:val="en-US" w:eastAsia="en-US" w:bidi="ar-SA"/>
      </w:rPr>
    </w:lvl>
    <w:lvl w:ilvl="8" w:tplc="C936B7EE">
      <w:numFmt w:val="bullet"/>
      <w:lvlText w:val="•"/>
      <w:lvlJc w:val="left"/>
      <w:pPr>
        <w:ind w:left="9899" w:hanging="361"/>
      </w:pPr>
      <w:rPr>
        <w:rFonts w:hint="default"/>
        <w:lang w:val="en-US" w:eastAsia="en-US" w:bidi="ar-SA"/>
      </w:rPr>
    </w:lvl>
  </w:abstractNum>
  <w:abstractNum w:abstractNumId="15" w15:restartNumberingAfterBreak="0">
    <w:nsid w:val="457A134A"/>
    <w:multiLevelType w:val="hybridMultilevel"/>
    <w:tmpl w:val="7DBE4A38"/>
    <w:lvl w:ilvl="0" w:tplc="DBE8E054">
      <w:start w:val="1"/>
      <w:numFmt w:val="decimal"/>
      <w:lvlText w:val="%1."/>
      <w:lvlJc w:val="left"/>
      <w:pPr>
        <w:ind w:left="1853" w:hanging="361"/>
        <w:jc w:val="left"/>
      </w:pPr>
      <w:rPr>
        <w:rFonts w:ascii="Calibri" w:eastAsia="Calibri" w:hAnsi="Calibri" w:cs="Calibri" w:hint="default"/>
        <w:b/>
        <w:bCs/>
        <w:i w:val="0"/>
        <w:iCs w:val="0"/>
        <w:spacing w:val="-2"/>
        <w:w w:val="100"/>
        <w:sz w:val="22"/>
        <w:szCs w:val="22"/>
        <w:lang w:val="en-US" w:eastAsia="en-US" w:bidi="ar-SA"/>
      </w:rPr>
    </w:lvl>
    <w:lvl w:ilvl="1" w:tplc="80A22C9E">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2" w:tplc="EDDCB982">
      <w:numFmt w:val="bullet"/>
      <w:lvlText w:val="•"/>
      <w:lvlJc w:val="left"/>
      <w:pPr>
        <w:ind w:left="3869" w:hanging="361"/>
      </w:pPr>
      <w:rPr>
        <w:rFonts w:hint="default"/>
        <w:lang w:val="en-US" w:eastAsia="en-US" w:bidi="ar-SA"/>
      </w:rPr>
    </w:lvl>
    <w:lvl w:ilvl="3" w:tplc="226614B8">
      <w:numFmt w:val="bullet"/>
      <w:lvlText w:val="•"/>
      <w:lvlJc w:val="left"/>
      <w:pPr>
        <w:ind w:left="4874" w:hanging="361"/>
      </w:pPr>
      <w:rPr>
        <w:rFonts w:hint="default"/>
        <w:lang w:val="en-US" w:eastAsia="en-US" w:bidi="ar-SA"/>
      </w:rPr>
    </w:lvl>
    <w:lvl w:ilvl="4" w:tplc="4DC4B7D4">
      <w:numFmt w:val="bullet"/>
      <w:lvlText w:val="•"/>
      <w:lvlJc w:val="left"/>
      <w:pPr>
        <w:ind w:left="5879" w:hanging="361"/>
      </w:pPr>
      <w:rPr>
        <w:rFonts w:hint="default"/>
        <w:lang w:val="en-US" w:eastAsia="en-US" w:bidi="ar-SA"/>
      </w:rPr>
    </w:lvl>
    <w:lvl w:ilvl="5" w:tplc="F0849342">
      <w:numFmt w:val="bullet"/>
      <w:lvlText w:val="•"/>
      <w:lvlJc w:val="left"/>
      <w:pPr>
        <w:ind w:left="6884" w:hanging="361"/>
      </w:pPr>
      <w:rPr>
        <w:rFonts w:hint="default"/>
        <w:lang w:val="en-US" w:eastAsia="en-US" w:bidi="ar-SA"/>
      </w:rPr>
    </w:lvl>
    <w:lvl w:ilvl="6" w:tplc="EDD23A54">
      <w:numFmt w:val="bullet"/>
      <w:lvlText w:val="•"/>
      <w:lvlJc w:val="left"/>
      <w:pPr>
        <w:ind w:left="7889" w:hanging="361"/>
      </w:pPr>
      <w:rPr>
        <w:rFonts w:hint="default"/>
        <w:lang w:val="en-US" w:eastAsia="en-US" w:bidi="ar-SA"/>
      </w:rPr>
    </w:lvl>
    <w:lvl w:ilvl="7" w:tplc="238ADC0C">
      <w:numFmt w:val="bullet"/>
      <w:lvlText w:val="•"/>
      <w:lvlJc w:val="left"/>
      <w:pPr>
        <w:ind w:left="8894" w:hanging="361"/>
      </w:pPr>
      <w:rPr>
        <w:rFonts w:hint="default"/>
        <w:lang w:val="en-US" w:eastAsia="en-US" w:bidi="ar-SA"/>
      </w:rPr>
    </w:lvl>
    <w:lvl w:ilvl="8" w:tplc="355C5672">
      <w:numFmt w:val="bullet"/>
      <w:lvlText w:val="•"/>
      <w:lvlJc w:val="left"/>
      <w:pPr>
        <w:ind w:left="9899" w:hanging="361"/>
      </w:pPr>
      <w:rPr>
        <w:rFonts w:hint="default"/>
        <w:lang w:val="en-US" w:eastAsia="en-US" w:bidi="ar-SA"/>
      </w:rPr>
    </w:lvl>
  </w:abstractNum>
  <w:abstractNum w:abstractNumId="16" w15:restartNumberingAfterBreak="0">
    <w:nsid w:val="477F0F99"/>
    <w:multiLevelType w:val="hybridMultilevel"/>
    <w:tmpl w:val="17266604"/>
    <w:lvl w:ilvl="0" w:tplc="1046B17A">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083C28AA">
      <w:numFmt w:val="bullet"/>
      <w:lvlText w:val="•"/>
      <w:lvlJc w:val="left"/>
      <w:pPr>
        <w:ind w:left="3512" w:hanging="721"/>
      </w:pPr>
      <w:rPr>
        <w:rFonts w:hint="default"/>
        <w:lang w:val="en-US" w:eastAsia="en-US" w:bidi="ar-SA"/>
      </w:rPr>
    </w:lvl>
    <w:lvl w:ilvl="2" w:tplc="4F1C6CDA">
      <w:numFmt w:val="bullet"/>
      <w:lvlText w:val="•"/>
      <w:lvlJc w:val="left"/>
      <w:pPr>
        <w:ind w:left="4445" w:hanging="721"/>
      </w:pPr>
      <w:rPr>
        <w:rFonts w:hint="default"/>
        <w:lang w:val="en-US" w:eastAsia="en-US" w:bidi="ar-SA"/>
      </w:rPr>
    </w:lvl>
    <w:lvl w:ilvl="3" w:tplc="70F60790">
      <w:numFmt w:val="bullet"/>
      <w:lvlText w:val="•"/>
      <w:lvlJc w:val="left"/>
      <w:pPr>
        <w:ind w:left="5378" w:hanging="721"/>
      </w:pPr>
      <w:rPr>
        <w:rFonts w:hint="default"/>
        <w:lang w:val="en-US" w:eastAsia="en-US" w:bidi="ar-SA"/>
      </w:rPr>
    </w:lvl>
    <w:lvl w:ilvl="4" w:tplc="A3D4714E">
      <w:numFmt w:val="bullet"/>
      <w:lvlText w:val="•"/>
      <w:lvlJc w:val="left"/>
      <w:pPr>
        <w:ind w:left="6311" w:hanging="721"/>
      </w:pPr>
      <w:rPr>
        <w:rFonts w:hint="default"/>
        <w:lang w:val="en-US" w:eastAsia="en-US" w:bidi="ar-SA"/>
      </w:rPr>
    </w:lvl>
    <w:lvl w:ilvl="5" w:tplc="2D14D878">
      <w:numFmt w:val="bullet"/>
      <w:lvlText w:val="•"/>
      <w:lvlJc w:val="left"/>
      <w:pPr>
        <w:ind w:left="7244" w:hanging="721"/>
      </w:pPr>
      <w:rPr>
        <w:rFonts w:hint="default"/>
        <w:lang w:val="en-US" w:eastAsia="en-US" w:bidi="ar-SA"/>
      </w:rPr>
    </w:lvl>
    <w:lvl w:ilvl="6" w:tplc="2A602036">
      <w:numFmt w:val="bullet"/>
      <w:lvlText w:val="•"/>
      <w:lvlJc w:val="left"/>
      <w:pPr>
        <w:ind w:left="8177" w:hanging="721"/>
      </w:pPr>
      <w:rPr>
        <w:rFonts w:hint="default"/>
        <w:lang w:val="en-US" w:eastAsia="en-US" w:bidi="ar-SA"/>
      </w:rPr>
    </w:lvl>
    <w:lvl w:ilvl="7" w:tplc="3F26186E">
      <w:numFmt w:val="bullet"/>
      <w:lvlText w:val="•"/>
      <w:lvlJc w:val="left"/>
      <w:pPr>
        <w:ind w:left="9110" w:hanging="721"/>
      </w:pPr>
      <w:rPr>
        <w:rFonts w:hint="default"/>
        <w:lang w:val="en-US" w:eastAsia="en-US" w:bidi="ar-SA"/>
      </w:rPr>
    </w:lvl>
    <w:lvl w:ilvl="8" w:tplc="8C2C2088">
      <w:numFmt w:val="bullet"/>
      <w:lvlText w:val="•"/>
      <w:lvlJc w:val="left"/>
      <w:pPr>
        <w:ind w:left="10043" w:hanging="721"/>
      </w:pPr>
      <w:rPr>
        <w:rFonts w:hint="default"/>
        <w:lang w:val="en-US" w:eastAsia="en-US" w:bidi="ar-SA"/>
      </w:rPr>
    </w:lvl>
  </w:abstractNum>
  <w:abstractNum w:abstractNumId="17" w15:restartNumberingAfterBreak="0">
    <w:nsid w:val="4B8D1939"/>
    <w:multiLevelType w:val="hybridMultilevel"/>
    <w:tmpl w:val="8FDEBF5E"/>
    <w:lvl w:ilvl="0" w:tplc="F1F4D17E">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46EC623E">
      <w:start w:val="1"/>
      <w:numFmt w:val="lowerLetter"/>
      <w:lvlText w:val="(%2)"/>
      <w:lvlJc w:val="left"/>
      <w:pPr>
        <w:ind w:left="2213" w:hanging="361"/>
        <w:jc w:val="left"/>
      </w:pPr>
      <w:rPr>
        <w:rFonts w:ascii="Calibri" w:eastAsia="Calibri" w:hAnsi="Calibri" w:cs="Calibri" w:hint="default"/>
        <w:b w:val="0"/>
        <w:bCs w:val="0"/>
        <w:i w:val="0"/>
        <w:iCs w:val="0"/>
        <w:spacing w:val="-1"/>
        <w:w w:val="100"/>
        <w:sz w:val="22"/>
        <w:szCs w:val="22"/>
        <w:lang w:val="en-US" w:eastAsia="en-US" w:bidi="ar-SA"/>
      </w:rPr>
    </w:lvl>
    <w:lvl w:ilvl="2" w:tplc="714A93FC">
      <w:numFmt w:val="bullet"/>
      <w:lvlText w:val="•"/>
      <w:lvlJc w:val="left"/>
      <w:pPr>
        <w:ind w:left="3296" w:hanging="361"/>
      </w:pPr>
      <w:rPr>
        <w:rFonts w:hint="default"/>
        <w:lang w:val="en-US" w:eastAsia="en-US" w:bidi="ar-SA"/>
      </w:rPr>
    </w:lvl>
    <w:lvl w:ilvl="3" w:tplc="A13E49FE">
      <w:numFmt w:val="bullet"/>
      <w:lvlText w:val="•"/>
      <w:lvlJc w:val="left"/>
      <w:pPr>
        <w:ind w:left="4373" w:hanging="361"/>
      </w:pPr>
      <w:rPr>
        <w:rFonts w:hint="default"/>
        <w:lang w:val="en-US" w:eastAsia="en-US" w:bidi="ar-SA"/>
      </w:rPr>
    </w:lvl>
    <w:lvl w:ilvl="4" w:tplc="20F6D6A0">
      <w:numFmt w:val="bullet"/>
      <w:lvlText w:val="•"/>
      <w:lvlJc w:val="left"/>
      <w:pPr>
        <w:ind w:left="5449" w:hanging="361"/>
      </w:pPr>
      <w:rPr>
        <w:rFonts w:hint="default"/>
        <w:lang w:val="en-US" w:eastAsia="en-US" w:bidi="ar-SA"/>
      </w:rPr>
    </w:lvl>
    <w:lvl w:ilvl="5" w:tplc="3E42E99C">
      <w:numFmt w:val="bullet"/>
      <w:lvlText w:val="•"/>
      <w:lvlJc w:val="left"/>
      <w:pPr>
        <w:ind w:left="6526" w:hanging="361"/>
      </w:pPr>
      <w:rPr>
        <w:rFonts w:hint="default"/>
        <w:lang w:val="en-US" w:eastAsia="en-US" w:bidi="ar-SA"/>
      </w:rPr>
    </w:lvl>
    <w:lvl w:ilvl="6" w:tplc="9126FE54">
      <w:numFmt w:val="bullet"/>
      <w:lvlText w:val="•"/>
      <w:lvlJc w:val="left"/>
      <w:pPr>
        <w:ind w:left="7602" w:hanging="361"/>
      </w:pPr>
      <w:rPr>
        <w:rFonts w:hint="default"/>
        <w:lang w:val="en-US" w:eastAsia="en-US" w:bidi="ar-SA"/>
      </w:rPr>
    </w:lvl>
    <w:lvl w:ilvl="7" w:tplc="A7668512">
      <w:numFmt w:val="bullet"/>
      <w:lvlText w:val="•"/>
      <w:lvlJc w:val="left"/>
      <w:pPr>
        <w:ind w:left="8679" w:hanging="361"/>
      </w:pPr>
      <w:rPr>
        <w:rFonts w:hint="default"/>
        <w:lang w:val="en-US" w:eastAsia="en-US" w:bidi="ar-SA"/>
      </w:rPr>
    </w:lvl>
    <w:lvl w:ilvl="8" w:tplc="79F642A6">
      <w:numFmt w:val="bullet"/>
      <w:lvlText w:val="•"/>
      <w:lvlJc w:val="left"/>
      <w:pPr>
        <w:ind w:left="9755" w:hanging="361"/>
      </w:pPr>
      <w:rPr>
        <w:rFonts w:hint="default"/>
        <w:lang w:val="en-US" w:eastAsia="en-US" w:bidi="ar-SA"/>
      </w:rPr>
    </w:lvl>
  </w:abstractNum>
  <w:abstractNum w:abstractNumId="18" w15:restartNumberingAfterBreak="0">
    <w:nsid w:val="56EC75A5"/>
    <w:multiLevelType w:val="hybridMultilevel"/>
    <w:tmpl w:val="2EF265BA"/>
    <w:lvl w:ilvl="0" w:tplc="0D42EAA2">
      <w:start w:val="1"/>
      <w:numFmt w:val="lowerLetter"/>
      <w:lvlText w:val="%1)"/>
      <w:lvlJc w:val="left"/>
      <w:pPr>
        <w:ind w:left="1853" w:hanging="361"/>
        <w:jc w:val="left"/>
      </w:pPr>
      <w:rPr>
        <w:rFonts w:ascii="Calibri" w:eastAsia="Calibri" w:hAnsi="Calibri" w:cs="Calibri" w:hint="default"/>
        <w:b/>
        <w:bCs/>
        <w:i w:val="0"/>
        <w:iCs w:val="0"/>
        <w:spacing w:val="0"/>
        <w:w w:val="100"/>
        <w:sz w:val="22"/>
        <w:szCs w:val="22"/>
        <w:lang w:val="en-US" w:eastAsia="en-US" w:bidi="ar-SA"/>
      </w:rPr>
    </w:lvl>
    <w:lvl w:ilvl="1" w:tplc="0C209BF4">
      <w:numFmt w:val="bullet"/>
      <w:lvlText w:val=""/>
      <w:lvlJc w:val="left"/>
      <w:pPr>
        <w:ind w:left="2213" w:hanging="361"/>
      </w:pPr>
      <w:rPr>
        <w:rFonts w:ascii="Symbol" w:eastAsia="Symbol" w:hAnsi="Symbol" w:cs="Symbol" w:hint="default"/>
        <w:b w:val="0"/>
        <w:bCs w:val="0"/>
        <w:i w:val="0"/>
        <w:iCs w:val="0"/>
        <w:spacing w:val="0"/>
        <w:w w:val="100"/>
        <w:sz w:val="22"/>
        <w:szCs w:val="22"/>
        <w:lang w:val="en-US" w:eastAsia="en-US" w:bidi="ar-SA"/>
      </w:rPr>
    </w:lvl>
    <w:lvl w:ilvl="2" w:tplc="7D825202">
      <w:numFmt w:val="bullet"/>
      <w:lvlText w:val="•"/>
      <w:lvlJc w:val="left"/>
      <w:pPr>
        <w:ind w:left="3296" w:hanging="361"/>
      </w:pPr>
      <w:rPr>
        <w:rFonts w:hint="default"/>
        <w:lang w:val="en-US" w:eastAsia="en-US" w:bidi="ar-SA"/>
      </w:rPr>
    </w:lvl>
    <w:lvl w:ilvl="3" w:tplc="B1BE4304">
      <w:numFmt w:val="bullet"/>
      <w:lvlText w:val="•"/>
      <w:lvlJc w:val="left"/>
      <w:pPr>
        <w:ind w:left="4373" w:hanging="361"/>
      </w:pPr>
      <w:rPr>
        <w:rFonts w:hint="default"/>
        <w:lang w:val="en-US" w:eastAsia="en-US" w:bidi="ar-SA"/>
      </w:rPr>
    </w:lvl>
    <w:lvl w:ilvl="4" w:tplc="5D24C07E">
      <w:numFmt w:val="bullet"/>
      <w:lvlText w:val="•"/>
      <w:lvlJc w:val="left"/>
      <w:pPr>
        <w:ind w:left="5449" w:hanging="361"/>
      </w:pPr>
      <w:rPr>
        <w:rFonts w:hint="default"/>
        <w:lang w:val="en-US" w:eastAsia="en-US" w:bidi="ar-SA"/>
      </w:rPr>
    </w:lvl>
    <w:lvl w:ilvl="5" w:tplc="2EB65C50">
      <w:numFmt w:val="bullet"/>
      <w:lvlText w:val="•"/>
      <w:lvlJc w:val="left"/>
      <w:pPr>
        <w:ind w:left="6526" w:hanging="361"/>
      </w:pPr>
      <w:rPr>
        <w:rFonts w:hint="default"/>
        <w:lang w:val="en-US" w:eastAsia="en-US" w:bidi="ar-SA"/>
      </w:rPr>
    </w:lvl>
    <w:lvl w:ilvl="6" w:tplc="F3C67954">
      <w:numFmt w:val="bullet"/>
      <w:lvlText w:val="•"/>
      <w:lvlJc w:val="left"/>
      <w:pPr>
        <w:ind w:left="7602" w:hanging="361"/>
      </w:pPr>
      <w:rPr>
        <w:rFonts w:hint="default"/>
        <w:lang w:val="en-US" w:eastAsia="en-US" w:bidi="ar-SA"/>
      </w:rPr>
    </w:lvl>
    <w:lvl w:ilvl="7" w:tplc="06D477DA">
      <w:numFmt w:val="bullet"/>
      <w:lvlText w:val="•"/>
      <w:lvlJc w:val="left"/>
      <w:pPr>
        <w:ind w:left="8679" w:hanging="361"/>
      </w:pPr>
      <w:rPr>
        <w:rFonts w:hint="default"/>
        <w:lang w:val="en-US" w:eastAsia="en-US" w:bidi="ar-SA"/>
      </w:rPr>
    </w:lvl>
    <w:lvl w:ilvl="8" w:tplc="4296FACE">
      <w:numFmt w:val="bullet"/>
      <w:lvlText w:val="•"/>
      <w:lvlJc w:val="left"/>
      <w:pPr>
        <w:ind w:left="9755" w:hanging="361"/>
      </w:pPr>
      <w:rPr>
        <w:rFonts w:hint="default"/>
        <w:lang w:val="en-US" w:eastAsia="en-US" w:bidi="ar-SA"/>
      </w:rPr>
    </w:lvl>
  </w:abstractNum>
  <w:abstractNum w:abstractNumId="19" w15:restartNumberingAfterBreak="0">
    <w:nsid w:val="5BEE7D18"/>
    <w:multiLevelType w:val="hybridMultilevel"/>
    <w:tmpl w:val="B5C61C12"/>
    <w:lvl w:ilvl="0" w:tplc="3078E612">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E63410CE">
      <w:numFmt w:val="bullet"/>
      <w:lvlText w:val="•"/>
      <w:lvlJc w:val="left"/>
      <w:pPr>
        <w:ind w:left="3512" w:hanging="721"/>
      </w:pPr>
      <w:rPr>
        <w:rFonts w:hint="default"/>
        <w:lang w:val="en-US" w:eastAsia="en-US" w:bidi="ar-SA"/>
      </w:rPr>
    </w:lvl>
    <w:lvl w:ilvl="2" w:tplc="135C0790">
      <w:numFmt w:val="bullet"/>
      <w:lvlText w:val="•"/>
      <w:lvlJc w:val="left"/>
      <w:pPr>
        <w:ind w:left="4445" w:hanging="721"/>
      </w:pPr>
      <w:rPr>
        <w:rFonts w:hint="default"/>
        <w:lang w:val="en-US" w:eastAsia="en-US" w:bidi="ar-SA"/>
      </w:rPr>
    </w:lvl>
    <w:lvl w:ilvl="3" w:tplc="7C30A3FA">
      <w:numFmt w:val="bullet"/>
      <w:lvlText w:val="•"/>
      <w:lvlJc w:val="left"/>
      <w:pPr>
        <w:ind w:left="5378" w:hanging="721"/>
      </w:pPr>
      <w:rPr>
        <w:rFonts w:hint="default"/>
        <w:lang w:val="en-US" w:eastAsia="en-US" w:bidi="ar-SA"/>
      </w:rPr>
    </w:lvl>
    <w:lvl w:ilvl="4" w:tplc="16700AA2">
      <w:numFmt w:val="bullet"/>
      <w:lvlText w:val="•"/>
      <w:lvlJc w:val="left"/>
      <w:pPr>
        <w:ind w:left="6311" w:hanging="721"/>
      </w:pPr>
      <w:rPr>
        <w:rFonts w:hint="default"/>
        <w:lang w:val="en-US" w:eastAsia="en-US" w:bidi="ar-SA"/>
      </w:rPr>
    </w:lvl>
    <w:lvl w:ilvl="5" w:tplc="6CDE051C">
      <w:numFmt w:val="bullet"/>
      <w:lvlText w:val="•"/>
      <w:lvlJc w:val="left"/>
      <w:pPr>
        <w:ind w:left="7244" w:hanging="721"/>
      </w:pPr>
      <w:rPr>
        <w:rFonts w:hint="default"/>
        <w:lang w:val="en-US" w:eastAsia="en-US" w:bidi="ar-SA"/>
      </w:rPr>
    </w:lvl>
    <w:lvl w:ilvl="6" w:tplc="4C5CDAD8">
      <w:numFmt w:val="bullet"/>
      <w:lvlText w:val="•"/>
      <w:lvlJc w:val="left"/>
      <w:pPr>
        <w:ind w:left="8177" w:hanging="721"/>
      </w:pPr>
      <w:rPr>
        <w:rFonts w:hint="default"/>
        <w:lang w:val="en-US" w:eastAsia="en-US" w:bidi="ar-SA"/>
      </w:rPr>
    </w:lvl>
    <w:lvl w:ilvl="7" w:tplc="19901A62">
      <w:numFmt w:val="bullet"/>
      <w:lvlText w:val="•"/>
      <w:lvlJc w:val="left"/>
      <w:pPr>
        <w:ind w:left="9110" w:hanging="721"/>
      </w:pPr>
      <w:rPr>
        <w:rFonts w:hint="default"/>
        <w:lang w:val="en-US" w:eastAsia="en-US" w:bidi="ar-SA"/>
      </w:rPr>
    </w:lvl>
    <w:lvl w:ilvl="8" w:tplc="9DBE1612">
      <w:numFmt w:val="bullet"/>
      <w:lvlText w:val="•"/>
      <w:lvlJc w:val="left"/>
      <w:pPr>
        <w:ind w:left="10043" w:hanging="721"/>
      </w:pPr>
      <w:rPr>
        <w:rFonts w:hint="default"/>
        <w:lang w:val="en-US" w:eastAsia="en-US" w:bidi="ar-SA"/>
      </w:rPr>
    </w:lvl>
  </w:abstractNum>
  <w:abstractNum w:abstractNumId="20" w15:restartNumberingAfterBreak="0">
    <w:nsid w:val="5DA54DBD"/>
    <w:multiLevelType w:val="hybridMultilevel"/>
    <w:tmpl w:val="3836F208"/>
    <w:lvl w:ilvl="0" w:tplc="A0F66A16">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49629A54">
      <w:start w:val="1"/>
      <w:numFmt w:val="lowerLetter"/>
      <w:lvlText w:val="(%2)"/>
      <w:lvlJc w:val="left"/>
      <w:pPr>
        <w:ind w:left="2213" w:hanging="361"/>
        <w:jc w:val="left"/>
      </w:pPr>
      <w:rPr>
        <w:rFonts w:ascii="Calibri" w:eastAsia="Calibri" w:hAnsi="Calibri" w:cs="Calibri" w:hint="default"/>
        <w:b w:val="0"/>
        <w:bCs w:val="0"/>
        <w:i w:val="0"/>
        <w:iCs w:val="0"/>
        <w:spacing w:val="-1"/>
        <w:w w:val="100"/>
        <w:sz w:val="22"/>
        <w:szCs w:val="22"/>
        <w:lang w:val="en-US" w:eastAsia="en-US" w:bidi="ar-SA"/>
      </w:rPr>
    </w:lvl>
    <w:lvl w:ilvl="2" w:tplc="236C3D26">
      <w:start w:val="1"/>
      <w:numFmt w:val="lowerRoman"/>
      <w:lvlText w:val="(%3)"/>
      <w:lvlJc w:val="left"/>
      <w:pPr>
        <w:ind w:left="2933" w:hanging="720"/>
        <w:jc w:val="left"/>
      </w:pPr>
      <w:rPr>
        <w:rFonts w:ascii="Calibri" w:eastAsia="Calibri" w:hAnsi="Calibri" w:cs="Calibri" w:hint="default"/>
        <w:b w:val="0"/>
        <w:bCs w:val="0"/>
        <w:i w:val="0"/>
        <w:iCs w:val="0"/>
        <w:spacing w:val="0"/>
        <w:w w:val="100"/>
        <w:sz w:val="22"/>
        <w:szCs w:val="22"/>
        <w:lang w:val="en-US" w:eastAsia="en-US" w:bidi="ar-SA"/>
      </w:rPr>
    </w:lvl>
    <w:lvl w:ilvl="3" w:tplc="4912A0F6">
      <w:numFmt w:val="bullet"/>
      <w:lvlText w:val="•"/>
      <w:lvlJc w:val="left"/>
      <w:pPr>
        <w:ind w:left="4061" w:hanging="720"/>
      </w:pPr>
      <w:rPr>
        <w:rFonts w:hint="default"/>
        <w:lang w:val="en-US" w:eastAsia="en-US" w:bidi="ar-SA"/>
      </w:rPr>
    </w:lvl>
    <w:lvl w:ilvl="4" w:tplc="9F18FB90">
      <w:numFmt w:val="bullet"/>
      <w:lvlText w:val="•"/>
      <w:lvlJc w:val="left"/>
      <w:pPr>
        <w:ind w:left="5182" w:hanging="720"/>
      </w:pPr>
      <w:rPr>
        <w:rFonts w:hint="default"/>
        <w:lang w:val="en-US" w:eastAsia="en-US" w:bidi="ar-SA"/>
      </w:rPr>
    </w:lvl>
    <w:lvl w:ilvl="5" w:tplc="83502378">
      <w:numFmt w:val="bullet"/>
      <w:lvlText w:val="•"/>
      <w:lvlJc w:val="left"/>
      <w:pPr>
        <w:ind w:left="6303" w:hanging="720"/>
      </w:pPr>
      <w:rPr>
        <w:rFonts w:hint="default"/>
        <w:lang w:val="en-US" w:eastAsia="en-US" w:bidi="ar-SA"/>
      </w:rPr>
    </w:lvl>
    <w:lvl w:ilvl="6" w:tplc="1D54A830">
      <w:numFmt w:val="bullet"/>
      <w:lvlText w:val="•"/>
      <w:lvlJc w:val="left"/>
      <w:pPr>
        <w:ind w:left="7424" w:hanging="720"/>
      </w:pPr>
      <w:rPr>
        <w:rFonts w:hint="default"/>
        <w:lang w:val="en-US" w:eastAsia="en-US" w:bidi="ar-SA"/>
      </w:rPr>
    </w:lvl>
    <w:lvl w:ilvl="7" w:tplc="B0BCBA16">
      <w:numFmt w:val="bullet"/>
      <w:lvlText w:val="•"/>
      <w:lvlJc w:val="left"/>
      <w:pPr>
        <w:ind w:left="8545" w:hanging="720"/>
      </w:pPr>
      <w:rPr>
        <w:rFonts w:hint="default"/>
        <w:lang w:val="en-US" w:eastAsia="en-US" w:bidi="ar-SA"/>
      </w:rPr>
    </w:lvl>
    <w:lvl w:ilvl="8" w:tplc="98602F20">
      <w:numFmt w:val="bullet"/>
      <w:lvlText w:val="•"/>
      <w:lvlJc w:val="left"/>
      <w:pPr>
        <w:ind w:left="9666" w:hanging="720"/>
      </w:pPr>
      <w:rPr>
        <w:rFonts w:hint="default"/>
        <w:lang w:val="en-US" w:eastAsia="en-US" w:bidi="ar-SA"/>
      </w:rPr>
    </w:lvl>
  </w:abstractNum>
  <w:abstractNum w:abstractNumId="21" w15:restartNumberingAfterBreak="0">
    <w:nsid w:val="5F60394F"/>
    <w:multiLevelType w:val="hybridMultilevel"/>
    <w:tmpl w:val="887214FA"/>
    <w:lvl w:ilvl="0" w:tplc="106EC438">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4628D7AE">
      <w:numFmt w:val="bullet"/>
      <w:lvlText w:val="•"/>
      <w:lvlJc w:val="left"/>
      <w:pPr>
        <w:ind w:left="3512" w:hanging="721"/>
      </w:pPr>
      <w:rPr>
        <w:rFonts w:hint="default"/>
        <w:lang w:val="en-US" w:eastAsia="en-US" w:bidi="ar-SA"/>
      </w:rPr>
    </w:lvl>
    <w:lvl w:ilvl="2" w:tplc="BA18CE20">
      <w:numFmt w:val="bullet"/>
      <w:lvlText w:val="•"/>
      <w:lvlJc w:val="left"/>
      <w:pPr>
        <w:ind w:left="4445" w:hanging="721"/>
      </w:pPr>
      <w:rPr>
        <w:rFonts w:hint="default"/>
        <w:lang w:val="en-US" w:eastAsia="en-US" w:bidi="ar-SA"/>
      </w:rPr>
    </w:lvl>
    <w:lvl w:ilvl="3" w:tplc="5280512A">
      <w:numFmt w:val="bullet"/>
      <w:lvlText w:val="•"/>
      <w:lvlJc w:val="left"/>
      <w:pPr>
        <w:ind w:left="5378" w:hanging="721"/>
      </w:pPr>
      <w:rPr>
        <w:rFonts w:hint="default"/>
        <w:lang w:val="en-US" w:eastAsia="en-US" w:bidi="ar-SA"/>
      </w:rPr>
    </w:lvl>
    <w:lvl w:ilvl="4" w:tplc="106A257A">
      <w:numFmt w:val="bullet"/>
      <w:lvlText w:val="•"/>
      <w:lvlJc w:val="left"/>
      <w:pPr>
        <w:ind w:left="6311" w:hanging="721"/>
      </w:pPr>
      <w:rPr>
        <w:rFonts w:hint="default"/>
        <w:lang w:val="en-US" w:eastAsia="en-US" w:bidi="ar-SA"/>
      </w:rPr>
    </w:lvl>
    <w:lvl w:ilvl="5" w:tplc="3C842234">
      <w:numFmt w:val="bullet"/>
      <w:lvlText w:val="•"/>
      <w:lvlJc w:val="left"/>
      <w:pPr>
        <w:ind w:left="7244" w:hanging="721"/>
      </w:pPr>
      <w:rPr>
        <w:rFonts w:hint="default"/>
        <w:lang w:val="en-US" w:eastAsia="en-US" w:bidi="ar-SA"/>
      </w:rPr>
    </w:lvl>
    <w:lvl w:ilvl="6" w:tplc="8B8E656A">
      <w:numFmt w:val="bullet"/>
      <w:lvlText w:val="•"/>
      <w:lvlJc w:val="left"/>
      <w:pPr>
        <w:ind w:left="8177" w:hanging="721"/>
      </w:pPr>
      <w:rPr>
        <w:rFonts w:hint="default"/>
        <w:lang w:val="en-US" w:eastAsia="en-US" w:bidi="ar-SA"/>
      </w:rPr>
    </w:lvl>
    <w:lvl w:ilvl="7" w:tplc="30CC5118">
      <w:numFmt w:val="bullet"/>
      <w:lvlText w:val="•"/>
      <w:lvlJc w:val="left"/>
      <w:pPr>
        <w:ind w:left="9110" w:hanging="721"/>
      </w:pPr>
      <w:rPr>
        <w:rFonts w:hint="default"/>
        <w:lang w:val="en-US" w:eastAsia="en-US" w:bidi="ar-SA"/>
      </w:rPr>
    </w:lvl>
    <w:lvl w:ilvl="8" w:tplc="73F864EC">
      <w:numFmt w:val="bullet"/>
      <w:lvlText w:val="•"/>
      <w:lvlJc w:val="left"/>
      <w:pPr>
        <w:ind w:left="10043" w:hanging="721"/>
      </w:pPr>
      <w:rPr>
        <w:rFonts w:hint="default"/>
        <w:lang w:val="en-US" w:eastAsia="en-US" w:bidi="ar-SA"/>
      </w:rPr>
    </w:lvl>
  </w:abstractNum>
  <w:abstractNum w:abstractNumId="22" w15:restartNumberingAfterBreak="0">
    <w:nsid w:val="648A521C"/>
    <w:multiLevelType w:val="hybridMultilevel"/>
    <w:tmpl w:val="9656E538"/>
    <w:lvl w:ilvl="0" w:tplc="3AB45F50">
      <w:start w:val="1"/>
      <w:numFmt w:val="lowerLetter"/>
      <w:lvlText w:val="(%1)"/>
      <w:lvlJc w:val="left"/>
      <w:pPr>
        <w:ind w:left="2213" w:hanging="361"/>
        <w:jc w:val="left"/>
      </w:pPr>
      <w:rPr>
        <w:rFonts w:ascii="Calibri" w:eastAsia="Calibri" w:hAnsi="Calibri" w:cs="Calibri" w:hint="default"/>
        <w:b w:val="0"/>
        <w:bCs w:val="0"/>
        <w:i w:val="0"/>
        <w:iCs w:val="0"/>
        <w:spacing w:val="-1"/>
        <w:w w:val="100"/>
        <w:sz w:val="22"/>
        <w:szCs w:val="22"/>
        <w:lang w:val="en-US" w:eastAsia="en-US" w:bidi="ar-SA"/>
      </w:rPr>
    </w:lvl>
    <w:lvl w:ilvl="1" w:tplc="E96C9726">
      <w:numFmt w:val="bullet"/>
      <w:lvlText w:val="•"/>
      <w:lvlJc w:val="left"/>
      <w:pPr>
        <w:ind w:left="3188" w:hanging="361"/>
      </w:pPr>
      <w:rPr>
        <w:rFonts w:hint="default"/>
        <w:lang w:val="en-US" w:eastAsia="en-US" w:bidi="ar-SA"/>
      </w:rPr>
    </w:lvl>
    <w:lvl w:ilvl="2" w:tplc="27C86D44">
      <w:numFmt w:val="bullet"/>
      <w:lvlText w:val="•"/>
      <w:lvlJc w:val="left"/>
      <w:pPr>
        <w:ind w:left="4157" w:hanging="361"/>
      </w:pPr>
      <w:rPr>
        <w:rFonts w:hint="default"/>
        <w:lang w:val="en-US" w:eastAsia="en-US" w:bidi="ar-SA"/>
      </w:rPr>
    </w:lvl>
    <w:lvl w:ilvl="3" w:tplc="42BC8FF0">
      <w:numFmt w:val="bullet"/>
      <w:lvlText w:val="•"/>
      <w:lvlJc w:val="left"/>
      <w:pPr>
        <w:ind w:left="5126" w:hanging="361"/>
      </w:pPr>
      <w:rPr>
        <w:rFonts w:hint="default"/>
        <w:lang w:val="en-US" w:eastAsia="en-US" w:bidi="ar-SA"/>
      </w:rPr>
    </w:lvl>
    <w:lvl w:ilvl="4" w:tplc="87F8B902">
      <w:numFmt w:val="bullet"/>
      <w:lvlText w:val="•"/>
      <w:lvlJc w:val="left"/>
      <w:pPr>
        <w:ind w:left="6095" w:hanging="361"/>
      </w:pPr>
      <w:rPr>
        <w:rFonts w:hint="default"/>
        <w:lang w:val="en-US" w:eastAsia="en-US" w:bidi="ar-SA"/>
      </w:rPr>
    </w:lvl>
    <w:lvl w:ilvl="5" w:tplc="256ADEB4">
      <w:numFmt w:val="bullet"/>
      <w:lvlText w:val="•"/>
      <w:lvlJc w:val="left"/>
      <w:pPr>
        <w:ind w:left="7064" w:hanging="361"/>
      </w:pPr>
      <w:rPr>
        <w:rFonts w:hint="default"/>
        <w:lang w:val="en-US" w:eastAsia="en-US" w:bidi="ar-SA"/>
      </w:rPr>
    </w:lvl>
    <w:lvl w:ilvl="6" w:tplc="2EA84E26">
      <w:numFmt w:val="bullet"/>
      <w:lvlText w:val="•"/>
      <w:lvlJc w:val="left"/>
      <w:pPr>
        <w:ind w:left="8033" w:hanging="361"/>
      </w:pPr>
      <w:rPr>
        <w:rFonts w:hint="default"/>
        <w:lang w:val="en-US" w:eastAsia="en-US" w:bidi="ar-SA"/>
      </w:rPr>
    </w:lvl>
    <w:lvl w:ilvl="7" w:tplc="5B843A82">
      <w:numFmt w:val="bullet"/>
      <w:lvlText w:val="•"/>
      <w:lvlJc w:val="left"/>
      <w:pPr>
        <w:ind w:left="9002" w:hanging="361"/>
      </w:pPr>
      <w:rPr>
        <w:rFonts w:hint="default"/>
        <w:lang w:val="en-US" w:eastAsia="en-US" w:bidi="ar-SA"/>
      </w:rPr>
    </w:lvl>
    <w:lvl w:ilvl="8" w:tplc="0BAE5366">
      <w:numFmt w:val="bullet"/>
      <w:lvlText w:val="•"/>
      <w:lvlJc w:val="left"/>
      <w:pPr>
        <w:ind w:left="9971" w:hanging="361"/>
      </w:pPr>
      <w:rPr>
        <w:rFonts w:hint="default"/>
        <w:lang w:val="en-US" w:eastAsia="en-US" w:bidi="ar-SA"/>
      </w:rPr>
    </w:lvl>
  </w:abstractNum>
  <w:abstractNum w:abstractNumId="23" w15:restartNumberingAfterBreak="0">
    <w:nsid w:val="68030576"/>
    <w:multiLevelType w:val="hybridMultilevel"/>
    <w:tmpl w:val="49025292"/>
    <w:lvl w:ilvl="0" w:tplc="04BCFA10">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BE86CDE2">
      <w:numFmt w:val="bullet"/>
      <w:lvlText w:val="•"/>
      <w:lvlJc w:val="left"/>
      <w:pPr>
        <w:ind w:left="3512" w:hanging="721"/>
      </w:pPr>
      <w:rPr>
        <w:rFonts w:hint="default"/>
        <w:lang w:val="en-US" w:eastAsia="en-US" w:bidi="ar-SA"/>
      </w:rPr>
    </w:lvl>
    <w:lvl w:ilvl="2" w:tplc="0F2A2092">
      <w:numFmt w:val="bullet"/>
      <w:lvlText w:val="•"/>
      <w:lvlJc w:val="left"/>
      <w:pPr>
        <w:ind w:left="4445" w:hanging="721"/>
      </w:pPr>
      <w:rPr>
        <w:rFonts w:hint="default"/>
        <w:lang w:val="en-US" w:eastAsia="en-US" w:bidi="ar-SA"/>
      </w:rPr>
    </w:lvl>
    <w:lvl w:ilvl="3" w:tplc="E230E06C">
      <w:numFmt w:val="bullet"/>
      <w:lvlText w:val="•"/>
      <w:lvlJc w:val="left"/>
      <w:pPr>
        <w:ind w:left="5378" w:hanging="721"/>
      </w:pPr>
      <w:rPr>
        <w:rFonts w:hint="default"/>
        <w:lang w:val="en-US" w:eastAsia="en-US" w:bidi="ar-SA"/>
      </w:rPr>
    </w:lvl>
    <w:lvl w:ilvl="4" w:tplc="54BAE094">
      <w:numFmt w:val="bullet"/>
      <w:lvlText w:val="•"/>
      <w:lvlJc w:val="left"/>
      <w:pPr>
        <w:ind w:left="6311" w:hanging="721"/>
      </w:pPr>
      <w:rPr>
        <w:rFonts w:hint="default"/>
        <w:lang w:val="en-US" w:eastAsia="en-US" w:bidi="ar-SA"/>
      </w:rPr>
    </w:lvl>
    <w:lvl w:ilvl="5" w:tplc="2B6E9614">
      <w:numFmt w:val="bullet"/>
      <w:lvlText w:val="•"/>
      <w:lvlJc w:val="left"/>
      <w:pPr>
        <w:ind w:left="7244" w:hanging="721"/>
      </w:pPr>
      <w:rPr>
        <w:rFonts w:hint="default"/>
        <w:lang w:val="en-US" w:eastAsia="en-US" w:bidi="ar-SA"/>
      </w:rPr>
    </w:lvl>
    <w:lvl w:ilvl="6" w:tplc="E490165C">
      <w:numFmt w:val="bullet"/>
      <w:lvlText w:val="•"/>
      <w:lvlJc w:val="left"/>
      <w:pPr>
        <w:ind w:left="8177" w:hanging="721"/>
      </w:pPr>
      <w:rPr>
        <w:rFonts w:hint="default"/>
        <w:lang w:val="en-US" w:eastAsia="en-US" w:bidi="ar-SA"/>
      </w:rPr>
    </w:lvl>
    <w:lvl w:ilvl="7" w:tplc="1FD23552">
      <w:numFmt w:val="bullet"/>
      <w:lvlText w:val="•"/>
      <w:lvlJc w:val="left"/>
      <w:pPr>
        <w:ind w:left="9110" w:hanging="721"/>
      </w:pPr>
      <w:rPr>
        <w:rFonts w:hint="default"/>
        <w:lang w:val="en-US" w:eastAsia="en-US" w:bidi="ar-SA"/>
      </w:rPr>
    </w:lvl>
    <w:lvl w:ilvl="8" w:tplc="F7C2617E">
      <w:numFmt w:val="bullet"/>
      <w:lvlText w:val="•"/>
      <w:lvlJc w:val="left"/>
      <w:pPr>
        <w:ind w:left="10043" w:hanging="721"/>
      </w:pPr>
      <w:rPr>
        <w:rFonts w:hint="default"/>
        <w:lang w:val="en-US" w:eastAsia="en-US" w:bidi="ar-SA"/>
      </w:rPr>
    </w:lvl>
  </w:abstractNum>
  <w:abstractNum w:abstractNumId="24" w15:restartNumberingAfterBreak="0">
    <w:nsid w:val="69AC4257"/>
    <w:multiLevelType w:val="hybridMultilevel"/>
    <w:tmpl w:val="6E844220"/>
    <w:lvl w:ilvl="0" w:tplc="2E98F452">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75FC9FDC">
      <w:numFmt w:val="bullet"/>
      <w:lvlText w:val="•"/>
      <w:lvlJc w:val="left"/>
      <w:pPr>
        <w:ind w:left="2864" w:hanging="361"/>
      </w:pPr>
      <w:rPr>
        <w:rFonts w:hint="default"/>
        <w:lang w:val="en-US" w:eastAsia="en-US" w:bidi="ar-SA"/>
      </w:rPr>
    </w:lvl>
    <w:lvl w:ilvl="2" w:tplc="2250E0A6">
      <w:numFmt w:val="bullet"/>
      <w:lvlText w:val="•"/>
      <w:lvlJc w:val="left"/>
      <w:pPr>
        <w:ind w:left="3869" w:hanging="361"/>
      </w:pPr>
      <w:rPr>
        <w:rFonts w:hint="default"/>
        <w:lang w:val="en-US" w:eastAsia="en-US" w:bidi="ar-SA"/>
      </w:rPr>
    </w:lvl>
    <w:lvl w:ilvl="3" w:tplc="EDB83D74">
      <w:numFmt w:val="bullet"/>
      <w:lvlText w:val="•"/>
      <w:lvlJc w:val="left"/>
      <w:pPr>
        <w:ind w:left="4874" w:hanging="361"/>
      </w:pPr>
      <w:rPr>
        <w:rFonts w:hint="default"/>
        <w:lang w:val="en-US" w:eastAsia="en-US" w:bidi="ar-SA"/>
      </w:rPr>
    </w:lvl>
    <w:lvl w:ilvl="4" w:tplc="102CB19A">
      <w:numFmt w:val="bullet"/>
      <w:lvlText w:val="•"/>
      <w:lvlJc w:val="left"/>
      <w:pPr>
        <w:ind w:left="5879" w:hanging="361"/>
      </w:pPr>
      <w:rPr>
        <w:rFonts w:hint="default"/>
        <w:lang w:val="en-US" w:eastAsia="en-US" w:bidi="ar-SA"/>
      </w:rPr>
    </w:lvl>
    <w:lvl w:ilvl="5" w:tplc="DF64AE2E">
      <w:numFmt w:val="bullet"/>
      <w:lvlText w:val="•"/>
      <w:lvlJc w:val="left"/>
      <w:pPr>
        <w:ind w:left="6884" w:hanging="361"/>
      </w:pPr>
      <w:rPr>
        <w:rFonts w:hint="default"/>
        <w:lang w:val="en-US" w:eastAsia="en-US" w:bidi="ar-SA"/>
      </w:rPr>
    </w:lvl>
    <w:lvl w:ilvl="6" w:tplc="BE80BA22">
      <w:numFmt w:val="bullet"/>
      <w:lvlText w:val="•"/>
      <w:lvlJc w:val="left"/>
      <w:pPr>
        <w:ind w:left="7889" w:hanging="361"/>
      </w:pPr>
      <w:rPr>
        <w:rFonts w:hint="default"/>
        <w:lang w:val="en-US" w:eastAsia="en-US" w:bidi="ar-SA"/>
      </w:rPr>
    </w:lvl>
    <w:lvl w:ilvl="7" w:tplc="21A037EC">
      <w:numFmt w:val="bullet"/>
      <w:lvlText w:val="•"/>
      <w:lvlJc w:val="left"/>
      <w:pPr>
        <w:ind w:left="8894" w:hanging="361"/>
      </w:pPr>
      <w:rPr>
        <w:rFonts w:hint="default"/>
        <w:lang w:val="en-US" w:eastAsia="en-US" w:bidi="ar-SA"/>
      </w:rPr>
    </w:lvl>
    <w:lvl w:ilvl="8" w:tplc="D18465D0">
      <w:numFmt w:val="bullet"/>
      <w:lvlText w:val="•"/>
      <w:lvlJc w:val="left"/>
      <w:pPr>
        <w:ind w:left="9899" w:hanging="361"/>
      </w:pPr>
      <w:rPr>
        <w:rFonts w:hint="default"/>
        <w:lang w:val="en-US" w:eastAsia="en-US" w:bidi="ar-SA"/>
      </w:rPr>
    </w:lvl>
  </w:abstractNum>
  <w:abstractNum w:abstractNumId="25" w15:restartNumberingAfterBreak="0">
    <w:nsid w:val="6C972875"/>
    <w:multiLevelType w:val="hybridMultilevel"/>
    <w:tmpl w:val="7BE800CE"/>
    <w:lvl w:ilvl="0" w:tplc="381864E8">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AD4AA66C">
      <w:numFmt w:val="bullet"/>
      <w:lvlText w:val="•"/>
      <w:lvlJc w:val="left"/>
      <w:pPr>
        <w:ind w:left="2864" w:hanging="361"/>
      </w:pPr>
      <w:rPr>
        <w:rFonts w:hint="default"/>
        <w:lang w:val="en-US" w:eastAsia="en-US" w:bidi="ar-SA"/>
      </w:rPr>
    </w:lvl>
    <w:lvl w:ilvl="2" w:tplc="0660010A">
      <w:numFmt w:val="bullet"/>
      <w:lvlText w:val="•"/>
      <w:lvlJc w:val="left"/>
      <w:pPr>
        <w:ind w:left="3869" w:hanging="361"/>
      </w:pPr>
      <w:rPr>
        <w:rFonts w:hint="default"/>
        <w:lang w:val="en-US" w:eastAsia="en-US" w:bidi="ar-SA"/>
      </w:rPr>
    </w:lvl>
    <w:lvl w:ilvl="3" w:tplc="2244FD80">
      <w:numFmt w:val="bullet"/>
      <w:lvlText w:val="•"/>
      <w:lvlJc w:val="left"/>
      <w:pPr>
        <w:ind w:left="4874" w:hanging="361"/>
      </w:pPr>
      <w:rPr>
        <w:rFonts w:hint="default"/>
        <w:lang w:val="en-US" w:eastAsia="en-US" w:bidi="ar-SA"/>
      </w:rPr>
    </w:lvl>
    <w:lvl w:ilvl="4" w:tplc="B1FCAFEE">
      <w:numFmt w:val="bullet"/>
      <w:lvlText w:val="•"/>
      <w:lvlJc w:val="left"/>
      <w:pPr>
        <w:ind w:left="5879" w:hanging="361"/>
      </w:pPr>
      <w:rPr>
        <w:rFonts w:hint="default"/>
        <w:lang w:val="en-US" w:eastAsia="en-US" w:bidi="ar-SA"/>
      </w:rPr>
    </w:lvl>
    <w:lvl w:ilvl="5" w:tplc="D0889B3C">
      <w:numFmt w:val="bullet"/>
      <w:lvlText w:val="•"/>
      <w:lvlJc w:val="left"/>
      <w:pPr>
        <w:ind w:left="6884" w:hanging="361"/>
      </w:pPr>
      <w:rPr>
        <w:rFonts w:hint="default"/>
        <w:lang w:val="en-US" w:eastAsia="en-US" w:bidi="ar-SA"/>
      </w:rPr>
    </w:lvl>
    <w:lvl w:ilvl="6" w:tplc="BF84C720">
      <w:numFmt w:val="bullet"/>
      <w:lvlText w:val="•"/>
      <w:lvlJc w:val="left"/>
      <w:pPr>
        <w:ind w:left="7889" w:hanging="361"/>
      </w:pPr>
      <w:rPr>
        <w:rFonts w:hint="default"/>
        <w:lang w:val="en-US" w:eastAsia="en-US" w:bidi="ar-SA"/>
      </w:rPr>
    </w:lvl>
    <w:lvl w:ilvl="7" w:tplc="A852F518">
      <w:numFmt w:val="bullet"/>
      <w:lvlText w:val="•"/>
      <w:lvlJc w:val="left"/>
      <w:pPr>
        <w:ind w:left="8894" w:hanging="361"/>
      </w:pPr>
      <w:rPr>
        <w:rFonts w:hint="default"/>
        <w:lang w:val="en-US" w:eastAsia="en-US" w:bidi="ar-SA"/>
      </w:rPr>
    </w:lvl>
    <w:lvl w:ilvl="8" w:tplc="2CD07552">
      <w:numFmt w:val="bullet"/>
      <w:lvlText w:val="•"/>
      <w:lvlJc w:val="left"/>
      <w:pPr>
        <w:ind w:left="9899" w:hanging="361"/>
      </w:pPr>
      <w:rPr>
        <w:rFonts w:hint="default"/>
        <w:lang w:val="en-US" w:eastAsia="en-US" w:bidi="ar-SA"/>
      </w:rPr>
    </w:lvl>
  </w:abstractNum>
  <w:abstractNum w:abstractNumId="26" w15:restartNumberingAfterBreak="0">
    <w:nsid w:val="6F8874F6"/>
    <w:multiLevelType w:val="hybridMultilevel"/>
    <w:tmpl w:val="BC7C804A"/>
    <w:lvl w:ilvl="0" w:tplc="19C4CC1A">
      <w:start w:val="1"/>
      <w:numFmt w:val="lowerRoman"/>
      <w:lvlText w:val="(%1)"/>
      <w:lvlJc w:val="left"/>
      <w:pPr>
        <w:ind w:left="2573" w:hanging="721"/>
        <w:jc w:val="left"/>
      </w:pPr>
      <w:rPr>
        <w:rFonts w:ascii="Calibri" w:eastAsia="Calibri" w:hAnsi="Calibri" w:cs="Calibri" w:hint="default"/>
        <w:b w:val="0"/>
        <w:bCs w:val="0"/>
        <w:i w:val="0"/>
        <w:iCs w:val="0"/>
        <w:spacing w:val="0"/>
        <w:w w:val="100"/>
        <w:sz w:val="22"/>
        <w:szCs w:val="22"/>
        <w:lang w:val="en-US" w:eastAsia="en-US" w:bidi="ar-SA"/>
      </w:rPr>
    </w:lvl>
    <w:lvl w:ilvl="1" w:tplc="A29A87AE">
      <w:numFmt w:val="bullet"/>
      <w:lvlText w:val="•"/>
      <w:lvlJc w:val="left"/>
      <w:pPr>
        <w:ind w:left="3512" w:hanging="721"/>
      </w:pPr>
      <w:rPr>
        <w:rFonts w:hint="default"/>
        <w:lang w:val="en-US" w:eastAsia="en-US" w:bidi="ar-SA"/>
      </w:rPr>
    </w:lvl>
    <w:lvl w:ilvl="2" w:tplc="C23862DC">
      <w:numFmt w:val="bullet"/>
      <w:lvlText w:val="•"/>
      <w:lvlJc w:val="left"/>
      <w:pPr>
        <w:ind w:left="4445" w:hanging="721"/>
      </w:pPr>
      <w:rPr>
        <w:rFonts w:hint="default"/>
        <w:lang w:val="en-US" w:eastAsia="en-US" w:bidi="ar-SA"/>
      </w:rPr>
    </w:lvl>
    <w:lvl w:ilvl="3" w:tplc="FB8CF0DA">
      <w:numFmt w:val="bullet"/>
      <w:lvlText w:val="•"/>
      <w:lvlJc w:val="left"/>
      <w:pPr>
        <w:ind w:left="5378" w:hanging="721"/>
      </w:pPr>
      <w:rPr>
        <w:rFonts w:hint="default"/>
        <w:lang w:val="en-US" w:eastAsia="en-US" w:bidi="ar-SA"/>
      </w:rPr>
    </w:lvl>
    <w:lvl w:ilvl="4" w:tplc="743477C4">
      <w:numFmt w:val="bullet"/>
      <w:lvlText w:val="•"/>
      <w:lvlJc w:val="left"/>
      <w:pPr>
        <w:ind w:left="6311" w:hanging="721"/>
      </w:pPr>
      <w:rPr>
        <w:rFonts w:hint="default"/>
        <w:lang w:val="en-US" w:eastAsia="en-US" w:bidi="ar-SA"/>
      </w:rPr>
    </w:lvl>
    <w:lvl w:ilvl="5" w:tplc="288E3BF0">
      <w:numFmt w:val="bullet"/>
      <w:lvlText w:val="•"/>
      <w:lvlJc w:val="left"/>
      <w:pPr>
        <w:ind w:left="7244" w:hanging="721"/>
      </w:pPr>
      <w:rPr>
        <w:rFonts w:hint="default"/>
        <w:lang w:val="en-US" w:eastAsia="en-US" w:bidi="ar-SA"/>
      </w:rPr>
    </w:lvl>
    <w:lvl w:ilvl="6" w:tplc="F6604598">
      <w:numFmt w:val="bullet"/>
      <w:lvlText w:val="•"/>
      <w:lvlJc w:val="left"/>
      <w:pPr>
        <w:ind w:left="8177" w:hanging="721"/>
      </w:pPr>
      <w:rPr>
        <w:rFonts w:hint="default"/>
        <w:lang w:val="en-US" w:eastAsia="en-US" w:bidi="ar-SA"/>
      </w:rPr>
    </w:lvl>
    <w:lvl w:ilvl="7" w:tplc="492EF40E">
      <w:numFmt w:val="bullet"/>
      <w:lvlText w:val="•"/>
      <w:lvlJc w:val="left"/>
      <w:pPr>
        <w:ind w:left="9110" w:hanging="721"/>
      </w:pPr>
      <w:rPr>
        <w:rFonts w:hint="default"/>
        <w:lang w:val="en-US" w:eastAsia="en-US" w:bidi="ar-SA"/>
      </w:rPr>
    </w:lvl>
    <w:lvl w:ilvl="8" w:tplc="453210DE">
      <w:numFmt w:val="bullet"/>
      <w:lvlText w:val="•"/>
      <w:lvlJc w:val="left"/>
      <w:pPr>
        <w:ind w:left="10043" w:hanging="721"/>
      </w:pPr>
      <w:rPr>
        <w:rFonts w:hint="default"/>
        <w:lang w:val="en-US" w:eastAsia="en-US" w:bidi="ar-SA"/>
      </w:rPr>
    </w:lvl>
  </w:abstractNum>
  <w:abstractNum w:abstractNumId="27" w15:restartNumberingAfterBreak="0">
    <w:nsid w:val="76625C58"/>
    <w:multiLevelType w:val="hybridMultilevel"/>
    <w:tmpl w:val="EFCAC918"/>
    <w:lvl w:ilvl="0" w:tplc="226A81F2">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90EE6E68">
      <w:numFmt w:val="bullet"/>
      <w:lvlText w:val="•"/>
      <w:lvlJc w:val="left"/>
      <w:pPr>
        <w:ind w:left="2864" w:hanging="361"/>
      </w:pPr>
      <w:rPr>
        <w:rFonts w:hint="default"/>
        <w:lang w:val="en-US" w:eastAsia="en-US" w:bidi="ar-SA"/>
      </w:rPr>
    </w:lvl>
    <w:lvl w:ilvl="2" w:tplc="1B82CC7A">
      <w:numFmt w:val="bullet"/>
      <w:lvlText w:val="•"/>
      <w:lvlJc w:val="left"/>
      <w:pPr>
        <w:ind w:left="3869" w:hanging="361"/>
      </w:pPr>
      <w:rPr>
        <w:rFonts w:hint="default"/>
        <w:lang w:val="en-US" w:eastAsia="en-US" w:bidi="ar-SA"/>
      </w:rPr>
    </w:lvl>
    <w:lvl w:ilvl="3" w:tplc="2318A380">
      <w:numFmt w:val="bullet"/>
      <w:lvlText w:val="•"/>
      <w:lvlJc w:val="left"/>
      <w:pPr>
        <w:ind w:left="4874" w:hanging="361"/>
      </w:pPr>
      <w:rPr>
        <w:rFonts w:hint="default"/>
        <w:lang w:val="en-US" w:eastAsia="en-US" w:bidi="ar-SA"/>
      </w:rPr>
    </w:lvl>
    <w:lvl w:ilvl="4" w:tplc="18E2FB40">
      <w:numFmt w:val="bullet"/>
      <w:lvlText w:val="•"/>
      <w:lvlJc w:val="left"/>
      <w:pPr>
        <w:ind w:left="5879" w:hanging="361"/>
      </w:pPr>
      <w:rPr>
        <w:rFonts w:hint="default"/>
        <w:lang w:val="en-US" w:eastAsia="en-US" w:bidi="ar-SA"/>
      </w:rPr>
    </w:lvl>
    <w:lvl w:ilvl="5" w:tplc="6EEE0D88">
      <w:numFmt w:val="bullet"/>
      <w:lvlText w:val="•"/>
      <w:lvlJc w:val="left"/>
      <w:pPr>
        <w:ind w:left="6884" w:hanging="361"/>
      </w:pPr>
      <w:rPr>
        <w:rFonts w:hint="default"/>
        <w:lang w:val="en-US" w:eastAsia="en-US" w:bidi="ar-SA"/>
      </w:rPr>
    </w:lvl>
    <w:lvl w:ilvl="6" w:tplc="849E0494">
      <w:numFmt w:val="bullet"/>
      <w:lvlText w:val="•"/>
      <w:lvlJc w:val="left"/>
      <w:pPr>
        <w:ind w:left="7889" w:hanging="361"/>
      </w:pPr>
      <w:rPr>
        <w:rFonts w:hint="default"/>
        <w:lang w:val="en-US" w:eastAsia="en-US" w:bidi="ar-SA"/>
      </w:rPr>
    </w:lvl>
    <w:lvl w:ilvl="7" w:tplc="DE62FCB8">
      <w:numFmt w:val="bullet"/>
      <w:lvlText w:val="•"/>
      <w:lvlJc w:val="left"/>
      <w:pPr>
        <w:ind w:left="8894" w:hanging="361"/>
      </w:pPr>
      <w:rPr>
        <w:rFonts w:hint="default"/>
        <w:lang w:val="en-US" w:eastAsia="en-US" w:bidi="ar-SA"/>
      </w:rPr>
    </w:lvl>
    <w:lvl w:ilvl="8" w:tplc="B22E19BE">
      <w:numFmt w:val="bullet"/>
      <w:lvlText w:val="•"/>
      <w:lvlJc w:val="left"/>
      <w:pPr>
        <w:ind w:left="9899" w:hanging="361"/>
      </w:pPr>
      <w:rPr>
        <w:rFonts w:hint="default"/>
        <w:lang w:val="en-US" w:eastAsia="en-US" w:bidi="ar-SA"/>
      </w:rPr>
    </w:lvl>
  </w:abstractNum>
  <w:abstractNum w:abstractNumId="28" w15:restartNumberingAfterBreak="0">
    <w:nsid w:val="77694217"/>
    <w:multiLevelType w:val="hybridMultilevel"/>
    <w:tmpl w:val="60A2B0DE"/>
    <w:lvl w:ilvl="0" w:tplc="E77E8A5A">
      <w:start w:val="1"/>
      <w:numFmt w:val="lowerLetter"/>
      <w:lvlText w:val="(%1)"/>
      <w:lvlJc w:val="left"/>
      <w:pPr>
        <w:ind w:left="1853" w:hanging="361"/>
        <w:jc w:val="left"/>
      </w:pPr>
      <w:rPr>
        <w:rFonts w:ascii="Calibri" w:eastAsia="Calibri" w:hAnsi="Calibri" w:cs="Calibri" w:hint="default"/>
        <w:b w:val="0"/>
        <w:bCs w:val="0"/>
        <w:i w:val="0"/>
        <w:iCs w:val="0"/>
        <w:spacing w:val="-1"/>
        <w:w w:val="100"/>
        <w:sz w:val="22"/>
        <w:szCs w:val="22"/>
        <w:lang w:val="en-US" w:eastAsia="en-US" w:bidi="ar-SA"/>
      </w:rPr>
    </w:lvl>
    <w:lvl w:ilvl="1" w:tplc="02ACEDF0">
      <w:numFmt w:val="bullet"/>
      <w:lvlText w:val="•"/>
      <w:lvlJc w:val="left"/>
      <w:pPr>
        <w:ind w:left="2864" w:hanging="361"/>
      </w:pPr>
      <w:rPr>
        <w:rFonts w:hint="default"/>
        <w:lang w:val="en-US" w:eastAsia="en-US" w:bidi="ar-SA"/>
      </w:rPr>
    </w:lvl>
    <w:lvl w:ilvl="2" w:tplc="D2267816">
      <w:numFmt w:val="bullet"/>
      <w:lvlText w:val="•"/>
      <w:lvlJc w:val="left"/>
      <w:pPr>
        <w:ind w:left="3869" w:hanging="361"/>
      </w:pPr>
      <w:rPr>
        <w:rFonts w:hint="default"/>
        <w:lang w:val="en-US" w:eastAsia="en-US" w:bidi="ar-SA"/>
      </w:rPr>
    </w:lvl>
    <w:lvl w:ilvl="3" w:tplc="45286E26">
      <w:numFmt w:val="bullet"/>
      <w:lvlText w:val="•"/>
      <w:lvlJc w:val="left"/>
      <w:pPr>
        <w:ind w:left="4874" w:hanging="361"/>
      </w:pPr>
      <w:rPr>
        <w:rFonts w:hint="default"/>
        <w:lang w:val="en-US" w:eastAsia="en-US" w:bidi="ar-SA"/>
      </w:rPr>
    </w:lvl>
    <w:lvl w:ilvl="4" w:tplc="35601DC0">
      <w:numFmt w:val="bullet"/>
      <w:lvlText w:val="•"/>
      <w:lvlJc w:val="left"/>
      <w:pPr>
        <w:ind w:left="5879" w:hanging="361"/>
      </w:pPr>
      <w:rPr>
        <w:rFonts w:hint="default"/>
        <w:lang w:val="en-US" w:eastAsia="en-US" w:bidi="ar-SA"/>
      </w:rPr>
    </w:lvl>
    <w:lvl w:ilvl="5" w:tplc="BC0E03A4">
      <w:numFmt w:val="bullet"/>
      <w:lvlText w:val="•"/>
      <w:lvlJc w:val="left"/>
      <w:pPr>
        <w:ind w:left="6884" w:hanging="361"/>
      </w:pPr>
      <w:rPr>
        <w:rFonts w:hint="default"/>
        <w:lang w:val="en-US" w:eastAsia="en-US" w:bidi="ar-SA"/>
      </w:rPr>
    </w:lvl>
    <w:lvl w:ilvl="6" w:tplc="2DCA26A2">
      <w:numFmt w:val="bullet"/>
      <w:lvlText w:val="•"/>
      <w:lvlJc w:val="left"/>
      <w:pPr>
        <w:ind w:left="7889" w:hanging="361"/>
      </w:pPr>
      <w:rPr>
        <w:rFonts w:hint="default"/>
        <w:lang w:val="en-US" w:eastAsia="en-US" w:bidi="ar-SA"/>
      </w:rPr>
    </w:lvl>
    <w:lvl w:ilvl="7" w:tplc="7660E13C">
      <w:numFmt w:val="bullet"/>
      <w:lvlText w:val="•"/>
      <w:lvlJc w:val="left"/>
      <w:pPr>
        <w:ind w:left="8894" w:hanging="361"/>
      </w:pPr>
      <w:rPr>
        <w:rFonts w:hint="default"/>
        <w:lang w:val="en-US" w:eastAsia="en-US" w:bidi="ar-SA"/>
      </w:rPr>
    </w:lvl>
    <w:lvl w:ilvl="8" w:tplc="3536E9EA">
      <w:numFmt w:val="bullet"/>
      <w:lvlText w:val="•"/>
      <w:lvlJc w:val="left"/>
      <w:pPr>
        <w:ind w:left="9899" w:hanging="361"/>
      </w:pPr>
      <w:rPr>
        <w:rFonts w:hint="default"/>
        <w:lang w:val="en-US" w:eastAsia="en-US" w:bidi="ar-SA"/>
      </w:rPr>
    </w:lvl>
  </w:abstractNum>
  <w:abstractNum w:abstractNumId="29" w15:restartNumberingAfterBreak="0">
    <w:nsid w:val="78703EFB"/>
    <w:multiLevelType w:val="hybridMultilevel"/>
    <w:tmpl w:val="AE4C360E"/>
    <w:lvl w:ilvl="0" w:tplc="332EF816">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F872E5DA">
      <w:numFmt w:val="bullet"/>
      <w:lvlText w:val="•"/>
      <w:lvlJc w:val="left"/>
      <w:pPr>
        <w:ind w:left="2864" w:hanging="361"/>
      </w:pPr>
      <w:rPr>
        <w:rFonts w:hint="default"/>
        <w:lang w:val="en-US" w:eastAsia="en-US" w:bidi="ar-SA"/>
      </w:rPr>
    </w:lvl>
    <w:lvl w:ilvl="2" w:tplc="78C455D2">
      <w:numFmt w:val="bullet"/>
      <w:lvlText w:val="•"/>
      <w:lvlJc w:val="left"/>
      <w:pPr>
        <w:ind w:left="3869" w:hanging="361"/>
      </w:pPr>
      <w:rPr>
        <w:rFonts w:hint="default"/>
        <w:lang w:val="en-US" w:eastAsia="en-US" w:bidi="ar-SA"/>
      </w:rPr>
    </w:lvl>
    <w:lvl w:ilvl="3" w:tplc="DFB608DE">
      <w:numFmt w:val="bullet"/>
      <w:lvlText w:val="•"/>
      <w:lvlJc w:val="left"/>
      <w:pPr>
        <w:ind w:left="4874" w:hanging="361"/>
      </w:pPr>
      <w:rPr>
        <w:rFonts w:hint="default"/>
        <w:lang w:val="en-US" w:eastAsia="en-US" w:bidi="ar-SA"/>
      </w:rPr>
    </w:lvl>
    <w:lvl w:ilvl="4" w:tplc="70D4E37E">
      <w:numFmt w:val="bullet"/>
      <w:lvlText w:val="•"/>
      <w:lvlJc w:val="left"/>
      <w:pPr>
        <w:ind w:left="5879" w:hanging="361"/>
      </w:pPr>
      <w:rPr>
        <w:rFonts w:hint="default"/>
        <w:lang w:val="en-US" w:eastAsia="en-US" w:bidi="ar-SA"/>
      </w:rPr>
    </w:lvl>
    <w:lvl w:ilvl="5" w:tplc="F684C578">
      <w:numFmt w:val="bullet"/>
      <w:lvlText w:val="•"/>
      <w:lvlJc w:val="left"/>
      <w:pPr>
        <w:ind w:left="6884" w:hanging="361"/>
      </w:pPr>
      <w:rPr>
        <w:rFonts w:hint="default"/>
        <w:lang w:val="en-US" w:eastAsia="en-US" w:bidi="ar-SA"/>
      </w:rPr>
    </w:lvl>
    <w:lvl w:ilvl="6" w:tplc="1DD49416">
      <w:numFmt w:val="bullet"/>
      <w:lvlText w:val="•"/>
      <w:lvlJc w:val="left"/>
      <w:pPr>
        <w:ind w:left="7889" w:hanging="361"/>
      </w:pPr>
      <w:rPr>
        <w:rFonts w:hint="default"/>
        <w:lang w:val="en-US" w:eastAsia="en-US" w:bidi="ar-SA"/>
      </w:rPr>
    </w:lvl>
    <w:lvl w:ilvl="7" w:tplc="BA8E90D6">
      <w:numFmt w:val="bullet"/>
      <w:lvlText w:val="•"/>
      <w:lvlJc w:val="left"/>
      <w:pPr>
        <w:ind w:left="8894" w:hanging="361"/>
      </w:pPr>
      <w:rPr>
        <w:rFonts w:hint="default"/>
        <w:lang w:val="en-US" w:eastAsia="en-US" w:bidi="ar-SA"/>
      </w:rPr>
    </w:lvl>
    <w:lvl w:ilvl="8" w:tplc="E80837AC">
      <w:numFmt w:val="bullet"/>
      <w:lvlText w:val="•"/>
      <w:lvlJc w:val="left"/>
      <w:pPr>
        <w:ind w:left="9899" w:hanging="361"/>
      </w:pPr>
      <w:rPr>
        <w:rFonts w:hint="default"/>
        <w:lang w:val="en-US" w:eastAsia="en-US" w:bidi="ar-SA"/>
      </w:rPr>
    </w:lvl>
  </w:abstractNum>
  <w:abstractNum w:abstractNumId="30" w15:restartNumberingAfterBreak="0">
    <w:nsid w:val="7BEE33F3"/>
    <w:multiLevelType w:val="hybridMultilevel"/>
    <w:tmpl w:val="7FA8F028"/>
    <w:lvl w:ilvl="0" w:tplc="D44A9D34">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7B062BEE">
      <w:numFmt w:val="bullet"/>
      <w:lvlText w:val="•"/>
      <w:lvlJc w:val="left"/>
      <w:pPr>
        <w:ind w:left="2864" w:hanging="361"/>
      </w:pPr>
      <w:rPr>
        <w:rFonts w:hint="default"/>
        <w:lang w:val="en-US" w:eastAsia="en-US" w:bidi="ar-SA"/>
      </w:rPr>
    </w:lvl>
    <w:lvl w:ilvl="2" w:tplc="9B70BCD8">
      <w:numFmt w:val="bullet"/>
      <w:lvlText w:val="•"/>
      <w:lvlJc w:val="left"/>
      <w:pPr>
        <w:ind w:left="3869" w:hanging="361"/>
      </w:pPr>
      <w:rPr>
        <w:rFonts w:hint="default"/>
        <w:lang w:val="en-US" w:eastAsia="en-US" w:bidi="ar-SA"/>
      </w:rPr>
    </w:lvl>
    <w:lvl w:ilvl="3" w:tplc="37E4B23C">
      <w:numFmt w:val="bullet"/>
      <w:lvlText w:val="•"/>
      <w:lvlJc w:val="left"/>
      <w:pPr>
        <w:ind w:left="4874" w:hanging="361"/>
      </w:pPr>
      <w:rPr>
        <w:rFonts w:hint="default"/>
        <w:lang w:val="en-US" w:eastAsia="en-US" w:bidi="ar-SA"/>
      </w:rPr>
    </w:lvl>
    <w:lvl w:ilvl="4" w:tplc="453682A8">
      <w:numFmt w:val="bullet"/>
      <w:lvlText w:val="•"/>
      <w:lvlJc w:val="left"/>
      <w:pPr>
        <w:ind w:left="5879" w:hanging="361"/>
      </w:pPr>
      <w:rPr>
        <w:rFonts w:hint="default"/>
        <w:lang w:val="en-US" w:eastAsia="en-US" w:bidi="ar-SA"/>
      </w:rPr>
    </w:lvl>
    <w:lvl w:ilvl="5" w:tplc="F2D8D36E">
      <w:numFmt w:val="bullet"/>
      <w:lvlText w:val="•"/>
      <w:lvlJc w:val="left"/>
      <w:pPr>
        <w:ind w:left="6884" w:hanging="361"/>
      </w:pPr>
      <w:rPr>
        <w:rFonts w:hint="default"/>
        <w:lang w:val="en-US" w:eastAsia="en-US" w:bidi="ar-SA"/>
      </w:rPr>
    </w:lvl>
    <w:lvl w:ilvl="6" w:tplc="C716238C">
      <w:numFmt w:val="bullet"/>
      <w:lvlText w:val="•"/>
      <w:lvlJc w:val="left"/>
      <w:pPr>
        <w:ind w:left="7889" w:hanging="361"/>
      </w:pPr>
      <w:rPr>
        <w:rFonts w:hint="default"/>
        <w:lang w:val="en-US" w:eastAsia="en-US" w:bidi="ar-SA"/>
      </w:rPr>
    </w:lvl>
    <w:lvl w:ilvl="7" w:tplc="1FA8C292">
      <w:numFmt w:val="bullet"/>
      <w:lvlText w:val="•"/>
      <w:lvlJc w:val="left"/>
      <w:pPr>
        <w:ind w:left="8894" w:hanging="361"/>
      </w:pPr>
      <w:rPr>
        <w:rFonts w:hint="default"/>
        <w:lang w:val="en-US" w:eastAsia="en-US" w:bidi="ar-SA"/>
      </w:rPr>
    </w:lvl>
    <w:lvl w:ilvl="8" w:tplc="F8E4DB32">
      <w:numFmt w:val="bullet"/>
      <w:lvlText w:val="•"/>
      <w:lvlJc w:val="left"/>
      <w:pPr>
        <w:ind w:left="9899" w:hanging="361"/>
      </w:pPr>
      <w:rPr>
        <w:rFonts w:hint="default"/>
        <w:lang w:val="en-US" w:eastAsia="en-US" w:bidi="ar-SA"/>
      </w:rPr>
    </w:lvl>
  </w:abstractNum>
  <w:abstractNum w:abstractNumId="31" w15:restartNumberingAfterBreak="0">
    <w:nsid w:val="7CDB21A1"/>
    <w:multiLevelType w:val="hybridMultilevel"/>
    <w:tmpl w:val="B94C4684"/>
    <w:lvl w:ilvl="0" w:tplc="978E9B82">
      <w:numFmt w:val="bullet"/>
      <w:lvlText w:val=""/>
      <w:lvlJc w:val="left"/>
      <w:pPr>
        <w:ind w:left="1853" w:hanging="361"/>
      </w:pPr>
      <w:rPr>
        <w:rFonts w:ascii="Symbol" w:eastAsia="Symbol" w:hAnsi="Symbol" w:cs="Symbol" w:hint="default"/>
        <w:b w:val="0"/>
        <w:bCs w:val="0"/>
        <w:i w:val="0"/>
        <w:iCs w:val="0"/>
        <w:spacing w:val="0"/>
        <w:w w:val="100"/>
        <w:sz w:val="22"/>
        <w:szCs w:val="22"/>
        <w:lang w:val="en-US" w:eastAsia="en-US" w:bidi="ar-SA"/>
      </w:rPr>
    </w:lvl>
    <w:lvl w:ilvl="1" w:tplc="6194F62E">
      <w:numFmt w:val="bullet"/>
      <w:lvlText w:val="•"/>
      <w:lvlJc w:val="left"/>
      <w:pPr>
        <w:ind w:left="2864" w:hanging="361"/>
      </w:pPr>
      <w:rPr>
        <w:rFonts w:hint="default"/>
        <w:lang w:val="en-US" w:eastAsia="en-US" w:bidi="ar-SA"/>
      </w:rPr>
    </w:lvl>
    <w:lvl w:ilvl="2" w:tplc="FF5C1CAC">
      <w:numFmt w:val="bullet"/>
      <w:lvlText w:val="•"/>
      <w:lvlJc w:val="left"/>
      <w:pPr>
        <w:ind w:left="3869" w:hanging="361"/>
      </w:pPr>
      <w:rPr>
        <w:rFonts w:hint="default"/>
        <w:lang w:val="en-US" w:eastAsia="en-US" w:bidi="ar-SA"/>
      </w:rPr>
    </w:lvl>
    <w:lvl w:ilvl="3" w:tplc="63F64AF6">
      <w:numFmt w:val="bullet"/>
      <w:lvlText w:val="•"/>
      <w:lvlJc w:val="left"/>
      <w:pPr>
        <w:ind w:left="4874" w:hanging="361"/>
      </w:pPr>
      <w:rPr>
        <w:rFonts w:hint="default"/>
        <w:lang w:val="en-US" w:eastAsia="en-US" w:bidi="ar-SA"/>
      </w:rPr>
    </w:lvl>
    <w:lvl w:ilvl="4" w:tplc="23503FB8">
      <w:numFmt w:val="bullet"/>
      <w:lvlText w:val="•"/>
      <w:lvlJc w:val="left"/>
      <w:pPr>
        <w:ind w:left="5879" w:hanging="361"/>
      </w:pPr>
      <w:rPr>
        <w:rFonts w:hint="default"/>
        <w:lang w:val="en-US" w:eastAsia="en-US" w:bidi="ar-SA"/>
      </w:rPr>
    </w:lvl>
    <w:lvl w:ilvl="5" w:tplc="C2C8FD18">
      <w:numFmt w:val="bullet"/>
      <w:lvlText w:val="•"/>
      <w:lvlJc w:val="left"/>
      <w:pPr>
        <w:ind w:left="6884" w:hanging="361"/>
      </w:pPr>
      <w:rPr>
        <w:rFonts w:hint="default"/>
        <w:lang w:val="en-US" w:eastAsia="en-US" w:bidi="ar-SA"/>
      </w:rPr>
    </w:lvl>
    <w:lvl w:ilvl="6" w:tplc="0E9CDFDC">
      <w:numFmt w:val="bullet"/>
      <w:lvlText w:val="•"/>
      <w:lvlJc w:val="left"/>
      <w:pPr>
        <w:ind w:left="7889" w:hanging="361"/>
      </w:pPr>
      <w:rPr>
        <w:rFonts w:hint="default"/>
        <w:lang w:val="en-US" w:eastAsia="en-US" w:bidi="ar-SA"/>
      </w:rPr>
    </w:lvl>
    <w:lvl w:ilvl="7" w:tplc="AE36E4A0">
      <w:numFmt w:val="bullet"/>
      <w:lvlText w:val="•"/>
      <w:lvlJc w:val="left"/>
      <w:pPr>
        <w:ind w:left="8894" w:hanging="361"/>
      </w:pPr>
      <w:rPr>
        <w:rFonts w:hint="default"/>
        <w:lang w:val="en-US" w:eastAsia="en-US" w:bidi="ar-SA"/>
      </w:rPr>
    </w:lvl>
    <w:lvl w:ilvl="8" w:tplc="742426B2">
      <w:numFmt w:val="bullet"/>
      <w:lvlText w:val="•"/>
      <w:lvlJc w:val="left"/>
      <w:pPr>
        <w:ind w:left="9899" w:hanging="361"/>
      </w:pPr>
      <w:rPr>
        <w:rFonts w:hint="default"/>
        <w:lang w:val="en-US" w:eastAsia="en-US" w:bidi="ar-SA"/>
      </w:rPr>
    </w:lvl>
  </w:abstractNum>
  <w:num w:numId="1">
    <w:abstractNumId w:val="6"/>
  </w:num>
  <w:num w:numId="2">
    <w:abstractNumId w:val="3"/>
  </w:num>
  <w:num w:numId="3">
    <w:abstractNumId w:val="18"/>
  </w:num>
  <w:num w:numId="4">
    <w:abstractNumId w:val="14"/>
  </w:num>
  <w:num w:numId="5">
    <w:abstractNumId w:val="22"/>
  </w:num>
  <w:num w:numId="6">
    <w:abstractNumId w:val="23"/>
  </w:num>
  <w:num w:numId="7">
    <w:abstractNumId w:val="20"/>
  </w:num>
  <w:num w:numId="8">
    <w:abstractNumId w:val="7"/>
  </w:num>
  <w:num w:numId="9">
    <w:abstractNumId w:val="19"/>
  </w:num>
  <w:num w:numId="10">
    <w:abstractNumId w:val="0"/>
  </w:num>
  <w:num w:numId="11">
    <w:abstractNumId w:val="21"/>
  </w:num>
  <w:num w:numId="12">
    <w:abstractNumId w:val="4"/>
  </w:num>
  <w:num w:numId="13">
    <w:abstractNumId w:val="26"/>
  </w:num>
  <w:num w:numId="14">
    <w:abstractNumId w:val="16"/>
  </w:num>
  <w:num w:numId="15">
    <w:abstractNumId w:val="13"/>
  </w:num>
  <w:num w:numId="16">
    <w:abstractNumId w:val="28"/>
  </w:num>
  <w:num w:numId="17">
    <w:abstractNumId w:val="5"/>
  </w:num>
  <w:num w:numId="18">
    <w:abstractNumId w:val="27"/>
  </w:num>
  <w:num w:numId="19">
    <w:abstractNumId w:val="30"/>
  </w:num>
  <w:num w:numId="20">
    <w:abstractNumId w:val="15"/>
  </w:num>
  <w:num w:numId="21">
    <w:abstractNumId w:val="24"/>
  </w:num>
  <w:num w:numId="22">
    <w:abstractNumId w:val="11"/>
  </w:num>
  <w:num w:numId="23">
    <w:abstractNumId w:val="31"/>
  </w:num>
  <w:num w:numId="24">
    <w:abstractNumId w:val="25"/>
  </w:num>
  <w:num w:numId="25">
    <w:abstractNumId w:val="8"/>
  </w:num>
  <w:num w:numId="26">
    <w:abstractNumId w:val="12"/>
  </w:num>
  <w:num w:numId="27">
    <w:abstractNumId w:val="29"/>
  </w:num>
  <w:num w:numId="28">
    <w:abstractNumId w:val="2"/>
  </w:num>
  <w:num w:numId="29">
    <w:abstractNumId w:val="10"/>
  </w:num>
  <w:num w:numId="30">
    <w:abstractNumId w:val="1"/>
  </w:num>
  <w:num w:numId="31">
    <w:abstractNumId w:val="17"/>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148"/>
    <w:rsid w:val="00714148"/>
    <w:rsid w:val="007F56EE"/>
    <w:rsid w:val="00B45D3D"/>
    <w:rsid w:val="00D75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F4D62"/>
  <w15:docId w15:val="{3C0D237C-A571-43D0-A508-B00DC15816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30"/>
      <w:ind w:left="290" w:right="294"/>
      <w:jc w:val="center"/>
      <w:outlineLvl w:val="0"/>
    </w:pPr>
    <w:rPr>
      <w:b/>
      <w:bCs/>
      <w:sz w:val="28"/>
      <w:szCs w:val="28"/>
      <w:u w:val="single" w:color="000000"/>
    </w:rPr>
  </w:style>
  <w:style w:type="paragraph" w:styleId="Heading2">
    <w:name w:val="heading 2"/>
    <w:basedOn w:val="Normal"/>
    <w:uiPriority w:val="9"/>
    <w:unhideWhenUsed/>
    <w:qFormat/>
    <w:pPr>
      <w:ind w:left="1133"/>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853"/>
    </w:pPr>
  </w:style>
  <w:style w:type="paragraph" w:styleId="Title">
    <w:name w:val="Title"/>
    <w:basedOn w:val="Normal"/>
    <w:uiPriority w:val="10"/>
    <w:qFormat/>
    <w:pPr>
      <w:ind w:left="303" w:right="13"/>
      <w:jc w:val="center"/>
    </w:pPr>
    <w:rPr>
      <w:b/>
      <w:bCs/>
      <w:sz w:val="44"/>
      <w:szCs w:val="44"/>
    </w:rPr>
  </w:style>
  <w:style w:type="paragraph" w:styleId="ListParagraph">
    <w:name w:val="List Paragraph"/>
    <w:basedOn w:val="Normal"/>
    <w:uiPriority w:val="1"/>
    <w:qFormat/>
    <w:pPr>
      <w:ind w:left="1853"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hyperlink" Target="mailto:1297.80@Rs.60.00" TargetMode="Externa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66</Pages>
  <Words>12927</Words>
  <Characters>73689</Characters>
  <Application>Microsoft Office Word</Application>
  <DocSecurity>0</DocSecurity>
  <Lines>614</Lines>
  <Paragraphs>172</Paragraphs>
  <ScaleCrop>false</ScaleCrop>
  <Company/>
  <LinksUpToDate>false</LinksUpToDate>
  <CharactersWithSpaces>86444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SSIT</dc:creator>
  <cp:lastModifiedBy>SSIT</cp:lastModifiedBy>
  <cp:revision>2</cp:revision>
  <dcterms:created xsi:type="dcterms:W3CDTF">2025-03-21T10:57:00Z</dcterms:created>
  <dcterms:modified xsi:type="dcterms:W3CDTF">2025-03-21T10:57:00Z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2022-05-07T00:00:00Z</vt:filetime>
  </property>
  <property fmtid="{D5CDD505-2E9C-101B-9397-08002B2CF9AE}" pid="3" name="LastSaved">
    <vt:filetime>2025-03-21T00:00:00Z</vt:filetime>
  </property>
</Properties>
</file>